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FF52C" w14:textId="77777777" w:rsidR="00F57D09" w:rsidRPr="00171149" w:rsidRDefault="00F64F34">
      <w:pPr>
        <w:spacing w:after="0" w:line="276" w:lineRule="auto"/>
        <w:jc w:val="center"/>
        <w:rPr>
          <w:rFonts w:ascii="Times New Roman" w:eastAsia="Calibri" w:hAnsi="Times New Roman" w:cs="Times New Roman"/>
          <w:b/>
          <w:sz w:val="28"/>
          <w:szCs w:val="28"/>
          <w:u w:val="single"/>
        </w:rPr>
      </w:pPr>
      <w:r w:rsidRPr="00171149">
        <w:rPr>
          <w:rFonts w:ascii="Times New Roman" w:eastAsia="Calibri" w:hAnsi="Times New Roman" w:cs="Times New Roman"/>
          <w:b/>
          <w:sz w:val="28"/>
          <w:szCs w:val="28"/>
          <w:u w:val="single"/>
        </w:rPr>
        <w:t>Topics: Descriptive Statistics and Probability</w:t>
      </w:r>
    </w:p>
    <w:p w14:paraId="1B9FF52D" w14:textId="77777777" w:rsidR="00F57D09" w:rsidRPr="00171149" w:rsidRDefault="00F57D09">
      <w:pPr>
        <w:spacing w:after="0" w:line="276" w:lineRule="auto"/>
        <w:rPr>
          <w:rFonts w:ascii="Times New Roman" w:eastAsia="Calibri" w:hAnsi="Times New Roman" w:cs="Times New Roman"/>
          <w:b/>
          <w:sz w:val="28"/>
          <w:szCs w:val="28"/>
        </w:rPr>
      </w:pPr>
    </w:p>
    <w:p w14:paraId="1B9FF52E" w14:textId="77777777" w:rsidR="00F57D09" w:rsidRPr="00171149" w:rsidRDefault="00F57D09">
      <w:pPr>
        <w:spacing w:after="0" w:line="276" w:lineRule="auto"/>
        <w:rPr>
          <w:rFonts w:ascii="Times New Roman" w:eastAsia="Calibri" w:hAnsi="Times New Roman" w:cs="Times New Roman"/>
          <w:sz w:val="28"/>
          <w:szCs w:val="28"/>
        </w:rPr>
      </w:pPr>
    </w:p>
    <w:p w14:paraId="1B9FF52F" w14:textId="77777777" w:rsidR="00F57D09" w:rsidRPr="00171149" w:rsidRDefault="00F64F34">
      <w:pPr>
        <w:numPr>
          <w:ilvl w:val="0"/>
          <w:numId w:val="1"/>
        </w:numPr>
        <w:spacing w:after="0" w:line="276" w:lineRule="auto"/>
        <w:ind w:left="720" w:hanging="36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Look at the data given below. Plot the data, find the outliers and find out  </w:t>
      </w:r>
    </w:p>
    <w:p w14:paraId="1B9FF530" w14:textId="77777777" w:rsidR="00F57D09" w:rsidRPr="00171149" w:rsidRDefault="00F57D09">
      <w:pPr>
        <w:spacing w:after="0" w:line="276" w:lineRule="auto"/>
        <w:ind w:left="720"/>
        <w:rPr>
          <w:rFonts w:ascii="Times New Roman" w:eastAsia="Calibri" w:hAnsi="Times New Roman" w:cs="Times New Roman"/>
          <w:sz w:val="28"/>
          <w:szCs w:val="28"/>
        </w:rPr>
      </w:pPr>
    </w:p>
    <w:tbl>
      <w:tblPr>
        <w:tblW w:w="0" w:type="auto"/>
        <w:jc w:val="center"/>
        <w:tblCellMar>
          <w:left w:w="10" w:type="dxa"/>
          <w:right w:w="10" w:type="dxa"/>
        </w:tblCellMar>
        <w:tblLook w:val="04A0" w:firstRow="1" w:lastRow="0" w:firstColumn="1" w:lastColumn="0" w:noHBand="0" w:noVBand="1"/>
      </w:tblPr>
      <w:tblGrid>
        <w:gridCol w:w="2476"/>
        <w:gridCol w:w="1350"/>
      </w:tblGrid>
      <w:tr w:rsidR="00171149" w:rsidRPr="00171149" w14:paraId="1B9FF533" w14:textId="77777777">
        <w:tblPrEx>
          <w:tblCellMar>
            <w:top w:w="0" w:type="dxa"/>
            <w:bottom w:w="0" w:type="dxa"/>
          </w:tblCellMar>
        </w:tblPrEx>
        <w:trPr>
          <w:jc w:val="center"/>
        </w:trPr>
        <w:tc>
          <w:tcPr>
            <w:tcW w:w="24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31"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b/>
                <w:sz w:val="28"/>
                <w:szCs w:val="28"/>
              </w:rPr>
              <w:t>Name of company</w:t>
            </w:r>
          </w:p>
        </w:tc>
        <w:tc>
          <w:tcPr>
            <w:tcW w:w="135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32"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b/>
                <w:sz w:val="28"/>
                <w:szCs w:val="28"/>
              </w:rPr>
              <w:t>Measure X</w:t>
            </w:r>
          </w:p>
        </w:tc>
      </w:tr>
      <w:tr w:rsidR="00171149" w:rsidRPr="00171149" w14:paraId="1B9FF536" w14:textId="77777777">
        <w:tblPrEx>
          <w:tblCellMar>
            <w:top w:w="0" w:type="dxa"/>
            <w:bottom w:w="0" w:type="dxa"/>
          </w:tblCellMar>
        </w:tblPrEx>
        <w:trPr>
          <w:jc w:val="center"/>
        </w:trPr>
        <w:tc>
          <w:tcPr>
            <w:tcW w:w="2476"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34"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Allied Signal</w:t>
            </w:r>
          </w:p>
        </w:tc>
        <w:tc>
          <w:tcPr>
            <w:tcW w:w="1350" w:type="dxa"/>
            <w:tcBorders>
              <w:top w:val="single" w:sz="4"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35"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24.23%</w:t>
            </w:r>
          </w:p>
        </w:tc>
      </w:tr>
      <w:tr w:rsidR="00171149" w:rsidRPr="00171149" w14:paraId="1B9FF539"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37"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Bankers Trust</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38"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25.53%</w:t>
            </w:r>
          </w:p>
        </w:tc>
      </w:tr>
      <w:tr w:rsidR="00171149" w:rsidRPr="00171149" w14:paraId="1B9FF53C"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3A"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General Mills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3B"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25.41%</w:t>
            </w:r>
          </w:p>
        </w:tc>
      </w:tr>
      <w:tr w:rsidR="00171149" w:rsidRPr="00171149" w14:paraId="1B9FF53F"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3D"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ITT Industries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3E"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24.14%</w:t>
            </w:r>
          </w:p>
        </w:tc>
      </w:tr>
      <w:tr w:rsidR="00171149" w:rsidRPr="00171149" w14:paraId="1B9FF542"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0" w14:textId="77777777" w:rsidR="00F57D09" w:rsidRPr="00171149" w:rsidRDefault="00F64F34">
            <w:pPr>
              <w:spacing w:after="0" w:line="240" w:lineRule="auto"/>
              <w:rPr>
                <w:rFonts w:ascii="Times New Roman" w:eastAsia="Calibri" w:hAnsi="Times New Roman" w:cs="Times New Roman"/>
                <w:sz w:val="28"/>
                <w:szCs w:val="28"/>
              </w:rPr>
            </w:pPr>
            <w:proofErr w:type="spellStart"/>
            <w:r w:rsidRPr="00171149">
              <w:rPr>
                <w:rFonts w:ascii="Times New Roman" w:eastAsia="Calibri" w:hAnsi="Times New Roman" w:cs="Times New Roman"/>
                <w:sz w:val="28"/>
                <w:szCs w:val="28"/>
              </w:rPr>
              <w:t>J.P.Morgan</w:t>
            </w:r>
            <w:proofErr w:type="spellEnd"/>
            <w:r w:rsidRPr="00171149">
              <w:rPr>
                <w:rFonts w:ascii="Times New Roman" w:eastAsia="Calibri" w:hAnsi="Times New Roman" w:cs="Times New Roman"/>
                <w:sz w:val="28"/>
                <w:szCs w:val="28"/>
              </w:rPr>
              <w:t xml:space="preserve"> &amp; Co.</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41"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29.62%</w:t>
            </w:r>
          </w:p>
        </w:tc>
      </w:tr>
      <w:tr w:rsidR="00171149" w:rsidRPr="00171149" w14:paraId="1B9FF545"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3"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Lehman Brothers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44"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28.25%</w:t>
            </w:r>
          </w:p>
        </w:tc>
      </w:tr>
      <w:tr w:rsidR="00171149" w:rsidRPr="00171149" w14:paraId="1B9FF548"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6"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Marriott</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47"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25.81%</w:t>
            </w:r>
          </w:p>
        </w:tc>
      </w:tr>
      <w:tr w:rsidR="00171149" w:rsidRPr="00171149" w14:paraId="1B9FF54B"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9"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MCI</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4A"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24.39%</w:t>
            </w:r>
          </w:p>
        </w:tc>
      </w:tr>
      <w:tr w:rsidR="00171149" w:rsidRPr="00171149" w14:paraId="1B9FF54E"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C"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Merrill Lynch</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4D"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40.26%</w:t>
            </w:r>
          </w:p>
        </w:tc>
      </w:tr>
      <w:tr w:rsidR="00171149" w:rsidRPr="00171149" w14:paraId="1B9FF551"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4F"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Microsoft</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0"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32.95%</w:t>
            </w:r>
          </w:p>
        </w:tc>
      </w:tr>
      <w:tr w:rsidR="00171149" w:rsidRPr="00171149" w14:paraId="1B9FF554"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52"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Morgan Stanley</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3"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91.36%</w:t>
            </w:r>
          </w:p>
        </w:tc>
      </w:tr>
      <w:tr w:rsidR="00171149" w:rsidRPr="00171149" w14:paraId="1B9FF557"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55"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Sun Microsystems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6"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25.99%</w:t>
            </w:r>
          </w:p>
        </w:tc>
      </w:tr>
      <w:tr w:rsidR="00171149" w:rsidRPr="00171149" w14:paraId="1B9FF55A"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58"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Travelers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9"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39.42%</w:t>
            </w:r>
          </w:p>
        </w:tc>
      </w:tr>
      <w:tr w:rsidR="00171149" w:rsidRPr="00171149" w14:paraId="1B9FF55D"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5B"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US Airways</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C"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26.71%</w:t>
            </w:r>
          </w:p>
        </w:tc>
      </w:tr>
      <w:tr w:rsidR="00171149" w:rsidRPr="00171149" w14:paraId="1B9FF560" w14:textId="77777777">
        <w:tblPrEx>
          <w:tblCellMar>
            <w:top w:w="0" w:type="dxa"/>
            <w:bottom w:w="0" w:type="dxa"/>
          </w:tblCellMar>
        </w:tblPrEx>
        <w:trPr>
          <w:jc w:val="center"/>
        </w:trPr>
        <w:tc>
          <w:tcPr>
            <w:tcW w:w="2476"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1B9FF55E" w14:textId="77777777" w:rsidR="00F57D09" w:rsidRPr="00171149" w:rsidRDefault="00F64F34">
            <w:pPr>
              <w:spacing w:after="0" w:line="240"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Warner-Lambert</w:t>
            </w:r>
          </w:p>
        </w:tc>
        <w:tc>
          <w:tcPr>
            <w:tcW w:w="1350" w:type="dxa"/>
            <w:tcBorders>
              <w:top w:val="single" w:sz="0" w:space="0" w:color="000000"/>
              <w:left w:val="single" w:sz="0" w:space="0" w:color="000000"/>
              <w:bottom w:val="single" w:sz="4" w:space="0" w:color="000000"/>
              <w:right w:val="single" w:sz="4" w:space="0" w:color="000000"/>
            </w:tcBorders>
            <w:shd w:val="clear" w:color="auto" w:fill="auto"/>
            <w:tcMar>
              <w:left w:w="108" w:type="dxa"/>
              <w:right w:w="108" w:type="dxa"/>
            </w:tcMar>
            <w:vAlign w:val="bottom"/>
          </w:tcPr>
          <w:p w14:paraId="1B9FF55F" w14:textId="77777777" w:rsidR="00F57D09" w:rsidRPr="00171149" w:rsidRDefault="00F64F34">
            <w:pPr>
              <w:spacing w:after="0" w:line="240" w:lineRule="auto"/>
              <w:jc w:val="right"/>
              <w:rPr>
                <w:rFonts w:ascii="Times New Roman" w:eastAsia="Calibri" w:hAnsi="Times New Roman" w:cs="Times New Roman"/>
                <w:sz w:val="28"/>
                <w:szCs w:val="28"/>
              </w:rPr>
            </w:pPr>
            <w:r w:rsidRPr="00171149">
              <w:rPr>
                <w:rFonts w:ascii="Times New Roman" w:eastAsia="Calibri" w:hAnsi="Times New Roman" w:cs="Times New Roman"/>
                <w:sz w:val="28"/>
                <w:szCs w:val="28"/>
              </w:rPr>
              <w:t>35.00%</w:t>
            </w:r>
          </w:p>
        </w:tc>
      </w:tr>
    </w:tbl>
    <w:p w14:paraId="1B9FF561" w14:textId="77777777" w:rsidR="00F57D09" w:rsidRPr="00171149" w:rsidRDefault="00F57D09">
      <w:pPr>
        <w:spacing w:after="0" w:line="276" w:lineRule="auto"/>
        <w:rPr>
          <w:rFonts w:ascii="Times New Roman" w:eastAsia="Calibri" w:hAnsi="Times New Roman" w:cs="Times New Roman"/>
          <w:sz w:val="28"/>
          <w:szCs w:val="28"/>
        </w:rPr>
      </w:pPr>
    </w:p>
    <w:p w14:paraId="1B9FF565" w14:textId="0F24C231" w:rsidR="00F57D09" w:rsidRPr="00171149" w:rsidRDefault="00F64F34" w:rsidP="00171149">
      <w:pPr>
        <w:spacing w:after="0" w:line="276"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w:t>
      </w:r>
      <w:r w:rsidRPr="00171149">
        <w:rPr>
          <w:rFonts w:ascii="Times New Roman" w:eastAsia="Calibri" w:hAnsi="Times New Roman" w:cs="Times New Roman"/>
          <w:sz w:val="28"/>
          <w:szCs w:val="28"/>
        </w:rPr>
        <w:t>The mean is 33.27, standard deviation is 16.94  and variance is  287.14, there is only single</w:t>
      </w:r>
      <w:r w:rsidR="00171149">
        <w:rPr>
          <w:rFonts w:ascii="Times New Roman" w:eastAsia="Calibri" w:hAnsi="Times New Roman" w:cs="Times New Roman"/>
          <w:sz w:val="28"/>
          <w:szCs w:val="28"/>
        </w:rPr>
        <w:t xml:space="preserve"> </w:t>
      </w:r>
      <w:r w:rsidRPr="00171149">
        <w:rPr>
          <w:rFonts w:ascii="Times New Roman" w:eastAsia="Calibri" w:hAnsi="Times New Roman" w:cs="Times New Roman"/>
          <w:sz w:val="28"/>
          <w:szCs w:val="28"/>
        </w:rPr>
        <w:t xml:space="preserve">outlier </w:t>
      </w:r>
      <w:proofErr w:type="spellStart"/>
      <w:r w:rsidRPr="00171149">
        <w:rPr>
          <w:rFonts w:ascii="Times New Roman" w:eastAsia="Calibri" w:hAnsi="Times New Roman" w:cs="Times New Roman"/>
          <w:sz w:val="28"/>
          <w:szCs w:val="28"/>
        </w:rPr>
        <w:t>ie</w:t>
      </w:r>
      <w:proofErr w:type="spellEnd"/>
      <w:r w:rsidRPr="00171149">
        <w:rPr>
          <w:rFonts w:ascii="Times New Roman" w:eastAsia="Calibri" w:hAnsi="Times New Roman" w:cs="Times New Roman"/>
          <w:sz w:val="28"/>
          <w:szCs w:val="28"/>
        </w:rPr>
        <w:t xml:space="preserve"> morgan </w:t>
      </w:r>
      <w:proofErr w:type="spellStart"/>
      <w:r w:rsidRPr="00171149">
        <w:rPr>
          <w:rFonts w:ascii="Times New Roman" w:eastAsia="Calibri" w:hAnsi="Times New Roman" w:cs="Times New Roman"/>
          <w:sz w:val="28"/>
          <w:szCs w:val="28"/>
        </w:rPr>
        <w:t>stanley</w:t>
      </w:r>
      <w:proofErr w:type="spellEnd"/>
      <w:r w:rsidRPr="00171149">
        <w:rPr>
          <w:rFonts w:ascii="Times New Roman" w:eastAsia="Calibri" w:hAnsi="Times New Roman" w:cs="Times New Roman"/>
          <w:sz w:val="28"/>
          <w:szCs w:val="28"/>
        </w:rPr>
        <w:t xml:space="preserve"> 91.36%.</w:t>
      </w:r>
    </w:p>
    <w:p w14:paraId="1B9FF566" w14:textId="77777777" w:rsidR="00F57D09" w:rsidRPr="00171149" w:rsidRDefault="00F64F34">
      <w:pPr>
        <w:spacing w:after="0" w:line="276" w:lineRule="auto"/>
        <w:rPr>
          <w:rFonts w:ascii="Times New Roman" w:eastAsia="Calibri" w:hAnsi="Times New Roman" w:cs="Times New Roman"/>
          <w:sz w:val="28"/>
          <w:szCs w:val="28"/>
        </w:rPr>
      </w:pPr>
      <w:r w:rsidRPr="00171149">
        <w:rPr>
          <w:rFonts w:ascii="Times New Roman" w:hAnsi="Times New Roman" w:cs="Times New Roman"/>
          <w:sz w:val="28"/>
          <w:szCs w:val="28"/>
        </w:rPr>
        <w:object w:dxaOrig="11232" w:dyaOrig="4914" w14:anchorId="1B9FF5B1">
          <v:rect id="_x0000_i1041" style="width:561.6pt;height:246pt" o:ole="" o:preferrelative="t" stroked="f">
            <v:imagedata r:id="rId5" o:title=""/>
          </v:rect>
          <o:OLEObject Type="Embed" ProgID="StaticMetafile" ShapeID="_x0000_i1041" DrawAspect="Content" ObjectID="_1757320835" r:id="rId6"/>
        </w:object>
      </w:r>
    </w:p>
    <w:p w14:paraId="1B9FF567"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lastRenderedPageBreak/>
        <w:t>Answer the following three questions based on the box-plot above.</w:t>
      </w:r>
    </w:p>
    <w:p w14:paraId="1B9FF568" w14:textId="77777777" w:rsidR="00F57D09" w:rsidRPr="00171149" w:rsidRDefault="00F64F34">
      <w:pPr>
        <w:numPr>
          <w:ilvl w:val="0"/>
          <w:numId w:val="3"/>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What is inter-quartile range of this dataset? (please approximate the numbers) In one line, explain what this value implies.</w:t>
      </w:r>
    </w:p>
    <w:p w14:paraId="1B9FF569"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The inter quartile range is  7, this values tells 50% of data points in the range of 5 and 12.</w:t>
      </w:r>
    </w:p>
    <w:p w14:paraId="1B9FF56A" w14:textId="77777777" w:rsidR="00F57D09" w:rsidRPr="00171149" w:rsidRDefault="00F57D09">
      <w:pPr>
        <w:spacing w:after="0" w:line="276" w:lineRule="auto"/>
        <w:rPr>
          <w:rFonts w:ascii="Times New Roman" w:eastAsia="Calibri" w:hAnsi="Times New Roman" w:cs="Times New Roman"/>
          <w:sz w:val="28"/>
          <w:szCs w:val="28"/>
        </w:rPr>
      </w:pPr>
    </w:p>
    <w:p w14:paraId="1B9FF56B" w14:textId="77777777" w:rsidR="00F57D09" w:rsidRPr="00171149" w:rsidRDefault="00F64F34">
      <w:pPr>
        <w:numPr>
          <w:ilvl w:val="0"/>
          <w:numId w:val="4"/>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What can we say about </w:t>
      </w:r>
      <w:r w:rsidRPr="00171149">
        <w:rPr>
          <w:rFonts w:ascii="Times New Roman" w:eastAsia="Calibri" w:hAnsi="Times New Roman" w:cs="Times New Roman"/>
          <w:sz w:val="28"/>
          <w:szCs w:val="28"/>
        </w:rPr>
        <w:t>the skewness of this dataset?</w:t>
      </w:r>
    </w:p>
    <w:p w14:paraId="1B9FF56C"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 xml:space="preserve"> IQR is positive the data is positively </w:t>
      </w:r>
      <w:proofErr w:type="spellStart"/>
      <w:r w:rsidRPr="00171149">
        <w:rPr>
          <w:rFonts w:ascii="Times New Roman" w:eastAsia="Calibri" w:hAnsi="Times New Roman" w:cs="Times New Roman"/>
          <w:sz w:val="28"/>
          <w:szCs w:val="28"/>
        </w:rPr>
        <w:t>skewed,tail</w:t>
      </w:r>
      <w:proofErr w:type="spellEnd"/>
      <w:r w:rsidRPr="00171149">
        <w:rPr>
          <w:rFonts w:ascii="Times New Roman" w:eastAsia="Calibri" w:hAnsi="Times New Roman" w:cs="Times New Roman"/>
          <w:sz w:val="28"/>
          <w:szCs w:val="28"/>
        </w:rPr>
        <w:t xml:space="preserve"> is </w:t>
      </w:r>
      <w:proofErr w:type="spellStart"/>
      <w:r w:rsidRPr="00171149">
        <w:rPr>
          <w:rFonts w:ascii="Times New Roman" w:eastAsia="Calibri" w:hAnsi="Times New Roman" w:cs="Times New Roman"/>
          <w:sz w:val="28"/>
          <w:szCs w:val="28"/>
        </w:rPr>
        <w:t>exending</w:t>
      </w:r>
      <w:proofErr w:type="spellEnd"/>
      <w:r w:rsidRPr="00171149">
        <w:rPr>
          <w:rFonts w:ascii="Times New Roman" w:eastAsia="Calibri" w:hAnsi="Times New Roman" w:cs="Times New Roman"/>
          <w:sz w:val="28"/>
          <w:szCs w:val="28"/>
        </w:rPr>
        <w:t xml:space="preserve"> towards the right.</w:t>
      </w:r>
    </w:p>
    <w:p w14:paraId="1B9FF56D" w14:textId="77777777" w:rsidR="00F57D09" w:rsidRPr="00171149" w:rsidRDefault="00F57D09">
      <w:pPr>
        <w:spacing w:after="0" w:line="276" w:lineRule="auto"/>
        <w:rPr>
          <w:rFonts w:ascii="Times New Roman" w:eastAsia="Calibri" w:hAnsi="Times New Roman" w:cs="Times New Roman"/>
          <w:sz w:val="28"/>
          <w:szCs w:val="28"/>
        </w:rPr>
      </w:pPr>
    </w:p>
    <w:p w14:paraId="1B9FF56E" w14:textId="77777777" w:rsidR="00F57D09" w:rsidRPr="00171149" w:rsidRDefault="00F64F34">
      <w:pPr>
        <w:numPr>
          <w:ilvl w:val="0"/>
          <w:numId w:val="5"/>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If it was found that the data point with the value 25 is actually 2.5, how would the new box-plot be affected?</w:t>
      </w:r>
    </w:p>
    <w:p w14:paraId="1B9FF56F" w14:textId="77777777" w:rsidR="00F57D09" w:rsidRPr="00171149" w:rsidRDefault="00F64F34">
      <w:pPr>
        <w:spacing w:after="0" w:line="276"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w:t>
      </w: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The median would have remained the same and but we would have a different IQR range and we would see no outliers.</w:t>
      </w:r>
    </w:p>
    <w:p w14:paraId="1B9FF570" w14:textId="77777777" w:rsidR="00F57D09" w:rsidRPr="00171149" w:rsidRDefault="00F57D09">
      <w:pPr>
        <w:spacing w:after="0" w:line="276" w:lineRule="auto"/>
        <w:rPr>
          <w:rFonts w:ascii="Times New Roman" w:eastAsia="Calibri" w:hAnsi="Times New Roman" w:cs="Times New Roman"/>
          <w:sz w:val="28"/>
          <w:szCs w:val="28"/>
        </w:rPr>
      </w:pPr>
    </w:p>
    <w:p w14:paraId="1B9FF571" w14:textId="77777777" w:rsidR="00F57D09" w:rsidRPr="00171149" w:rsidRDefault="00F57D09">
      <w:pPr>
        <w:spacing w:after="0" w:line="276" w:lineRule="auto"/>
        <w:rPr>
          <w:rFonts w:ascii="Times New Roman" w:eastAsia="Calibri" w:hAnsi="Times New Roman" w:cs="Times New Roman"/>
          <w:sz w:val="28"/>
          <w:szCs w:val="28"/>
        </w:rPr>
      </w:pPr>
    </w:p>
    <w:p w14:paraId="1B9FF572" w14:textId="77777777" w:rsidR="00F57D09" w:rsidRPr="00171149" w:rsidRDefault="00F57D09">
      <w:pPr>
        <w:numPr>
          <w:ilvl w:val="0"/>
          <w:numId w:val="6"/>
        </w:numPr>
        <w:tabs>
          <w:tab w:val="left" w:pos="720"/>
        </w:tabs>
        <w:spacing w:after="0" w:line="276" w:lineRule="auto"/>
        <w:ind w:left="720" w:hanging="360"/>
        <w:rPr>
          <w:rFonts w:ascii="Times New Roman" w:eastAsia="Calibri" w:hAnsi="Times New Roman" w:cs="Times New Roman"/>
          <w:sz w:val="28"/>
          <w:szCs w:val="28"/>
        </w:rPr>
      </w:pPr>
    </w:p>
    <w:p w14:paraId="1B9FF573" w14:textId="77777777" w:rsidR="00F57D09" w:rsidRPr="00171149" w:rsidRDefault="00F64F34">
      <w:pPr>
        <w:spacing w:after="0" w:line="276" w:lineRule="auto"/>
        <w:rPr>
          <w:rFonts w:ascii="Times New Roman" w:eastAsia="Calibri" w:hAnsi="Times New Roman" w:cs="Times New Roman"/>
          <w:sz w:val="28"/>
          <w:szCs w:val="28"/>
        </w:rPr>
      </w:pPr>
      <w:r w:rsidRPr="00171149">
        <w:rPr>
          <w:rFonts w:ascii="Times New Roman" w:hAnsi="Times New Roman" w:cs="Times New Roman"/>
          <w:sz w:val="28"/>
          <w:szCs w:val="28"/>
        </w:rPr>
        <w:object w:dxaOrig="11226" w:dyaOrig="7792" w14:anchorId="1B9FF5B2">
          <v:rect id="_x0000_i1042" style="width:561.6pt;height:389.4pt" o:ole="" o:preferrelative="t" stroked="f">
            <v:imagedata r:id="rId7" o:title=""/>
          </v:rect>
          <o:OLEObject Type="Embed" ProgID="StaticMetafile" ShapeID="_x0000_i1042" DrawAspect="Content" ObjectID="_1757320836" r:id="rId8"/>
        </w:object>
      </w:r>
    </w:p>
    <w:p w14:paraId="1B9FF574" w14:textId="77777777" w:rsidR="00F57D09" w:rsidRPr="00171149" w:rsidRDefault="00F57D09">
      <w:pPr>
        <w:spacing w:after="0" w:line="276" w:lineRule="auto"/>
        <w:ind w:left="720"/>
        <w:rPr>
          <w:rFonts w:ascii="Times New Roman" w:eastAsia="Calibri" w:hAnsi="Times New Roman" w:cs="Times New Roman"/>
          <w:sz w:val="28"/>
          <w:szCs w:val="28"/>
        </w:rPr>
      </w:pPr>
    </w:p>
    <w:p w14:paraId="1B9FF575"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Answer the following three questions based on the histogram above.</w:t>
      </w:r>
    </w:p>
    <w:p w14:paraId="1B9FF576" w14:textId="77777777" w:rsidR="00F57D09" w:rsidRPr="00171149" w:rsidRDefault="00F64F34">
      <w:pPr>
        <w:numPr>
          <w:ilvl w:val="0"/>
          <w:numId w:val="7"/>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Where would the mode of this dataset lie?</w:t>
      </w:r>
    </w:p>
    <w:p w14:paraId="1B9FF577"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Mode is the smallest value and it is located at the left side of the dataset</w:t>
      </w:r>
    </w:p>
    <w:p w14:paraId="1B9FF578"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Approximately between 4-8.</w:t>
      </w:r>
    </w:p>
    <w:p w14:paraId="1B9FF579" w14:textId="77777777" w:rsidR="00F57D09" w:rsidRPr="00171149" w:rsidRDefault="00F57D09">
      <w:pPr>
        <w:spacing w:after="0" w:line="276" w:lineRule="auto"/>
        <w:rPr>
          <w:rFonts w:ascii="Times New Roman" w:eastAsia="Calibri" w:hAnsi="Times New Roman" w:cs="Times New Roman"/>
          <w:sz w:val="28"/>
          <w:szCs w:val="28"/>
        </w:rPr>
      </w:pPr>
    </w:p>
    <w:p w14:paraId="1B9FF57A" w14:textId="77777777" w:rsidR="00F57D09" w:rsidRPr="00171149" w:rsidRDefault="00F64F34">
      <w:pPr>
        <w:numPr>
          <w:ilvl w:val="0"/>
          <w:numId w:val="8"/>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Comment on</w:t>
      </w:r>
      <w:r w:rsidRPr="00171149">
        <w:rPr>
          <w:rFonts w:ascii="Times New Roman" w:eastAsia="Calibri" w:hAnsi="Times New Roman" w:cs="Times New Roman"/>
          <w:sz w:val="28"/>
          <w:szCs w:val="28"/>
        </w:rPr>
        <w:t xml:space="preserve"> the skewness of the dataset.</w:t>
      </w:r>
      <w:r w:rsidRPr="00171149">
        <w:rPr>
          <w:rFonts w:ascii="Times New Roman" w:eastAsia="Calibri" w:hAnsi="Times New Roman" w:cs="Times New Roman"/>
          <w:sz w:val="28"/>
          <w:szCs w:val="28"/>
        </w:rPr>
        <w:tab/>
      </w:r>
    </w:p>
    <w:p w14:paraId="1B9FF57B" w14:textId="77777777" w:rsidR="00F57D09" w:rsidRPr="00171149" w:rsidRDefault="00F64F34">
      <w:pPr>
        <w:spacing w:after="0" w:line="276"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The skewness of this dataset is positively skewed and distributed towards the right.</w:t>
      </w:r>
    </w:p>
    <w:p w14:paraId="1B9FF57C" w14:textId="77777777" w:rsidR="00F57D09" w:rsidRPr="00171149" w:rsidRDefault="00F64F34">
      <w:pPr>
        <w:numPr>
          <w:ilvl w:val="0"/>
          <w:numId w:val="9"/>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Suppose that the above histogram and the box-plot in question 2 are plotted for the same dataset. Explain how these gra</w:t>
      </w:r>
      <w:r w:rsidRPr="00171149">
        <w:rPr>
          <w:rFonts w:ascii="Times New Roman" w:eastAsia="Calibri" w:hAnsi="Times New Roman" w:cs="Times New Roman"/>
          <w:sz w:val="28"/>
          <w:szCs w:val="28"/>
        </w:rPr>
        <w:t xml:space="preserve">phs complement each other in providing information about any dataset. </w:t>
      </w:r>
    </w:p>
    <w:p w14:paraId="1B9FF57D"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lastRenderedPageBreak/>
        <w:t xml:space="preserve"> Ans:- </w:t>
      </w:r>
      <w:r w:rsidRPr="00171149">
        <w:rPr>
          <w:rFonts w:ascii="Times New Roman" w:eastAsia="Calibri" w:hAnsi="Times New Roman" w:cs="Times New Roman"/>
          <w:sz w:val="28"/>
          <w:szCs w:val="28"/>
        </w:rPr>
        <w:t>Both the plots will be right skewed and would show us an extreme value as an outlier in the given dataset. the median can be seen in boxplot while in histogram we can visualise t</w:t>
      </w:r>
      <w:r w:rsidRPr="00171149">
        <w:rPr>
          <w:rFonts w:ascii="Times New Roman" w:eastAsia="Calibri" w:hAnsi="Times New Roman" w:cs="Times New Roman"/>
          <w:sz w:val="28"/>
          <w:szCs w:val="28"/>
        </w:rPr>
        <w:t>he mode.</w:t>
      </w:r>
    </w:p>
    <w:p w14:paraId="1B9FF57E" w14:textId="77777777" w:rsidR="00F57D09" w:rsidRPr="00171149" w:rsidRDefault="00F57D09">
      <w:pPr>
        <w:spacing w:after="0" w:line="276" w:lineRule="auto"/>
        <w:rPr>
          <w:rFonts w:ascii="Times New Roman" w:eastAsia="Calibri" w:hAnsi="Times New Roman" w:cs="Times New Roman"/>
          <w:sz w:val="28"/>
          <w:szCs w:val="28"/>
        </w:rPr>
      </w:pPr>
    </w:p>
    <w:p w14:paraId="1B9FF57F" w14:textId="77777777" w:rsidR="00F57D09" w:rsidRPr="00171149" w:rsidRDefault="00F57D09">
      <w:pPr>
        <w:tabs>
          <w:tab w:val="left" w:pos="540"/>
        </w:tabs>
        <w:spacing w:after="0" w:line="276" w:lineRule="auto"/>
        <w:rPr>
          <w:rFonts w:ascii="Times New Roman" w:eastAsia="Calibri" w:hAnsi="Times New Roman" w:cs="Times New Roman"/>
          <w:sz w:val="28"/>
          <w:szCs w:val="28"/>
        </w:rPr>
      </w:pPr>
    </w:p>
    <w:p w14:paraId="1B9FF580" w14:textId="77777777" w:rsidR="00F57D09" w:rsidRPr="00171149" w:rsidRDefault="00F57D09">
      <w:pPr>
        <w:spacing w:after="0" w:line="276" w:lineRule="auto"/>
        <w:rPr>
          <w:rFonts w:ascii="Times New Roman" w:eastAsia="Calibri" w:hAnsi="Times New Roman" w:cs="Times New Roman"/>
          <w:sz w:val="28"/>
          <w:szCs w:val="28"/>
        </w:rPr>
      </w:pPr>
    </w:p>
    <w:p w14:paraId="1B9FF581" w14:textId="77777777" w:rsidR="00F57D09" w:rsidRPr="00171149" w:rsidRDefault="00F64F34">
      <w:pPr>
        <w:numPr>
          <w:ilvl w:val="0"/>
          <w:numId w:val="10"/>
        </w:numPr>
        <w:spacing w:after="0" w:line="276" w:lineRule="auto"/>
        <w:ind w:left="720" w:hanging="36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AT&amp;T was running commercials in 1990 aimed at luring back customers who had switched to one of the other long-distance phone service providers. One such commercial shows a businessman trying to reach Phoenix and mistakenly getting Fiji, where a half-naked </w:t>
      </w:r>
      <w:r w:rsidRPr="00171149">
        <w:rPr>
          <w:rFonts w:ascii="Times New Roman" w:eastAsia="Calibri" w:hAnsi="Times New Roman" w:cs="Times New Roman"/>
          <w:sz w:val="28"/>
          <w:szCs w:val="28"/>
        </w:rPr>
        <w:t>native on a beach responds incomprehensibly in Polynesian. When asked about this advertisement, AT&amp;T admitted that the portrayed incident did not actually take place but added that this was an enactment of something that “could happen.” Suppose that one in</w:t>
      </w:r>
      <w:r w:rsidRPr="00171149">
        <w:rPr>
          <w:rFonts w:ascii="Times New Roman" w:eastAsia="Calibri" w:hAnsi="Times New Roman" w:cs="Times New Roman"/>
          <w:sz w:val="28"/>
          <w:szCs w:val="28"/>
        </w:rPr>
        <w:t xml:space="preserve"> 200 long-distance telephone calls is misdirected. What is the probability that at least one in five attempted telephone calls reaches the wrong number? (Assume independence of attempts.)</w:t>
      </w:r>
    </w:p>
    <w:p w14:paraId="1B9FF582" w14:textId="77777777" w:rsidR="00F57D09" w:rsidRPr="00171149" w:rsidRDefault="00F64F34">
      <w:pPr>
        <w:spacing w:after="0" w:line="276" w:lineRule="auto"/>
        <w:ind w:left="36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The probability of reaching one in five attempted call</w:t>
      </w:r>
      <w:r w:rsidRPr="00171149">
        <w:rPr>
          <w:rFonts w:ascii="Times New Roman" w:eastAsia="Calibri" w:hAnsi="Times New Roman" w:cs="Times New Roman"/>
          <w:sz w:val="28"/>
          <w:szCs w:val="28"/>
        </w:rPr>
        <w:t>s reaches the wrong number is  0.024 or .2% .</w:t>
      </w:r>
    </w:p>
    <w:p w14:paraId="1B9FF583" w14:textId="77777777" w:rsidR="00F57D09" w:rsidRPr="00171149" w:rsidRDefault="00F64F34">
      <w:pPr>
        <w:spacing w:after="0" w:line="276" w:lineRule="auto"/>
        <w:ind w:left="360"/>
        <w:rPr>
          <w:rFonts w:ascii="Times New Roman" w:eastAsia="Consolas" w:hAnsi="Times New Roman" w:cs="Times New Roman"/>
          <w:sz w:val="28"/>
          <w:szCs w:val="28"/>
          <w:shd w:val="clear" w:color="auto" w:fill="FFFFFE"/>
        </w:rPr>
      </w:pPr>
      <w:r w:rsidRPr="00171149">
        <w:rPr>
          <w:rFonts w:ascii="Times New Roman" w:eastAsia="Calibri" w:hAnsi="Times New Roman" w:cs="Times New Roman"/>
          <w:sz w:val="28"/>
          <w:szCs w:val="28"/>
        </w:rPr>
        <w:t xml:space="preserve">              </w:t>
      </w:r>
      <w:r w:rsidRPr="00171149">
        <w:rPr>
          <w:rFonts w:ascii="Times New Roman" w:eastAsia="Consolas" w:hAnsi="Times New Roman" w:cs="Times New Roman"/>
          <w:sz w:val="28"/>
          <w:szCs w:val="28"/>
          <w:shd w:val="clear" w:color="auto" w:fill="FFFFFE"/>
        </w:rPr>
        <w:t>probability of calls getting misdirected </w:t>
      </w:r>
      <w:r w:rsidRPr="00171149">
        <w:rPr>
          <w:rFonts w:ascii="Times New Roman" w:eastAsia="Consolas" w:hAnsi="Times New Roman" w:cs="Times New Roman"/>
          <w:sz w:val="28"/>
          <w:szCs w:val="28"/>
        </w:rPr>
        <w:t>=</w:t>
      </w:r>
      <w:r w:rsidRPr="00171149">
        <w:rPr>
          <w:rFonts w:ascii="Times New Roman" w:eastAsia="Consolas" w:hAnsi="Times New Roman" w:cs="Times New Roman"/>
          <w:sz w:val="28"/>
          <w:szCs w:val="28"/>
          <w:shd w:val="clear" w:color="auto" w:fill="FFFFFE"/>
        </w:rPr>
        <w:t>1/200</w:t>
      </w:r>
    </w:p>
    <w:p w14:paraId="1B9FF584" w14:textId="77777777" w:rsidR="00F57D09" w:rsidRPr="00171149" w:rsidRDefault="00F64F34">
      <w:pPr>
        <w:widowControl w:val="0"/>
        <w:spacing w:after="200" w:line="285" w:lineRule="auto"/>
        <w:rPr>
          <w:rFonts w:ascii="Times New Roman" w:eastAsia="Consolas" w:hAnsi="Times New Roman" w:cs="Times New Roman"/>
          <w:sz w:val="28"/>
          <w:szCs w:val="28"/>
          <w:shd w:val="clear" w:color="auto" w:fill="FFFFFE"/>
        </w:rPr>
      </w:pPr>
      <w:r w:rsidRPr="00171149">
        <w:rPr>
          <w:rFonts w:ascii="Times New Roman" w:eastAsia="Consolas" w:hAnsi="Times New Roman" w:cs="Times New Roman"/>
          <w:sz w:val="28"/>
          <w:szCs w:val="28"/>
          <w:shd w:val="clear" w:color="auto" w:fill="FFFFFE"/>
        </w:rPr>
        <w:t xml:space="preserve">        probability of calls not getting misdirected =199/200</w:t>
      </w:r>
    </w:p>
    <w:p w14:paraId="1B9FF585" w14:textId="77777777" w:rsidR="00F57D09" w:rsidRPr="00171149" w:rsidRDefault="00F64F34">
      <w:pPr>
        <w:widowControl w:val="0"/>
        <w:spacing w:after="200" w:line="285" w:lineRule="auto"/>
        <w:rPr>
          <w:rFonts w:ascii="Times New Roman" w:eastAsia="Consolas" w:hAnsi="Times New Roman" w:cs="Times New Roman"/>
          <w:sz w:val="28"/>
          <w:szCs w:val="28"/>
          <w:shd w:val="clear" w:color="auto" w:fill="FFFFFE"/>
        </w:rPr>
      </w:pPr>
      <w:r w:rsidRPr="00171149">
        <w:rPr>
          <w:rFonts w:ascii="Times New Roman" w:eastAsia="Consolas" w:hAnsi="Times New Roman" w:cs="Times New Roman"/>
          <w:sz w:val="28"/>
          <w:szCs w:val="28"/>
          <w:shd w:val="clear" w:color="auto" w:fill="FFFFFE"/>
        </w:rPr>
        <w:t> one in 5 attempts the call reaches the wrong number=5*(1/200)*(199/200)</w:t>
      </w:r>
    </w:p>
    <w:p w14:paraId="1B9FF586" w14:textId="77777777" w:rsidR="00F57D09" w:rsidRPr="00171149" w:rsidRDefault="00F57D09">
      <w:pPr>
        <w:spacing w:after="0" w:line="276" w:lineRule="auto"/>
        <w:ind w:left="360"/>
        <w:rPr>
          <w:rFonts w:ascii="Times New Roman" w:eastAsia="Calibri" w:hAnsi="Times New Roman" w:cs="Times New Roman"/>
          <w:sz w:val="28"/>
          <w:szCs w:val="28"/>
        </w:rPr>
      </w:pPr>
    </w:p>
    <w:p w14:paraId="1B9FF587" w14:textId="77777777" w:rsidR="00F57D09" w:rsidRPr="00171149" w:rsidRDefault="00F57D09">
      <w:pPr>
        <w:spacing w:after="0" w:line="276" w:lineRule="auto"/>
        <w:ind w:left="720"/>
        <w:rPr>
          <w:rFonts w:ascii="Times New Roman" w:eastAsia="Calibri" w:hAnsi="Times New Roman" w:cs="Times New Roman"/>
          <w:sz w:val="28"/>
          <w:szCs w:val="28"/>
        </w:rPr>
      </w:pPr>
    </w:p>
    <w:p w14:paraId="1B9FF588" w14:textId="77777777" w:rsidR="00F57D09" w:rsidRPr="00171149" w:rsidRDefault="00F57D09">
      <w:pPr>
        <w:spacing w:after="0" w:line="276" w:lineRule="auto"/>
        <w:ind w:left="720"/>
        <w:rPr>
          <w:rFonts w:ascii="Times New Roman" w:eastAsia="Calibri" w:hAnsi="Times New Roman" w:cs="Times New Roman"/>
          <w:sz w:val="28"/>
          <w:szCs w:val="28"/>
        </w:rPr>
      </w:pPr>
    </w:p>
    <w:p w14:paraId="1B9FF589" w14:textId="77777777" w:rsidR="00F57D09" w:rsidRPr="00171149" w:rsidRDefault="00F64F34">
      <w:pPr>
        <w:numPr>
          <w:ilvl w:val="0"/>
          <w:numId w:val="11"/>
        </w:numPr>
        <w:spacing w:after="0" w:line="276" w:lineRule="auto"/>
        <w:ind w:left="720" w:hanging="360"/>
        <w:rPr>
          <w:rFonts w:ascii="Times New Roman" w:eastAsia="Calibri" w:hAnsi="Times New Roman" w:cs="Times New Roman"/>
          <w:sz w:val="28"/>
          <w:szCs w:val="28"/>
        </w:rPr>
      </w:pPr>
      <w:r w:rsidRPr="00171149">
        <w:rPr>
          <w:rFonts w:ascii="Times New Roman" w:eastAsia="Calibri" w:hAnsi="Times New Roman" w:cs="Times New Roman"/>
          <w:sz w:val="28"/>
          <w:szCs w:val="28"/>
        </w:rPr>
        <w:t>Returns on a certain business venture, to the nearest $1,000, are known to follow the following probability distribution</w:t>
      </w:r>
    </w:p>
    <w:tbl>
      <w:tblPr>
        <w:tblW w:w="0" w:type="auto"/>
        <w:jc w:val="center"/>
        <w:tblCellMar>
          <w:left w:w="10" w:type="dxa"/>
          <w:right w:w="10" w:type="dxa"/>
        </w:tblCellMar>
        <w:tblLook w:val="04A0" w:firstRow="1" w:lastRow="0" w:firstColumn="1" w:lastColumn="0" w:noHBand="0" w:noVBand="1"/>
      </w:tblPr>
      <w:tblGrid>
        <w:gridCol w:w="2078"/>
        <w:gridCol w:w="2072"/>
      </w:tblGrid>
      <w:tr w:rsidR="00171149" w:rsidRPr="00171149" w14:paraId="1B9FF58C"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8A"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x</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8B"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P(x)</w:t>
            </w:r>
          </w:p>
        </w:tc>
      </w:tr>
      <w:tr w:rsidR="00171149" w:rsidRPr="00171149" w14:paraId="1B9FF58F"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8D"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-2,000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8E"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0.1</w:t>
            </w:r>
          </w:p>
        </w:tc>
      </w:tr>
      <w:tr w:rsidR="00171149" w:rsidRPr="00171149" w14:paraId="1B9FF592"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0"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-1,000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1"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0.1</w:t>
            </w:r>
          </w:p>
        </w:tc>
      </w:tr>
      <w:tr w:rsidR="00171149" w:rsidRPr="00171149" w14:paraId="1B9FF595"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3"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4"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0.2</w:t>
            </w:r>
          </w:p>
        </w:tc>
      </w:tr>
      <w:tr w:rsidR="00171149" w:rsidRPr="00171149" w14:paraId="1B9FF598"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6"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1000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7"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0.2</w:t>
            </w:r>
          </w:p>
        </w:tc>
      </w:tr>
      <w:tr w:rsidR="00171149" w:rsidRPr="00171149" w14:paraId="1B9FF59B"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9"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2000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A"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0.3</w:t>
            </w:r>
          </w:p>
        </w:tc>
      </w:tr>
      <w:tr w:rsidR="00171149" w:rsidRPr="00171149" w14:paraId="1B9FF59E" w14:textId="77777777">
        <w:tblPrEx>
          <w:tblCellMar>
            <w:top w:w="0" w:type="dxa"/>
            <w:bottom w:w="0" w:type="dxa"/>
          </w:tblCellMar>
        </w:tblPrEx>
        <w:trPr>
          <w:jc w:val="center"/>
        </w:trPr>
        <w:tc>
          <w:tcPr>
            <w:tcW w:w="2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C"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3000</w:t>
            </w:r>
          </w:p>
        </w:tc>
        <w:tc>
          <w:tcPr>
            <w:tcW w:w="20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B9FF59D" w14:textId="77777777" w:rsidR="00F57D09" w:rsidRPr="00171149" w:rsidRDefault="00F64F34">
            <w:pPr>
              <w:spacing w:after="0" w:line="240" w:lineRule="auto"/>
              <w:jc w:val="center"/>
              <w:rPr>
                <w:rFonts w:ascii="Times New Roman" w:eastAsia="Calibri" w:hAnsi="Times New Roman" w:cs="Times New Roman"/>
                <w:sz w:val="28"/>
                <w:szCs w:val="28"/>
              </w:rPr>
            </w:pPr>
            <w:r w:rsidRPr="00171149">
              <w:rPr>
                <w:rFonts w:ascii="Times New Roman" w:eastAsia="Calibri" w:hAnsi="Times New Roman" w:cs="Times New Roman"/>
                <w:sz w:val="28"/>
                <w:szCs w:val="28"/>
              </w:rPr>
              <w:t>0.1</w:t>
            </w:r>
          </w:p>
        </w:tc>
      </w:tr>
    </w:tbl>
    <w:p w14:paraId="1B9FF59F" w14:textId="77777777" w:rsidR="00F57D09" w:rsidRPr="00171149" w:rsidRDefault="00F57D09">
      <w:pPr>
        <w:spacing w:after="0" w:line="276" w:lineRule="auto"/>
        <w:ind w:left="720"/>
        <w:rPr>
          <w:rFonts w:ascii="Times New Roman" w:eastAsia="Calibri" w:hAnsi="Times New Roman" w:cs="Times New Roman"/>
          <w:sz w:val="28"/>
          <w:szCs w:val="28"/>
        </w:rPr>
      </w:pPr>
    </w:p>
    <w:p w14:paraId="1B9FF5A0" w14:textId="77777777" w:rsidR="00F57D09" w:rsidRPr="00171149" w:rsidRDefault="00F64F34">
      <w:pPr>
        <w:numPr>
          <w:ilvl w:val="0"/>
          <w:numId w:val="12"/>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What is the most likely monetary outcome of the business venture?</w:t>
      </w:r>
    </w:p>
    <w:p w14:paraId="1B9FF5A1" w14:textId="77777777" w:rsidR="00F57D09" w:rsidRPr="00171149" w:rsidRDefault="00F64F34">
      <w:pPr>
        <w:spacing w:after="0" w:line="276" w:lineRule="auto"/>
        <w:rPr>
          <w:rFonts w:ascii="Times New Roman" w:eastAsia="Calibri" w:hAnsi="Times New Roman" w:cs="Times New Roman"/>
          <w:sz w:val="28"/>
          <w:szCs w:val="28"/>
        </w:rPr>
      </w:pPr>
      <w:r w:rsidRPr="00171149">
        <w:rPr>
          <w:rFonts w:ascii="Times New Roman" w:eastAsia="Calibri" w:hAnsi="Times New Roman" w:cs="Times New Roman"/>
          <w:sz w:val="28"/>
          <w:szCs w:val="28"/>
        </w:rPr>
        <w:lastRenderedPageBreak/>
        <w:t xml:space="preserve">                  Ans:- </w:t>
      </w:r>
      <w:r w:rsidRPr="00171149">
        <w:rPr>
          <w:rFonts w:ascii="Times New Roman" w:eastAsia="Calibri" w:hAnsi="Times New Roman" w:cs="Times New Roman"/>
          <w:sz w:val="28"/>
          <w:szCs w:val="28"/>
        </w:rPr>
        <w:t xml:space="preserve">The most likely monetary outcome of this  business is 2000$ as it has  maximum probability is  </w:t>
      </w:r>
      <w:proofErr w:type="spellStart"/>
      <w:r w:rsidRPr="00171149">
        <w:rPr>
          <w:rFonts w:ascii="Times New Roman" w:eastAsia="Calibri" w:hAnsi="Times New Roman" w:cs="Times New Roman"/>
          <w:sz w:val="28"/>
          <w:szCs w:val="28"/>
        </w:rPr>
        <w:t>ie</w:t>
      </w:r>
      <w:proofErr w:type="spellEnd"/>
      <w:r w:rsidRPr="00171149">
        <w:rPr>
          <w:rFonts w:ascii="Times New Roman" w:eastAsia="Calibri" w:hAnsi="Times New Roman" w:cs="Times New Roman"/>
          <w:sz w:val="28"/>
          <w:szCs w:val="28"/>
        </w:rPr>
        <w:t xml:space="preserve"> 0.3.</w:t>
      </w:r>
    </w:p>
    <w:p w14:paraId="1B9FF5A2" w14:textId="77777777" w:rsidR="00F57D09" w:rsidRPr="00171149" w:rsidRDefault="00F64F34">
      <w:pPr>
        <w:numPr>
          <w:ilvl w:val="0"/>
          <w:numId w:val="13"/>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Is the venture likely to be successful? Explain</w:t>
      </w:r>
    </w:p>
    <w:p w14:paraId="1B9FF5A3"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 xml:space="preserve">Yes this  venture is  likely to be successful, the probability of making  greater is 79% as the </w:t>
      </w:r>
      <w:r w:rsidRPr="00171149">
        <w:rPr>
          <w:rFonts w:ascii="Times New Roman" w:eastAsia="Calibri" w:hAnsi="Times New Roman" w:cs="Times New Roman"/>
          <w:sz w:val="28"/>
          <w:szCs w:val="28"/>
        </w:rPr>
        <w:t xml:space="preserve">probability is higher than 0.5 </w:t>
      </w:r>
      <w:proofErr w:type="spellStart"/>
      <w:r w:rsidRPr="00171149">
        <w:rPr>
          <w:rFonts w:ascii="Times New Roman" w:eastAsia="Calibri" w:hAnsi="Times New Roman" w:cs="Times New Roman"/>
          <w:sz w:val="28"/>
          <w:szCs w:val="28"/>
        </w:rPr>
        <w:t>ie</w:t>
      </w:r>
      <w:proofErr w:type="spellEnd"/>
      <w:r w:rsidRPr="00171149">
        <w:rPr>
          <w:rFonts w:ascii="Times New Roman" w:eastAsia="Calibri" w:hAnsi="Times New Roman" w:cs="Times New Roman"/>
          <w:sz w:val="28"/>
          <w:szCs w:val="28"/>
        </w:rPr>
        <w:t xml:space="preserve"> 0.79 .</w:t>
      </w:r>
    </w:p>
    <w:p w14:paraId="1B9FF5A4" w14:textId="77777777" w:rsidR="00F57D09" w:rsidRPr="00171149" w:rsidRDefault="00F64F34">
      <w:pPr>
        <w:numPr>
          <w:ilvl w:val="0"/>
          <w:numId w:val="14"/>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What is the long-term average earning of business ventures of this kind? Explain</w:t>
      </w:r>
    </w:p>
    <w:p w14:paraId="1B9FF5A5" w14:textId="77777777" w:rsidR="00F57D09" w:rsidRPr="00171149" w:rsidRDefault="00F64F34">
      <w:pPr>
        <w:spacing w:after="0" w:line="276" w:lineRule="auto"/>
        <w:ind w:left="720"/>
        <w:rPr>
          <w:rFonts w:ascii="Times New Roman" w:eastAsia="Calibri" w:hAnsi="Times New Roman" w:cs="Times New Roman"/>
          <w:sz w:val="28"/>
          <w:szCs w:val="28"/>
        </w:rPr>
      </w:pPr>
      <w:r w:rsidRPr="00171149">
        <w:rPr>
          <w:rFonts w:ascii="Times New Roman" w:eastAsia="Calibri" w:hAnsi="Times New Roman" w:cs="Times New Roman"/>
          <w:sz w:val="28"/>
          <w:szCs w:val="28"/>
        </w:rPr>
        <w:t xml:space="preserve">   Ans:- </w:t>
      </w:r>
      <w:r w:rsidRPr="00171149">
        <w:rPr>
          <w:rFonts w:ascii="Times New Roman" w:eastAsia="Calibri" w:hAnsi="Times New Roman" w:cs="Times New Roman"/>
          <w:sz w:val="28"/>
          <w:szCs w:val="28"/>
        </w:rPr>
        <w:t xml:space="preserve">The </w:t>
      </w:r>
      <w:proofErr w:type="spellStart"/>
      <w:r w:rsidRPr="00171149">
        <w:rPr>
          <w:rFonts w:ascii="Times New Roman" w:eastAsia="Calibri" w:hAnsi="Times New Roman" w:cs="Times New Roman"/>
          <w:sz w:val="28"/>
          <w:szCs w:val="28"/>
        </w:rPr>
        <w:t>longterm</w:t>
      </w:r>
      <w:proofErr w:type="spellEnd"/>
      <w:r w:rsidRPr="00171149">
        <w:rPr>
          <w:rFonts w:ascii="Times New Roman" w:eastAsia="Calibri" w:hAnsi="Times New Roman" w:cs="Times New Roman"/>
          <w:sz w:val="28"/>
          <w:szCs w:val="28"/>
        </w:rPr>
        <w:t xml:space="preserve"> average earning of </w:t>
      </w:r>
      <w:proofErr w:type="spellStart"/>
      <w:r w:rsidRPr="00171149">
        <w:rPr>
          <w:rFonts w:ascii="Times New Roman" w:eastAsia="Calibri" w:hAnsi="Times New Roman" w:cs="Times New Roman"/>
          <w:sz w:val="28"/>
          <w:szCs w:val="28"/>
        </w:rPr>
        <w:t>buisness</w:t>
      </w:r>
      <w:proofErr w:type="spellEnd"/>
      <w:r w:rsidRPr="00171149">
        <w:rPr>
          <w:rFonts w:ascii="Times New Roman" w:eastAsia="Calibri" w:hAnsi="Times New Roman" w:cs="Times New Roman"/>
          <w:sz w:val="28"/>
          <w:szCs w:val="28"/>
        </w:rPr>
        <w:t xml:space="preserve"> ventures is 800$ as we multiply  the  of x values to the p values and sum it up .</w:t>
      </w:r>
    </w:p>
    <w:p w14:paraId="1B9FF5A6" w14:textId="77777777" w:rsidR="00F57D09" w:rsidRPr="00171149" w:rsidRDefault="00F57D09">
      <w:pPr>
        <w:spacing w:after="0" w:line="276" w:lineRule="auto"/>
        <w:rPr>
          <w:rFonts w:ascii="Times New Roman" w:eastAsia="Calibri" w:hAnsi="Times New Roman" w:cs="Times New Roman"/>
          <w:sz w:val="28"/>
          <w:szCs w:val="28"/>
        </w:rPr>
      </w:pPr>
    </w:p>
    <w:p w14:paraId="1B9FF5A7" w14:textId="77777777" w:rsidR="00F57D09" w:rsidRPr="00171149" w:rsidRDefault="00F64F34">
      <w:pPr>
        <w:numPr>
          <w:ilvl w:val="0"/>
          <w:numId w:val="15"/>
        </w:numPr>
        <w:spacing w:after="0" w:line="276" w:lineRule="auto"/>
        <w:ind w:left="1440" w:hanging="720"/>
        <w:rPr>
          <w:rFonts w:ascii="Times New Roman" w:eastAsia="Calibri" w:hAnsi="Times New Roman" w:cs="Times New Roman"/>
          <w:sz w:val="28"/>
          <w:szCs w:val="28"/>
        </w:rPr>
      </w:pPr>
      <w:r w:rsidRPr="00171149">
        <w:rPr>
          <w:rFonts w:ascii="Times New Roman" w:eastAsia="Calibri" w:hAnsi="Times New Roman" w:cs="Times New Roman"/>
          <w:sz w:val="28"/>
          <w:szCs w:val="28"/>
        </w:rPr>
        <w:t>W</w:t>
      </w:r>
      <w:r w:rsidRPr="00171149">
        <w:rPr>
          <w:rFonts w:ascii="Times New Roman" w:eastAsia="Calibri" w:hAnsi="Times New Roman" w:cs="Times New Roman"/>
          <w:sz w:val="28"/>
          <w:szCs w:val="28"/>
        </w:rPr>
        <w:t>hat is the good measure of the risk involved in a venture of this kind? Compute this measure</w:t>
      </w:r>
    </w:p>
    <w:p w14:paraId="1B9FF5AF" w14:textId="4BC51789" w:rsidR="00F57D09" w:rsidRPr="00171149" w:rsidRDefault="00F64F34" w:rsidP="00696EC2">
      <w:pPr>
        <w:spacing w:after="0" w:line="276" w:lineRule="auto"/>
        <w:ind w:left="720"/>
        <w:rPr>
          <w:rFonts w:ascii="Times New Roman" w:eastAsia="Consolas" w:hAnsi="Times New Roman" w:cs="Times New Roman"/>
          <w:sz w:val="28"/>
          <w:szCs w:val="28"/>
          <w:shd w:val="clear" w:color="auto" w:fill="FFFFFE"/>
        </w:rPr>
      </w:pPr>
      <w:r w:rsidRPr="00171149">
        <w:rPr>
          <w:rFonts w:ascii="Times New Roman" w:eastAsia="Calibri" w:hAnsi="Times New Roman" w:cs="Times New Roman"/>
          <w:sz w:val="28"/>
          <w:szCs w:val="28"/>
        </w:rPr>
        <w:t xml:space="preserve"> Ans: - </w:t>
      </w:r>
      <w:r w:rsidRPr="00F64F34">
        <w:rPr>
          <w:rFonts w:ascii="Times New Roman" w:eastAsia="Calibri" w:hAnsi="Times New Roman" w:cs="Times New Roman"/>
          <w:sz w:val="28"/>
          <w:szCs w:val="28"/>
        </w:rPr>
        <w:t>P(loss) = P(x= -2000)+P(x=-1000)=0.2. So the risk associated with this venture is 20%.</w:t>
      </w:r>
    </w:p>
    <w:p w14:paraId="1B9FF5B0" w14:textId="77777777" w:rsidR="00F57D09" w:rsidRPr="00171149" w:rsidRDefault="00F57D09">
      <w:pPr>
        <w:spacing w:after="200" w:line="276" w:lineRule="auto"/>
        <w:rPr>
          <w:rFonts w:ascii="Times New Roman" w:eastAsia="Calibri" w:hAnsi="Times New Roman" w:cs="Times New Roman"/>
          <w:sz w:val="28"/>
          <w:szCs w:val="28"/>
        </w:rPr>
      </w:pPr>
    </w:p>
    <w:sectPr w:rsidR="00F57D09" w:rsidRPr="0017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2A7F"/>
    <w:multiLevelType w:val="multilevel"/>
    <w:tmpl w:val="2DAEEA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930D9D"/>
    <w:multiLevelType w:val="multilevel"/>
    <w:tmpl w:val="F9E8063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3C64AEC"/>
    <w:multiLevelType w:val="multilevel"/>
    <w:tmpl w:val="1DB651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0C1616"/>
    <w:multiLevelType w:val="multilevel"/>
    <w:tmpl w:val="1218A8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A26C5B"/>
    <w:multiLevelType w:val="multilevel"/>
    <w:tmpl w:val="3D7073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9D8275F"/>
    <w:multiLevelType w:val="multilevel"/>
    <w:tmpl w:val="691A89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F4022A"/>
    <w:multiLevelType w:val="multilevel"/>
    <w:tmpl w:val="541A03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EC553DD"/>
    <w:multiLevelType w:val="multilevel"/>
    <w:tmpl w:val="FF503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37C391E"/>
    <w:multiLevelType w:val="multilevel"/>
    <w:tmpl w:val="D2DE3B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C285F96"/>
    <w:multiLevelType w:val="multilevel"/>
    <w:tmpl w:val="9030F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4F57536"/>
    <w:multiLevelType w:val="multilevel"/>
    <w:tmpl w:val="E8823F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28C6316"/>
    <w:multiLevelType w:val="multilevel"/>
    <w:tmpl w:val="031485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696C2872"/>
    <w:multiLevelType w:val="multilevel"/>
    <w:tmpl w:val="95A8D4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533457"/>
    <w:multiLevelType w:val="multilevel"/>
    <w:tmpl w:val="3962C7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05777D7"/>
    <w:multiLevelType w:val="multilevel"/>
    <w:tmpl w:val="AE3CD6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988168258">
    <w:abstractNumId w:val="3"/>
  </w:num>
  <w:num w:numId="2" w16cid:durableId="1023625812">
    <w:abstractNumId w:val="8"/>
  </w:num>
  <w:num w:numId="3" w16cid:durableId="2065524772">
    <w:abstractNumId w:val="4"/>
  </w:num>
  <w:num w:numId="4" w16cid:durableId="491023562">
    <w:abstractNumId w:val="9"/>
  </w:num>
  <w:num w:numId="5" w16cid:durableId="960764071">
    <w:abstractNumId w:val="12"/>
  </w:num>
  <w:num w:numId="6" w16cid:durableId="1955212945">
    <w:abstractNumId w:val="0"/>
  </w:num>
  <w:num w:numId="7" w16cid:durableId="635910369">
    <w:abstractNumId w:val="7"/>
  </w:num>
  <w:num w:numId="8" w16cid:durableId="834414585">
    <w:abstractNumId w:val="6"/>
  </w:num>
  <w:num w:numId="9" w16cid:durableId="901909301">
    <w:abstractNumId w:val="2"/>
  </w:num>
  <w:num w:numId="10" w16cid:durableId="343825153">
    <w:abstractNumId w:val="5"/>
  </w:num>
  <w:num w:numId="11" w16cid:durableId="918518080">
    <w:abstractNumId w:val="10"/>
  </w:num>
  <w:num w:numId="12" w16cid:durableId="1690444423">
    <w:abstractNumId w:val="14"/>
  </w:num>
  <w:num w:numId="13" w16cid:durableId="559750736">
    <w:abstractNumId w:val="13"/>
  </w:num>
  <w:num w:numId="14" w16cid:durableId="1938512442">
    <w:abstractNumId w:val="1"/>
  </w:num>
  <w:num w:numId="15" w16cid:durableId="11196475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57D09"/>
    <w:rsid w:val="000A6614"/>
    <w:rsid w:val="00171149"/>
    <w:rsid w:val="00525FAD"/>
    <w:rsid w:val="00696EC2"/>
    <w:rsid w:val="00F57D09"/>
    <w:rsid w:val="00F64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B9FF52C"/>
  <w15:docId w15:val="{7FAE5116-386A-4500-A657-F9DD0DFD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617</Words>
  <Characters>3523</Characters>
  <Application>Microsoft Office Word</Application>
  <DocSecurity>0</DocSecurity>
  <Lines>29</Lines>
  <Paragraphs>8</Paragraphs>
  <ScaleCrop>false</ScaleCrop>
  <Company/>
  <LinksUpToDate>false</LinksUpToDate>
  <CharactersWithSpaces>4132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saketh chinnu</cp:lastModifiedBy>
  <cp:revision>6</cp:revision>
  <dcterms:created xsi:type="dcterms:W3CDTF">2023-09-27T06:20:00Z</dcterms:created>
  <dcterms:modified xsi:type="dcterms:W3CDTF">2023-09-27T06:24:00Z</dcterms:modified>
</cp:coreProperties>
</file>