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D5" w:rsidRPr="0040696D" w:rsidRDefault="007757D5">
      <w:pPr>
        <w:jc w:val="center"/>
        <w:rPr>
          <w:rFonts w:ascii="Times New Roman" w:hAnsi="Times New Roman" w:cs="Times New Roman"/>
          <w:sz w:val="48"/>
          <w:szCs w:val="48"/>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 xml:space="preserve">  Loanalytic- Web</w:t>
      </w: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32"/>
          <w:szCs w:val="32"/>
        </w:rPr>
        <w:t xml:space="preserve">             </w:t>
      </w:r>
      <w:r w:rsidRPr="0040696D">
        <w:rPr>
          <w:rFonts w:ascii="Times New Roman" w:hAnsi="Times New Roman" w:cs="Times New Roman"/>
          <w:sz w:val="48"/>
          <w:szCs w:val="48"/>
        </w:rPr>
        <w:t>Software Requirements Specification</w:t>
      </w: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Version- 1.0</w:t>
      </w: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Date- 6/11/2019</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jc w:val="center"/>
        <w:rPr>
          <w:rFonts w:ascii="Times New Roman" w:hAnsi="Times New Roman" w:cs="Times New Roman"/>
          <w:sz w:val="48"/>
          <w:szCs w:val="48"/>
        </w:rPr>
      </w:pPr>
      <w:r w:rsidRPr="0040696D">
        <w:rPr>
          <w:rFonts w:ascii="Times New Roman" w:hAnsi="Times New Roman" w:cs="Times New Roman"/>
          <w:sz w:val="48"/>
          <w:szCs w:val="48"/>
        </w:rPr>
        <w:t>Team Members</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Gangadhar Adusumalli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Vamsee Krishna Gangapatnam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Keerthi Sree Kukunoor</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Gouthami Pasham</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Taraka Raviteja Peddi</w:t>
      </w:r>
    </w:p>
    <w:p w:rsidR="007757D5" w:rsidRPr="0040696D" w:rsidRDefault="0072194D">
      <w:pPr>
        <w:spacing w:after="160" w:line="259" w:lineRule="auto"/>
        <w:jc w:val="center"/>
        <w:rPr>
          <w:rFonts w:ascii="Times New Roman" w:eastAsia="Times New Roman" w:hAnsi="Times New Roman" w:cs="Times New Roman"/>
          <w:sz w:val="28"/>
          <w:szCs w:val="28"/>
        </w:rPr>
      </w:pPr>
      <w:r w:rsidRPr="0040696D">
        <w:rPr>
          <w:rFonts w:ascii="Times New Roman" w:eastAsia="Times New Roman" w:hAnsi="Times New Roman" w:cs="Times New Roman"/>
          <w:sz w:val="28"/>
          <w:szCs w:val="28"/>
        </w:rPr>
        <w:t>Himabindu Poshala</w:t>
      </w:r>
    </w:p>
    <w:p w:rsidR="007757D5" w:rsidRPr="0040696D" w:rsidRDefault="0072194D">
      <w:pPr>
        <w:spacing w:after="160" w:line="259" w:lineRule="auto"/>
        <w:jc w:val="center"/>
        <w:rPr>
          <w:rFonts w:ascii="Times New Roman" w:hAnsi="Times New Roman" w:cs="Times New Roman"/>
          <w:sz w:val="28"/>
          <w:szCs w:val="28"/>
        </w:rPr>
      </w:pPr>
      <w:r w:rsidRPr="0040696D">
        <w:rPr>
          <w:rFonts w:ascii="Times New Roman" w:eastAsia="Times New Roman" w:hAnsi="Times New Roman" w:cs="Times New Roman"/>
          <w:sz w:val="28"/>
          <w:szCs w:val="28"/>
        </w:rPr>
        <w:t>Meghana Putta</w:t>
      </w: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757D5">
      <w:pPr>
        <w:jc w:val="center"/>
        <w:rPr>
          <w:rFonts w:ascii="Times New Roman" w:hAnsi="Times New Roman" w:cs="Times New Roman"/>
          <w:sz w:val="32"/>
          <w:szCs w:val="32"/>
        </w:rPr>
      </w:pP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 xml:space="preserve">Submitted in partial </w:t>
      </w:r>
      <w:r w:rsidRPr="0040696D">
        <w:rPr>
          <w:rFonts w:ascii="Times New Roman" w:eastAsia="Times New Roman" w:hAnsi="Times New Roman" w:cs="Times New Roman"/>
          <w:sz w:val="44"/>
          <w:szCs w:val="44"/>
        </w:rPr>
        <w:t>fulfillment</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Of the requirements of</w:t>
      </w:r>
    </w:p>
    <w:p w:rsidR="007757D5" w:rsidRPr="0040696D" w:rsidRDefault="0072194D">
      <w:pPr>
        <w:pBdr>
          <w:top w:val="nil"/>
          <w:left w:val="nil"/>
          <w:bottom w:val="nil"/>
          <w:right w:val="nil"/>
          <w:between w:val="nil"/>
        </w:pBdr>
        <w:jc w:val="center"/>
        <w:rPr>
          <w:rFonts w:ascii="Times New Roman" w:eastAsia="Times New Roman" w:hAnsi="Times New Roman" w:cs="Times New Roman"/>
          <w:color w:val="000000"/>
          <w:sz w:val="44"/>
          <w:szCs w:val="44"/>
        </w:rPr>
      </w:pPr>
      <w:r w:rsidRPr="0040696D">
        <w:rPr>
          <w:rFonts w:ascii="Times New Roman" w:eastAsia="Times New Roman" w:hAnsi="Times New Roman" w:cs="Times New Roman"/>
          <w:color w:val="000000"/>
          <w:sz w:val="44"/>
          <w:szCs w:val="44"/>
        </w:rPr>
        <w:t>CSIS 44-691 Graduate Directed Project 1</w:t>
      </w:r>
    </w:p>
    <w:p w:rsidR="0040696D" w:rsidRPr="0040696D" w:rsidRDefault="0040696D">
      <w:pPr>
        <w:pBdr>
          <w:top w:val="nil"/>
          <w:left w:val="nil"/>
          <w:bottom w:val="nil"/>
          <w:right w:val="nil"/>
          <w:between w:val="nil"/>
        </w:pBdr>
        <w:jc w:val="center"/>
        <w:rPr>
          <w:rFonts w:ascii="Times New Roman" w:eastAsia="Times New Roman" w:hAnsi="Times New Roman" w:cs="Times New Roman"/>
          <w:color w:val="000000"/>
          <w:sz w:val="44"/>
          <w:szCs w:val="44"/>
        </w:rPr>
      </w:pPr>
    </w:p>
    <w:p w:rsidR="007757D5" w:rsidRPr="0040696D" w:rsidRDefault="0040696D" w:rsidP="0040696D">
      <w:pPr>
        <w:pBdr>
          <w:top w:val="nil"/>
          <w:left w:val="nil"/>
          <w:bottom w:val="nil"/>
          <w:right w:val="nil"/>
          <w:between w:val="nil"/>
        </w:pBdr>
        <w:rPr>
          <w:rFonts w:ascii="Times New Roman" w:eastAsia="Times New Roman" w:hAnsi="Times New Roman" w:cs="Times New Roman"/>
          <w:color w:val="000000"/>
          <w:sz w:val="44"/>
          <w:szCs w:val="44"/>
        </w:rPr>
      </w:pP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r w:rsidRPr="0040696D">
        <w:rPr>
          <w:rFonts w:ascii="Times New Roman" w:hAnsi="Times New Roman" w:cs="Times New Roman"/>
        </w:rPr>
        <w:tab/>
      </w:r>
      <w:bookmarkStart w:id="0" w:name="_gjdgxs" w:colFirst="0" w:colLast="0"/>
      <w:bookmarkEnd w:id="0"/>
    </w:p>
    <w:p w:rsidR="007757D5" w:rsidRPr="0040696D" w:rsidRDefault="0072194D">
      <w:pPr>
        <w:pStyle w:val="Heading1"/>
        <w:rPr>
          <w:rFonts w:ascii="Times New Roman" w:hAnsi="Times New Roman" w:cs="Times New Roman"/>
        </w:rPr>
      </w:pPr>
      <w:bookmarkStart w:id="1" w:name="_Toc11170520"/>
      <w:bookmarkStart w:id="2" w:name="_Toc11172837"/>
      <w:r w:rsidRPr="0040696D">
        <w:rPr>
          <w:rFonts w:ascii="Times New Roman" w:hAnsi="Times New Roman" w:cs="Times New Roman"/>
        </w:rPr>
        <w:lastRenderedPageBreak/>
        <w:t>Revision History</w:t>
      </w:r>
      <w:bookmarkEnd w:id="1"/>
      <w:bookmarkEnd w:id="2"/>
    </w:p>
    <w:p w:rsidR="007757D5" w:rsidRPr="0040696D" w:rsidRDefault="007757D5">
      <w:pPr>
        <w:rPr>
          <w:rFonts w:ascii="Times New Roman" w:hAnsi="Times New Roman" w:cs="Times New Roman"/>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2988"/>
        <w:gridCol w:w="2505"/>
        <w:gridCol w:w="2535"/>
      </w:tblGrid>
      <w:tr w:rsidR="007757D5" w:rsidRPr="0040696D" w:rsidTr="0040696D">
        <w:tc>
          <w:tcPr>
            <w:tcW w:w="1440"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Date</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Description</w:t>
            </w:r>
          </w:p>
        </w:tc>
        <w:tc>
          <w:tcPr>
            <w:tcW w:w="250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Author</w:t>
            </w:r>
          </w:p>
        </w:tc>
        <w:tc>
          <w:tcPr>
            <w:tcW w:w="2535" w:type="dxa"/>
            <w:tcBorders>
              <w:top w:val="single" w:sz="4" w:space="0" w:color="auto"/>
              <w:left w:val="single" w:sz="4" w:space="0" w:color="auto"/>
              <w:bottom w:val="single" w:sz="4" w:space="0" w:color="auto"/>
              <w:right w:val="single" w:sz="4" w:space="0" w:color="auto"/>
            </w:tcBorders>
          </w:tcPr>
          <w:p w:rsidR="007757D5" w:rsidRPr="0040696D" w:rsidRDefault="0072194D">
            <w:pPr>
              <w:jc w:val="center"/>
              <w:rPr>
                <w:rFonts w:ascii="Times New Roman" w:hAnsi="Times New Roman" w:cs="Times New Roman"/>
              </w:rPr>
            </w:pPr>
            <w:r w:rsidRPr="0040696D">
              <w:rPr>
                <w:rFonts w:ascii="Times New Roman" w:hAnsi="Times New Roman" w:cs="Times New Roman"/>
                <w:b/>
              </w:rPr>
              <w:t>Comments</w:t>
            </w:r>
          </w:p>
        </w:tc>
      </w:tr>
      <w:tr w:rsidR="007757D5" w:rsidRPr="0040696D" w:rsidTr="0040696D">
        <w:tc>
          <w:tcPr>
            <w:tcW w:w="1440" w:type="dxa"/>
            <w:tcBorders>
              <w:top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6/11/2019</w:t>
            </w: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Version 1</w:t>
            </w:r>
          </w:p>
        </w:tc>
        <w:tc>
          <w:tcPr>
            <w:tcW w:w="2505" w:type="dxa"/>
            <w:tcBorders>
              <w:top w:val="single" w:sz="4" w:space="0" w:color="auto"/>
              <w:left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Gouthami Pasham</w:t>
            </w:r>
          </w:p>
        </w:tc>
        <w:tc>
          <w:tcPr>
            <w:tcW w:w="2535" w:type="dxa"/>
            <w:tcBorders>
              <w:top w:val="single" w:sz="4" w:space="0" w:color="auto"/>
            </w:tcBorders>
          </w:tcPr>
          <w:p w:rsidR="007757D5" w:rsidRPr="0040696D" w:rsidRDefault="0072194D">
            <w:pPr>
              <w:rPr>
                <w:rFonts w:ascii="Times New Roman" w:hAnsi="Times New Roman" w:cs="Times New Roman"/>
              </w:rPr>
            </w:pPr>
            <w:r w:rsidRPr="0040696D">
              <w:rPr>
                <w:rFonts w:ascii="Times New Roman" w:hAnsi="Times New Roman" w:cs="Times New Roman"/>
              </w:rPr>
              <w:t>First Revision</w:t>
            </w:r>
          </w:p>
        </w:tc>
      </w:tr>
      <w:tr w:rsidR="007757D5" w:rsidRPr="0040696D" w:rsidTr="0040696D">
        <w:tc>
          <w:tcPr>
            <w:tcW w:w="1440" w:type="dxa"/>
            <w:tcBorders>
              <w:right w:val="single" w:sz="4" w:space="0" w:color="auto"/>
            </w:tcBorders>
          </w:tcPr>
          <w:p w:rsidR="007757D5" w:rsidRPr="0040696D" w:rsidRDefault="007757D5">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757D5">
            <w:pPr>
              <w:rPr>
                <w:rFonts w:ascii="Times New Roman" w:hAnsi="Times New Roman" w:cs="Times New Roman"/>
              </w:rPr>
            </w:pPr>
          </w:p>
        </w:tc>
        <w:tc>
          <w:tcPr>
            <w:tcW w:w="2505" w:type="dxa"/>
            <w:tcBorders>
              <w:left w:val="single" w:sz="4" w:space="0" w:color="auto"/>
            </w:tcBorders>
          </w:tcPr>
          <w:p w:rsidR="007757D5" w:rsidRPr="0040696D" w:rsidRDefault="007757D5">
            <w:pPr>
              <w:rPr>
                <w:rFonts w:ascii="Times New Roman" w:hAnsi="Times New Roman" w:cs="Times New Roman"/>
              </w:rPr>
            </w:pPr>
          </w:p>
        </w:tc>
        <w:tc>
          <w:tcPr>
            <w:tcW w:w="2535" w:type="dxa"/>
          </w:tcPr>
          <w:p w:rsidR="007757D5" w:rsidRPr="0040696D" w:rsidRDefault="007757D5">
            <w:pPr>
              <w:rPr>
                <w:rFonts w:ascii="Times New Roman" w:hAnsi="Times New Roman" w:cs="Times New Roman"/>
              </w:rPr>
            </w:pPr>
          </w:p>
        </w:tc>
      </w:tr>
      <w:tr w:rsidR="007757D5" w:rsidRPr="0040696D" w:rsidTr="0040696D">
        <w:tc>
          <w:tcPr>
            <w:tcW w:w="1440" w:type="dxa"/>
            <w:tcBorders>
              <w:right w:val="single" w:sz="4" w:space="0" w:color="auto"/>
            </w:tcBorders>
          </w:tcPr>
          <w:p w:rsidR="007757D5" w:rsidRPr="0040696D" w:rsidRDefault="007757D5">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757D5">
            <w:pPr>
              <w:rPr>
                <w:rFonts w:ascii="Times New Roman" w:hAnsi="Times New Roman" w:cs="Times New Roman"/>
              </w:rPr>
            </w:pPr>
          </w:p>
        </w:tc>
        <w:tc>
          <w:tcPr>
            <w:tcW w:w="2505" w:type="dxa"/>
            <w:tcBorders>
              <w:left w:val="single" w:sz="4" w:space="0" w:color="auto"/>
            </w:tcBorders>
          </w:tcPr>
          <w:p w:rsidR="007757D5" w:rsidRPr="0040696D" w:rsidRDefault="007757D5">
            <w:pPr>
              <w:rPr>
                <w:rFonts w:ascii="Times New Roman" w:hAnsi="Times New Roman" w:cs="Times New Roman"/>
              </w:rPr>
            </w:pPr>
          </w:p>
        </w:tc>
        <w:tc>
          <w:tcPr>
            <w:tcW w:w="2535" w:type="dxa"/>
          </w:tcPr>
          <w:p w:rsidR="007757D5" w:rsidRPr="0040696D" w:rsidRDefault="007757D5">
            <w:pPr>
              <w:rPr>
                <w:rFonts w:ascii="Times New Roman" w:hAnsi="Times New Roman" w:cs="Times New Roman"/>
              </w:rPr>
            </w:pPr>
          </w:p>
        </w:tc>
      </w:tr>
      <w:tr w:rsidR="007757D5" w:rsidRPr="0040696D" w:rsidTr="0040696D">
        <w:tc>
          <w:tcPr>
            <w:tcW w:w="1440" w:type="dxa"/>
            <w:tcBorders>
              <w:right w:val="single" w:sz="4" w:space="0" w:color="auto"/>
            </w:tcBorders>
          </w:tcPr>
          <w:p w:rsidR="007757D5" w:rsidRPr="0040696D" w:rsidRDefault="007757D5">
            <w:pPr>
              <w:rPr>
                <w:rFonts w:ascii="Times New Roman" w:hAnsi="Times New Roman" w:cs="Times New Roman"/>
              </w:rPr>
            </w:pPr>
          </w:p>
        </w:tc>
        <w:tc>
          <w:tcPr>
            <w:tcW w:w="2988" w:type="dxa"/>
            <w:tcBorders>
              <w:top w:val="single" w:sz="4" w:space="0" w:color="auto"/>
              <w:left w:val="single" w:sz="4" w:space="0" w:color="auto"/>
              <w:bottom w:val="single" w:sz="4" w:space="0" w:color="auto"/>
              <w:right w:val="single" w:sz="4" w:space="0" w:color="auto"/>
            </w:tcBorders>
          </w:tcPr>
          <w:p w:rsidR="007757D5" w:rsidRPr="0040696D" w:rsidRDefault="007757D5">
            <w:pPr>
              <w:rPr>
                <w:rFonts w:ascii="Times New Roman" w:hAnsi="Times New Roman" w:cs="Times New Roman"/>
              </w:rPr>
            </w:pPr>
          </w:p>
        </w:tc>
        <w:tc>
          <w:tcPr>
            <w:tcW w:w="2505" w:type="dxa"/>
            <w:tcBorders>
              <w:left w:val="single" w:sz="4" w:space="0" w:color="auto"/>
            </w:tcBorders>
          </w:tcPr>
          <w:p w:rsidR="007757D5" w:rsidRPr="0040696D" w:rsidRDefault="007757D5">
            <w:pPr>
              <w:rPr>
                <w:rFonts w:ascii="Times New Roman" w:hAnsi="Times New Roman" w:cs="Times New Roman"/>
              </w:rPr>
            </w:pPr>
          </w:p>
        </w:tc>
        <w:tc>
          <w:tcPr>
            <w:tcW w:w="2535" w:type="dxa"/>
          </w:tcPr>
          <w:p w:rsidR="007757D5" w:rsidRPr="0040696D" w:rsidRDefault="007757D5">
            <w:pPr>
              <w:rPr>
                <w:rFonts w:ascii="Times New Roman" w:hAnsi="Times New Roman" w:cs="Times New Roman"/>
              </w:rPr>
            </w:pPr>
          </w:p>
        </w:tc>
      </w:tr>
    </w:tbl>
    <w:p w:rsidR="007757D5" w:rsidRPr="0040696D" w:rsidRDefault="007757D5">
      <w:pPr>
        <w:rPr>
          <w:rFonts w:ascii="Times New Roman" w:hAnsi="Times New Roman" w:cs="Times New Roman"/>
        </w:rPr>
      </w:pPr>
    </w:p>
    <w:p w:rsidR="007757D5" w:rsidRPr="0040696D" w:rsidRDefault="007757D5">
      <w:pPr>
        <w:rPr>
          <w:rFonts w:ascii="Times New Roman" w:hAnsi="Times New Roman" w:cs="Times New Roman"/>
        </w:rPr>
      </w:pPr>
      <w:bookmarkStart w:id="3" w:name="_30j0zll" w:colFirst="0" w:colLast="0"/>
      <w:bookmarkEnd w:id="3"/>
    </w:p>
    <w:p w:rsidR="007757D5" w:rsidRPr="0040696D" w:rsidRDefault="0072194D">
      <w:pPr>
        <w:pStyle w:val="Heading1"/>
        <w:rPr>
          <w:rFonts w:ascii="Times New Roman" w:hAnsi="Times New Roman" w:cs="Times New Roman"/>
        </w:rPr>
      </w:pPr>
      <w:bookmarkStart w:id="4" w:name="_Toc11170521"/>
      <w:bookmarkStart w:id="5" w:name="_Toc11172838"/>
      <w:r w:rsidRPr="0040696D">
        <w:rPr>
          <w:rFonts w:ascii="Times New Roman" w:hAnsi="Times New Roman" w:cs="Times New Roman"/>
        </w:rPr>
        <w:t>Document Approval</w:t>
      </w:r>
      <w:bookmarkEnd w:id="4"/>
      <w:bookmarkEnd w:id="5"/>
    </w:p>
    <w:p w:rsidR="007757D5" w:rsidRPr="0040696D" w:rsidRDefault="007757D5">
      <w:pPr>
        <w:rPr>
          <w:rFonts w:ascii="Times New Roman" w:hAnsi="Times New Roman" w:cs="Times New Roman"/>
        </w:rPr>
      </w:pPr>
    </w:p>
    <w:p w:rsidR="007757D5" w:rsidRPr="0040696D" w:rsidRDefault="0072194D">
      <w:pPr>
        <w:rPr>
          <w:rFonts w:ascii="Times New Roman" w:hAnsi="Times New Roman" w:cs="Times New Roman"/>
        </w:rPr>
      </w:pPr>
      <w:r w:rsidRPr="0040696D">
        <w:rPr>
          <w:rFonts w:ascii="Times New Roman" w:hAnsi="Times New Roman" w:cs="Times New Roman"/>
        </w:rPr>
        <w:t>The following Software Requirements Specification has been accepted and approved by the following:</w:t>
      </w:r>
    </w:p>
    <w:tbl>
      <w:tblPr>
        <w:tblStyle w:val="a0"/>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1"/>
        <w:gridCol w:w="2321"/>
        <w:gridCol w:w="2321"/>
        <w:gridCol w:w="2199"/>
      </w:tblGrid>
      <w:tr w:rsidR="007757D5" w:rsidRPr="0040696D" w:rsidTr="00954344">
        <w:trPr>
          <w:trHeight w:val="111"/>
        </w:trPr>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Signature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Printed Name</w:t>
            </w:r>
          </w:p>
        </w:tc>
        <w:tc>
          <w:tcPr>
            <w:tcW w:w="2321"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Title</w:t>
            </w:r>
          </w:p>
        </w:tc>
        <w:tc>
          <w:tcPr>
            <w:tcW w:w="2199" w:type="dxa"/>
            <w:tcBorders>
              <w:top w:val="single" w:sz="4" w:space="0" w:color="auto"/>
              <w:left w:val="single" w:sz="4" w:space="0" w:color="auto"/>
              <w:bottom w:val="single" w:sz="4" w:space="0" w:color="auto"/>
              <w:right w:val="single" w:sz="4" w:space="0" w:color="auto"/>
            </w:tcBorders>
          </w:tcPr>
          <w:p w:rsidR="007757D5" w:rsidRPr="0040696D" w:rsidRDefault="0072194D">
            <w:pPr>
              <w:tabs>
                <w:tab w:val="left" w:pos="2880"/>
                <w:tab w:val="left" w:pos="5760"/>
              </w:tabs>
              <w:jc w:val="center"/>
              <w:rPr>
                <w:rFonts w:ascii="Times New Roman" w:hAnsi="Times New Roman" w:cs="Times New Roman"/>
              </w:rPr>
            </w:pPr>
            <w:r w:rsidRPr="0040696D">
              <w:rPr>
                <w:rFonts w:ascii="Times New Roman" w:hAnsi="Times New Roman" w:cs="Times New Roman"/>
                <w:b/>
              </w:rPr>
              <w:t>Date</w:t>
            </w:r>
          </w:p>
        </w:tc>
      </w:tr>
      <w:tr w:rsidR="007757D5" w:rsidRPr="0040696D" w:rsidTr="00954344">
        <w:trPr>
          <w:trHeight w:val="148"/>
        </w:trPr>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321" w:type="dxa"/>
            <w:tcBorders>
              <w:top w:val="single" w:sz="4" w:space="0" w:color="auto"/>
            </w:tcBorders>
          </w:tcPr>
          <w:p w:rsidR="007757D5" w:rsidRPr="0040696D" w:rsidRDefault="007757D5">
            <w:pPr>
              <w:tabs>
                <w:tab w:val="left" w:pos="2880"/>
                <w:tab w:val="left" w:pos="5760"/>
              </w:tabs>
              <w:rPr>
                <w:rFonts w:ascii="Times New Roman" w:hAnsi="Times New Roman" w:cs="Times New Roman"/>
              </w:rPr>
            </w:pPr>
          </w:p>
        </w:tc>
        <w:tc>
          <w:tcPr>
            <w:tcW w:w="2199" w:type="dxa"/>
            <w:tcBorders>
              <w:top w:val="single" w:sz="4" w:space="0" w:color="auto"/>
            </w:tcBorders>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48"/>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r w:rsidR="007757D5" w:rsidRPr="0040696D" w:rsidTr="00954344">
        <w:trPr>
          <w:trHeight w:val="154"/>
        </w:trPr>
        <w:tc>
          <w:tcPr>
            <w:tcW w:w="2321" w:type="dxa"/>
          </w:tcPr>
          <w:p w:rsidR="007757D5" w:rsidRPr="0040696D" w:rsidRDefault="007757D5">
            <w:pPr>
              <w:tabs>
                <w:tab w:val="left" w:pos="2880"/>
                <w:tab w:val="left" w:pos="5760"/>
              </w:tabs>
              <w:rPr>
                <w:rFonts w:ascii="Times New Roman" w:hAnsi="Times New Roman" w:cs="Times New Roman"/>
                <w:sz w:val="32"/>
                <w:szCs w:val="32"/>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321" w:type="dxa"/>
          </w:tcPr>
          <w:p w:rsidR="007757D5" w:rsidRPr="0040696D" w:rsidRDefault="007757D5">
            <w:pPr>
              <w:tabs>
                <w:tab w:val="left" w:pos="2880"/>
                <w:tab w:val="left" w:pos="5760"/>
              </w:tabs>
              <w:rPr>
                <w:rFonts w:ascii="Times New Roman" w:hAnsi="Times New Roman" w:cs="Times New Roman"/>
              </w:rPr>
            </w:pPr>
          </w:p>
        </w:tc>
        <w:tc>
          <w:tcPr>
            <w:tcW w:w="2199" w:type="dxa"/>
          </w:tcPr>
          <w:p w:rsidR="007757D5" w:rsidRPr="0040696D" w:rsidRDefault="007757D5">
            <w:pPr>
              <w:tabs>
                <w:tab w:val="left" w:pos="2880"/>
                <w:tab w:val="left" w:pos="5760"/>
              </w:tabs>
              <w:rPr>
                <w:rFonts w:ascii="Times New Roman" w:hAnsi="Times New Roman" w:cs="Times New Roman"/>
                <w:sz w:val="32"/>
                <w:szCs w:val="32"/>
              </w:rPr>
            </w:pPr>
          </w:p>
        </w:tc>
      </w:tr>
    </w:tbl>
    <w:p w:rsidR="00954344" w:rsidRDefault="00954344">
      <w:pPr>
        <w:pStyle w:val="TOCHeading"/>
      </w:pPr>
    </w:p>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Default="00954344" w:rsidP="00954344"/>
    <w:p w:rsidR="00954344" w:rsidRPr="00954344" w:rsidRDefault="00954344" w:rsidP="00954344"/>
    <w:sdt>
      <w:sdtPr>
        <w:id w:val="587964275"/>
        <w:docPartObj>
          <w:docPartGallery w:val="Table of Contents"/>
          <w:docPartUnique/>
        </w:docPartObj>
      </w:sdtPr>
      <w:sdtEndPr>
        <w:rPr>
          <w:rFonts w:ascii="Times" w:eastAsia="Times" w:hAnsi="Times" w:cs="Times"/>
          <w:b/>
          <w:bCs/>
          <w:noProof/>
          <w:color w:val="auto"/>
          <w:sz w:val="24"/>
          <w:szCs w:val="24"/>
        </w:rPr>
      </w:sdtEndPr>
      <w:sdtContent>
        <w:p w:rsidR="00954344" w:rsidRPr="002A5FAB" w:rsidRDefault="00954344" w:rsidP="00954344">
          <w:pPr>
            <w:pStyle w:val="TOCHeading"/>
            <w:rPr>
              <w:noProof/>
              <w:color w:val="000000" w:themeColor="text1"/>
            </w:rPr>
          </w:pPr>
          <w:r w:rsidRPr="002A5FAB">
            <w:rPr>
              <w:color w:val="000000" w:themeColor="text1"/>
            </w:rPr>
            <w:t>Table of Contents</w:t>
          </w:r>
          <w:r w:rsidRPr="002A5FAB">
            <w:rPr>
              <w:color w:val="000000" w:themeColor="text1"/>
            </w:rPr>
            <w:fldChar w:fldCharType="begin"/>
          </w:r>
          <w:r w:rsidRPr="002A5FAB">
            <w:rPr>
              <w:color w:val="000000" w:themeColor="text1"/>
            </w:rPr>
            <w:instrText xml:space="preserve"> TOC \o "1-3" \h \z \u </w:instrText>
          </w:r>
          <w:r w:rsidRPr="002A5FAB">
            <w:rPr>
              <w:color w:val="000000" w:themeColor="text1"/>
            </w:rPr>
            <w:fldChar w:fldCharType="separate"/>
          </w:r>
        </w:p>
        <w:p w:rsidR="00954344" w:rsidRPr="002A5FAB" w:rsidRDefault="00954344">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39" w:history="1">
            <w:r w:rsidRPr="002A5FAB">
              <w:rPr>
                <w:rStyle w:val="Hyperlink"/>
                <w:rFonts w:eastAsia="Times New Roman" w:hAnsi="Arial Unicode MS" w:cs="Times New Roman"/>
                <w:noProof/>
                <w:color w:val="000000" w:themeColor="text1"/>
              </w:rPr>
              <w:t>1.</w:t>
            </w:r>
            <w:r w:rsidRPr="002A5FAB">
              <w:rPr>
                <w:rFonts w:asciiTheme="minorHAnsi" w:eastAsiaTheme="minorEastAsia" w:hAnsiTheme="minorHAnsi" w:cstheme="minorBidi"/>
                <w:noProof/>
                <w:color w:val="000000" w:themeColor="text1"/>
                <w:sz w:val="22"/>
                <w:szCs w:val="22"/>
              </w:rPr>
              <w:tab/>
            </w:r>
            <w:r w:rsidRPr="002A5FAB">
              <w:rPr>
                <w:rStyle w:val="Hyperlink"/>
                <w:noProof/>
                <w:color w:val="000000" w:themeColor="text1"/>
              </w:rPr>
              <w:t>Introduction</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_Toc11172839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0" w:history="1">
            <w:r w:rsidRPr="002A5FAB">
              <w:rPr>
                <w:rStyle w:val="Hyperlink"/>
                <w:noProof/>
                <w:color w:val="000000" w:themeColor="text1"/>
              </w:rPr>
              <w:t>1.1 Purpose</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_Toc11172840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1" w:history="1">
            <w:r w:rsidRPr="002A5FAB">
              <w:rPr>
                <w:rStyle w:val="Hyperlink"/>
                <w:noProof/>
                <w:color w:val="000000" w:themeColor="text1"/>
              </w:rPr>
              <w:t>1.2 Scope</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_Toc11172841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2" w:history="1">
            <w:r w:rsidRPr="002A5FAB">
              <w:rPr>
                <w:rStyle w:val="Hyperlink"/>
                <w:noProof/>
                <w:color w:val="000000" w:themeColor="text1"/>
              </w:rPr>
              <w:t>1.3 Definitions, Acronyms, and Abbreviations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_Toc11172842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3" w:history="1">
            <w:r w:rsidRPr="002A5FAB">
              <w:rPr>
                <w:rStyle w:val="Hyperlink"/>
                <w:noProof/>
                <w:color w:val="000000" w:themeColor="text1"/>
              </w:rPr>
              <w:t>1.4 References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_Toc11172843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4" w:history="1">
            <w:r w:rsidRPr="002A5FAB">
              <w:rPr>
                <w:rStyle w:val="Hyperlink"/>
                <w:noProof/>
                <w:color w:val="000000" w:themeColor="text1"/>
              </w:rPr>
              <w:t>1.5 Overview</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_Toc11172844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45" w:history="1">
            <w:r w:rsidRPr="002A5FAB">
              <w:rPr>
                <w:rStyle w:val="Hyperlink"/>
                <w:rFonts w:eastAsia="Times New Roman" w:hAnsi="Arial Unicode MS" w:cs="Times New Roman"/>
                <w:noProof/>
                <w:color w:val="000000" w:themeColor="text1"/>
              </w:rPr>
              <w:t>2.</w:t>
            </w:r>
            <w:r w:rsidRPr="002A5FAB">
              <w:rPr>
                <w:rFonts w:asciiTheme="minorHAnsi" w:eastAsiaTheme="minorEastAsia" w:hAnsiTheme="minorHAnsi" w:cstheme="minorBidi"/>
                <w:noProof/>
                <w:color w:val="000000" w:themeColor="text1"/>
                <w:sz w:val="22"/>
                <w:szCs w:val="22"/>
              </w:rPr>
              <w:tab/>
            </w:r>
            <w:r w:rsidRPr="002A5FAB">
              <w:rPr>
                <w:rStyle w:val="Hyperlink"/>
                <w:noProof/>
                <w:color w:val="000000" w:themeColor="text1"/>
              </w:rPr>
              <w:t>General Description</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_Toc11172845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6" w:history="1">
            <w:r w:rsidRPr="002A5FAB">
              <w:rPr>
                <w:rStyle w:val="Hyperlink"/>
                <w:noProof/>
                <w:color w:val="000000" w:themeColor="text1"/>
              </w:rPr>
              <w:t>2.1 Product Perspective</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_Toc11172846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7" w:history="1">
            <w:r w:rsidRPr="002A5FAB">
              <w:rPr>
                <w:rStyle w:val="Hyperlink"/>
                <w:noProof/>
                <w:color w:val="000000" w:themeColor="text1"/>
              </w:rPr>
              <w:t>2.2 Product Functions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_Toc11172847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8" w:history="1">
            <w:r w:rsidRPr="002A5FAB">
              <w:rPr>
                <w:rStyle w:val="Hyperlink"/>
                <w:noProof/>
                <w:color w:val="000000" w:themeColor="text1"/>
              </w:rPr>
              <w:t>2.3 User Characteristics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_Toc11172848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49" w:history="1">
            <w:r w:rsidRPr="002A5FAB">
              <w:rPr>
                <w:rStyle w:val="Hyperlink"/>
                <w:noProof/>
                <w:color w:val="000000" w:themeColor="text1"/>
              </w:rPr>
              <w:t>2.4 General Constraints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_Toc11172849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50" w:history="1">
            <w:r w:rsidRPr="002A5FAB">
              <w:rPr>
                <w:rStyle w:val="Hyperlink"/>
                <w:noProof/>
                <w:color w:val="000000" w:themeColor="text1"/>
              </w:rPr>
              <w:t>2.5 Assumptions and Dependencies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_Toc11172850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1"/>
            <w:tabs>
              <w:tab w:val="left" w:pos="480"/>
              <w:tab w:val="right" w:pos="9350"/>
            </w:tabs>
            <w:rPr>
              <w:rFonts w:asciiTheme="minorHAnsi" w:eastAsiaTheme="minorEastAsia" w:hAnsiTheme="minorHAnsi" w:cstheme="minorBidi"/>
              <w:noProof/>
              <w:color w:val="000000" w:themeColor="text1"/>
              <w:sz w:val="22"/>
              <w:szCs w:val="22"/>
            </w:rPr>
          </w:pPr>
          <w:hyperlink w:anchor="_Toc11172851" w:history="1">
            <w:r w:rsidRPr="002A5FAB">
              <w:rPr>
                <w:rStyle w:val="Hyperlink"/>
                <w:rFonts w:eastAsia="Times New Roman" w:hAnsi="Arial Unicode MS" w:cs="Times New Roman"/>
                <w:noProof/>
                <w:color w:val="000000" w:themeColor="text1"/>
              </w:rPr>
              <w:t>3.</w:t>
            </w:r>
            <w:r w:rsidRPr="002A5FAB">
              <w:rPr>
                <w:rFonts w:asciiTheme="minorHAnsi" w:eastAsiaTheme="minorEastAsia" w:hAnsiTheme="minorHAnsi" w:cstheme="minorBidi"/>
                <w:noProof/>
                <w:color w:val="000000" w:themeColor="text1"/>
                <w:sz w:val="22"/>
                <w:szCs w:val="22"/>
              </w:rPr>
              <w:tab/>
            </w:r>
            <w:r w:rsidRPr="002A5FAB">
              <w:rPr>
                <w:rStyle w:val="Hyperlink"/>
                <w:noProof/>
                <w:color w:val="000000" w:themeColor="text1"/>
              </w:rPr>
              <w:t>Specific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_Toc11172851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52" w:history="1">
            <w:r w:rsidRPr="002A5FAB">
              <w:rPr>
                <w:rStyle w:val="Hyperlink"/>
                <w:noProof/>
                <w:color w:val="000000" w:themeColor="text1"/>
              </w:rPr>
              <w:t>3.1 External Interface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_Toc11172852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53" w:history="1">
            <w:r w:rsidRPr="002A5FAB">
              <w:rPr>
                <w:rStyle w:val="Hyperlink"/>
                <w:noProof/>
                <w:color w:val="000000" w:themeColor="text1"/>
              </w:rPr>
              <w:t>3.1.1 User Interfaces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_Toc11172853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54" w:history="1">
            <w:r w:rsidRPr="002A5FAB">
              <w:rPr>
                <w:rStyle w:val="Hyperlink"/>
                <w:noProof/>
                <w:color w:val="000000" w:themeColor="text1"/>
              </w:rPr>
              <w:t>3.1.2 Hardware Interfaces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_Toc11172854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55" w:history="1">
            <w:r w:rsidRPr="002A5FAB">
              <w:rPr>
                <w:rStyle w:val="Hyperlink"/>
                <w:noProof/>
                <w:color w:val="000000" w:themeColor="text1"/>
              </w:rPr>
              <w:t>3.1.3 Software Interfaces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_Toc11172855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56" w:history="1">
            <w:r w:rsidRPr="002A5FAB">
              <w:rPr>
                <w:rStyle w:val="Hyperlink"/>
                <w:noProof/>
                <w:color w:val="000000" w:themeColor="text1"/>
              </w:rPr>
              <w:t>3.1.4 Communications Interface</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_Toc11172856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57" w:history="1">
            <w:r w:rsidRPr="002A5FAB">
              <w:rPr>
                <w:rStyle w:val="Hyperlink"/>
                <w:noProof/>
                <w:color w:val="000000" w:themeColor="text1"/>
              </w:rPr>
              <w:t>3.2 Functional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_Toc11172857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58" w:history="1">
            <w:r w:rsidRPr="002A5FAB">
              <w:rPr>
                <w:rStyle w:val="Hyperlink"/>
                <w:noProof/>
                <w:color w:val="000000" w:themeColor="text1"/>
              </w:rPr>
              <w:t>3.3 Use Cases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_Toc11172858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59" w:history="1">
            <w:r w:rsidRPr="002A5FAB">
              <w:rPr>
                <w:rStyle w:val="Hyperlink"/>
                <w:noProof/>
                <w:color w:val="000000" w:themeColor="text1"/>
              </w:rPr>
              <w:t>3.4 Class/Objects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_Toc11172859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60" w:history="1">
            <w:r w:rsidRPr="002A5FAB">
              <w:rPr>
                <w:rStyle w:val="Hyperlink"/>
                <w:noProof/>
                <w:color w:val="000000" w:themeColor="text1"/>
              </w:rPr>
              <w:t>3.5 Non-Functional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_Toc11172860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61" w:history="1">
            <w:r w:rsidRPr="002A5FAB">
              <w:rPr>
                <w:rStyle w:val="Hyperlink"/>
                <w:rFonts w:eastAsia="Times New Roman" w:cs="Times New Roman"/>
                <w:noProof/>
                <w:color w:val="000000" w:themeColor="text1"/>
              </w:rPr>
              <w:t xml:space="preserve">3.5.1 </w:t>
            </w:r>
            <w:r w:rsidRPr="002A5FAB">
              <w:rPr>
                <w:rStyle w:val="Hyperlink"/>
                <w:noProof/>
                <w:color w:val="000000" w:themeColor="text1"/>
              </w:rPr>
              <w:t>Performance</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_Toc11172861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62" w:history="1">
            <w:r w:rsidRPr="002A5FAB">
              <w:rPr>
                <w:rStyle w:val="Hyperlink"/>
                <w:noProof/>
                <w:color w:val="000000" w:themeColor="text1"/>
              </w:rPr>
              <w:t>3.5.2 Reliability</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_Toc11172862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63" w:history="1">
            <w:r w:rsidRPr="002A5FAB">
              <w:rPr>
                <w:rStyle w:val="Hyperlink"/>
                <w:noProof/>
                <w:color w:val="000000" w:themeColor="text1"/>
              </w:rPr>
              <w:t>3.5.3 Availability</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_Toc11172863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5</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64" w:history="1">
            <w:r w:rsidRPr="002A5FAB">
              <w:rPr>
                <w:rStyle w:val="Hyperlink"/>
                <w:noProof/>
                <w:color w:val="000000" w:themeColor="text1"/>
              </w:rPr>
              <w:t>3.5.4 Security</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_Toc11172864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hyperlink w:anchor="_Toc11172865" w:history="1">
            <w:r w:rsidRPr="002A5FAB">
              <w:rPr>
                <w:rStyle w:val="Hyperlink"/>
                <w:noProof/>
                <w:color w:val="000000" w:themeColor="text1"/>
              </w:rPr>
              <w:t>3.5.5 Portability</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_Toc11172865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66" w:history="1">
            <w:r w:rsidRPr="002A5FAB">
              <w:rPr>
                <w:rStyle w:val="Hyperlink"/>
                <w:noProof/>
                <w:color w:val="000000" w:themeColor="text1"/>
              </w:rPr>
              <w:t>3.6 Inverse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_Toc11172866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67" w:history="1">
            <w:r w:rsidRPr="002A5FAB">
              <w:rPr>
                <w:rStyle w:val="Hyperlink"/>
                <w:noProof/>
                <w:color w:val="000000" w:themeColor="text1"/>
              </w:rPr>
              <w:t>3.7 Design Constraints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_Toc11172867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68" w:history="1">
            <w:r w:rsidRPr="002A5FAB">
              <w:rPr>
                <w:rStyle w:val="Hyperlink"/>
                <w:noProof/>
                <w:color w:val="000000" w:themeColor="text1"/>
              </w:rPr>
              <w:t>3.8 Logical Database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_Toc11172868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69" w:history="1">
            <w:r w:rsidRPr="002A5FAB">
              <w:rPr>
                <w:rStyle w:val="Hyperlink"/>
                <w:rFonts w:eastAsia="Times New Roman" w:cs="Times New Roman"/>
                <w:noProof/>
                <w:color w:val="000000" w:themeColor="text1"/>
              </w:rPr>
              <w:t>3.9 Other Requirements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_Toc11172869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70" w:history="1">
            <w:r w:rsidRPr="002A5FAB">
              <w:rPr>
                <w:rStyle w:val="Hyperlink"/>
                <w:noProof/>
                <w:color w:val="000000" w:themeColor="text1"/>
              </w:rPr>
              <w:t>3.10 Prototypes</w:t>
            </w:r>
            <w:r w:rsidRPr="002A5FAB">
              <w:rPr>
                <w:rStyle w:val="Hyperlink"/>
                <w:rFonts w:eastAsia="Times New Roman" w:cs="Times New Roman"/>
                <w:noProof/>
                <w:color w:val="000000" w:themeColor="text1"/>
              </w:rPr>
              <w:t xml:space="preserve"> (for complete project)</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_Toc11172870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71" w:history="1">
            <w:r w:rsidRPr="002A5FAB">
              <w:rPr>
                <w:rStyle w:val="Hyperlink"/>
                <w:noProof/>
                <w:color w:val="000000" w:themeColor="text1"/>
              </w:rPr>
              <w:t>3.11 Use Case Diagrams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_Toc11172871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1"/>
            <w:tabs>
              <w:tab w:val="right" w:pos="9350"/>
            </w:tabs>
            <w:rPr>
              <w:rFonts w:asciiTheme="minorHAnsi" w:eastAsiaTheme="minorEastAsia" w:hAnsiTheme="minorHAnsi" w:cstheme="minorBidi"/>
              <w:noProof/>
              <w:color w:val="000000" w:themeColor="text1"/>
              <w:sz w:val="22"/>
              <w:szCs w:val="22"/>
            </w:rPr>
          </w:pPr>
          <w:hyperlink w:anchor="_Toc11172872" w:history="1">
            <w:r w:rsidRPr="002A5FAB">
              <w:rPr>
                <w:rStyle w:val="Hyperlink"/>
                <w:noProof/>
                <w:color w:val="000000" w:themeColor="text1"/>
              </w:rPr>
              <w:t>4. Design</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_Toc11172872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73" w:history="1">
            <w:r w:rsidRPr="002A5FAB">
              <w:rPr>
                <w:rStyle w:val="Hyperlink"/>
                <w:noProof/>
                <w:color w:val="000000" w:themeColor="text1"/>
              </w:rPr>
              <w:t>4.1 ER diagram</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_Toc11172873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74" w:history="1">
            <w:r w:rsidRPr="002A5FAB">
              <w:rPr>
                <w:rStyle w:val="Hyperlink"/>
                <w:noProof/>
                <w:color w:val="000000" w:themeColor="text1"/>
              </w:rPr>
              <w:t>4.2 GUI</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_Toc11172874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1"/>
            <w:tabs>
              <w:tab w:val="right" w:pos="9350"/>
            </w:tabs>
            <w:rPr>
              <w:rFonts w:asciiTheme="minorHAnsi" w:eastAsiaTheme="minorEastAsia" w:hAnsiTheme="minorHAnsi" w:cstheme="minorBidi"/>
              <w:noProof/>
              <w:color w:val="000000" w:themeColor="text1"/>
              <w:sz w:val="22"/>
              <w:szCs w:val="22"/>
            </w:rPr>
          </w:pPr>
          <w:hyperlink w:anchor="_Toc11172875" w:history="1">
            <w:r w:rsidRPr="002A5FAB">
              <w:rPr>
                <w:rStyle w:val="Hyperlink"/>
                <w:noProof/>
                <w:color w:val="000000" w:themeColor="text1"/>
              </w:rPr>
              <w:t>5. Analysis Models</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_Toc11172875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2"/>
            <w:tabs>
              <w:tab w:val="right" w:pos="9350"/>
            </w:tabs>
            <w:rPr>
              <w:rFonts w:asciiTheme="minorHAnsi" w:eastAsiaTheme="minorEastAsia" w:hAnsiTheme="minorHAnsi" w:cstheme="minorBidi"/>
              <w:noProof/>
              <w:color w:val="000000" w:themeColor="text1"/>
              <w:sz w:val="22"/>
              <w:szCs w:val="22"/>
            </w:rPr>
          </w:pPr>
          <w:hyperlink w:anchor="_Toc11172876" w:history="1">
            <w:r w:rsidRPr="002A5FAB">
              <w:rPr>
                <w:rStyle w:val="Hyperlink"/>
                <w:noProof/>
                <w:color w:val="000000" w:themeColor="text1"/>
              </w:rPr>
              <w:t>5.1 Data Flow Diagram</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_Toc11172876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rsidP="00954344">
          <w:pPr>
            <w:pStyle w:val="TOC2"/>
            <w:tabs>
              <w:tab w:val="right" w:pos="9350"/>
            </w:tabs>
            <w:rPr>
              <w:rFonts w:asciiTheme="minorHAnsi" w:eastAsiaTheme="minorEastAsia" w:hAnsiTheme="minorHAnsi" w:cstheme="minorBidi"/>
              <w:noProof/>
              <w:color w:val="000000" w:themeColor="text1"/>
              <w:sz w:val="22"/>
              <w:szCs w:val="22"/>
            </w:rPr>
          </w:pPr>
          <w:hyperlink w:anchor="_Toc11172877" w:history="1">
            <w:r w:rsidRPr="002A5FAB">
              <w:rPr>
                <w:rStyle w:val="Hyperlink"/>
                <w:noProof/>
                <w:color w:val="000000" w:themeColor="text1"/>
              </w:rPr>
              <w:t>5.2 Sequence Diagram</w:t>
            </w:r>
            <w:r w:rsidRPr="002A5FAB">
              <w:rPr>
                <w:noProof/>
                <w:webHidden/>
                <w:color w:val="000000" w:themeColor="text1"/>
              </w:rPr>
              <w:tab/>
            </w:r>
            <w:r w:rsidRPr="002A5FAB">
              <w:rPr>
                <w:noProof/>
                <w:webHidden/>
                <w:color w:val="000000" w:themeColor="text1"/>
              </w:rPr>
              <w:fldChar w:fldCharType="begin"/>
            </w:r>
            <w:r w:rsidRPr="002A5FAB">
              <w:rPr>
                <w:noProof/>
                <w:webHidden/>
                <w:color w:val="000000" w:themeColor="text1"/>
              </w:rPr>
              <w:instrText xml:space="preserve"> PAGEREF _Toc11172877 \h </w:instrText>
            </w:r>
            <w:r w:rsidRPr="002A5FAB">
              <w:rPr>
                <w:noProof/>
                <w:webHidden/>
                <w:color w:val="000000" w:themeColor="text1"/>
              </w:rPr>
            </w:r>
            <w:r w:rsidRPr="002A5FAB">
              <w:rPr>
                <w:noProof/>
                <w:webHidden/>
                <w:color w:val="000000" w:themeColor="text1"/>
              </w:rPr>
              <w:fldChar w:fldCharType="separate"/>
            </w:r>
            <w:r w:rsidR="00350AA3" w:rsidRPr="002A5FAB">
              <w:rPr>
                <w:noProof/>
                <w:webHidden/>
                <w:color w:val="000000" w:themeColor="text1"/>
              </w:rPr>
              <w:t>6</w:t>
            </w:r>
            <w:r w:rsidRPr="002A5FAB">
              <w:rPr>
                <w:noProof/>
                <w:webHidden/>
                <w:color w:val="000000" w:themeColor="text1"/>
              </w:rPr>
              <w:fldChar w:fldCharType="end"/>
            </w:r>
          </w:hyperlink>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Pr="002A5FAB" w:rsidRDefault="00954344">
          <w:pPr>
            <w:pStyle w:val="TOC3"/>
            <w:tabs>
              <w:tab w:val="right" w:pos="9350"/>
            </w:tabs>
            <w:rPr>
              <w:rFonts w:asciiTheme="minorHAnsi" w:eastAsiaTheme="minorEastAsia" w:hAnsiTheme="minorHAnsi" w:cstheme="minorBidi"/>
              <w:noProof/>
              <w:color w:val="000000" w:themeColor="text1"/>
              <w:sz w:val="22"/>
              <w:szCs w:val="22"/>
            </w:rPr>
          </w:pPr>
        </w:p>
        <w:p w:rsidR="00954344" w:rsidRDefault="00954344">
          <w:r w:rsidRPr="002A5FAB">
            <w:rPr>
              <w:b/>
              <w:bCs/>
              <w:noProof/>
              <w:color w:val="000000" w:themeColor="text1"/>
            </w:rPr>
            <w:fldChar w:fldCharType="end"/>
          </w:r>
        </w:p>
      </w:sdtContent>
    </w:sdt>
    <w:p w:rsidR="00F91F47" w:rsidRPr="00954344" w:rsidRDefault="00F91F47" w:rsidP="00954344">
      <w:pPr>
        <w:tabs>
          <w:tab w:val="left" w:pos="2880"/>
          <w:tab w:val="left" w:pos="5760"/>
        </w:tabs>
        <w:rPr>
          <w:rFonts w:ascii="Times New Roman" w:hAnsi="Times New Roman" w:cs="Times New Roman"/>
        </w:rPr>
      </w:pPr>
    </w:p>
    <w:p w:rsidR="00AC05BE" w:rsidRDefault="00AC05BE">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DE4A2F" w:rsidRDefault="00DE4A2F">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350AA3" w:rsidRDefault="00350AA3">
      <w:pPr>
        <w:rPr>
          <w:b/>
          <w:bCs/>
          <w:noProof/>
        </w:rPr>
      </w:pPr>
    </w:p>
    <w:p w:rsidR="00AC05BE" w:rsidRDefault="00AC05BE">
      <w:pPr>
        <w:rPr>
          <w:b/>
          <w:bCs/>
          <w:noProof/>
        </w:rPr>
      </w:pPr>
    </w:p>
    <w:p w:rsidR="00AC05BE" w:rsidRDefault="00AC05BE"/>
    <w:p w:rsidR="007757D5" w:rsidRPr="0040696D" w:rsidRDefault="0072194D">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Introduction</w:t>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1.1 Purpose</w:t>
      </w:r>
      <w:r w:rsidRPr="0040696D">
        <w:rPr>
          <w:rFonts w:ascii="Times New Roman" w:eastAsia="Times New Roman" w:hAnsi="Times New Roman" w:cs="Times New Roman"/>
          <w:b/>
          <w:sz w:val="28"/>
          <w:szCs w:val="28"/>
        </w:rPr>
        <w:tab/>
      </w:r>
    </w:p>
    <w:p w:rsidR="007757D5" w:rsidRPr="0040696D" w:rsidRDefault="0072194D" w:rsidP="0040696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 xml:space="preserve">The purpose of this document is to build an online application- </w:t>
      </w:r>
      <w:r w:rsidRPr="0040696D">
        <w:rPr>
          <w:rFonts w:ascii="Times New Roman" w:hAnsi="Times New Roman" w:cs="Times New Roman"/>
        </w:rPr>
        <w:t>Loanalytic-</w:t>
      </w:r>
      <w:r w:rsidR="0040696D" w:rsidRPr="0040696D">
        <w:rPr>
          <w:rFonts w:ascii="Times New Roman" w:hAnsi="Times New Roman" w:cs="Times New Roman"/>
        </w:rPr>
        <w:t>Web</w:t>
      </w:r>
      <w:r w:rsidR="0040696D" w:rsidRPr="0040696D">
        <w:rPr>
          <w:rFonts w:ascii="Times New Roman" w:eastAsia="Times New Roman" w:hAnsi="Times New Roman" w:cs="Times New Roman"/>
        </w:rPr>
        <w:t xml:space="preserve"> for</w:t>
      </w:r>
      <w:r w:rsidRPr="0040696D">
        <w:rPr>
          <w:rFonts w:ascii="Times New Roman" w:eastAsia="Times New Roman" w:hAnsi="Times New Roman" w:cs="Times New Roman"/>
        </w:rPr>
        <w:t xml:space="preserve"> bank loans. </w:t>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r w:rsidRPr="0040696D">
        <w:rPr>
          <w:rFonts w:ascii="Times New Roman" w:eastAsia="Times New Roman" w:hAnsi="Times New Roman" w:cs="Times New Roman"/>
        </w:rPr>
        <w:tab/>
      </w: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1.2 Scope</w:t>
      </w:r>
    </w:p>
    <w:p w:rsidR="007757D5" w:rsidRPr="0040696D" w:rsidRDefault="0072194D" w:rsidP="00807C7D">
      <w:pPr>
        <w:spacing w:after="160" w:line="259" w:lineRule="auto"/>
        <w:ind w:left="792"/>
        <w:jc w:val="both"/>
        <w:rPr>
          <w:rFonts w:ascii="Times New Roman" w:eastAsia="Times New Roman" w:hAnsi="Times New Roman" w:cs="Times New Roman"/>
        </w:rPr>
      </w:pPr>
      <w:r w:rsidRPr="0040696D">
        <w:rPr>
          <w:rFonts w:ascii="Times New Roman" w:eastAsia="Times New Roman" w:hAnsi="Times New Roman" w:cs="Times New Roman"/>
        </w:rPr>
        <w:t>The purpose of Loanalytic-Web is to make the life of the borrower easy by simply registering to an online portal and get a loan approval. The application deals with 3 kinds of loans: Mortgage, Personal and Education loan. The user can quickly choose the kind of loan he wants and the amount he wants to borrow. Loan request would be validated by the application automatically as soon as the user answers few ques</w:t>
      </w:r>
      <w:r w:rsidR="00807C7D">
        <w:rPr>
          <w:rFonts w:ascii="Times New Roman" w:eastAsia="Times New Roman" w:hAnsi="Times New Roman" w:cs="Times New Roman"/>
        </w:rPr>
        <w:t xml:space="preserve">tions based on the kind of loan. The </w:t>
      </w:r>
      <w:r w:rsidRPr="0040696D">
        <w:rPr>
          <w:rFonts w:ascii="Times New Roman" w:eastAsia="Times New Roman" w:hAnsi="Times New Roman" w:cs="Times New Roman"/>
        </w:rPr>
        <w:t>feasibility of loan approval would be displayed immediately.</w:t>
      </w:r>
      <w:r w:rsidR="00807C7D">
        <w:rPr>
          <w:rFonts w:ascii="Times New Roman" w:eastAsia="Times New Roman" w:hAnsi="Times New Roman" w:cs="Times New Roman"/>
        </w:rPr>
        <w:t xml:space="preserve"> If the criteria is not met the user would be notified immediately else a background check is performed by the admin and a manual notification is sent by the admin. </w:t>
      </w:r>
      <w:r w:rsidRPr="0040696D">
        <w:rPr>
          <w:rFonts w:ascii="Times New Roman" w:eastAsia="Times New Roman" w:hAnsi="Times New Roman" w:cs="Times New Roman"/>
        </w:rPr>
        <w:t xml:space="preserve">The application gives an opportunity to the admin to verify the user by validating the documents he has uploaded and doing some criminal/background check. </w:t>
      </w:r>
      <w:r w:rsidRPr="0040696D">
        <w:rPr>
          <w:rFonts w:ascii="Times New Roman" w:eastAsia="Arial" w:hAnsi="Times New Roman" w:cs="Times New Roman"/>
          <w:highlight w:val="white"/>
        </w:rPr>
        <w:t xml:space="preserve"> Above all, we hope to provide a comfortable user experience along with the best pricing available</w:t>
      </w:r>
      <w:r w:rsidRPr="0040696D">
        <w:rPr>
          <w:rFonts w:ascii="Times New Roman" w:eastAsia="Times New Roman" w:hAnsi="Times New Roman" w:cs="Times New Roman"/>
        </w:rPr>
        <w:t>.</w:t>
      </w:r>
    </w:p>
    <w:p w:rsidR="007757D5" w:rsidRPr="0040696D" w:rsidRDefault="007757D5">
      <w:pPr>
        <w:spacing w:after="160" w:line="259" w:lineRule="auto"/>
        <w:ind w:left="792"/>
        <w:rPr>
          <w:rFonts w:ascii="Times New Roman" w:eastAsia="Times New Roman" w:hAnsi="Times New Roman" w:cs="Times New Roman"/>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1.3 Definitions, Acronyms, and Abbreviations</w:t>
      </w:r>
      <w:r w:rsidRPr="0040696D">
        <w:rPr>
          <w:rFonts w:ascii="Times New Roman" w:eastAsia="Times New Roman" w:hAnsi="Times New Roman" w:cs="Times New Roman"/>
          <w:b/>
          <w:sz w:val="28"/>
          <w:szCs w:val="28"/>
        </w:rPr>
        <w:tab/>
      </w:r>
    </w:p>
    <w:p w:rsidR="007757D5" w:rsidRPr="0040696D" w:rsidRDefault="0072194D">
      <w:pPr>
        <w:spacing w:after="160" w:line="259" w:lineRule="auto"/>
        <w:ind w:left="792"/>
        <w:rPr>
          <w:rFonts w:ascii="Times New Roman" w:eastAsia="Times New Roman" w:hAnsi="Times New Roman" w:cs="Times New Roman"/>
        </w:rPr>
      </w:pPr>
      <w:r w:rsidRPr="0040696D">
        <w:rPr>
          <w:rFonts w:ascii="Times New Roman" w:eastAsia="Times New Roman" w:hAnsi="Times New Roman" w:cs="Times New Roman"/>
        </w:rPr>
        <w:t>The following are the</w:t>
      </w:r>
      <w:r w:rsidRPr="0040696D">
        <w:rPr>
          <w:rFonts w:ascii="Times New Roman" w:eastAsia="Times New Roman" w:hAnsi="Times New Roman" w:cs="Times New Roman"/>
        </w:rPr>
        <w:tab/>
        <w:t xml:space="preserve"> conventions used in the document:</w:t>
      </w:r>
    </w:p>
    <w:p w:rsidR="007757D5" w:rsidRPr="0040696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DB- Database</w:t>
      </w:r>
    </w:p>
    <w:p w:rsidR="00807C7D" w:rsidRDefault="0072194D" w:rsidP="0040696D">
      <w:pPr>
        <w:pStyle w:val="ListParagraph"/>
        <w:numPr>
          <w:ilvl w:val="0"/>
          <w:numId w:val="7"/>
        </w:numPr>
        <w:spacing w:after="160" w:line="259" w:lineRule="auto"/>
        <w:rPr>
          <w:rFonts w:ascii="Times New Roman" w:eastAsia="Times New Roman" w:hAnsi="Times New Roman" w:cs="Times New Roman"/>
        </w:rPr>
      </w:pPr>
      <w:r w:rsidRPr="0040696D">
        <w:rPr>
          <w:rFonts w:ascii="Times New Roman" w:eastAsia="Times New Roman" w:hAnsi="Times New Roman" w:cs="Times New Roman"/>
        </w:rPr>
        <w:t>ER- Entity Relationship</w:t>
      </w:r>
      <w:r w:rsidRPr="0040696D">
        <w:rPr>
          <w:rFonts w:ascii="Times New Roman" w:eastAsia="Times New Roman" w:hAnsi="Times New Roman" w:cs="Times New Roman"/>
        </w:rPr>
        <w:tab/>
      </w:r>
    </w:p>
    <w:p w:rsidR="007757D5" w:rsidRPr="0040696D" w:rsidRDefault="00807C7D" w:rsidP="0040696D">
      <w:pPr>
        <w:pStyle w:val="ListParagraph"/>
        <w:numPr>
          <w:ilvl w:val="0"/>
          <w:numId w:val="7"/>
        </w:numPr>
        <w:spacing w:after="160" w:line="259" w:lineRule="auto"/>
        <w:rPr>
          <w:rFonts w:ascii="Times New Roman" w:eastAsia="Times New Roman" w:hAnsi="Times New Roman" w:cs="Times New Roman"/>
        </w:rPr>
      </w:pPr>
      <w:r>
        <w:rPr>
          <w:rFonts w:ascii="Times New Roman" w:eastAsia="Times New Roman" w:hAnsi="Times New Roman" w:cs="Times New Roman"/>
        </w:rPr>
        <w:t>IR- Interest Rate</w:t>
      </w:r>
      <w:r w:rsidR="0072194D" w:rsidRPr="0040696D">
        <w:rPr>
          <w:rFonts w:ascii="Times New Roman" w:eastAsia="Times New Roman" w:hAnsi="Times New Roman" w:cs="Times New Roman"/>
        </w:rPr>
        <w:tab/>
      </w:r>
      <w:r w:rsidR="0072194D" w:rsidRPr="0040696D">
        <w:rPr>
          <w:rFonts w:ascii="Times New Roman" w:eastAsia="Times New Roman" w:hAnsi="Times New Roman" w:cs="Times New Roman"/>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1.4 References:</w:t>
      </w:r>
    </w:p>
    <w:p w:rsidR="00954344" w:rsidRPr="0040696D" w:rsidRDefault="00954344">
      <w:pPr>
        <w:spacing w:after="160" w:line="259" w:lineRule="auto"/>
        <w:ind w:left="792"/>
        <w:rPr>
          <w:rFonts w:ascii="Times New Roman" w:eastAsia="Times New Roman" w:hAnsi="Times New Roman" w:cs="Times New Roman"/>
          <w:b/>
          <w:sz w:val="28"/>
          <w:szCs w:val="28"/>
        </w:rPr>
      </w:pPr>
      <w:hyperlink r:id="rId8" w:history="1">
        <w:r>
          <w:rPr>
            <w:rStyle w:val="Hyperlink"/>
          </w:rPr>
          <w:t>https://www.quickenloans.com/l/progpi?gclid=Cj0KCQjwov3nBRDFARIsANgsdoEDTTowesJOqC8EQObf-jTuhdo9wy0lBS3gTbXcclNhE1gf7NtrIB8aArynEALw_wcB&amp;qls=GAW_LNPREAPe.0000714218&amp;ef_id=Cj0KCQjwov3nBRDFARIsANgsdoED</w:t>
        </w:r>
        <w:r>
          <w:rPr>
            <w:rStyle w:val="Hyperlink"/>
          </w:rPr>
          <w:t>T</w:t>
        </w:r>
        <w:r>
          <w:rPr>
            <w:rStyle w:val="Hyperlink"/>
          </w:rPr>
          <w:t>TowesJOqC8EQObf-jTuhdo9wy0lBS3gTbXcclNhE1gf7NtrIB8aArynEALw_wcB:G:s&amp;s_kwcid=AL!1083!3!43582782849!e!!g!!loan%20approval&amp;gclsrc=aw.ds</w:t>
        </w:r>
      </w:hyperlink>
    </w:p>
    <w:p w:rsidR="00807C7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r w:rsidRPr="0040696D">
        <w:rPr>
          <w:rFonts w:ascii="Times New Roman" w:eastAsia="Times New Roman" w:hAnsi="Times New Roman" w:cs="Times New Roman"/>
          <w:b/>
          <w:sz w:val="28"/>
          <w:szCs w:val="28"/>
        </w:rPr>
        <w:tab/>
      </w:r>
    </w:p>
    <w:p w:rsidR="00807C7D" w:rsidRDefault="00807C7D">
      <w:pPr>
        <w:spacing w:after="160" w:line="259" w:lineRule="auto"/>
        <w:ind w:left="792"/>
        <w:rPr>
          <w:rFonts w:ascii="Times New Roman" w:eastAsia="Times New Roman" w:hAnsi="Times New Roman" w:cs="Times New Roman"/>
          <w:b/>
          <w:sz w:val="28"/>
          <w:szCs w:val="28"/>
        </w:rPr>
      </w:pPr>
    </w:p>
    <w:p w:rsidR="00807C7D" w:rsidRDefault="00807C7D">
      <w:pPr>
        <w:spacing w:after="160" w:line="259" w:lineRule="auto"/>
        <w:ind w:left="792"/>
        <w:rPr>
          <w:rFonts w:ascii="Times New Roman" w:eastAsia="Times New Roman" w:hAnsi="Times New Roman" w:cs="Times New Roman"/>
          <w:b/>
          <w:sz w:val="28"/>
          <w:szCs w:val="28"/>
        </w:rPr>
      </w:pPr>
    </w:p>
    <w:p w:rsidR="007757D5" w:rsidRPr="0040696D"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ab/>
      </w:r>
    </w:p>
    <w:p w:rsidR="007757D5" w:rsidRDefault="0072194D">
      <w:pPr>
        <w:spacing w:after="160" w:line="259" w:lineRule="auto"/>
        <w:ind w:left="792"/>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lastRenderedPageBreak/>
        <w:t>1.5 Overview</w:t>
      </w:r>
      <w:r w:rsidR="0040696D" w:rsidRPr="0040696D">
        <w:rPr>
          <w:rFonts w:ascii="Times New Roman" w:eastAsia="Times New Roman" w:hAnsi="Times New Roman" w:cs="Times New Roman"/>
          <w:b/>
          <w:sz w:val="28"/>
          <w:szCs w:val="28"/>
        </w:rPr>
        <w:t>:</w:t>
      </w:r>
    </w:p>
    <w:p w:rsidR="00807C7D" w:rsidRDefault="00807C7D">
      <w:pPr>
        <w:spacing w:after="160" w:line="259" w:lineRule="auto"/>
        <w:ind w:left="792"/>
        <w:rPr>
          <w:rFonts w:ascii="Times New Roman" w:eastAsia="Times New Roman" w:hAnsi="Times New Roman" w:cs="Times New Roman"/>
          <w:b/>
          <w:sz w:val="28"/>
          <w:szCs w:val="28"/>
        </w:rPr>
      </w:pPr>
    </w:p>
    <w:p w:rsidR="00807C7D" w:rsidRPr="0040696D" w:rsidRDefault="00807C7D">
      <w:pPr>
        <w:spacing w:after="160" w:line="259" w:lineRule="auto"/>
        <w:ind w:left="792"/>
        <w:rPr>
          <w:rFonts w:ascii="Times New Roman" w:eastAsia="Times New Roman" w:hAnsi="Times New Roman" w:cs="Times New Roman"/>
          <w:b/>
          <w:sz w:val="28"/>
          <w:szCs w:val="28"/>
        </w:rPr>
      </w:pPr>
    </w:p>
    <w:p w:rsidR="007757D5" w:rsidRPr="00E473E9" w:rsidRDefault="0072194D" w:rsidP="00E473E9">
      <w:pPr>
        <w:numPr>
          <w:ilvl w:val="0"/>
          <w:numId w:val="3"/>
        </w:numPr>
        <w:spacing w:after="160" w:line="259" w:lineRule="auto"/>
        <w:rPr>
          <w:rFonts w:ascii="Times New Roman" w:eastAsia="Times New Roman" w:hAnsi="Times New Roman" w:cs="Times New Roman"/>
          <w:b/>
          <w:sz w:val="28"/>
          <w:szCs w:val="28"/>
        </w:rPr>
      </w:pPr>
      <w:r w:rsidRPr="0040696D">
        <w:rPr>
          <w:rFonts w:ascii="Times New Roman" w:eastAsia="Times New Roman" w:hAnsi="Times New Roman" w:cs="Times New Roman"/>
          <w:b/>
          <w:sz w:val="28"/>
          <w:szCs w:val="28"/>
        </w:rPr>
        <w:t>General Description</w:t>
      </w:r>
    </w:p>
    <w:p w:rsidR="007757D5" w:rsidRDefault="00E473E9">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72194D" w:rsidRPr="0040696D">
        <w:rPr>
          <w:rFonts w:ascii="Times New Roman" w:eastAsia="Times New Roman" w:hAnsi="Times New Roman" w:cs="Times New Roman"/>
          <w:b/>
          <w:sz w:val="28"/>
          <w:szCs w:val="28"/>
        </w:rPr>
        <w:t>Produc</w:t>
      </w:r>
      <w:r w:rsidR="00AC05BE">
        <w:rPr>
          <w:rFonts w:ascii="Times New Roman" w:eastAsia="Times New Roman" w:hAnsi="Times New Roman" w:cs="Times New Roman"/>
          <w:b/>
          <w:sz w:val="28"/>
          <w:szCs w:val="28"/>
        </w:rPr>
        <w:t>t Perspective</w:t>
      </w:r>
      <w:r w:rsidR="0040696D" w:rsidRPr="0040696D">
        <w:rPr>
          <w:rFonts w:ascii="Times New Roman" w:eastAsia="Times New Roman" w:hAnsi="Times New Roman" w:cs="Times New Roman"/>
          <w:b/>
          <w:sz w:val="28"/>
          <w:szCs w:val="28"/>
        </w:rPr>
        <w:t>:</w:t>
      </w:r>
    </w:p>
    <w:p w:rsidR="00807C7D" w:rsidRPr="00807C7D" w:rsidRDefault="00807C7D" w:rsidP="00CB1D59">
      <w:pPr>
        <w:spacing w:after="160" w:line="259" w:lineRule="auto"/>
        <w:ind w:left="792"/>
        <w:rPr>
          <w:rFonts w:ascii="Times New Roman" w:eastAsia="Times New Roman" w:hAnsi="Times New Roman" w:cs="Times New Roman"/>
        </w:rPr>
      </w:pPr>
      <w:r w:rsidRPr="00807C7D">
        <w:rPr>
          <w:rFonts w:ascii="Times New Roman" w:eastAsia="Times New Roman" w:hAnsi="Times New Roman" w:cs="Times New Roman"/>
        </w:rPr>
        <w:t>This application enables the user to work with the bank virtually to find all the information to get the loan</w:t>
      </w:r>
      <w:r w:rsidR="002A5FAB">
        <w:rPr>
          <w:rFonts w:ascii="Times New Roman" w:eastAsia="Times New Roman" w:hAnsi="Times New Roman" w:cs="Times New Roman"/>
        </w:rPr>
        <w:t xml:space="preserve"> and gets his loan approved even without visiting the bank</w:t>
      </w:r>
      <w:r w:rsidRPr="00807C7D">
        <w:rPr>
          <w:rFonts w:ascii="Times New Roman" w:eastAsia="Times New Roman" w:hAnsi="Times New Roman" w:cs="Times New Roman"/>
        </w:rPr>
        <w:t xml:space="preserve">. The user need not travel to the bank to get </w:t>
      </w:r>
      <w:r w:rsidR="00CB1D59">
        <w:rPr>
          <w:rFonts w:ascii="Times New Roman" w:eastAsia="Times New Roman" w:hAnsi="Times New Roman" w:cs="Times New Roman"/>
        </w:rPr>
        <w:t>his loan. The user can choose among various options available to him using the calculator available in the application.</w:t>
      </w:r>
    </w:p>
    <w:p w:rsidR="007757D5" w:rsidRPr="0040696D" w:rsidRDefault="00AC05BE">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72194D" w:rsidRPr="0040696D">
        <w:rPr>
          <w:rFonts w:ascii="Times New Roman" w:eastAsia="Times New Roman" w:hAnsi="Times New Roman" w:cs="Times New Roman"/>
          <w:b/>
          <w:sz w:val="28"/>
          <w:szCs w:val="28"/>
        </w:rPr>
        <w:t>Product Functions:</w:t>
      </w:r>
    </w:p>
    <w:p w:rsidR="007757D5" w:rsidRPr="0040696D" w:rsidRDefault="00AC05BE" w:rsidP="0040696D">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t>
      </w:r>
      <w:r w:rsidR="0072194D" w:rsidRPr="0040696D">
        <w:rPr>
          <w:rFonts w:ascii="Times New Roman" w:eastAsia="Times New Roman" w:hAnsi="Times New Roman" w:cs="Times New Roman"/>
        </w:rPr>
        <w:t>The application has two modes, the user mode and the Admin mode.</w:t>
      </w:r>
    </w:p>
    <w:p w:rsidR="007757D5" w:rsidRPr="0040696D" w:rsidRDefault="00AC05BE" w:rsidP="0040696D">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2194D" w:rsidRPr="0040696D">
        <w:rPr>
          <w:rFonts w:ascii="Times New Roman" w:eastAsia="Times New Roman" w:hAnsi="Times New Roman" w:cs="Times New Roman"/>
          <w:b/>
          <w:sz w:val="28"/>
          <w:szCs w:val="28"/>
        </w:rPr>
        <w:t>User can perform all the below operations: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Register and login into the application.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Change the password.</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kind of loan from the dropdown.</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amount he wants to borrow.</w:t>
      </w:r>
    </w:p>
    <w:p w:rsidR="00807C7D" w:rsidRPr="00CB1D59" w:rsidRDefault="0072194D" w:rsidP="000C4A0C">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Answer all the questions related to Eligibility criteria and background/criminal history verification</w:t>
      </w:r>
      <w:r w:rsidR="000C4A0C" w:rsidRPr="00CB1D59">
        <w:rPr>
          <w:rFonts w:ascii="Times New Roman" w:eastAsia="Arial" w:hAnsi="Times New Roman" w:cs="Times New Roman"/>
        </w:rPr>
        <w: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Choose the Credit score.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apply by submitting the required information and documents.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Chat with customer support in case of any questions.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Access the frequently asked questions document.</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Use the Loan Calculator to find the interest amount for various time periods and amounts.</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Ability to choose the Payment methods.</w:t>
      </w:r>
    </w:p>
    <w:p w:rsidR="007757D5" w:rsidRPr="00CB1D59" w:rsidRDefault="0040696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Give</w:t>
      </w:r>
      <w:r w:rsidR="0072194D" w:rsidRPr="00CB1D59">
        <w:rPr>
          <w:rFonts w:ascii="Times New Roman" w:eastAsia="Arial" w:hAnsi="Times New Roman" w:cs="Times New Roman"/>
        </w:rPr>
        <w:t xml:space="preserve"> a rating to the organization for their service.</w:t>
      </w:r>
    </w:p>
    <w:p w:rsidR="007757D5" w:rsidRPr="00CB1D59" w:rsidRDefault="0072194D" w:rsidP="00954344">
      <w:pPr>
        <w:pStyle w:val="ListParagraph"/>
        <w:numPr>
          <w:ilvl w:val="0"/>
          <w:numId w:val="8"/>
        </w:numPr>
        <w:spacing w:line="276" w:lineRule="auto"/>
        <w:rPr>
          <w:rFonts w:ascii="Times New Roman" w:eastAsia="Arial" w:hAnsi="Times New Roman" w:cs="Times New Roman"/>
        </w:rPr>
      </w:pPr>
      <w:r w:rsidRPr="00CB1D59">
        <w:rPr>
          <w:rFonts w:ascii="Times New Roman" w:eastAsia="Arial" w:hAnsi="Times New Roman" w:cs="Times New Roman"/>
        </w:rPr>
        <w:t>Able to view the status of their applications.</w:t>
      </w:r>
    </w:p>
    <w:p w:rsidR="007757D5" w:rsidRPr="0040696D" w:rsidRDefault="007757D5">
      <w:pPr>
        <w:spacing w:line="276" w:lineRule="auto"/>
        <w:rPr>
          <w:rFonts w:ascii="Times New Roman" w:eastAsia="Arial" w:hAnsi="Times New Roman" w:cs="Times New Roman"/>
          <w:sz w:val="22"/>
          <w:szCs w:val="22"/>
        </w:rPr>
      </w:pPr>
    </w:p>
    <w:p w:rsidR="007757D5" w:rsidRPr="0040696D" w:rsidRDefault="0072194D" w:rsidP="00954344">
      <w:pPr>
        <w:spacing w:line="276" w:lineRule="auto"/>
        <w:ind w:left="720"/>
        <w:rPr>
          <w:rFonts w:ascii="Times New Roman" w:eastAsia="Arial" w:hAnsi="Times New Roman" w:cs="Times New Roman"/>
          <w:b/>
          <w:sz w:val="28"/>
          <w:szCs w:val="28"/>
        </w:rPr>
      </w:pPr>
      <w:r w:rsidRPr="0040696D">
        <w:rPr>
          <w:rFonts w:ascii="Times New Roman" w:eastAsia="Arial" w:hAnsi="Times New Roman" w:cs="Times New Roman"/>
          <w:b/>
          <w:sz w:val="28"/>
          <w:szCs w:val="28"/>
        </w:rPr>
        <w:t>Admin Can perform the below Operations: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b/>
        </w:rPr>
      </w:pPr>
      <w:r w:rsidRPr="00CB1D59">
        <w:rPr>
          <w:rFonts w:ascii="Times New Roman" w:eastAsia="Arial" w:hAnsi="Times New Roman" w:cs="Times New Roman"/>
        </w:rPr>
        <w:t>Able to login to the website</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add different categories of loans with requirements.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all the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View documents provided by the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Manage users.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lastRenderedPageBreak/>
        <w:t>Approve and reject loans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Able to process loan and update status of loan applications.</w:t>
      </w:r>
    </w:p>
    <w:p w:rsidR="007757D5" w:rsidRPr="00CB1D59" w:rsidRDefault="0072194D" w:rsidP="00954344">
      <w:pPr>
        <w:pStyle w:val="ListParagraph"/>
        <w:numPr>
          <w:ilvl w:val="0"/>
          <w:numId w:val="9"/>
        </w:numPr>
        <w:spacing w:line="276" w:lineRule="auto"/>
        <w:jc w:val="both"/>
        <w:rPr>
          <w:rFonts w:ascii="Times New Roman" w:eastAsia="Arial" w:hAnsi="Times New Roman" w:cs="Times New Roman"/>
        </w:rPr>
      </w:pPr>
      <w:r w:rsidRPr="00CB1D59">
        <w:rPr>
          <w:rFonts w:ascii="Times New Roman" w:eastAsia="Arial" w:hAnsi="Times New Roman" w:cs="Times New Roman"/>
        </w:rPr>
        <w:t>Count of application.</w:t>
      </w:r>
    </w:p>
    <w:p w:rsidR="007757D5" w:rsidRPr="0040696D" w:rsidRDefault="0072194D" w:rsidP="00954344">
      <w:pPr>
        <w:pStyle w:val="ListParagraph"/>
        <w:numPr>
          <w:ilvl w:val="0"/>
          <w:numId w:val="9"/>
        </w:numPr>
        <w:spacing w:line="276" w:lineRule="auto"/>
        <w:jc w:val="both"/>
        <w:rPr>
          <w:rFonts w:ascii="Times New Roman" w:eastAsia="Times New Roman" w:hAnsi="Times New Roman" w:cs="Times New Roman"/>
          <w:b/>
        </w:rPr>
      </w:pPr>
      <w:r w:rsidRPr="0040696D">
        <w:rPr>
          <w:rFonts w:ascii="Times New Roman" w:eastAsia="Arial" w:hAnsi="Times New Roman" w:cs="Times New Roman"/>
          <w:sz w:val="22"/>
          <w:szCs w:val="22"/>
        </w:rPr>
        <w:t>Generate reports to view the customer payment history and more.</w:t>
      </w:r>
    </w:p>
    <w:p w:rsidR="007757D5" w:rsidRPr="0040696D" w:rsidRDefault="007757D5">
      <w:pPr>
        <w:spacing w:after="160" w:line="259" w:lineRule="auto"/>
        <w:ind w:left="792"/>
        <w:rPr>
          <w:rFonts w:ascii="Times New Roman" w:eastAsia="Times New Roman" w:hAnsi="Times New Roman" w:cs="Times New Roman"/>
          <w:b/>
        </w:rPr>
      </w:pP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w:t>
      </w:r>
      <w:r w:rsidR="0072194D" w:rsidRPr="00AC05BE">
        <w:rPr>
          <w:rFonts w:ascii="Times New Roman" w:eastAsia="Times New Roman" w:hAnsi="Times New Roman" w:cs="Times New Roman"/>
          <w:b/>
          <w:sz w:val="28"/>
          <w:szCs w:val="28"/>
        </w:rPr>
        <w:t>User Characteristics: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This application is used by any users who wish to borrow amount for his immediate use.</w:t>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w:t>
      </w:r>
      <w:r w:rsidR="0072194D" w:rsidRPr="00AC05BE">
        <w:rPr>
          <w:rFonts w:ascii="Times New Roman" w:eastAsia="Times New Roman" w:hAnsi="Times New Roman" w:cs="Times New Roman"/>
          <w:b/>
          <w:sz w:val="28"/>
          <w:szCs w:val="28"/>
        </w:rPr>
        <w:t>General Constraints:</w:t>
      </w: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rPr>
        <w:t>Cannot think of any as of now.</w:t>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AC05BE" w:rsidRDefault="00DE4A2F">
      <w:pPr>
        <w:spacing w:after="160" w:line="259" w:lineRule="auto"/>
        <w:ind w:left="79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w:t>
      </w:r>
      <w:r w:rsidR="0072194D" w:rsidRPr="00AC05BE">
        <w:rPr>
          <w:rFonts w:ascii="Times New Roman" w:eastAsia="Times New Roman" w:hAnsi="Times New Roman" w:cs="Times New Roman"/>
          <w:b/>
          <w:sz w:val="28"/>
          <w:szCs w:val="28"/>
        </w:rPr>
        <w:t>Assumptions and Dependencies:</w:t>
      </w:r>
    </w:p>
    <w:p w:rsidR="007757D5"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All the developers have good understanding of the technology.</w:t>
      </w:r>
    </w:p>
    <w:p w:rsidR="00350AA3" w:rsidRDefault="00350AA3">
      <w:pPr>
        <w:spacing w:after="160" w:line="259" w:lineRule="auto"/>
        <w:ind w:left="792"/>
        <w:rPr>
          <w:rFonts w:ascii="Times New Roman" w:eastAsia="Times New Roman" w:hAnsi="Times New Roman" w:cs="Times New Roman"/>
        </w:rPr>
      </w:pPr>
      <w:r>
        <w:rPr>
          <w:rFonts w:ascii="Times New Roman" w:eastAsia="Times New Roman" w:hAnsi="Times New Roman" w:cs="Times New Roman"/>
        </w:rPr>
        <w:t>The project should be completed end of December, 2019.</w:t>
      </w:r>
    </w:p>
    <w:p w:rsidR="00E473E9" w:rsidRDefault="00E473E9">
      <w:pPr>
        <w:spacing w:after="160" w:line="259" w:lineRule="auto"/>
        <w:ind w:left="792"/>
        <w:rPr>
          <w:rFonts w:ascii="Times New Roman" w:eastAsia="Times New Roman" w:hAnsi="Times New Roman" w:cs="Times New Roman"/>
        </w:rPr>
      </w:pP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Specific Requirements</w:t>
      </w:r>
    </w:p>
    <w:p w:rsidR="00E473E9" w:rsidRPr="008E0E1E" w:rsidRDefault="00E473E9" w:rsidP="008E0E1E">
      <w:pPr>
        <w:spacing w:after="160" w:line="259" w:lineRule="auto"/>
        <w:ind w:left="792"/>
      </w:pPr>
      <w:r w:rsidRPr="00E473E9">
        <w:rPr>
          <w:rFonts w:ascii="Times New Roman" w:eastAsia="Times New Roman" w:hAnsi="Times New Roman" w:cs="Times New Roman"/>
          <w:b/>
          <w:sz w:val="28"/>
          <w:szCs w:val="28"/>
        </w:rPr>
        <w:t>3.1 External Interface Requirements</w:t>
      </w:r>
      <w:r w:rsidRPr="00E473E9">
        <w:rPr>
          <w:rFonts w:ascii="Times New Roman" w:eastAsia="Times New Roman" w:hAnsi="Times New Roman" w:cs="Times New Roman"/>
          <w:b/>
          <w:sz w:val="28"/>
          <w:szCs w:val="28"/>
        </w:rPr>
        <w:tab/>
      </w:r>
      <w:r>
        <w:tab/>
      </w:r>
      <w:r>
        <w:tab/>
      </w:r>
      <w:r>
        <w:tab/>
      </w:r>
    </w:p>
    <w:p w:rsidR="00807C7D"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3.1.1 User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D66A3C" w:rsidRDefault="00807C7D" w:rsidP="00E473E9">
      <w:pPr>
        <w:spacing w:after="160" w:line="259" w:lineRule="auto"/>
        <w:ind w:left="792"/>
        <w:rPr>
          <w:rFonts w:ascii="Times New Roman" w:eastAsia="Times New Roman" w:hAnsi="Times New Roman" w:cs="Times New Roman"/>
        </w:rPr>
      </w:pPr>
      <w:r w:rsidRPr="00D66A3C">
        <w:rPr>
          <w:rFonts w:ascii="Times New Roman" w:eastAsia="Times New Roman" w:hAnsi="Times New Roman" w:cs="Times New Roman"/>
        </w:rPr>
        <w:t>The UI is developed using angular</w:t>
      </w:r>
      <w:r w:rsidR="001E3CD4">
        <w:rPr>
          <w:rFonts w:ascii="Times New Roman" w:eastAsia="Times New Roman" w:hAnsi="Times New Roman" w:cs="Times New Roman"/>
        </w:rPr>
        <w:t>.</w:t>
      </w:r>
      <w:r w:rsidRPr="00D66A3C">
        <w:rPr>
          <w:rFonts w:ascii="Times New Roman" w:eastAsia="Times New Roman" w:hAnsi="Times New Roman" w:cs="Times New Roman"/>
        </w:rPr>
        <w:t xml:space="preserve"> </w:t>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r w:rsidR="00E473E9" w:rsidRPr="00D66A3C">
        <w:rPr>
          <w:rFonts w:ascii="Times New Roman" w:eastAsia="Times New Roman" w:hAnsi="Times New Roman" w:cs="Times New Roman"/>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3.1.2 Hardware Interfaces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3.1.3 Software Interfaces</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Angular to develop the GUI</w:t>
      </w:r>
    </w:p>
    <w:p w:rsidR="000C4A0C" w:rsidRPr="000C4A0C" w:rsidRDefault="000C4A0C" w:rsidP="000C4A0C">
      <w:pPr>
        <w:pStyle w:val="ListParagraph"/>
        <w:numPr>
          <w:ilvl w:val="0"/>
          <w:numId w:val="13"/>
        </w:numPr>
        <w:spacing w:after="160" w:line="259" w:lineRule="auto"/>
        <w:rPr>
          <w:rFonts w:ascii="Times New Roman" w:eastAsia="Times New Roman" w:hAnsi="Times New Roman" w:cs="Times New Roman"/>
        </w:rPr>
      </w:pPr>
      <w:r w:rsidRPr="000C4A0C">
        <w:rPr>
          <w:rFonts w:ascii="Times New Roman" w:eastAsia="Times New Roman" w:hAnsi="Times New Roman" w:cs="Times New Roman"/>
        </w:rPr>
        <w:t>MySQL database to store the data</w:t>
      </w:r>
    </w:p>
    <w:p w:rsidR="00CB1D59" w:rsidRPr="00CB1D59" w:rsidRDefault="000C4A0C" w:rsidP="000C4A0C">
      <w:pPr>
        <w:pStyle w:val="ListParagraph"/>
        <w:numPr>
          <w:ilvl w:val="0"/>
          <w:numId w:val="13"/>
        </w:numPr>
        <w:spacing w:after="160" w:line="259" w:lineRule="auto"/>
        <w:rPr>
          <w:rFonts w:ascii="Times New Roman" w:eastAsia="Times New Roman" w:hAnsi="Times New Roman" w:cs="Times New Roman"/>
          <w:b/>
          <w:sz w:val="28"/>
          <w:szCs w:val="28"/>
        </w:rPr>
      </w:pPr>
      <w:proofErr w:type="spellStart"/>
      <w:r w:rsidRPr="000C4A0C">
        <w:rPr>
          <w:rFonts w:ascii="Times New Roman" w:eastAsia="Times New Roman" w:hAnsi="Times New Roman" w:cs="Times New Roman"/>
        </w:rPr>
        <w:t>Plotly</w:t>
      </w:r>
      <w:proofErr w:type="spellEnd"/>
      <w:r w:rsidRPr="000C4A0C">
        <w:rPr>
          <w:rFonts w:ascii="Times New Roman" w:eastAsia="Times New Roman" w:hAnsi="Times New Roman" w:cs="Times New Roman"/>
        </w:rPr>
        <w:t xml:space="preserve"> for generating reports.</w:t>
      </w:r>
      <w:r w:rsidR="00E473E9" w:rsidRPr="000C4A0C">
        <w:rPr>
          <w:rFonts w:ascii="Times New Roman" w:eastAsia="Times New Roman" w:hAnsi="Times New Roman" w:cs="Times New Roman"/>
        </w:rPr>
        <w:tab/>
      </w:r>
    </w:p>
    <w:p w:rsidR="00E473E9" w:rsidRPr="000C4A0C" w:rsidRDefault="00CB1D59" w:rsidP="000C4A0C">
      <w:pPr>
        <w:pStyle w:val="ListParagraph"/>
        <w:numPr>
          <w:ilvl w:val="0"/>
          <w:numId w:val="13"/>
        </w:numPr>
        <w:spacing w:after="160" w:line="259"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to host the application online.</w:t>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r w:rsidR="00E473E9" w:rsidRPr="000C4A0C">
        <w:rPr>
          <w:rFonts w:ascii="Times New Roman" w:eastAsia="Times New Roman" w:hAnsi="Times New Roman" w:cs="Times New Roman"/>
          <w:b/>
          <w:sz w:val="28"/>
          <w:szCs w:val="28"/>
        </w:rPr>
        <w:tab/>
      </w:r>
    </w:p>
    <w:p w:rsidR="000C4A0C"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3.1.4 Communications Interface</w:t>
      </w:r>
      <w:r w:rsidRPr="00E473E9">
        <w:rPr>
          <w:rFonts w:ascii="Times New Roman" w:eastAsia="Times New Roman" w:hAnsi="Times New Roman" w:cs="Times New Roman"/>
          <w:b/>
          <w:sz w:val="28"/>
          <w:szCs w:val="28"/>
        </w:rPr>
        <w:tab/>
      </w:r>
    </w:p>
    <w:p w:rsidR="00CB1D59" w:rsidRDefault="000C4A0C" w:rsidP="00E473E9">
      <w:pPr>
        <w:spacing w:after="160" w:line="259" w:lineRule="auto"/>
        <w:ind w:left="792"/>
      </w:pPr>
      <w:r w:rsidRPr="000C4A0C">
        <w:rPr>
          <w:rFonts w:ascii="Times New Roman" w:eastAsia="Times New Roman" w:hAnsi="Times New Roman" w:cs="Times New Roman"/>
        </w:rPr>
        <w:t>We can use email and chat box as a communicating interface.</w:t>
      </w:r>
      <w:r w:rsidR="00E473E9" w:rsidRPr="000C4A0C">
        <w:tab/>
      </w:r>
    </w:p>
    <w:p w:rsidR="00CB1D59" w:rsidRDefault="00CB1D59" w:rsidP="00E473E9">
      <w:pPr>
        <w:spacing w:after="160" w:line="259" w:lineRule="auto"/>
        <w:ind w:left="792"/>
      </w:pPr>
    </w:p>
    <w:p w:rsidR="00CB1D59" w:rsidRDefault="00CB1D59" w:rsidP="00E473E9">
      <w:pPr>
        <w:spacing w:after="160" w:line="259" w:lineRule="auto"/>
        <w:ind w:left="792"/>
      </w:pPr>
    </w:p>
    <w:p w:rsidR="00E473E9" w:rsidRDefault="00E473E9" w:rsidP="00E473E9">
      <w:pPr>
        <w:spacing w:after="160" w:line="259" w:lineRule="auto"/>
        <w:ind w:left="792"/>
      </w:pPr>
      <w:r w:rsidRPr="000C4A0C">
        <w:tab/>
      </w:r>
      <w:r w:rsidRPr="000C4A0C">
        <w:tab/>
      </w:r>
      <w:r w:rsidRPr="000C4A0C">
        <w:tab/>
      </w:r>
    </w:p>
    <w:p w:rsidR="005B3B8B" w:rsidRPr="000C4A0C" w:rsidRDefault="005B3B8B" w:rsidP="00E473E9">
      <w:pPr>
        <w:spacing w:after="160" w:line="259" w:lineRule="auto"/>
        <w:ind w:left="792"/>
        <w:rPr>
          <w:rFonts w:eastAsia="Times New Roman" w:cs="Times New Roman"/>
        </w:rPr>
      </w:pPr>
    </w:p>
    <w:p w:rsidR="00350AA3" w:rsidRDefault="00E473E9" w:rsidP="00CB1D5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 xml:space="preserve"> 3.2 Functional Requirements</w:t>
      </w:r>
      <w:r w:rsidR="00350AA3">
        <w:rPr>
          <w:rFonts w:ascii="Times New Roman" w:eastAsia="Times New Roman" w:hAnsi="Times New Roman" w:cs="Times New Roman"/>
          <w:b/>
          <w:sz w:val="28"/>
          <w:szCs w:val="28"/>
        </w:rPr>
        <w:t>:</w:t>
      </w:r>
    </w:p>
    <w:p w:rsidR="00D51FB4" w:rsidRDefault="00347F06" w:rsidP="00CB1D59">
      <w:pPr>
        <w:spacing w:after="160" w:line="259" w:lineRule="auto"/>
        <w:ind w:left="792"/>
        <w:rPr>
          <w:rFonts w:ascii="Times New Roman" w:eastAsia="Times New Roman" w:hAnsi="Times New Roman" w:cs="Times New Roman"/>
          <w:b/>
        </w:rPr>
      </w:pPr>
      <w:r w:rsidRPr="00347F06">
        <w:rPr>
          <w:rFonts w:ascii="Times New Roman" w:eastAsia="Times New Roman" w:hAnsi="Times New Roman" w:cs="Times New Roman"/>
          <w:b/>
        </w:rPr>
        <w:t>Home page:</w:t>
      </w:r>
      <w:r>
        <w:rPr>
          <w:rFonts w:ascii="Times New Roman" w:eastAsia="Times New Roman" w:hAnsi="Times New Roman" w:cs="Times New Roman"/>
          <w:b/>
        </w:rPr>
        <w:t xml:space="preserve"> </w:t>
      </w:r>
    </w:p>
    <w:p w:rsidR="00347F06" w:rsidRPr="00D51FB4" w:rsidRDefault="00347F06"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This page contains a navigation bar having “chat” symbol, “sign in” and contact information.</w:t>
      </w:r>
    </w:p>
    <w:p w:rsidR="00D51FB4" w:rsidRP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simple dropdown with 3 options is available in the body of the home page.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The 3 options in the dropdown are:</w:t>
      </w:r>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Mortgage Loan</w:t>
      </w:r>
      <w:bookmarkStart w:id="6" w:name="_GoBack"/>
      <w:bookmarkEnd w:id="6"/>
    </w:p>
    <w:p w:rsidR="00D51FB4" w:rsidRPr="00D51FB4" w:rsidRDefault="00D51FB4" w:rsidP="00D51FB4">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Personal Loan</w:t>
      </w:r>
    </w:p>
    <w:p w:rsidR="00D51FB4" w:rsidRPr="005D07F3" w:rsidRDefault="00D51FB4" w:rsidP="005D07F3">
      <w:pPr>
        <w:pStyle w:val="ListParagraph"/>
        <w:numPr>
          <w:ilvl w:val="0"/>
          <w:numId w:val="14"/>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 xml:space="preserve">Education Loan </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sidRPr="00D51FB4">
        <w:rPr>
          <w:rFonts w:ascii="Times New Roman" w:eastAsia="Times New Roman" w:hAnsi="Times New Roman" w:cs="Times New Roman"/>
        </w:rPr>
        <w:t>A Next button is available to navigate to the next page. Here a validation check should be performed. The user should not be allowed to navigate to the next page unless he chooses one of the option as listed above.</w:t>
      </w:r>
    </w:p>
    <w:p w:rsidR="00D51FB4" w:rsidRDefault="00D51FB4" w:rsidP="00D51FB4">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User credit rating score should be displayed in the dropdown, allowing the user to choose a credit range. A next button</w:t>
      </w:r>
      <w:r w:rsidR="005D07F3">
        <w:rPr>
          <w:rFonts w:ascii="Times New Roman" w:eastAsia="Times New Roman" w:hAnsi="Times New Roman" w:cs="Times New Roman"/>
        </w:rPr>
        <w:t xml:space="preserve"> and a back button</w:t>
      </w:r>
      <w:r>
        <w:rPr>
          <w:rFonts w:ascii="Times New Roman" w:eastAsia="Times New Roman" w:hAnsi="Times New Roman" w:cs="Times New Roman"/>
        </w:rPr>
        <w:t xml:space="preserve"> is also available in same page allowing the user to navigate to the next page</w:t>
      </w:r>
      <w:r w:rsidR="005D07F3">
        <w:rPr>
          <w:rFonts w:ascii="Times New Roman" w:eastAsia="Times New Roman" w:hAnsi="Times New Roman" w:cs="Times New Roman"/>
        </w:rPr>
        <w:t xml:space="preserve"> and previous page respectively. The user cannot navigate to the next page unless he choose his credit rating. User can navigate to the previous page irrespective of the option chosen or not chosen from the drop down.</w:t>
      </w:r>
    </w:p>
    <w:p w:rsidR="005D07F3" w:rsidRDefault="005D07F3" w:rsidP="005D07F3">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These are the credit rating available in the dropdown:</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Low</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Below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Above Average</w:t>
      </w:r>
    </w:p>
    <w:p w:rsidR="005D07F3" w:rsidRDefault="005D07F3" w:rsidP="005D07F3">
      <w:pPr>
        <w:pStyle w:val="ListParagraph"/>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rPr>
        <w:t>Good Excellent</w:t>
      </w:r>
    </w:p>
    <w:p w:rsidR="00D51FB4" w:rsidRDefault="005D07F3" w:rsidP="005D07F3">
      <w:pPr>
        <w:pStyle w:val="ListParagraph"/>
        <w:numPr>
          <w:ilvl w:val="1"/>
          <w:numId w:val="15"/>
        </w:numPr>
        <w:spacing w:after="160" w:line="259" w:lineRule="auto"/>
        <w:rPr>
          <w:rFonts w:ascii="Times New Roman" w:eastAsia="Times New Roman" w:hAnsi="Times New Roman" w:cs="Times New Roman"/>
        </w:rPr>
      </w:pPr>
      <w:r w:rsidRPr="005D07F3">
        <w:rPr>
          <w:rFonts w:ascii="Times New Roman" w:eastAsia="Times New Roman" w:hAnsi="Times New Roman" w:cs="Times New Roman"/>
        </w:rPr>
        <w:t xml:space="preserve">User is asked </w:t>
      </w:r>
      <w:r>
        <w:rPr>
          <w:rFonts w:ascii="Times New Roman" w:eastAsia="Times New Roman" w:hAnsi="Times New Roman" w:cs="Times New Roman"/>
        </w:rPr>
        <w:t xml:space="preserve">questions based on different loans and </w:t>
      </w:r>
      <w:r w:rsidR="001E3CD4">
        <w:rPr>
          <w:rFonts w:ascii="Times New Roman" w:eastAsia="Times New Roman" w:hAnsi="Times New Roman" w:cs="Times New Roman"/>
        </w:rPr>
        <w:t>is allowed to choose the period of repayment.</w:t>
      </w:r>
    </w:p>
    <w:p w:rsidR="001E3CD4" w:rsidRDefault="001E3CD4" w:rsidP="005D07F3">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Based on the repayment period, the total amount to be payed, the interval and the complete summary of the loan is displayed on the page along with an Accept button, back button and cancel button.</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cancel button is clicked the application should display the initial page.</w:t>
      </w:r>
    </w:p>
    <w:p w:rsidR="00202AC6" w:rsidRP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back button is clicked, navigate to the previous page.</w:t>
      </w:r>
    </w:p>
    <w:p w:rsidR="00202AC6" w:rsidRPr="00202AC6" w:rsidRDefault="001E3CD4"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The user can click on accept button, if he likes the quote. </w:t>
      </w:r>
      <w:r w:rsidR="00202AC6">
        <w:rPr>
          <w:rFonts w:ascii="Times New Roman" w:eastAsia="Times New Roman" w:hAnsi="Times New Roman" w:cs="Times New Roman"/>
        </w:rPr>
        <w:t>If the users clicks on Accept he is asked few questions to register or login into the application. Register or login into the application to upload few documents.  2 attachments to upload the documents, next and back button should be provided.</w:t>
      </w:r>
    </w:p>
    <w:p w:rsidR="00202AC6" w:rsidRDefault="00202AC6" w:rsidP="00202AC6">
      <w:pPr>
        <w:pStyle w:val="ListParagraph"/>
        <w:spacing w:after="160" w:line="259" w:lineRule="auto"/>
        <w:ind w:left="1440"/>
        <w:rPr>
          <w:rFonts w:ascii="Times New Roman" w:eastAsia="Times New Roman" w:hAnsi="Times New Roman" w:cs="Times New Roman"/>
        </w:rPr>
      </w:pPr>
      <w:r>
        <w:rPr>
          <w:rFonts w:ascii="Times New Roman" w:eastAsia="Times New Roman" w:hAnsi="Times New Roman" w:cs="Times New Roman"/>
        </w:rPr>
        <w:t>Here is the list of document the user is asked to upload:</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Previous 3 months pay slips</w:t>
      </w:r>
    </w:p>
    <w:p w:rsidR="00202AC6" w:rsidRDefault="00202AC6" w:rsidP="00202AC6">
      <w:pPr>
        <w:pStyle w:val="ListParagraph"/>
        <w:numPr>
          <w:ilvl w:val="0"/>
          <w:numId w:val="17"/>
        </w:numPr>
        <w:spacing w:after="160" w:line="259" w:lineRule="auto"/>
        <w:rPr>
          <w:rFonts w:ascii="Times New Roman" w:eastAsia="Times New Roman" w:hAnsi="Times New Roman" w:cs="Times New Roman"/>
        </w:rPr>
      </w:pPr>
      <w:r>
        <w:rPr>
          <w:rFonts w:ascii="Times New Roman" w:eastAsia="Times New Roman" w:hAnsi="Times New Roman" w:cs="Times New Roman"/>
        </w:rPr>
        <w:t>Id proofs</w:t>
      </w:r>
    </w:p>
    <w:p w:rsidR="00D51FB4"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Clicking on the next should give a notification to the user, conforming the application is filled and an email should be sent to the user.</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There is a chat button available in the navigation bar. It has to open the chat box and allow the user to talk to the admin in case of any questions.</w:t>
      </w:r>
    </w:p>
    <w:p w:rsidR="00202AC6" w:rsidRDefault="00202AC6"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There is a sign in button available on the navigation bar. Clicking on the sign in button allows the user or admin to log in into the application.</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user logs in, the status of his application and the previous application history should be displayed. This page should also have a button which should redirect to the step 2.</w:t>
      </w:r>
    </w:p>
    <w:p w:rsidR="008E0E1E" w:rsidRDefault="008E0E1E" w:rsidP="00202AC6">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If the admin logs in, he can view various options in the body of the page:</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applications.</w:t>
      </w:r>
    </w:p>
    <w:p w:rsidR="008E0E1E" w:rsidRPr="00540310" w:rsidRDefault="008E0E1E" w:rsidP="00AF62A7">
      <w:pPr>
        <w:pStyle w:val="ListParagraph"/>
        <w:numPr>
          <w:ilvl w:val="0"/>
          <w:numId w:val="18"/>
        </w:numPr>
        <w:spacing w:after="160" w:line="259" w:lineRule="auto"/>
        <w:rPr>
          <w:rFonts w:ascii="Times New Roman" w:eastAsia="Times New Roman" w:hAnsi="Times New Roman" w:cs="Times New Roman"/>
        </w:rPr>
      </w:pPr>
      <w:r w:rsidRPr="00540310">
        <w:rPr>
          <w:rFonts w:ascii="Times New Roman" w:eastAsia="Times New Roman" w:hAnsi="Times New Roman" w:cs="Times New Roman"/>
        </w:rPr>
        <w:t>Create new loans.</w:t>
      </w:r>
    </w:p>
    <w:p w:rsidR="008E0E1E" w:rsidRDefault="008E0E1E" w:rsidP="008E0E1E">
      <w:pPr>
        <w:pStyle w:val="ListParagraph"/>
        <w:numPr>
          <w:ilvl w:val="0"/>
          <w:numId w:val="18"/>
        </w:numPr>
        <w:spacing w:after="160" w:line="259" w:lineRule="auto"/>
        <w:rPr>
          <w:rFonts w:ascii="Times New Roman" w:eastAsia="Times New Roman" w:hAnsi="Times New Roman" w:cs="Times New Roman"/>
        </w:rPr>
      </w:pPr>
      <w:r>
        <w:rPr>
          <w:rFonts w:ascii="Times New Roman" w:eastAsia="Times New Roman" w:hAnsi="Times New Roman" w:cs="Times New Roman"/>
        </w:rPr>
        <w:t>View the trend of the payments.</w:t>
      </w:r>
    </w:p>
    <w:p w:rsid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can view each application, access all the documents uploaded by the user and approve/reject the application accordingly.</w:t>
      </w:r>
    </w:p>
    <w:p w:rsidR="00540310" w:rsidRPr="00540310" w:rsidRDefault="00540310" w:rsidP="00540310">
      <w:pPr>
        <w:pStyle w:val="ListParagraph"/>
        <w:numPr>
          <w:ilvl w:val="1"/>
          <w:numId w:val="15"/>
        </w:numPr>
        <w:spacing w:after="160" w:line="259" w:lineRule="auto"/>
        <w:rPr>
          <w:rFonts w:ascii="Times New Roman" w:eastAsia="Times New Roman" w:hAnsi="Times New Roman" w:cs="Times New Roman"/>
        </w:rPr>
      </w:pPr>
      <w:r>
        <w:rPr>
          <w:rFonts w:ascii="Times New Roman" w:eastAsia="Times New Roman" w:hAnsi="Times New Roman" w:cs="Times New Roman"/>
        </w:rPr>
        <w:t>The admin has the ability to send an email to the user from the application.</w:t>
      </w:r>
    </w:p>
    <w:p w:rsidR="00347F06" w:rsidRDefault="00347F06" w:rsidP="00CB1D59">
      <w:pPr>
        <w:spacing w:after="160" w:line="259" w:lineRule="auto"/>
        <w:ind w:left="792"/>
        <w:rPr>
          <w:rFonts w:ascii="Times New Roman" w:eastAsia="Times New Roman" w:hAnsi="Times New Roman" w:cs="Times New Roman"/>
        </w:rPr>
      </w:pPr>
      <w:r w:rsidRPr="00347F06">
        <w:rPr>
          <w:rFonts w:ascii="Times New Roman" w:eastAsia="Times New Roman" w:hAnsi="Times New Roman" w:cs="Times New Roman"/>
          <w:b/>
        </w:rPr>
        <w:t>Signup/</w:t>
      </w:r>
      <w:r w:rsidR="00D51FB4" w:rsidRPr="00347F06">
        <w:rPr>
          <w:rFonts w:ascii="Times New Roman" w:eastAsia="Times New Roman" w:hAnsi="Times New Roman" w:cs="Times New Roman"/>
          <w:b/>
        </w:rPr>
        <w:t>Sign in</w:t>
      </w:r>
      <w:r w:rsidRPr="00347F06">
        <w:rPr>
          <w:rFonts w:ascii="Times New Roman" w:eastAsia="Times New Roman" w:hAnsi="Times New Roman" w:cs="Times New Roman"/>
          <w:b/>
        </w:rPr>
        <w:t xml:space="preserve"> Page:</w:t>
      </w:r>
      <w:r w:rsidR="00D51FB4">
        <w:rPr>
          <w:rFonts w:ascii="Times New Roman" w:eastAsia="Times New Roman" w:hAnsi="Times New Roman" w:cs="Times New Roman"/>
          <w:b/>
        </w:rPr>
        <w:t xml:space="preserve"> </w:t>
      </w:r>
      <w:r w:rsidR="00D51FB4" w:rsidRPr="00D51FB4">
        <w:rPr>
          <w:rFonts w:ascii="Times New Roman" w:eastAsia="Times New Roman" w:hAnsi="Times New Roman" w:cs="Times New Roman"/>
        </w:rPr>
        <w:t xml:space="preserve">This allows the user or admin to log in into the </w:t>
      </w:r>
      <w:r w:rsidR="00D51FB4">
        <w:rPr>
          <w:rFonts w:ascii="Times New Roman" w:eastAsia="Times New Roman" w:hAnsi="Times New Roman" w:cs="Times New Roman"/>
        </w:rPr>
        <w:t>application.</w:t>
      </w:r>
    </w:p>
    <w:p w:rsidR="00D51FB4" w:rsidRPr="00347F06" w:rsidRDefault="00D51FB4" w:rsidP="00CB1D59">
      <w:pPr>
        <w:spacing w:after="160" w:line="259" w:lineRule="auto"/>
        <w:ind w:left="792"/>
        <w:rPr>
          <w:rFonts w:ascii="Times New Roman" w:eastAsia="Times New Roman" w:hAnsi="Times New Roman" w:cs="Times New Roman"/>
          <w:b/>
        </w:rPr>
      </w:pPr>
      <w:r>
        <w:rPr>
          <w:rFonts w:ascii="Times New Roman" w:eastAsia="Times New Roman" w:hAnsi="Times New Roman" w:cs="Times New Roman"/>
          <w:b/>
        </w:rPr>
        <w:t xml:space="preserve">Forgot Password: </w:t>
      </w:r>
      <w:r w:rsidRPr="00D51FB4">
        <w:rPr>
          <w:rFonts w:ascii="Times New Roman" w:eastAsia="Times New Roman" w:hAnsi="Times New Roman" w:cs="Times New Roman"/>
        </w:rPr>
        <w:t>This allows the user to change the password.</w:t>
      </w:r>
      <w:r w:rsidR="001B380F">
        <w:rPr>
          <w:rFonts w:ascii="Times New Roman" w:eastAsia="Times New Roman" w:hAnsi="Times New Roman" w:cs="Times New Roman"/>
        </w:rPr>
        <w:t xml:space="preserve"> The link to change the password should be sent to his email id provided during registration.</w:t>
      </w:r>
    </w:p>
    <w:p w:rsidR="00347F06" w:rsidRPr="00E473E9" w:rsidRDefault="00347F06" w:rsidP="00CB1D59">
      <w:pPr>
        <w:spacing w:after="160" w:line="259" w:lineRule="auto"/>
        <w:ind w:left="792"/>
        <w:rPr>
          <w:rFonts w:ascii="Times New Roman" w:eastAsia="Times New Roman" w:hAnsi="Times New Roman" w:cs="Times New Roman"/>
          <w:b/>
          <w:sz w:val="28"/>
          <w:szCs w:val="28"/>
        </w:rPr>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3.3 Use Cases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3.4 Class/Objects</w:t>
      </w:r>
      <w:r w:rsidR="005B3B8B">
        <w:rPr>
          <w:rFonts w:ascii="Times New Roman" w:eastAsia="Times New Roman" w:hAnsi="Times New Roman" w:cs="Times New Roman"/>
          <w:b/>
          <w:sz w:val="28"/>
          <w:szCs w:val="28"/>
        </w:rPr>
        <w: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3.5 Non-Functional Requirements</w:t>
      </w:r>
    </w:p>
    <w:p w:rsidR="00E473E9" w:rsidRPr="00CB1D59" w:rsidRDefault="00E473E9" w:rsidP="00E473E9">
      <w:pPr>
        <w:pStyle w:val="Heading3"/>
        <w:rPr>
          <w:rFonts w:ascii="Times New Roman" w:hAnsi="Times New Roman" w:cs="Times New Roman"/>
        </w:rPr>
      </w:pPr>
      <w:r>
        <w:rPr>
          <w:rFonts w:eastAsia="Times New Roman" w:cs="Times New Roman"/>
        </w:rPr>
        <w:t xml:space="preserve">                       </w:t>
      </w:r>
      <w:r w:rsidRPr="00CB1D59">
        <w:rPr>
          <w:rFonts w:ascii="Times New Roman" w:eastAsia="Times New Roman" w:hAnsi="Times New Roman" w:cs="Times New Roman"/>
        </w:rPr>
        <w:t xml:space="preserve"> </w:t>
      </w:r>
      <w:bookmarkStart w:id="7" w:name="_Toc11172878"/>
      <w:r w:rsidRPr="00CB1D59">
        <w:rPr>
          <w:rFonts w:ascii="Times New Roman" w:eastAsia="Times New Roman" w:hAnsi="Times New Roman" w:cs="Times New Roman"/>
        </w:rPr>
        <w:t xml:space="preserve">3.5.1 </w:t>
      </w:r>
      <w:r w:rsidRPr="00CB1D59">
        <w:rPr>
          <w:rFonts w:ascii="Times New Roman" w:hAnsi="Times New Roman" w:cs="Times New Roman"/>
        </w:rPr>
        <w:t>Performance</w:t>
      </w:r>
      <w:bookmarkEnd w:id="7"/>
      <w:r w:rsidR="00D66A3C" w:rsidRPr="00CB1D59">
        <w:rPr>
          <w:rFonts w:ascii="Times New Roman" w:hAnsi="Times New Roman" w:cs="Times New Roman"/>
        </w:rPr>
        <w:t>:</w:t>
      </w:r>
    </w:p>
    <w:p w:rsidR="00D66A3C" w:rsidRPr="00D66A3C" w:rsidRDefault="00D66A3C" w:rsidP="00350AA3">
      <w:pPr>
        <w:ind w:left="1440"/>
      </w:pPr>
      <w:r>
        <w:t>Using data optimization techniques to retrieve the data quickly.</w:t>
      </w:r>
    </w:p>
    <w:p w:rsidR="00E473E9" w:rsidRPr="00CB1D59" w:rsidRDefault="00E473E9" w:rsidP="00E473E9">
      <w:pPr>
        <w:pStyle w:val="Heading3"/>
        <w:rPr>
          <w:rFonts w:ascii="Times New Roman" w:hAnsi="Times New Roman" w:cs="Times New Roman"/>
        </w:rPr>
      </w:pPr>
      <w:r>
        <w:t xml:space="preserve">                        </w:t>
      </w:r>
      <w:bookmarkStart w:id="8" w:name="_Toc11172879"/>
      <w:r w:rsidRPr="00CB1D59">
        <w:rPr>
          <w:rFonts w:ascii="Times New Roman" w:hAnsi="Times New Roman" w:cs="Times New Roman"/>
        </w:rPr>
        <w:t>3.5.2 Reliability</w:t>
      </w:r>
      <w:bookmarkEnd w:id="8"/>
    </w:p>
    <w:p w:rsidR="00D66A3C" w:rsidRPr="00D66A3C" w:rsidRDefault="00D66A3C" w:rsidP="00350AA3">
      <w:pPr>
        <w:ind w:left="1440"/>
      </w:pPr>
      <w:r>
        <w:t>Ensure to use ACID rules while designing the database, thereby making reliable system.</w:t>
      </w:r>
    </w:p>
    <w:p w:rsidR="00D66A3C" w:rsidRPr="00CB1D59" w:rsidRDefault="00E473E9" w:rsidP="00E473E9">
      <w:pPr>
        <w:pStyle w:val="Heading3"/>
        <w:rPr>
          <w:rFonts w:ascii="Times New Roman" w:hAnsi="Times New Roman" w:cs="Times New Roman"/>
        </w:rPr>
      </w:pPr>
      <w:r>
        <w:t xml:space="preserve">                        </w:t>
      </w:r>
      <w:bookmarkStart w:id="9" w:name="_Toc11172880"/>
      <w:r w:rsidRPr="00CB1D59">
        <w:rPr>
          <w:rFonts w:ascii="Times New Roman" w:hAnsi="Times New Roman" w:cs="Times New Roman"/>
        </w:rPr>
        <w:t>3.5.3 Availability</w:t>
      </w:r>
      <w:bookmarkEnd w:id="9"/>
      <w:r w:rsidR="00D66A3C" w:rsidRPr="00CB1D59">
        <w:rPr>
          <w:rFonts w:ascii="Times New Roman" w:hAnsi="Times New Roman" w:cs="Times New Roman"/>
        </w:rPr>
        <w:t>:</w:t>
      </w:r>
    </w:p>
    <w:p w:rsidR="00E473E9" w:rsidRPr="00680D6E" w:rsidRDefault="00D66A3C" w:rsidP="00350AA3">
      <w:pPr>
        <w:pStyle w:val="Heading3"/>
        <w:ind w:left="1440"/>
        <w:rPr>
          <w:rFonts w:eastAsia="Times New Roman" w:cs="Times New Roman"/>
          <w:b w:val="0"/>
        </w:rPr>
      </w:pPr>
      <w:r w:rsidRPr="00680D6E">
        <w:rPr>
          <w:b w:val="0"/>
        </w:rPr>
        <w:t>Hosting the application on cloud to ensure it’s available to the user all the time.</w:t>
      </w:r>
      <w:r w:rsidR="00E473E9" w:rsidRPr="00680D6E">
        <w:rPr>
          <w:b w:val="0"/>
        </w:rPr>
        <w:tab/>
      </w:r>
    </w:p>
    <w:p w:rsidR="00D66A3C" w:rsidRPr="00CB1D59" w:rsidRDefault="00E473E9" w:rsidP="00E473E9">
      <w:pPr>
        <w:pStyle w:val="Heading3"/>
        <w:rPr>
          <w:rFonts w:ascii="Times New Roman" w:hAnsi="Times New Roman" w:cs="Times New Roman"/>
        </w:rPr>
      </w:pPr>
      <w:r>
        <w:t xml:space="preserve">                        </w:t>
      </w:r>
      <w:bookmarkStart w:id="10" w:name="_Toc11172881"/>
      <w:r w:rsidRPr="00CB1D59">
        <w:rPr>
          <w:rFonts w:ascii="Times New Roman" w:hAnsi="Times New Roman" w:cs="Times New Roman"/>
        </w:rPr>
        <w:t>3.5.4 Security</w:t>
      </w:r>
      <w:bookmarkEnd w:id="10"/>
      <w:r w:rsidR="00D66A3C" w:rsidRPr="00CB1D59">
        <w:rPr>
          <w:rFonts w:ascii="Times New Roman" w:hAnsi="Times New Roman" w:cs="Times New Roman"/>
        </w:rPr>
        <w:t>:</w:t>
      </w:r>
    </w:p>
    <w:p w:rsidR="00CB1D59" w:rsidRPr="00CB1D59" w:rsidRDefault="00CB1D59" w:rsidP="00CB1D59">
      <w:r>
        <w:t xml:space="preserve">                        The info provided by the user is secure and would not be shared to anyone.</w:t>
      </w:r>
    </w:p>
    <w:p w:rsidR="00E473E9" w:rsidRPr="00CB1D59" w:rsidRDefault="00E473E9" w:rsidP="00E473E9">
      <w:pPr>
        <w:pStyle w:val="Heading3"/>
        <w:rPr>
          <w:rFonts w:ascii="Times New Roman" w:hAnsi="Times New Roman" w:cs="Times New Roman"/>
        </w:rPr>
      </w:pPr>
      <w:r>
        <w:t xml:space="preserve">                        </w:t>
      </w:r>
      <w:bookmarkStart w:id="11" w:name="_Toc11172882"/>
      <w:r w:rsidRPr="00CB1D59">
        <w:rPr>
          <w:rFonts w:ascii="Times New Roman" w:hAnsi="Times New Roman" w:cs="Times New Roman"/>
        </w:rPr>
        <w:t>3.5.5 Portability</w:t>
      </w:r>
      <w:bookmarkEnd w:id="11"/>
      <w:r w:rsidR="00D66A3C" w:rsidRPr="00CB1D59">
        <w:rPr>
          <w:rFonts w:ascii="Times New Roman" w:hAnsi="Times New Roman" w:cs="Times New Roman"/>
        </w:rPr>
        <w:t>:</w:t>
      </w:r>
    </w:p>
    <w:p w:rsidR="00D66A3C" w:rsidRDefault="00D66A3C" w:rsidP="00CB1D59">
      <w:pPr>
        <w:ind w:left="1440"/>
      </w:pPr>
      <w:r>
        <w:t xml:space="preserve">Application is designed in such a way </w:t>
      </w:r>
      <w:r w:rsidR="00537A69">
        <w:t>that it</w:t>
      </w:r>
      <w:r>
        <w:t xml:space="preserve"> can be accessed by any kid of devices</w:t>
      </w:r>
    </w:p>
    <w:p w:rsidR="00347F06" w:rsidRDefault="00347F06" w:rsidP="00CB1D59">
      <w:pPr>
        <w:ind w:left="1440"/>
      </w:pPr>
    </w:p>
    <w:p w:rsidR="005B3B8B" w:rsidRDefault="005B3B8B" w:rsidP="00CB1D59">
      <w:pPr>
        <w:ind w:left="1440"/>
      </w:pPr>
    </w:p>
    <w:p w:rsidR="005B3B8B" w:rsidRPr="00D66A3C" w:rsidRDefault="005B3B8B" w:rsidP="00CB1D59">
      <w:pPr>
        <w:ind w:left="1440"/>
      </w:pP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lastRenderedPageBreak/>
        <w:t>3.6 Inverse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3.7 Design Constraints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3.8 Logical Database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3.9 Other Requirements</w:t>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r w:rsidRPr="00E473E9">
        <w:rPr>
          <w:rFonts w:ascii="Times New Roman" w:eastAsia="Times New Roman" w:hAnsi="Times New Roman" w:cs="Times New Roman"/>
          <w:b/>
          <w:sz w:val="28"/>
          <w:szCs w:val="28"/>
        </w:rPr>
        <w:tab/>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3.10 Prototypes (for complete project)</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3.11 Use Case Diagrams  </w:t>
      </w: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Design</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t xml:space="preserve"> </w:t>
      </w:r>
      <w:r w:rsidRPr="00E473E9">
        <w:rPr>
          <w:rFonts w:ascii="Times New Roman" w:eastAsia="Times New Roman" w:hAnsi="Times New Roman" w:cs="Times New Roman"/>
          <w:b/>
          <w:sz w:val="28"/>
          <w:szCs w:val="28"/>
        </w:rPr>
        <w:t>4.1 ER diagram</w:t>
      </w:r>
    </w:p>
    <w:p w:rsidR="00E473E9" w:rsidRPr="00E473E9" w:rsidRDefault="00E473E9" w:rsidP="00E473E9">
      <w:pPr>
        <w:spacing w:after="160" w:line="259" w:lineRule="auto"/>
        <w:ind w:left="792"/>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 4.2 GUI</w:t>
      </w:r>
    </w:p>
    <w:p w:rsidR="00E473E9" w:rsidRPr="00E473E9" w:rsidRDefault="00E473E9" w:rsidP="00E473E9">
      <w:pPr>
        <w:numPr>
          <w:ilvl w:val="0"/>
          <w:numId w:val="3"/>
        </w:numPr>
        <w:spacing w:after="160" w:line="259" w:lineRule="auto"/>
        <w:rPr>
          <w:rFonts w:ascii="Times New Roman" w:eastAsia="Times New Roman" w:hAnsi="Times New Roman" w:cs="Times New Roman"/>
          <w:b/>
          <w:sz w:val="28"/>
          <w:szCs w:val="28"/>
        </w:rPr>
      </w:pPr>
      <w:r w:rsidRPr="00E473E9">
        <w:rPr>
          <w:rFonts w:ascii="Times New Roman" w:eastAsia="Times New Roman" w:hAnsi="Times New Roman" w:cs="Times New Roman"/>
          <w:b/>
          <w:sz w:val="28"/>
          <w:szCs w:val="28"/>
        </w:rPr>
        <w:t xml:space="preserve">Analysis Models                                                                                   </w:t>
      </w:r>
    </w:p>
    <w:p w:rsidR="00E473E9" w:rsidRPr="005435FF" w:rsidRDefault="00E473E9" w:rsidP="00E473E9">
      <w:pPr>
        <w:spacing w:after="160" w:line="259" w:lineRule="auto"/>
        <w:ind w:left="792"/>
        <w:rPr>
          <w:b/>
          <w:sz w:val="28"/>
          <w:szCs w:val="28"/>
        </w:rPr>
      </w:pPr>
      <w:r w:rsidRPr="005435FF">
        <w:rPr>
          <w:b/>
          <w:sz w:val="28"/>
          <w:szCs w:val="28"/>
        </w:rPr>
        <w:t xml:space="preserve"> 5.1 Data Flow Diagram</w:t>
      </w:r>
    </w:p>
    <w:p w:rsidR="00E473E9" w:rsidRDefault="00E473E9" w:rsidP="00E473E9">
      <w:pPr>
        <w:spacing w:after="160" w:line="259" w:lineRule="auto"/>
        <w:ind w:left="792"/>
        <w:rPr>
          <w:b/>
          <w:bCs/>
          <w:noProof/>
        </w:rPr>
      </w:pPr>
      <w:r w:rsidRPr="005435FF">
        <w:rPr>
          <w:b/>
          <w:sz w:val="28"/>
          <w:szCs w:val="28"/>
        </w:rPr>
        <w:t xml:space="preserve"> 5.2 Sequence Diagram</w:t>
      </w:r>
      <w:r>
        <w:tab/>
      </w:r>
      <w:r>
        <w:tab/>
      </w:r>
      <w:r>
        <w:tab/>
      </w:r>
    </w:p>
    <w:p w:rsidR="00E473E9" w:rsidRPr="0040696D" w:rsidRDefault="00E473E9">
      <w:pPr>
        <w:spacing w:after="160" w:line="259" w:lineRule="auto"/>
        <w:ind w:left="792"/>
        <w:rPr>
          <w:rFonts w:ascii="Times New Roman" w:eastAsia="Times New Roman" w:hAnsi="Times New Roman" w:cs="Times New Roman"/>
          <w:b/>
        </w:rPr>
      </w:pPr>
    </w:p>
    <w:p w:rsidR="007757D5" w:rsidRPr="0040696D" w:rsidRDefault="0072194D">
      <w:pPr>
        <w:spacing w:after="160" w:line="259" w:lineRule="auto"/>
        <w:ind w:left="792"/>
        <w:rPr>
          <w:rFonts w:ascii="Times New Roman" w:eastAsia="Times New Roman" w:hAnsi="Times New Roman" w:cs="Times New Roman"/>
          <w:b/>
        </w:rPr>
      </w:pP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r w:rsidRPr="0040696D">
        <w:rPr>
          <w:rFonts w:ascii="Times New Roman" w:eastAsia="Times New Roman" w:hAnsi="Times New Roman" w:cs="Times New Roman"/>
          <w:b/>
        </w:rPr>
        <w:tab/>
      </w:r>
    </w:p>
    <w:p w:rsidR="007757D5" w:rsidRPr="0040696D" w:rsidRDefault="007757D5">
      <w:pPr>
        <w:spacing w:after="160" w:line="259" w:lineRule="auto"/>
        <w:ind w:left="792"/>
        <w:rPr>
          <w:rFonts w:ascii="Times New Roman" w:eastAsia="Times New Roman" w:hAnsi="Times New Roman" w:cs="Times New Roman"/>
          <w:b/>
        </w:rPr>
      </w:pPr>
    </w:p>
    <w:sectPr w:rsidR="007757D5" w:rsidRPr="0040696D">
      <w:headerReference w:type="default" r:id="rId9"/>
      <w:footerReference w:type="default" r:id="rId10"/>
      <w:footerReference w:type="firs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FAC" w:rsidRDefault="00EB7FAC">
      <w:r>
        <w:separator/>
      </w:r>
    </w:p>
  </w:endnote>
  <w:endnote w:type="continuationSeparator" w:id="0">
    <w:p w:rsidR="00EB7FAC" w:rsidRDefault="00EB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t xml:space="preserve">                                                                                    Page </w:t>
    </w:r>
    <w:r>
      <w:rPr>
        <w:color w:val="000000"/>
      </w:rPr>
      <w:fldChar w:fldCharType="begin"/>
    </w:r>
    <w:r>
      <w:rPr>
        <w:color w:val="000000"/>
      </w:rPr>
      <w:instrText>PAGE</w:instrText>
    </w:r>
    <w:r>
      <w:rPr>
        <w:color w:val="000000"/>
      </w:rPr>
      <w:fldChar w:fldCharType="separate"/>
    </w:r>
    <w:r w:rsidR="005B3B8B">
      <w:rPr>
        <w:noProof/>
        <w:color w:val="000000"/>
      </w:rPr>
      <w:t>8</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FAC" w:rsidRDefault="00EB7FAC">
      <w:r>
        <w:separator/>
      </w:r>
    </w:p>
  </w:footnote>
  <w:footnote w:type="continuationSeparator" w:id="0">
    <w:p w:rsidR="00EB7FAC" w:rsidRDefault="00EB7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344" w:rsidRDefault="00954344">
    <w:pPr>
      <w:pStyle w:val="Header"/>
    </w:pPr>
    <w:r>
      <w:t>Loanalytic-Web</w:t>
    </w:r>
  </w:p>
  <w:p w:rsidR="00954344" w:rsidRDefault="00954344">
    <w:pPr>
      <w:pStyle w:val="Header"/>
    </w:pPr>
  </w:p>
  <w:p w:rsidR="00954344" w:rsidRDefault="0095434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9AB"/>
    <w:multiLevelType w:val="multilevel"/>
    <w:tmpl w:val="09624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911EB"/>
    <w:multiLevelType w:val="hybridMultilevel"/>
    <w:tmpl w:val="1876CD8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A017D0"/>
    <w:multiLevelType w:val="multilevel"/>
    <w:tmpl w:val="6C28B42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B574D4"/>
    <w:multiLevelType w:val="multilevel"/>
    <w:tmpl w:val="86642594"/>
    <w:lvl w:ilvl="0">
      <w:start w:val="3"/>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14CF6E32"/>
    <w:multiLevelType w:val="hybridMultilevel"/>
    <w:tmpl w:val="88A6B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05CC6"/>
    <w:multiLevelType w:val="multilevel"/>
    <w:tmpl w:val="A7DAEC5E"/>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6" w15:restartNumberingAfterBreak="0">
    <w:nsid w:val="24A801E0"/>
    <w:multiLevelType w:val="hybridMultilevel"/>
    <w:tmpl w:val="449ED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74D8C"/>
    <w:multiLevelType w:val="multilevel"/>
    <w:tmpl w:val="7F3ED7CA"/>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8" w15:restartNumberingAfterBreak="0">
    <w:nsid w:val="30EF6F3B"/>
    <w:multiLevelType w:val="hybridMultilevel"/>
    <w:tmpl w:val="F572CB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3904687"/>
    <w:multiLevelType w:val="hybridMultilevel"/>
    <w:tmpl w:val="1706812A"/>
    <w:lvl w:ilvl="0" w:tplc="7FD21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1" w15:restartNumberingAfterBreak="0">
    <w:nsid w:val="39D73355"/>
    <w:multiLevelType w:val="hybridMultilevel"/>
    <w:tmpl w:val="04823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F3550E"/>
    <w:multiLevelType w:val="multilevel"/>
    <w:tmpl w:val="155EFBC6"/>
    <w:numStyleLink w:val="ImportedStyle1"/>
  </w:abstractNum>
  <w:abstractNum w:abstractNumId="13" w15:restartNumberingAfterBreak="0">
    <w:nsid w:val="52887DFC"/>
    <w:multiLevelType w:val="hybridMultilevel"/>
    <w:tmpl w:val="16541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E9231F"/>
    <w:multiLevelType w:val="hybridMultilevel"/>
    <w:tmpl w:val="350211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5829D1"/>
    <w:multiLevelType w:val="multilevel"/>
    <w:tmpl w:val="CA0235C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74413FFA"/>
    <w:multiLevelType w:val="hybridMultilevel"/>
    <w:tmpl w:val="1644B7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0"/>
  </w:num>
  <w:num w:numId="4">
    <w:abstractNumId w:val="14"/>
  </w:num>
  <w:num w:numId="5">
    <w:abstractNumId w:val="12"/>
  </w:num>
  <w:num w:numId="6">
    <w:abstractNumId w:val="10"/>
  </w:num>
  <w:num w:numId="7">
    <w:abstractNumId w:val="8"/>
  </w:num>
  <w:num w:numId="8">
    <w:abstractNumId w:val="6"/>
  </w:num>
  <w:num w:numId="9">
    <w:abstractNumId w:val="4"/>
  </w:num>
  <w:num w:numId="10">
    <w:abstractNumId w:val="9"/>
  </w:num>
  <w:num w:numId="11">
    <w:abstractNumId w:val="16"/>
  </w:num>
  <w:num w:numId="12">
    <w:abstractNumId w:val="3"/>
  </w:num>
  <w:num w:numId="13">
    <w:abstractNumId w:val="1"/>
  </w:num>
  <w:num w:numId="14">
    <w:abstractNumId w:val="17"/>
  </w:num>
  <w:num w:numId="15">
    <w:abstractNumId w:val="2"/>
  </w:num>
  <w:num w:numId="16">
    <w:abstractNumId w:val="13"/>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D5"/>
    <w:rsid w:val="000C4A0C"/>
    <w:rsid w:val="001B380F"/>
    <w:rsid w:val="001E3CD4"/>
    <w:rsid w:val="00202AC6"/>
    <w:rsid w:val="00242EEE"/>
    <w:rsid w:val="002A5FAB"/>
    <w:rsid w:val="00347F06"/>
    <w:rsid w:val="00350AA3"/>
    <w:rsid w:val="0040696D"/>
    <w:rsid w:val="004A03D1"/>
    <w:rsid w:val="00537A69"/>
    <w:rsid w:val="00540310"/>
    <w:rsid w:val="005435FF"/>
    <w:rsid w:val="005543F2"/>
    <w:rsid w:val="005B3B8B"/>
    <w:rsid w:val="005D07F3"/>
    <w:rsid w:val="00680D6E"/>
    <w:rsid w:val="0072194D"/>
    <w:rsid w:val="007757D5"/>
    <w:rsid w:val="00807C7D"/>
    <w:rsid w:val="008E0E1E"/>
    <w:rsid w:val="008E2F19"/>
    <w:rsid w:val="00954344"/>
    <w:rsid w:val="00AC05BE"/>
    <w:rsid w:val="00CB1D59"/>
    <w:rsid w:val="00D51FB4"/>
    <w:rsid w:val="00D66A3C"/>
    <w:rsid w:val="00DE4A2F"/>
    <w:rsid w:val="00E473E9"/>
    <w:rsid w:val="00EB7FAC"/>
    <w:rsid w:val="00F9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F2BD"/>
  <w15:docId w15:val="{7E5783C2-F383-4A24-8A71-DEF4C802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nhideWhenUsed/>
    <w:rsid w:val="00242EEE"/>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242EEE"/>
  </w:style>
  <w:style w:type="paragraph" w:styleId="Footer">
    <w:name w:val="footer"/>
    <w:basedOn w:val="Normal"/>
    <w:link w:val="FooterChar"/>
    <w:uiPriority w:val="99"/>
    <w:unhideWhenUsed/>
    <w:rsid w:val="00242EEE"/>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242EEE"/>
  </w:style>
  <w:style w:type="paragraph" w:customStyle="1" w:styleId="Body">
    <w:name w:val="Body"/>
    <w:rsid w:val="0040696D"/>
    <w:pPr>
      <w:pBdr>
        <w:top w:val="nil"/>
        <w:left w:val="nil"/>
        <w:bottom w:val="nil"/>
        <w:right w:val="nil"/>
        <w:between w:val="nil"/>
        <w:bar w:val="nil"/>
      </w:pBdr>
    </w:pPr>
    <w:rPr>
      <w:rFonts w:eastAsia="Arial Unicode MS" w:cs="Arial Unicode MS"/>
      <w:color w:val="000000"/>
      <w:u w:color="000000"/>
      <w:bdr w:val="nil"/>
    </w:rPr>
  </w:style>
  <w:style w:type="numbering" w:customStyle="1" w:styleId="ImportedStyle1">
    <w:name w:val="Imported Style 1"/>
    <w:rsid w:val="0040696D"/>
    <w:pPr>
      <w:numPr>
        <w:numId w:val="4"/>
      </w:numPr>
    </w:pPr>
  </w:style>
  <w:style w:type="paragraph" w:styleId="ListParagraph">
    <w:name w:val="List Paragraph"/>
    <w:basedOn w:val="Normal"/>
    <w:uiPriority w:val="34"/>
    <w:qFormat/>
    <w:rsid w:val="0040696D"/>
    <w:pPr>
      <w:ind w:left="720"/>
      <w:contextualSpacing/>
    </w:pPr>
  </w:style>
  <w:style w:type="paragraph" w:styleId="TOCHeading">
    <w:name w:val="TOC Heading"/>
    <w:basedOn w:val="Heading1"/>
    <w:next w:val="Normal"/>
    <w:uiPriority w:val="39"/>
    <w:unhideWhenUsed/>
    <w:qFormat/>
    <w:rsid w:val="00AC05BE"/>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C05BE"/>
    <w:pPr>
      <w:tabs>
        <w:tab w:val="clear" w:pos="180"/>
        <w:tab w:val="clear" w:pos="360"/>
        <w:tab w:val="clear" w:pos="720"/>
      </w:tabs>
      <w:spacing w:after="100"/>
    </w:pPr>
  </w:style>
  <w:style w:type="paragraph" w:styleId="TOC2">
    <w:name w:val="toc 2"/>
    <w:basedOn w:val="Normal"/>
    <w:next w:val="Normal"/>
    <w:autoRedefine/>
    <w:uiPriority w:val="39"/>
    <w:unhideWhenUsed/>
    <w:rsid w:val="00AC05BE"/>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AC05BE"/>
    <w:pPr>
      <w:tabs>
        <w:tab w:val="clear" w:pos="180"/>
        <w:tab w:val="clear" w:pos="360"/>
        <w:tab w:val="clear" w:pos="720"/>
      </w:tabs>
      <w:spacing w:after="100"/>
      <w:ind w:left="480"/>
    </w:pPr>
  </w:style>
  <w:style w:type="character" w:styleId="Hyperlink">
    <w:name w:val="Hyperlink"/>
    <w:basedOn w:val="DefaultParagraphFont"/>
    <w:uiPriority w:val="99"/>
    <w:unhideWhenUsed/>
    <w:rsid w:val="00AC05BE"/>
    <w:rPr>
      <w:color w:val="0000FF" w:themeColor="hyperlink"/>
      <w:u w:val="single"/>
    </w:rPr>
  </w:style>
  <w:style w:type="character" w:styleId="FollowedHyperlink">
    <w:name w:val="FollowedHyperlink"/>
    <w:basedOn w:val="DefaultParagraphFont"/>
    <w:uiPriority w:val="99"/>
    <w:semiHidden/>
    <w:unhideWhenUsed/>
    <w:rsid w:val="00347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quickenloans.com/l/progpi?gclid=Cj0KCQjwov3nBRDFARIsANgsdoEDTTowesJOqC8EQObf-jTuhdo9wy0lBS3gTbXcclNhE1gf7NtrIB8aArynEALw_wcB&amp;qls=GAW_LNPREAPe.0000714218&amp;ef_id=Cj0KCQjwov3nBRDFARIsANgsdoEDTTowesJOqC8EQObf-jTuhdo9wy0lBS3gTbXcclNhE1gf7NtrIB8aArynEALw_wcB:G:s&amp;s_kwcid=AL!1083!3!43582782849!e!!g!!loan%20approval&amp;gclsrc=aw.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60"/>
    <w:rsid w:val="0093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D1316A9E9427BB56A7EDC51E99B51">
    <w:name w:val="92AD1316A9E9427BB56A7EDC51E99B51"/>
    <w:rsid w:val="00936760"/>
  </w:style>
  <w:style w:type="paragraph" w:customStyle="1" w:styleId="4D88909C30994697AB3FD9602523439E">
    <w:name w:val="4D88909C30994697AB3FD9602523439E"/>
    <w:rsid w:val="00936760"/>
  </w:style>
  <w:style w:type="paragraph" w:customStyle="1" w:styleId="87B2C717E71E4DA7B6B2C7B4D319BABA">
    <w:name w:val="87B2C717E71E4DA7B6B2C7B4D319BABA"/>
    <w:rsid w:val="00936760"/>
  </w:style>
  <w:style w:type="paragraph" w:customStyle="1" w:styleId="961CED1E9B464142845009EA059046FD">
    <w:name w:val="961CED1E9B464142845009EA059046FD"/>
    <w:rsid w:val="00936760"/>
  </w:style>
  <w:style w:type="paragraph" w:customStyle="1" w:styleId="1CB392451084432B991AD8186341F0DC">
    <w:name w:val="1CB392451084432B991AD8186341F0DC"/>
    <w:rsid w:val="00936760"/>
  </w:style>
  <w:style w:type="paragraph" w:customStyle="1" w:styleId="5D42AA82DF354692B9EBD001829F7A4C">
    <w:name w:val="5D42AA82DF354692B9EBD001829F7A4C"/>
    <w:rsid w:val="00936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1D2B8-FF41-4AC2-8250-539EEAD9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Pasham,Gouthami</cp:lastModifiedBy>
  <cp:revision>15</cp:revision>
  <dcterms:created xsi:type="dcterms:W3CDTF">2019-06-11T23:10:00Z</dcterms:created>
  <dcterms:modified xsi:type="dcterms:W3CDTF">2019-06-12T02:28:00Z</dcterms:modified>
</cp:coreProperties>
</file>