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F644" w14:textId="77777777" w:rsidR="00B636E2" w:rsidRPr="009208C1" w:rsidRDefault="00000000" w:rsidP="008F6ACA">
      <w:pPr>
        <w:pStyle w:val="Heading1"/>
        <w:spacing w:before="72"/>
        <w:ind w:left="2310"/>
        <w:jc w:val="both"/>
        <w:rPr>
          <w:sz w:val="24"/>
          <w:szCs w:val="24"/>
        </w:rPr>
      </w:pPr>
      <w:r w:rsidRPr="009208C1">
        <w:rPr>
          <w:sz w:val="24"/>
          <w:szCs w:val="24"/>
        </w:rPr>
        <w:t>MINI</w:t>
      </w:r>
      <w:r w:rsidRPr="009208C1">
        <w:rPr>
          <w:spacing w:val="-7"/>
          <w:sz w:val="24"/>
          <w:szCs w:val="24"/>
        </w:rPr>
        <w:t xml:space="preserve"> </w:t>
      </w:r>
      <w:r w:rsidRPr="009208C1">
        <w:rPr>
          <w:sz w:val="24"/>
          <w:szCs w:val="24"/>
        </w:rPr>
        <w:t>PROJECT</w:t>
      </w:r>
      <w:r w:rsidRPr="009208C1">
        <w:rPr>
          <w:spacing w:val="-6"/>
          <w:sz w:val="24"/>
          <w:szCs w:val="24"/>
        </w:rPr>
        <w:t xml:space="preserve"> </w:t>
      </w:r>
      <w:r w:rsidRPr="009208C1">
        <w:rPr>
          <w:sz w:val="24"/>
          <w:szCs w:val="24"/>
        </w:rPr>
        <w:t>REPORT</w:t>
      </w:r>
      <w:r w:rsidRPr="009208C1">
        <w:rPr>
          <w:spacing w:val="-6"/>
          <w:sz w:val="24"/>
          <w:szCs w:val="24"/>
        </w:rPr>
        <w:t xml:space="preserve"> </w:t>
      </w:r>
      <w:r w:rsidRPr="009208C1">
        <w:rPr>
          <w:spacing w:val="-2"/>
          <w:sz w:val="24"/>
          <w:szCs w:val="24"/>
        </w:rPr>
        <w:t>FORMAT</w:t>
      </w:r>
    </w:p>
    <w:p w14:paraId="0B3253CA" w14:textId="77777777" w:rsidR="00B636E2" w:rsidRPr="009208C1" w:rsidRDefault="00000000" w:rsidP="008F6ACA">
      <w:pPr>
        <w:pStyle w:val="ListParagraph"/>
        <w:numPr>
          <w:ilvl w:val="0"/>
          <w:numId w:val="2"/>
        </w:numPr>
        <w:tabs>
          <w:tab w:val="left" w:pos="292"/>
        </w:tabs>
        <w:spacing w:before="281"/>
        <w:ind w:left="292" w:hanging="269"/>
        <w:jc w:val="both"/>
        <w:rPr>
          <w:b/>
          <w:sz w:val="24"/>
          <w:szCs w:val="24"/>
        </w:rPr>
      </w:pPr>
      <w:r w:rsidRPr="009208C1">
        <w:rPr>
          <w:b/>
          <w:sz w:val="24"/>
          <w:szCs w:val="24"/>
        </w:rPr>
        <w:t>Title</w:t>
      </w:r>
      <w:r w:rsidRPr="009208C1">
        <w:rPr>
          <w:b/>
          <w:spacing w:val="-8"/>
          <w:sz w:val="24"/>
          <w:szCs w:val="24"/>
        </w:rPr>
        <w:t xml:space="preserve"> </w:t>
      </w:r>
      <w:r w:rsidRPr="009208C1">
        <w:rPr>
          <w:b/>
          <w:spacing w:val="-4"/>
          <w:sz w:val="24"/>
          <w:szCs w:val="24"/>
        </w:rPr>
        <w:t>Page</w:t>
      </w:r>
    </w:p>
    <w:p w14:paraId="24C531FE" w14:textId="2825C588" w:rsidR="00B636E2" w:rsidRPr="009208C1" w:rsidRDefault="00000000" w:rsidP="008F6ACA">
      <w:pPr>
        <w:pStyle w:val="ListParagraph"/>
        <w:numPr>
          <w:ilvl w:val="1"/>
          <w:numId w:val="2"/>
        </w:numPr>
        <w:tabs>
          <w:tab w:val="left" w:pos="743"/>
        </w:tabs>
        <w:spacing w:before="272"/>
        <w:jc w:val="both"/>
        <w:rPr>
          <w:sz w:val="24"/>
          <w:szCs w:val="24"/>
        </w:rPr>
      </w:pPr>
      <w:r w:rsidRPr="009208C1">
        <w:rPr>
          <w:sz w:val="24"/>
          <w:szCs w:val="24"/>
        </w:rPr>
        <w:t>Title</w:t>
      </w:r>
      <w:r w:rsidRPr="009208C1">
        <w:rPr>
          <w:spacing w:val="-1"/>
          <w:sz w:val="24"/>
          <w:szCs w:val="24"/>
        </w:rPr>
        <w:t xml:space="preserve"> </w:t>
      </w:r>
      <w:r w:rsidRPr="009208C1">
        <w:rPr>
          <w:sz w:val="24"/>
          <w:szCs w:val="24"/>
        </w:rPr>
        <w:t>of the</w:t>
      </w:r>
      <w:r w:rsidRPr="009208C1">
        <w:rPr>
          <w:spacing w:val="-1"/>
          <w:sz w:val="24"/>
          <w:szCs w:val="24"/>
        </w:rPr>
        <w:t xml:space="preserve"> </w:t>
      </w:r>
      <w:proofErr w:type="gramStart"/>
      <w:r w:rsidRPr="009208C1">
        <w:rPr>
          <w:spacing w:val="-2"/>
          <w:sz w:val="24"/>
          <w:szCs w:val="24"/>
        </w:rPr>
        <w:t>Project</w:t>
      </w:r>
      <w:r w:rsidR="0003078E" w:rsidRPr="009208C1">
        <w:rPr>
          <w:spacing w:val="-2"/>
          <w:sz w:val="24"/>
          <w:szCs w:val="24"/>
        </w:rPr>
        <w:t xml:space="preserve">  -</w:t>
      </w:r>
      <w:proofErr w:type="gramEnd"/>
      <w:r w:rsidR="0003078E" w:rsidRPr="009208C1">
        <w:rPr>
          <w:spacing w:val="-2"/>
          <w:sz w:val="24"/>
          <w:szCs w:val="24"/>
        </w:rPr>
        <w:t xml:space="preserve"> </w:t>
      </w:r>
      <w:bookmarkStart w:id="0" w:name="_Hlk213276909"/>
      <w:r w:rsidR="0003078E" w:rsidRPr="009208C1">
        <w:rPr>
          <w:spacing w:val="-2"/>
          <w:sz w:val="24"/>
          <w:szCs w:val="24"/>
        </w:rPr>
        <w:t>CGWB - CHANGES IN DEPTH TO WATER LEVEL</w:t>
      </w:r>
      <w:bookmarkEnd w:id="0"/>
    </w:p>
    <w:p w14:paraId="3C1BAD4C" w14:textId="31F4AEED" w:rsidR="00B636E2" w:rsidRPr="009208C1" w:rsidRDefault="00000000" w:rsidP="008F6ACA">
      <w:pPr>
        <w:pStyle w:val="ListParagraph"/>
        <w:numPr>
          <w:ilvl w:val="1"/>
          <w:numId w:val="2"/>
        </w:numPr>
        <w:tabs>
          <w:tab w:val="left" w:pos="743"/>
        </w:tabs>
        <w:jc w:val="both"/>
        <w:rPr>
          <w:sz w:val="24"/>
          <w:szCs w:val="24"/>
        </w:rPr>
      </w:pPr>
      <w:r w:rsidRPr="009208C1">
        <w:rPr>
          <w:sz w:val="24"/>
          <w:szCs w:val="24"/>
        </w:rPr>
        <w:t>Name</w:t>
      </w:r>
      <w:r w:rsidRPr="009208C1">
        <w:rPr>
          <w:spacing w:val="-1"/>
          <w:sz w:val="24"/>
          <w:szCs w:val="24"/>
        </w:rPr>
        <w:t xml:space="preserve"> </w:t>
      </w:r>
      <w:r w:rsidRPr="009208C1">
        <w:rPr>
          <w:sz w:val="24"/>
          <w:szCs w:val="24"/>
        </w:rPr>
        <w:t>of</w:t>
      </w:r>
      <w:r w:rsidRPr="009208C1">
        <w:rPr>
          <w:spacing w:val="-3"/>
          <w:sz w:val="24"/>
          <w:szCs w:val="24"/>
        </w:rPr>
        <w:t xml:space="preserve"> </w:t>
      </w:r>
      <w:r w:rsidRPr="009208C1">
        <w:rPr>
          <w:sz w:val="24"/>
          <w:szCs w:val="24"/>
        </w:rPr>
        <w:t xml:space="preserve">the </w:t>
      </w:r>
      <w:r w:rsidRPr="009208C1">
        <w:rPr>
          <w:spacing w:val="-2"/>
          <w:sz w:val="24"/>
          <w:szCs w:val="24"/>
        </w:rPr>
        <w:t>student</w:t>
      </w:r>
      <w:r w:rsidR="0003078E" w:rsidRPr="009208C1">
        <w:rPr>
          <w:spacing w:val="-2"/>
          <w:sz w:val="24"/>
          <w:szCs w:val="24"/>
        </w:rPr>
        <w:t xml:space="preserve"> – GUNJAL TARUN CHAUHAN </w:t>
      </w:r>
    </w:p>
    <w:p w14:paraId="42A06C9B" w14:textId="7B94EA73" w:rsidR="00B636E2" w:rsidRPr="009208C1" w:rsidRDefault="00000000" w:rsidP="008F6ACA">
      <w:pPr>
        <w:pStyle w:val="BodyText"/>
        <w:spacing w:before="223"/>
        <w:ind w:left="0" w:firstLine="0"/>
        <w:jc w:val="both"/>
        <w:rPr>
          <w:b/>
        </w:rPr>
      </w:pPr>
      <w:r w:rsidRPr="009208C1">
        <w:rPr>
          <w:noProof/>
        </w:rPr>
        <mc:AlternateContent>
          <mc:Choice Requires="wpg">
            <w:drawing>
              <wp:anchor distT="0" distB="0" distL="0" distR="0" simplePos="0" relativeHeight="251646976" behindDoc="1" locked="0" layoutInCell="1" allowOverlap="1" wp14:anchorId="66DA04B5" wp14:editId="54F37263">
                <wp:simplePos x="0" y="0"/>
                <wp:positionH relativeFrom="page">
                  <wp:posOffset>914400</wp:posOffset>
                </wp:positionH>
                <wp:positionV relativeFrom="paragraph">
                  <wp:posOffset>303339</wp:posOffset>
                </wp:positionV>
                <wp:extent cx="573341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 name="Graphic 2"/>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60CEA3" id="Group 1" o:spid="_x0000_s1026" style="position:absolute;margin-left:1in;margin-top:23.9pt;width:451.45pt;height:1.6pt;z-index:-25166950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">
                <v:shape id="Graphic 2"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" path="m5731497,l,,,20320r5731497,l5731497,xe" fillcolor="#9f9f9f" stroked="f">
                  <v:path arrowok="t"/>
                </v:shape>
                <v:shape id="Graphic 3"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" path="m3048,3048l,3048,,16764r3048,l3048,3048xem5732716,r-3048,l5729668,3048r3048,l5732716,xe" fillcolor="#9f9f9f" stroked="f">
                  <v:path arrowok="t"/>
                </v:shape>
                <v:shape id="Graphic 5"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r w:rsidRPr="009208C1">
        <w:rPr>
          <w:b/>
        </w:rPr>
        <w:t>2.</w:t>
      </w:r>
      <w:r w:rsidRPr="009208C1">
        <w:rPr>
          <w:b/>
          <w:spacing w:val="-4"/>
        </w:rPr>
        <w:t xml:space="preserve"> </w:t>
      </w:r>
      <w:r w:rsidRPr="009208C1">
        <w:rPr>
          <w:b/>
          <w:spacing w:val="-2"/>
        </w:rPr>
        <w:t>Abstract</w:t>
      </w:r>
    </w:p>
    <w:p w14:paraId="4BE5538F" w14:textId="6E6BF182" w:rsidR="00B636E2" w:rsidRPr="009208C1" w:rsidRDefault="0003078E" w:rsidP="008F6ACA">
      <w:pPr>
        <w:spacing w:before="273"/>
        <w:ind w:left="23"/>
        <w:jc w:val="both"/>
        <w:rPr>
          <w:iCs/>
          <w:sz w:val="24"/>
          <w:szCs w:val="24"/>
        </w:rPr>
      </w:pPr>
      <w:r w:rsidRPr="009208C1">
        <w:rPr>
          <w:iCs/>
          <w:sz w:val="24"/>
          <w:szCs w:val="24"/>
        </w:rPr>
        <w:t xml:space="preserve">The proposed project is a machine-learning based and geospatial level analysis of groundwater at an advanced level through the creation of an interactive </w:t>
      </w:r>
      <w:proofErr w:type="spellStart"/>
      <w:r w:rsidRPr="009208C1">
        <w:rPr>
          <w:iCs/>
          <w:sz w:val="24"/>
          <w:szCs w:val="24"/>
        </w:rPr>
        <w:t>Streamlit</w:t>
      </w:r>
      <w:proofErr w:type="spellEnd"/>
      <w:r w:rsidRPr="009208C1">
        <w:rPr>
          <w:iCs/>
          <w:sz w:val="24"/>
          <w:szCs w:val="24"/>
        </w:rPr>
        <w:t xml:space="preserve">-based application. This system combines the model of the Random Forest, the </w:t>
      </w:r>
      <w:proofErr w:type="spellStart"/>
      <w:proofErr w:type="gramStart"/>
      <w:r w:rsidRPr="009208C1">
        <w:rPr>
          <w:iCs/>
          <w:sz w:val="24"/>
          <w:szCs w:val="24"/>
        </w:rPr>
        <w:t>XGBoost</w:t>
      </w:r>
      <w:proofErr w:type="spellEnd"/>
      <w:r w:rsidRPr="009208C1">
        <w:rPr>
          <w:iCs/>
          <w:sz w:val="24"/>
          <w:szCs w:val="24"/>
        </w:rPr>
        <w:t xml:space="preserve"> ,</w:t>
      </w:r>
      <w:proofErr w:type="gramEnd"/>
      <w:r w:rsidRPr="009208C1">
        <w:rPr>
          <w:iCs/>
          <w:sz w:val="24"/>
          <w:szCs w:val="24"/>
        </w:rPr>
        <w:t xml:space="preserve"> KNN, </w:t>
      </w:r>
      <w:proofErr w:type="spellStart"/>
      <w:r w:rsidRPr="009208C1">
        <w:rPr>
          <w:iCs/>
          <w:sz w:val="24"/>
          <w:szCs w:val="24"/>
        </w:rPr>
        <w:t>Kmeans</w:t>
      </w:r>
      <w:proofErr w:type="spellEnd"/>
      <w:r w:rsidRPr="009208C1">
        <w:rPr>
          <w:iCs/>
          <w:sz w:val="24"/>
          <w:szCs w:val="24"/>
        </w:rPr>
        <w:t>, decision trees to predict the changes in the water level based on spatiotemporal characteristics, including the latitude, longitude, year, seasonal change, and cumulative water depth. Higher level analytics such as trend analysis, spatial clustering, time series decomposition, and anomaly detection were adopted. The model had a good predictive accuracy in terms of high R2 and low RMSE scores. The purpose of this project is to aid in decision-making of water resource management and sustainability with the help of data-driven information and visualization.</w:t>
      </w:r>
    </w:p>
    <w:p w14:paraId="37C360ED" w14:textId="77777777" w:rsidR="00B636E2" w:rsidRPr="009208C1" w:rsidRDefault="00000000" w:rsidP="008F6ACA">
      <w:pPr>
        <w:pStyle w:val="BodyText"/>
        <w:spacing w:before="223"/>
        <w:ind w:left="0" w:firstLine="0"/>
        <w:jc w:val="both"/>
        <w:rPr>
          <w:i/>
        </w:rPr>
      </w:pPr>
      <w:r w:rsidRPr="009208C1">
        <w:rPr>
          <w:i/>
          <w:noProof/>
        </w:rPr>
        <mc:AlternateContent>
          <mc:Choice Requires="wpg">
            <w:drawing>
              <wp:anchor distT="0" distB="0" distL="0" distR="0" simplePos="0" relativeHeight="251649024" behindDoc="1" locked="0" layoutInCell="1" allowOverlap="1" wp14:anchorId="1A78299E" wp14:editId="0EE14A39">
                <wp:simplePos x="0" y="0"/>
                <wp:positionH relativeFrom="page">
                  <wp:posOffset>914400</wp:posOffset>
                </wp:positionH>
                <wp:positionV relativeFrom="paragraph">
                  <wp:posOffset>303359</wp:posOffset>
                </wp:positionV>
                <wp:extent cx="573341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 name="Graphic 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896392" id="Group 8" o:spid="_x0000_s1026" style="position:absolute;margin-left:1in;margin-top:23.9pt;width:451.45pt;height:1.6pt;z-index:-25166745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">
                <v:shape id="Graphic 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" path="m5731497,l,,,19685r5731497,l5731497,xe" fillcolor="#9f9f9f" stroked="f">
                  <v:path arrowok="t"/>
                </v:shape>
                <v:shape id="Graphic 10"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" path="m3048,3048l,3048,,16764r3048,l3048,3048xem5732716,r-3048,l5729668,3048r3048,l5732716,xe" fillcolor="#9f9f9f" stroked="f">
                  <v:path arrowok="t"/>
                </v:shape>
                <v:shape id="Graphic 12"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5D6A44FA" w14:textId="77777777" w:rsidR="00B636E2" w:rsidRPr="009208C1" w:rsidRDefault="00B636E2" w:rsidP="008F6ACA">
      <w:pPr>
        <w:pStyle w:val="BodyText"/>
        <w:spacing w:before="17"/>
        <w:ind w:left="0" w:firstLine="0"/>
        <w:jc w:val="both"/>
        <w:rPr>
          <w:i/>
        </w:rPr>
      </w:pPr>
    </w:p>
    <w:p w14:paraId="50E525B4" w14:textId="163A102E" w:rsidR="00B636E2" w:rsidRPr="009208C1" w:rsidRDefault="00000000" w:rsidP="008F6ACA">
      <w:pPr>
        <w:pStyle w:val="Heading1"/>
        <w:jc w:val="both"/>
        <w:rPr>
          <w:sz w:val="24"/>
          <w:szCs w:val="24"/>
        </w:rPr>
      </w:pPr>
      <w:r w:rsidRPr="009208C1">
        <w:rPr>
          <w:rFonts w:ascii="Segoe UI Symbol"/>
          <w:b w:val="0"/>
          <w:spacing w:val="-2"/>
          <w:w w:val="110"/>
          <w:sz w:val="24"/>
          <w:szCs w:val="24"/>
        </w:rPr>
        <w:t xml:space="preserve"> </w:t>
      </w:r>
      <w:r w:rsidRPr="009208C1">
        <w:rPr>
          <w:w w:val="110"/>
          <w:sz w:val="24"/>
          <w:szCs w:val="24"/>
        </w:rPr>
        <w:t>3.</w:t>
      </w:r>
      <w:r w:rsidRPr="009208C1">
        <w:rPr>
          <w:spacing w:val="6"/>
          <w:w w:val="110"/>
          <w:sz w:val="24"/>
          <w:szCs w:val="24"/>
        </w:rPr>
        <w:t xml:space="preserve"> </w:t>
      </w:r>
      <w:r w:rsidRPr="009208C1">
        <w:rPr>
          <w:spacing w:val="-2"/>
          <w:w w:val="110"/>
          <w:sz w:val="24"/>
          <w:szCs w:val="24"/>
        </w:rPr>
        <w:t>Keywords</w:t>
      </w:r>
    </w:p>
    <w:p w14:paraId="4D60A89A" w14:textId="5365941B" w:rsidR="0003078E" w:rsidRPr="009208C1" w:rsidRDefault="0003078E" w:rsidP="008F6ACA">
      <w:pPr>
        <w:pStyle w:val="ListParagraph"/>
        <w:numPr>
          <w:ilvl w:val="1"/>
          <w:numId w:val="2"/>
        </w:numPr>
        <w:tabs>
          <w:tab w:val="left" w:pos="743"/>
        </w:tabs>
        <w:spacing w:before="277"/>
        <w:ind w:right="1551"/>
        <w:jc w:val="both"/>
        <w:rPr>
          <w:sz w:val="24"/>
          <w:szCs w:val="24"/>
          <w:lang w:val="en-IN"/>
        </w:rPr>
      </w:pPr>
      <w:r w:rsidRPr="009208C1">
        <w:rPr>
          <w:sz w:val="24"/>
          <w:szCs w:val="24"/>
          <w:lang w:val="en-IN"/>
        </w:rPr>
        <w:t>Groundwater Prediction, Linear Regression, K-Means Clustering, Ensemble Learning, Data Visualization</w:t>
      </w:r>
    </w:p>
    <w:p w14:paraId="2C796459" w14:textId="77777777" w:rsidR="00B636E2" w:rsidRPr="009208C1" w:rsidRDefault="00000000" w:rsidP="008F6ACA">
      <w:pPr>
        <w:pStyle w:val="BodyText"/>
        <w:spacing w:before="226"/>
        <w:ind w:left="0" w:firstLine="0"/>
        <w:jc w:val="both"/>
      </w:pPr>
      <w:r w:rsidRPr="009208C1">
        <w:rPr>
          <w:noProof/>
        </w:rPr>
        <mc:AlternateContent>
          <mc:Choice Requires="wpg">
            <w:drawing>
              <wp:anchor distT="0" distB="0" distL="0" distR="0" simplePos="0" relativeHeight="251651072" behindDoc="1" locked="0" layoutInCell="1" allowOverlap="1" wp14:anchorId="73E92C8B" wp14:editId="535EC768">
                <wp:simplePos x="0" y="0"/>
                <wp:positionH relativeFrom="page">
                  <wp:posOffset>914400</wp:posOffset>
                </wp:positionH>
                <wp:positionV relativeFrom="paragraph">
                  <wp:posOffset>305087</wp:posOffset>
                </wp:positionV>
                <wp:extent cx="5733415" cy="203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6" name="Graphic 1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35DFC2" id="Group 15" o:spid="_x0000_s1026" style="position:absolute;margin-left:1in;margin-top:24pt;width:451.45pt;height:1.6pt;z-index:-25166540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">
                <v:shape id="Graphic 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" path="m5731497,l,,,19685r5731497,l5731497,xe" fillcolor="#9f9f9f" stroked="f">
                  <v:path arrowok="t"/>
                </v:shape>
                <v:shape id="Graphic 17"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" path="m3048,3035l,3035,,16751r3048,l3048,3035xem5732716,r-3048,l5729668,3035r3048,l5732716,xe" fillcolor="#9f9f9f" stroked="f">
                  <v:path arrowok="t"/>
                </v:shape>
                <v:shape id="Graphic 19"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8r3047,l3047,xe" fillcolor="#9f9f9f" stroked="f">
                  <v:path arrowok="t"/>
                </v:shape>
                <v:shape id="Graphic 21"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480B8453" w14:textId="77777777" w:rsidR="00B636E2" w:rsidRPr="009208C1" w:rsidRDefault="00000000" w:rsidP="008F6ACA">
      <w:pPr>
        <w:pStyle w:val="Heading1"/>
        <w:tabs>
          <w:tab w:val="left" w:pos="300"/>
        </w:tabs>
        <w:spacing w:before="292"/>
        <w:ind w:left="300"/>
        <w:jc w:val="both"/>
        <w:rPr>
          <w:sz w:val="24"/>
          <w:szCs w:val="24"/>
        </w:rPr>
      </w:pPr>
      <w:r w:rsidRPr="009208C1">
        <w:rPr>
          <w:sz w:val="24"/>
          <w:szCs w:val="24"/>
        </w:rPr>
        <w:t>4.</w:t>
      </w:r>
      <w:r w:rsidRPr="009208C1">
        <w:rPr>
          <w:spacing w:val="-1"/>
          <w:sz w:val="24"/>
          <w:szCs w:val="24"/>
        </w:rPr>
        <w:t xml:space="preserve"> </w:t>
      </w:r>
      <w:r w:rsidRPr="009208C1">
        <w:rPr>
          <w:spacing w:val="-2"/>
          <w:sz w:val="24"/>
          <w:szCs w:val="24"/>
        </w:rPr>
        <w:t>Introduction</w:t>
      </w:r>
    </w:p>
    <w:p w14:paraId="0B63EE85" w14:textId="77777777" w:rsidR="0003078E" w:rsidRPr="009208C1" w:rsidRDefault="0003078E" w:rsidP="008F6ACA">
      <w:pPr>
        <w:pStyle w:val="Heading1"/>
        <w:tabs>
          <w:tab w:val="left" w:pos="300"/>
        </w:tabs>
        <w:spacing w:before="292"/>
        <w:ind w:left="300"/>
        <w:jc w:val="both"/>
        <w:rPr>
          <w:b w:val="0"/>
          <w:bCs w:val="0"/>
          <w:sz w:val="24"/>
          <w:szCs w:val="24"/>
        </w:rPr>
      </w:pPr>
      <w:r w:rsidRPr="0003078E">
        <w:rPr>
          <w:sz w:val="24"/>
          <w:szCs w:val="24"/>
        </w:rPr>
        <w:t>Background / Context of the Problem</w:t>
      </w:r>
      <w:r w:rsidRPr="0003078E">
        <w:rPr>
          <w:b w:val="0"/>
          <w:bCs w:val="0"/>
          <w:sz w:val="24"/>
          <w:szCs w:val="24"/>
        </w:rPr>
        <w:t>.</w:t>
      </w:r>
    </w:p>
    <w:p w14:paraId="2BEE6BA0" w14:textId="4020A10B" w:rsidR="0003078E" w:rsidRPr="0003078E" w:rsidRDefault="0003078E" w:rsidP="008F6ACA">
      <w:pPr>
        <w:pStyle w:val="Heading1"/>
        <w:tabs>
          <w:tab w:val="left" w:pos="300"/>
        </w:tabs>
        <w:spacing w:before="292"/>
        <w:ind w:left="300"/>
        <w:jc w:val="both"/>
        <w:rPr>
          <w:b w:val="0"/>
          <w:bCs w:val="0"/>
          <w:sz w:val="24"/>
          <w:szCs w:val="24"/>
        </w:rPr>
      </w:pPr>
      <w:r w:rsidRPr="0003078E">
        <w:rPr>
          <w:b w:val="0"/>
          <w:bCs w:val="0"/>
          <w:sz w:val="24"/>
          <w:szCs w:val="24"/>
        </w:rPr>
        <w:t>One of the most important natural resources that contribute to agriculture, industry, and domestic water requirements is groundwater. In India, the groundwater sources provide almost 60 percent of irrigation and 85 percent of drinking water. Nonetheless, urbanization, excessive extraction, and climatic variability have led to the steady decrease in the water table in a number of areas. Water Resource Management has consequently made it necessary to monitor and predict the changes in groundwater in order to manage it sustainably. The traditional manual tools are time-intensive and do not necessarily provide very accurate data, which underlines the importance of automated and data-driven tools.</w:t>
      </w:r>
    </w:p>
    <w:p w14:paraId="6622BFD0" w14:textId="77777777" w:rsidR="0003078E" w:rsidRPr="009208C1" w:rsidRDefault="0003078E" w:rsidP="008F6ACA">
      <w:pPr>
        <w:pStyle w:val="Heading1"/>
        <w:tabs>
          <w:tab w:val="left" w:pos="300"/>
        </w:tabs>
        <w:spacing w:before="292"/>
        <w:ind w:left="300"/>
        <w:jc w:val="both"/>
        <w:rPr>
          <w:sz w:val="24"/>
          <w:szCs w:val="24"/>
        </w:rPr>
      </w:pPr>
      <w:r w:rsidRPr="0003078E">
        <w:rPr>
          <w:sz w:val="24"/>
          <w:szCs w:val="24"/>
        </w:rPr>
        <w:t>Motivation for the Study</w:t>
      </w:r>
    </w:p>
    <w:p w14:paraId="75FB88CC" w14:textId="5E258818" w:rsidR="0003078E" w:rsidRPr="0003078E" w:rsidRDefault="0003078E" w:rsidP="008F6ACA">
      <w:pPr>
        <w:pStyle w:val="Heading1"/>
        <w:tabs>
          <w:tab w:val="left" w:pos="300"/>
        </w:tabs>
        <w:spacing w:before="292"/>
        <w:ind w:left="300"/>
        <w:jc w:val="both"/>
        <w:rPr>
          <w:b w:val="0"/>
          <w:bCs w:val="0"/>
          <w:sz w:val="24"/>
          <w:szCs w:val="24"/>
        </w:rPr>
      </w:pPr>
      <w:r w:rsidRPr="0003078E">
        <w:rPr>
          <w:b w:val="0"/>
          <w:bCs w:val="0"/>
          <w:sz w:val="24"/>
          <w:szCs w:val="24"/>
        </w:rPr>
        <w:t xml:space="preserve">As large-scale hydrological datasets are becoming more widely accessible, through both open-data portals and the efforts of organizations such as the Central Ground Water Board (CGWB), and various other sources, it is now a viable opportunity to apply machine learning (ML) and visualization to better analyze the change in water levels. The rationale of the study is to present a detailed, easy to use analytical system which, in addition to predicting the ground water levels, will also establish the hidden trends and outliers through interactive visualization. The system would help the researchers, the environmental agencies, and the policy makers in making sound </w:t>
      </w:r>
      <w:r w:rsidRPr="0003078E">
        <w:rPr>
          <w:b w:val="0"/>
          <w:bCs w:val="0"/>
          <w:sz w:val="24"/>
          <w:szCs w:val="24"/>
        </w:rPr>
        <w:lastRenderedPageBreak/>
        <w:t>decisions.</w:t>
      </w:r>
    </w:p>
    <w:p w14:paraId="3389376B" w14:textId="77777777" w:rsidR="0003078E" w:rsidRPr="009208C1" w:rsidRDefault="0003078E" w:rsidP="008F6ACA">
      <w:pPr>
        <w:pStyle w:val="Heading1"/>
        <w:tabs>
          <w:tab w:val="left" w:pos="300"/>
        </w:tabs>
        <w:spacing w:before="292"/>
        <w:ind w:left="300"/>
        <w:jc w:val="both"/>
        <w:rPr>
          <w:sz w:val="24"/>
          <w:szCs w:val="24"/>
        </w:rPr>
      </w:pPr>
      <w:r w:rsidRPr="0003078E">
        <w:rPr>
          <w:sz w:val="24"/>
          <w:szCs w:val="24"/>
        </w:rPr>
        <w:t>Problem Statement</w:t>
      </w:r>
    </w:p>
    <w:p w14:paraId="1D0FDBEC" w14:textId="77777777" w:rsidR="0003078E" w:rsidRPr="009208C1" w:rsidRDefault="0003078E" w:rsidP="008F6ACA">
      <w:pPr>
        <w:pStyle w:val="Heading1"/>
        <w:tabs>
          <w:tab w:val="left" w:pos="300"/>
        </w:tabs>
        <w:spacing w:before="292"/>
        <w:ind w:left="300"/>
        <w:jc w:val="both"/>
        <w:rPr>
          <w:b w:val="0"/>
          <w:bCs w:val="0"/>
          <w:sz w:val="24"/>
          <w:szCs w:val="24"/>
        </w:rPr>
      </w:pPr>
      <w:r w:rsidRPr="0003078E">
        <w:rPr>
          <w:b w:val="0"/>
          <w:bCs w:val="0"/>
          <w:sz w:val="24"/>
          <w:szCs w:val="24"/>
        </w:rPr>
        <w:t>The current groundwater surveillance systems do not have automated predictive features and analysis of large data sets via visual interpretation. There exists no single platform, which unites trend prediction and spatial-temporal pattern discovery supervised and unsupervised ML methods. This project intends to bridge that gap by creating an interactive dashboard based on ML, which has the potential to forecast the change in water levels and represent spatial patterns in various parts of India.</w:t>
      </w:r>
    </w:p>
    <w:p w14:paraId="5B2A71AF" w14:textId="77777777" w:rsidR="0003078E" w:rsidRPr="009208C1" w:rsidRDefault="0003078E" w:rsidP="008F6ACA">
      <w:pPr>
        <w:pStyle w:val="Heading1"/>
        <w:tabs>
          <w:tab w:val="left" w:pos="300"/>
        </w:tabs>
        <w:spacing w:before="292"/>
        <w:ind w:left="300"/>
        <w:jc w:val="both"/>
        <w:rPr>
          <w:sz w:val="24"/>
          <w:szCs w:val="24"/>
        </w:rPr>
      </w:pPr>
      <w:r w:rsidRPr="0003078E">
        <w:rPr>
          <w:sz w:val="24"/>
          <w:szCs w:val="24"/>
        </w:rPr>
        <w:t>Objectives of the Project</w:t>
      </w:r>
    </w:p>
    <w:p w14:paraId="6237226E" w14:textId="065820DE" w:rsidR="0003078E" w:rsidRPr="0003078E" w:rsidRDefault="0003078E" w:rsidP="008F6ACA">
      <w:pPr>
        <w:pStyle w:val="Heading1"/>
        <w:numPr>
          <w:ilvl w:val="0"/>
          <w:numId w:val="4"/>
        </w:numPr>
        <w:tabs>
          <w:tab w:val="left" w:pos="300"/>
        </w:tabs>
        <w:spacing w:before="292"/>
        <w:jc w:val="both"/>
        <w:rPr>
          <w:b w:val="0"/>
          <w:bCs w:val="0"/>
          <w:sz w:val="24"/>
          <w:szCs w:val="24"/>
        </w:rPr>
      </w:pPr>
      <w:r w:rsidRPr="0003078E">
        <w:rPr>
          <w:b w:val="0"/>
          <w:bCs w:val="0"/>
          <w:sz w:val="24"/>
          <w:szCs w:val="24"/>
        </w:rPr>
        <w:t>To gather and pre-process level groundwater data of credible sources (CGWB).</w:t>
      </w:r>
    </w:p>
    <w:p w14:paraId="111EF426" w14:textId="77777777" w:rsidR="0003078E" w:rsidRPr="009208C1" w:rsidRDefault="0003078E" w:rsidP="008F6ACA">
      <w:pPr>
        <w:pStyle w:val="Heading1"/>
        <w:numPr>
          <w:ilvl w:val="0"/>
          <w:numId w:val="4"/>
        </w:numPr>
        <w:tabs>
          <w:tab w:val="left" w:pos="300"/>
        </w:tabs>
        <w:spacing w:before="292"/>
        <w:jc w:val="both"/>
        <w:rPr>
          <w:b w:val="0"/>
          <w:bCs w:val="0"/>
          <w:sz w:val="24"/>
          <w:szCs w:val="24"/>
        </w:rPr>
      </w:pPr>
      <w:r w:rsidRPr="0003078E">
        <w:rPr>
          <w:b w:val="0"/>
          <w:bCs w:val="0"/>
          <w:sz w:val="24"/>
          <w:szCs w:val="24"/>
        </w:rPr>
        <w:t xml:space="preserve">To use the supervised ML algorithms, including Linear Regression, Decision Tree, K-Nearest Neighbors, Random Forest, and </w:t>
      </w:r>
      <w:proofErr w:type="spellStart"/>
      <w:r w:rsidRPr="0003078E">
        <w:rPr>
          <w:b w:val="0"/>
          <w:bCs w:val="0"/>
          <w:sz w:val="24"/>
          <w:szCs w:val="24"/>
        </w:rPr>
        <w:t>XGBoost</w:t>
      </w:r>
      <w:proofErr w:type="spellEnd"/>
      <w:r w:rsidRPr="0003078E">
        <w:rPr>
          <w:b w:val="0"/>
          <w:bCs w:val="0"/>
          <w:sz w:val="24"/>
          <w:szCs w:val="24"/>
        </w:rPr>
        <w:t xml:space="preserve"> to predict the water level.</w:t>
      </w:r>
    </w:p>
    <w:p w14:paraId="758A6CA7" w14:textId="778053E2" w:rsidR="0003078E" w:rsidRPr="0003078E" w:rsidRDefault="0003078E" w:rsidP="008F6ACA">
      <w:pPr>
        <w:pStyle w:val="Heading1"/>
        <w:numPr>
          <w:ilvl w:val="0"/>
          <w:numId w:val="4"/>
        </w:numPr>
        <w:tabs>
          <w:tab w:val="left" w:pos="300"/>
        </w:tabs>
        <w:spacing w:before="292"/>
        <w:jc w:val="both"/>
        <w:rPr>
          <w:b w:val="0"/>
          <w:bCs w:val="0"/>
          <w:sz w:val="24"/>
          <w:szCs w:val="24"/>
        </w:rPr>
      </w:pPr>
      <w:r w:rsidRPr="0003078E">
        <w:rPr>
          <w:b w:val="0"/>
          <w:bCs w:val="0"/>
          <w:sz w:val="24"/>
          <w:szCs w:val="24"/>
        </w:rPr>
        <w:t>To</w:t>
      </w:r>
      <w:r w:rsidRPr="009208C1">
        <w:rPr>
          <w:b w:val="0"/>
          <w:bCs w:val="0"/>
          <w:sz w:val="24"/>
          <w:szCs w:val="24"/>
        </w:rPr>
        <w:t xml:space="preserve"> a</w:t>
      </w:r>
      <w:r w:rsidRPr="0003078E">
        <w:rPr>
          <w:b w:val="0"/>
          <w:bCs w:val="0"/>
          <w:sz w:val="24"/>
          <w:szCs w:val="24"/>
        </w:rPr>
        <w:t>pply the unsupervised clustering (K-Means) technique to determine the patterns of regional water stress or recovery.</w:t>
      </w:r>
    </w:p>
    <w:p w14:paraId="7C08BD92" w14:textId="77E4401B" w:rsidR="0003078E" w:rsidRPr="0003078E" w:rsidRDefault="0003078E" w:rsidP="008F6ACA">
      <w:pPr>
        <w:pStyle w:val="Heading1"/>
        <w:numPr>
          <w:ilvl w:val="0"/>
          <w:numId w:val="4"/>
        </w:numPr>
        <w:tabs>
          <w:tab w:val="left" w:pos="300"/>
        </w:tabs>
        <w:spacing w:before="292"/>
        <w:jc w:val="both"/>
        <w:rPr>
          <w:b w:val="0"/>
          <w:bCs w:val="0"/>
          <w:sz w:val="24"/>
          <w:szCs w:val="24"/>
        </w:rPr>
      </w:pPr>
      <w:r w:rsidRPr="0003078E">
        <w:rPr>
          <w:b w:val="0"/>
          <w:bCs w:val="0"/>
          <w:sz w:val="24"/>
          <w:szCs w:val="24"/>
        </w:rPr>
        <w:t xml:space="preserve">To create a geospatial and time-series visualization interactive </w:t>
      </w:r>
      <w:proofErr w:type="spellStart"/>
      <w:r w:rsidRPr="0003078E">
        <w:rPr>
          <w:b w:val="0"/>
          <w:bCs w:val="0"/>
          <w:sz w:val="24"/>
          <w:szCs w:val="24"/>
        </w:rPr>
        <w:t>Streamlit</w:t>
      </w:r>
      <w:proofErr w:type="spellEnd"/>
      <w:r w:rsidRPr="0003078E">
        <w:rPr>
          <w:b w:val="0"/>
          <w:bCs w:val="0"/>
          <w:sz w:val="24"/>
          <w:szCs w:val="24"/>
        </w:rPr>
        <w:t xml:space="preserve"> web application.</w:t>
      </w:r>
    </w:p>
    <w:p w14:paraId="7AE11D0C" w14:textId="0A7C51C9" w:rsidR="0003078E" w:rsidRPr="0003078E" w:rsidRDefault="0003078E" w:rsidP="008F6ACA">
      <w:pPr>
        <w:pStyle w:val="Heading1"/>
        <w:numPr>
          <w:ilvl w:val="0"/>
          <w:numId w:val="4"/>
        </w:numPr>
        <w:tabs>
          <w:tab w:val="left" w:pos="300"/>
        </w:tabs>
        <w:spacing w:before="292"/>
        <w:jc w:val="both"/>
        <w:rPr>
          <w:b w:val="0"/>
          <w:bCs w:val="0"/>
          <w:sz w:val="24"/>
          <w:szCs w:val="24"/>
        </w:rPr>
      </w:pPr>
      <w:r w:rsidRPr="0003078E">
        <w:rPr>
          <w:b w:val="0"/>
          <w:bCs w:val="0"/>
          <w:sz w:val="24"/>
          <w:szCs w:val="24"/>
        </w:rPr>
        <w:t>To compare and analyze the performance of various models by the measures of standard errors.</w:t>
      </w:r>
    </w:p>
    <w:p w14:paraId="57BB0AF3" w14:textId="77777777" w:rsidR="0003078E" w:rsidRPr="009208C1" w:rsidRDefault="0003078E" w:rsidP="008F6ACA">
      <w:pPr>
        <w:pStyle w:val="Heading1"/>
        <w:tabs>
          <w:tab w:val="left" w:pos="300"/>
        </w:tabs>
        <w:spacing w:before="292"/>
        <w:ind w:left="300"/>
        <w:jc w:val="both"/>
        <w:rPr>
          <w:sz w:val="24"/>
          <w:szCs w:val="24"/>
        </w:rPr>
      </w:pPr>
      <w:r w:rsidRPr="0003078E">
        <w:rPr>
          <w:sz w:val="24"/>
          <w:szCs w:val="24"/>
        </w:rPr>
        <w:t>Novelty of the Work (What's New)</w:t>
      </w:r>
    </w:p>
    <w:p w14:paraId="00BFD623" w14:textId="3D9FEDE9" w:rsidR="0003078E" w:rsidRPr="0003078E" w:rsidRDefault="0003078E" w:rsidP="008F6ACA">
      <w:pPr>
        <w:pStyle w:val="Heading1"/>
        <w:numPr>
          <w:ilvl w:val="0"/>
          <w:numId w:val="3"/>
        </w:numPr>
        <w:tabs>
          <w:tab w:val="left" w:pos="300"/>
        </w:tabs>
        <w:spacing w:before="292"/>
        <w:jc w:val="both"/>
        <w:rPr>
          <w:b w:val="0"/>
          <w:bCs w:val="0"/>
          <w:sz w:val="24"/>
          <w:szCs w:val="24"/>
        </w:rPr>
      </w:pPr>
      <w:r w:rsidRPr="0003078E">
        <w:rPr>
          <w:b w:val="0"/>
          <w:bCs w:val="0"/>
          <w:sz w:val="24"/>
          <w:szCs w:val="24"/>
        </w:rPr>
        <w:t>In opposition to the past works where researchers only concentrate on single-model prediction, the proposed project incorporates a set of ML methods (supervised and unsupervised) as a part of a single interactive application. The originality is the combination of:</w:t>
      </w:r>
    </w:p>
    <w:p w14:paraId="5FCEBF46" w14:textId="77777777" w:rsidR="0003078E" w:rsidRPr="009208C1" w:rsidRDefault="0003078E" w:rsidP="008F6ACA">
      <w:pPr>
        <w:pStyle w:val="Heading1"/>
        <w:numPr>
          <w:ilvl w:val="0"/>
          <w:numId w:val="3"/>
        </w:numPr>
        <w:tabs>
          <w:tab w:val="left" w:pos="300"/>
        </w:tabs>
        <w:spacing w:before="292"/>
        <w:jc w:val="both"/>
        <w:rPr>
          <w:b w:val="0"/>
          <w:bCs w:val="0"/>
          <w:sz w:val="24"/>
          <w:szCs w:val="24"/>
        </w:rPr>
      </w:pPr>
      <w:r w:rsidRPr="0003078E">
        <w:rPr>
          <w:b w:val="0"/>
          <w:bCs w:val="0"/>
          <w:sz w:val="24"/>
          <w:szCs w:val="24"/>
        </w:rPr>
        <w:t>Predictive modeling (Linear Regression, Decision Tree, Ensemble Learning)</w:t>
      </w:r>
    </w:p>
    <w:p w14:paraId="16131B36" w14:textId="77777777" w:rsidR="0003078E" w:rsidRPr="009208C1" w:rsidRDefault="0003078E" w:rsidP="008F6ACA">
      <w:pPr>
        <w:pStyle w:val="Heading1"/>
        <w:numPr>
          <w:ilvl w:val="0"/>
          <w:numId w:val="3"/>
        </w:numPr>
        <w:tabs>
          <w:tab w:val="left" w:pos="300"/>
        </w:tabs>
        <w:spacing w:before="292"/>
        <w:jc w:val="both"/>
        <w:rPr>
          <w:b w:val="0"/>
          <w:bCs w:val="0"/>
          <w:sz w:val="24"/>
          <w:szCs w:val="24"/>
        </w:rPr>
      </w:pPr>
      <w:r w:rsidRPr="0003078E">
        <w:rPr>
          <w:b w:val="0"/>
          <w:bCs w:val="0"/>
          <w:sz w:val="24"/>
          <w:szCs w:val="24"/>
        </w:rPr>
        <w:t>Pattern identification (K-Means Clustering and DBSCAN)</w:t>
      </w:r>
    </w:p>
    <w:p w14:paraId="17ADA125" w14:textId="4EAE76DF" w:rsidR="0003078E" w:rsidRPr="0003078E" w:rsidRDefault="0003078E" w:rsidP="008F6ACA">
      <w:pPr>
        <w:pStyle w:val="Heading1"/>
        <w:numPr>
          <w:ilvl w:val="0"/>
          <w:numId w:val="3"/>
        </w:numPr>
        <w:tabs>
          <w:tab w:val="left" w:pos="300"/>
        </w:tabs>
        <w:spacing w:before="292"/>
        <w:jc w:val="both"/>
        <w:rPr>
          <w:b w:val="0"/>
          <w:bCs w:val="0"/>
          <w:sz w:val="24"/>
          <w:szCs w:val="24"/>
        </w:rPr>
      </w:pPr>
      <w:proofErr w:type="spellStart"/>
      <w:r w:rsidRPr="0003078E">
        <w:rPr>
          <w:b w:val="0"/>
          <w:bCs w:val="0"/>
          <w:sz w:val="24"/>
          <w:szCs w:val="24"/>
        </w:rPr>
        <w:t>Streamlit</w:t>
      </w:r>
      <w:proofErr w:type="spellEnd"/>
      <w:r w:rsidRPr="0003078E">
        <w:rPr>
          <w:b w:val="0"/>
          <w:bCs w:val="0"/>
          <w:sz w:val="24"/>
          <w:szCs w:val="24"/>
        </w:rPr>
        <w:t xml:space="preserve">, </w:t>
      </w:r>
      <w:proofErr w:type="spellStart"/>
      <w:r w:rsidRPr="0003078E">
        <w:rPr>
          <w:b w:val="0"/>
          <w:bCs w:val="0"/>
          <w:sz w:val="24"/>
          <w:szCs w:val="24"/>
        </w:rPr>
        <w:t>Plotly</w:t>
      </w:r>
      <w:proofErr w:type="spellEnd"/>
      <w:r w:rsidRPr="0003078E">
        <w:rPr>
          <w:b w:val="0"/>
          <w:bCs w:val="0"/>
          <w:sz w:val="24"/>
          <w:szCs w:val="24"/>
        </w:rPr>
        <w:t>, and Folium visualization of real-time, geospatial, and temporal data.</w:t>
      </w:r>
    </w:p>
    <w:p w14:paraId="1A97248A" w14:textId="2C963A2F" w:rsidR="00B636E2" w:rsidRPr="009208C1" w:rsidRDefault="00000000" w:rsidP="008F6ACA">
      <w:pPr>
        <w:pStyle w:val="BodyText"/>
        <w:spacing w:before="223"/>
        <w:jc w:val="both"/>
      </w:pPr>
      <w:r w:rsidRPr="009208C1">
        <w:rPr>
          <w:noProof/>
        </w:rPr>
        <mc:AlternateContent>
          <mc:Choice Requires="wpg">
            <w:drawing>
              <wp:anchor distT="0" distB="0" distL="0" distR="0" simplePos="0" relativeHeight="251656192" behindDoc="1" locked="0" layoutInCell="1" allowOverlap="1" wp14:anchorId="7614C4CF" wp14:editId="15CF25D9">
                <wp:simplePos x="0" y="0"/>
                <wp:positionH relativeFrom="page">
                  <wp:posOffset>914400</wp:posOffset>
                </wp:positionH>
                <wp:positionV relativeFrom="paragraph">
                  <wp:posOffset>302892</wp:posOffset>
                </wp:positionV>
                <wp:extent cx="5733415" cy="209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3" name="Graphic 23"/>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E20322" id="Group 22" o:spid="_x0000_s1026" style="position:absolute;margin-left:1in;margin-top:23.85pt;width:451.45pt;height:1.65pt;z-index:-25166028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">
                <v:shape id="Graphic 23"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" path="m5731497,l,,,20320r5731497,l5731497,xe" fillcolor="#9f9f9f" stroked="f">
                  <v:path arrowok="t"/>
                </v:shape>
                <v:shape id="Graphic 24"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" path="m3048,3035l,3035,,16751r3048,l3048,3035xem5732716,r-3048,l5729668,3035r3048,l5732716,xe" fillcolor="#9f9f9f" stroked="f">
                  <v:path arrowok="t"/>
                </v:shape>
                <v:shape id="Graphic 26"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6r3047,l3047,xe" fillcolor="#e2e2e2" stroked="f">
                  <v:path arrowok="t"/>
                </v:shape>
                <v:shape id="Graphic 27"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" path="m5729605,l3048,,,,,3035r3048,l5729605,3035r,-3035xem5732716,r-3048,l5729668,3035r3048,l5732716,xe" fillcolor="#e2e2e2" stroked="f">
                  <v:path arrowok="t"/>
                </v:shape>
                <w10:wrap type="topAndBottom" anchorx="page"/>
              </v:group>
            </w:pict>
          </mc:Fallback>
        </mc:AlternateContent>
      </w:r>
    </w:p>
    <w:p w14:paraId="2B57DB76" w14:textId="77777777" w:rsidR="001F69DA" w:rsidRPr="009208C1" w:rsidRDefault="001F69DA" w:rsidP="008F6ACA">
      <w:pPr>
        <w:pStyle w:val="Heading1"/>
        <w:jc w:val="both"/>
        <w:rPr>
          <w:rFonts w:ascii="Segoe UI Symbol" w:eastAsia="Segoe UI Symbol"/>
          <w:b w:val="0"/>
          <w:sz w:val="24"/>
          <w:szCs w:val="24"/>
        </w:rPr>
      </w:pPr>
    </w:p>
    <w:p w14:paraId="3FDDB155" w14:textId="007BE048" w:rsidR="00B636E2" w:rsidRPr="009208C1" w:rsidRDefault="00000000" w:rsidP="008F6ACA">
      <w:pPr>
        <w:pStyle w:val="Heading1"/>
        <w:jc w:val="both"/>
        <w:rPr>
          <w:sz w:val="24"/>
          <w:szCs w:val="24"/>
        </w:rPr>
      </w:pPr>
      <w:r w:rsidRPr="009208C1">
        <w:rPr>
          <w:rFonts w:ascii="Segoe UI Symbol" w:eastAsia="Segoe UI Symbol"/>
          <w:b w:val="0"/>
          <w:spacing w:val="-11"/>
          <w:sz w:val="24"/>
          <w:szCs w:val="24"/>
        </w:rPr>
        <w:t xml:space="preserve"> </w:t>
      </w:r>
      <w:r w:rsidRPr="009208C1">
        <w:rPr>
          <w:sz w:val="24"/>
          <w:szCs w:val="24"/>
        </w:rPr>
        <w:t>5.</w:t>
      </w:r>
      <w:r w:rsidRPr="009208C1">
        <w:rPr>
          <w:spacing w:val="-5"/>
          <w:sz w:val="24"/>
          <w:szCs w:val="24"/>
        </w:rPr>
        <w:t xml:space="preserve"> </w:t>
      </w:r>
      <w:r w:rsidRPr="009208C1">
        <w:rPr>
          <w:sz w:val="24"/>
          <w:szCs w:val="24"/>
        </w:rPr>
        <w:t>Literature</w:t>
      </w:r>
      <w:r w:rsidRPr="009208C1">
        <w:rPr>
          <w:spacing w:val="-7"/>
          <w:sz w:val="24"/>
          <w:szCs w:val="24"/>
        </w:rPr>
        <w:t xml:space="preserve"> </w:t>
      </w:r>
      <w:r w:rsidRPr="009208C1">
        <w:rPr>
          <w:sz w:val="24"/>
          <w:szCs w:val="24"/>
        </w:rPr>
        <w:t>Review</w:t>
      </w:r>
      <w:r w:rsidRPr="009208C1">
        <w:rPr>
          <w:spacing w:val="-1"/>
          <w:sz w:val="24"/>
          <w:szCs w:val="24"/>
        </w:rPr>
        <w:t xml:space="preserve"> </w:t>
      </w:r>
      <w:r w:rsidRPr="009208C1">
        <w:rPr>
          <w:sz w:val="24"/>
          <w:szCs w:val="24"/>
        </w:rPr>
        <w:t>/</w:t>
      </w:r>
      <w:r w:rsidRPr="009208C1">
        <w:rPr>
          <w:spacing w:val="-6"/>
          <w:sz w:val="24"/>
          <w:szCs w:val="24"/>
        </w:rPr>
        <w:t xml:space="preserve"> </w:t>
      </w:r>
      <w:r w:rsidRPr="009208C1">
        <w:rPr>
          <w:sz w:val="24"/>
          <w:szCs w:val="24"/>
        </w:rPr>
        <w:t>Related</w:t>
      </w:r>
      <w:r w:rsidRPr="009208C1">
        <w:rPr>
          <w:spacing w:val="-3"/>
          <w:sz w:val="24"/>
          <w:szCs w:val="24"/>
        </w:rPr>
        <w:t xml:space="preserve"> </w:t>
      </w:r>
      <w:r w:rsidRPr="009208C1">
        <w:rPr>
          <w:spacing w:val="-4"/>
          <w:sz w:val="24"/>
          <w:szCs w:val="24"/>
        </w:rPr>
        <w:t>Work</w:t>
      </w:r>
    </w:p>
    <w:p w14:paraId="308EBB15" w14:textId="77777777" w:rsidR="00B636E2" w:rsidRPr="009208C1" w:rsidRDefault="00B636E2" w:rsidP="008F6ACA">
      <w:pPr>
        <w:pStyle w:val="ListParagraph"/>
        <w:jc w:val="both"/>
        <w:rPr>
          <w:sz w:val="24"/>
          <w:szCs w:val="24"/>
        </w:rPr>
      </w:pPr>
    </w:p>
    <w:p w14:paraId="7650FB40" w14:textId="77777777" w:rsidR="001F69DA" w:rsidRPr="009208C1" w:rsidRDefault="001F69DA" w:rsidP="008F6ACA">
      <w:pPr>
        <w:pStyle w:val="ListParagraph"/>
        <w:jc w:val="both"/>
        <w:rPr>
          <w:sz w:val="24"/>
          <w:szCs w:val="24"/>
        </w:rPr>
      </w:pPr>
    </w:p>
    <w:p w14:paraId="5C32EEBF" w14:textId="7972F8B7" w:rsidR="001F69DA" w:rsidRPr="009208C1" w:rsidRDefault="001F69DA" w:rsidP="008F6ACA">
      <w:pPr>
        <w:pStyle w:val="ListParagraph"/>
        <w:jc w:val="both"/>
        <w:rPr>
          <w:b/>
          <w:bCs/>
          <w:sz w:val="24"/>
          <w:szCs w:val="24"/>
        </w:rPr>
      </w:pPr>
      <w:r w:rsidRPr="009208C1">
        <w:rPr>
          <w:b/>
          <w:bCs/>
          <w:sz w:val="24"/>
          <w:szCs w:val="24"/>
        </w:rPr>
        <w:t>Overview of Previous Research and Existing Methods.</w:t>
      </w:r>
    </w:p>
    <w:p w14:paraId="28FDEFAD" w14:textId="77777777" w:rsidR="001F69DA" w:rsidRPr="009208C1" w:rsidRDefault="001F69DA" w:rsidP="008F6ACA">
      <w:pPr>
        <w:pStyle w:val="ListParagraph"/>
        <w:jc w:val="both"/>
        <w:rPr>
          <w:sz w:val="24"/>
          <w:szCs w:val="24"/>
        </w:rPr>
      </w:pPr>
    </w:p>
    <w:p w14:paraId="30E094F8" w14:textId="7541F751" w:rsidR="001F69DA" w:rsidRPr="009208C1" w:rsidRDefault="001F69DA" w:rsidP="008F6ACA">
      <w:pPr>
        <w:pStyle w:val="ListParagraph"/>
        <w:jc w:val="both"/>
        <w:rPr>
          <w:sz w:val="24"/>
          <w:szCs w:val="24"/>
        </w:rPr>
      </w:pPr>
      <w:r w:rsidRPr="009208C1">
        <w:rPr>
          <w:sz w:val="24"/>
          <w:szCs w:val="24"/>
        </w:rPr>
        <w:t xml:space="preserve">      In the last ten years, a number of investigators have used both statistical and machine learning to predict and monitor ground water level. Trend forecasting on Linear Regression and Time Series Analysis were the major methods used in earlier studies. These models gave simple information that was not able to offer non-linear trends that exist in hydro geological data.</w:t>
      </w:r>
    </w:p>
    <w:p w14:paraId="32BFAEC2" w14:textId="77777777" w:rsidR="001F69DA" w:rsidRPr="009208C1" w:rsidRDefault="001F69DA" w:rsidP="008F6ACA">
      <w:pPr>
        <w:pStyle w:val="ListParagraph"/>
        <w:jc w:val="both"/>
        <w:rPr>
          <w:sz w:val="24"/>
          <w:szCs w:val="24"/>
        </w:rPr>
      </w:pPr>
    </w:p>
    <w:p w14:paraId="7EA018F2" w14:textId="2B272B47" w:rsidR="001F69DA" w:rsidRPr="009208C1" w:rsidRDefault="001F69DA" w:rsidP="008F6ACA">
      <w:pPr>
        <w:pStyle w:val="ListParagraph"/>
        <w:jc w:val="both"/>
        <w:rPr>
          <w:sz w:val="24"/>
          <w:szCs w:val="24"/>
        </w:rPr>
      </w:pPr>
      <w:r w:rsidRPr="009208C1">
        <w:rPr>
          <w:sz w:val="24"/>
          <w:szCs w:val="24"/>
        </w:rPr>
        <w:t xml:space="preserve">      Decision Trees and Random Forests started to gain popularity alongside the development of data science, as they allow modeling sophisticated interactions among several environmental </w:t>
      </w:r>
      <w:r w:rsidRPr="009208C1">
        <w:rPr>
          <w:sz w:val="24"/>
          <w:szCs w:val="24"/>
        </w:rPr>
        <w:lastRenderedPageBreak/>
        <w:t>and spatial variables. It has also been examined that K-Nearest Neighbors (KNN) can be utilized to do regional prediction, albeit it is highly sensitive to outliers and distance measures.</w:t>
      </w:r>
    </w:p>
    <w:p w14:paraId="5EE9FF43" w14:textId="57E8A6EC" w:rsidR="001F69DA" w:rsidRPr="009208C1" w:rsidRDefault="001F69DA" w:rsidP="008F6ACA">
      <w:pPr>
        <w:pStyle w:val="ListParagraph"/>
        <w:jc w:val="both"/>
        <w:rPr>
          <w:sz w:val="24"/>
          <w:szCs w:val="24"/>
        </w:rPr>
      </w:pPr>
      <w:r w:rsidRPr="009208C1">
        <w:rPr>
          <w:sz w:val="24"/>
          <w:szCs w:val="24"/>
        </w:rPr>
        <w:t xml:space="preserve">       Later research employs ensemble algorithms like Random Forest and </w:t>
      </w:r>
      <w:proofErr w:type="spellStart"/>
      <w:r w:rsidRPr="009208C1">
        <w:rPr>
          <w:sz w:val="24"/>
          <w:szCs w:val="24"/>
        </w:rPr>
        <w:t>XGBoost</w:t>
      </w:r>
      <w:proofErr w:type="spellEnd"/>
      <w:r w:rsidRPr="009208C1">
        <w:rPr>
          <w:sz w:val="24"/>
          <w:szCs w:val="24"/>
        </w:rPr>
        <w:t xml:space="preserve"> to enhance their predictive quality and strength. Also, K-Means Clustering is the type of unsupervised learning that has been utilized to determine the presence of spatially similar groundwater zones and water stress areas.</w:t>
      </w:r>
    </w:p>
    <w:p w14:paraId="51F29736" w14:textId="77777777" w:rsidR="001F69DA" w:rsidRPr="009208C1" w:rsidRDefault="001F69DA" w:rsidP="008F6ACA">
      <w:pPr>
        <w:pStyle w:val="ListParagraph"/>
        <w:jc w:val="both"/>
        <w:rPr>
          <w:sz w:val="24"/>
          <w:szCs w:val="24"/>
        </w:rPr>
      </w:pPr>
    </w:p>
    <w:p w14:paraId="285B97E5" w14:textId="77777777" w:rsidR="001F69DA" w:rsidRPr="009208C1" w:rsidRDefault="001F69DA" w:rsidP="008F6ACA">
      <w:pPr>
        <w:pStyle w:val="ListParagraph"/>
        <w:jc w:val="both"/>
        <w:rPr>
          <w:sz w:val="24"/>
          <w:szCs w:val="24"/>
        </w:rPr>
      </w:pPr>
      <w:r w:rsidRPr="009208C1">
        <w:rPr>
          <w:sz w:val="24"/>
          <w:szCs w:val="24"/>
        </w:rPr>
        <w:t xml:space="preserve">       Although these improvements have been made, the majority of previous research addresses only prediction accuracy or pattern clustering as a single research approach, without going further to incorporate both methods within the same analytical framework.</w:t>
      </w:r>
    </w:p>
    <w:p w14:paraId="3C43AD1A" w14:textId="5F85BD35" w:rsidR="001F69DA" w:rsidRPr="009208C1" w:rsidRDefault="001F69DA" w:rsidP="008F6ACA">
      <w:pPr>
        <w:pStyle w:val="ListParagraph"/>
        <w:jc w:val="both"/>
        <w:rPr>
          <w:sz w:val="24"/>
          <w:szCs w:val="24"/>
        </w:rPr>
        <w:sectPr w:rsidR="001F69DA" w:rsidRPr="009208C1">
          <w:type w:val="continuous"/>
          <w:pgSz w:w="11910" w:h="16840"/>
          <w:pgMar w:top="1080" w:right="708" w:bottom="280" w:left="1417" w:header="720" w:footer="720" w:gutter="0"/>
          <w:cols w:space="720"/>
        </w:sect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587"/>
        <w:gridCol w:w="2907"/>
        <w:gridCol w:w="1882"/>
        <w:gridCol w:w="2863"/>
      </w:tblGrid>
      <w:tr w:rsidR="001F69DA" w:rsidRPr="001F69DA" w14:paraId="304AD296" w14:textId="77777777" w:rsidTr="001F69DA">
        <w:trPr>
          <w:tblHeader/>
          <w:tblCellSpacing w:w="15" w:type="dxa"/>
        </w:trPr>
        <w:tc>
          <w:tcPr>
            <w:tcW w:w="0" w:type="auto"/>
            <w:vAlign w:val="center"/>
            <w:hideMark/>
          </w:tcPr>
          <w:p w14:paraId="681CE53D" w14:textId="77777777" w:rsidR="001F69DA" w:rsidRPr="001F69DA" w:rsidRDefault="001F69DA" w:rsidP="008F6ACA">
            <w:pPr>
              <w:tabs>
                <w:tab w:val="left" w:pos="819"/>
              </w:tabs>
              <w:spacing w:before="5"/>
              <w:jc w:val="both"/>
              <w:rPr>
                <w:b/>
                <w:bCs/>
                <w:sz w:val="24"/>
                <w:szCs w:val="24"/>
                <w:lang w:val="en-IN"/>
              </w:rPr>
            </w:pPr>
            <w:r w:rsidRPr="001F69DA">
              <w:rPr>
                <w:b/>
                <w:bCs/>
                <w:sz w:val="24"/>
                <w:szCs w:val="24"/>
                <w:lang w:val="en-IN"/>
              </w:rPr>
              <w:lastRenderedPageBreak/>
              <w:t>Author(s)</w:t>
            </w:r>
          </w:p>
        </w:tc>
        <w:tc>
          <w:tcPr>
            <w:tcW w:w="0" w:type="auto"/>
            <w:vAlign w:val="center"/>
            <w:hideMark/>
          </w:tcPr>
          <w:p w14:paraId="37933512" w14:textId="77777777" w:rsidR="001F69DA" w:rsidRPr="001F69DA" w:rsidRDefault="001F69DA" w:rsidP="008F6ACA">
            <w:pPr>
              <w:tabs>
                <w:tab w:val="left" w:pos="819"/>
              </w:tabs>
              <w:spacing w:before="5"/>
              <w:jc w:val="both"/>
              <w:rPr>
                <w:b/>
                <w:bCs/>
                <w:sz w:val="24"/>
                <w:szCs w:val="24"/>
                <w:lang w:val="en-IN"/>
              </w:rPr>
            </w:pPr>
            <w:r w:rsidRPr="001F69DA">
              <w:rPr>
                <w:b/>
                <w:bCs/>
                <w:sz w:val="24"/>
                <w:szCs w:val="24"/>
                <w:lang w:val="en-IN"/>
              </w:rPr>
              <w:t>Year</w:t>
            </w:r>
          </w:p>
        </w:tc>
        <w:tc>
          <w:tcPr>
            <w:tcW w:w="0" w:type="auto"/>
            <w:vAlign w:val="center"/>
            <w:hideMark/>
          </w:tcPr>
          <w:p w14:paraId="2567BA33" w14:textId="77777777" w:rsidR="001F69DA" w:rsidRPr="001F69DA" w:rsidRDefault="001F69DA" w:rsidP="008F6ACA">
            <w:pPr>
              <w:tabs>
                <w:tab w:val="left" w:pos="819"/>
              </w:tabs>
              <w:spacing w:before="5"/>
              <w:jc w:val="both"/>
              <w:rPr>
                <w:b/>
                <w:bCs/>
                <w:sz w:val="24"/>
                <w:szCs w:val="24"/>
                <w:lang w:val="en-IN"/>
              </w:rPr>
            </w:pPr>
            <w:r w:rsidRPr="001F69DA">
              <w:rPr>
                <w:b/>
                <w:bCs/>
                <w:sz w:val="24"/>
                <w:szCs w:val="24"/>
                <w:lang w:val="en-IN"/>
              </w:rPr>
              <w:t>Technique Used</w:t>
            </w:r>
          </w:p>
        </w:tc>
        <w:tc>
          <w:tcPr>
            <w:tcW w:w="0" w:type="auto"/>
            <w:vAlign w:val="center"/>
            <w:hideMark/>
          </w:tcPr>
          <w:p w14:paraId="175EF505" w14:textId="77777777" w:rsidR="001F69DA" w:rsidRPr="001F69DA" w:rsidRDefault="001F69DA" w:rsidP="008F6ACA">
            <w:pPr>
              <w:tabs>
                <w:tab w:val="left" w:pos="819"/>
              </w:tabs>
              <w:spacing w:before="5"/>
              <w:jc w:val="both"/>
              <w:rPr>
                <w:b/>
                <w:bCs/>
                <w:sz w:val="24"/>
                <w:szCs w:val="24"/>
                <w:lang w:val="en-IN"/>
              </w:rPr>
            </w:pPr>
            <w:r w:rsidRPr="001F69DA">
              <w:rPr>
                <w:b/>
                <w:bCs/>
                <w:sz w:val="24"/>
                <w:szCs w:val="24"/>
                <w:lang w:val="en-IN"/>
              </w:rPr>
              <w:t>Dataset / Region</w:t>
            </w:r>
          </w:p>
        </w:tc>
        <w:tc>
          <w:tcPr>
            <w:tcW w:w="0" w:type="auto"/>
            <w:vAlign w:val="center"/>
            <w:hideMark/>
          </w:tcPr>
          <w:p w14:paraId="30EA8707" w14:textId="77777777" w:rsidR="001F69DA" w:rsidRPr="001F69DA" w:rsidRDefault="001F69DA" w:rsidP="008F6ACA">
            <w:pPr>
              <w:tabs>
                <w:tab w:val="left" w:pos="819"/>
              </w:tabs>
              <w:spacing w:before="5"/>
              <w:jc w:val="both"/>
              <w:rPr>
                <w:b/>
                <w:bCs/>
                <w:sz w:val="24"/>
                <w:szCs w:val="24"/>
                <w:lang w:val="en-IN"/>
              </w:rPr>
            </w:pPr>
            <w:r w:rsidRPr="001F69DA">
              <w:rPr>
                <w:b/>
                <w:bCs/>
                <w:sz w:val="24"/>
                <w:szCs w:val="24"/>
                <w:lang w:val="en-IN"/>
              </w:rPr>
              <w:t>Limitation</w:t>
            </w:r>
          </w:p>
        </w:tc>
      </w:tr>
      <w:tr w:rsidR="001F69DA" w:rsidRPr="001F69DA" w14:paraId="2CDDBB56" w14:textId="77777777" w:rsidTr="001F69DA">
        <w:trPr>
          <w:tblCellSpacing w:w="15" w:type="dxa"/>
        </w:trPr>
        <w:tc>
          <w:tcPr>
            <w:tcW w:w="0" w:type="auto"/>
            <w:vAlign w:val="center"/>
            <w:hideMark/>
          </w:tcPr>
          <w:p w14:paraId="417DA36D" w14:textId="77777777" w:rsidR="001F69DA" w:rsidRPr="001F69DA" w:rsidRDefault="001F69DA" w:rsidP="008F6ACA">
            <w:pPr>
              <w:tabs>
                <w:tab w:val="left" w:pos="819"/>
              </w:tabs>
              <w:spacing w:before="5"/>
              <w:jc w:val="both"/>
              <w:rPr>
                <w:sz w:val="24"/>
                <w:szCs w:val="24"/>
                <w:lang w:val="en-IN"/>
              </w:rPr>
            </w:pPr>
            <w:r w:rsidRPr="001F69DA">
              <w:rPr>
                <w:b/>
                <w:bCs/>
                <w:sz w:val="24"/>
                <w:szCs w:val="24"/>
                <w:lang w:val="en-IN"/>
              </w:rPr>
              <w:t>Singh et al.</w:t>
            </w:r>
          </w:p>
        </w:tc>
        <w:tc>
          <w:tcPr>
            <w:tcW w:w="0" w:type="auto"/>
            <w:vAlign w:val="center"/>
            <w:hideMark/>
          </w:tcPr>
          <w:p w14:paraId="0BF36BC3"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2021</w:t>
            </w:r>
          </w:p>
        </w:tc>
        <w:tc>
          <w:tcPr>
            <w:tcW w:w="0" w:type="auto"/>
            <w:vAlign w:val="center"/>
            <w:hideMark/>
          </w:tcPr>
          <w:p w14:paraId="1479BF2E"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Linear Regression</w:t>
            </w:r>
          </w:p>
        </w:tc>
        <w:tc>
          <w:tcPr>
            <w:tcW w:w="0" w:type="auto"/>
            <w:vAlign w:val="center"/>
            <w:hideMark/>
          </w:tcPr>
          <w:p w14:paraId="1DA8090D"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CGWB Groundwater Data (India)</w:t>
            </w:r>
          </w:p>
        </w:tc>
        <w:tc>
          <w:tcPr>
            <w:tcW w:w="0" w:type="auto"/>
            <w:vAlign w:val="center"/>
            <w:hideMark/>
          </w:tcPr>
          <w:p w14:paraId="526FFA2F"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Poor accuracy; non-linearities ignored.</w:t>
            </w:r>
          </w:p>
        </w:tc>
      </w:tr>
      <w:tr w:rsidR="001F69DA" w:rsidRPr="001F69DA" w14:paraId="0F780DF4" w14:textId="77777777" w:rsidTr="001F69DA">
        <w:trPr>
          <w:tblCellSpacing w:w="15" w:type="dxa"/>
        </w:trPr>
        <w:tc>
          <w:tcPr>
            <w:tcW w:w="0" w:type="auto"/>
            <w:vAlign w:val="center"/>
            <w:hideMark/>
          </w:tcPr>
          <w:p w14:paraId="5168990C" w14:textId="77777777" w:rsidR="001F69DA" w:rsidRPr="001F69DA" w:rsidRDefault="001F69DA" w:rsidP="008F6ACA">
            <w:pPr>
              <w:tabs>
                <w:tab w:val="left" w:pos="819"/>
              </w:tabs>
              <w:spacing w:before="5"/>
              <w:jc w:val="both"/>
              <w:rPr>
                <w:sz w:val="24"/>
                <w:szCs w:val="24"/>
                <w:lang w:val="en-IN"/>
              </w:rPr>
            </w:pPr>
            <w:r w:rsidRPr="001F69DA">
              <w:rPr>
                <w:b/>
                <w:bCs/>
                <w:sz w:val="24"/>
                <w:szCs w:val="24"/>
                <w:lang w:val="en-IN"/>
              </w:rPr>
              <w:t>Zhang et al.</w:t>
            </w:r>
          </w:p>
        </w:tc>
        <w:tc>
          <w:tcPr>
            <w:tcW w:w="0" w:type="auto"/>
            <w:vAlign w:val="center"/>
            <w:hideMark/>
          </w:tcPr>
          <w:p w14:paraId="34C45427"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2022</w:t>
            </w:r>
          </w:p>
        </w:tc>
        <w:tc>
          <w:tcPr>
            <w:tcW w:w="0" w:type="auto"/>
            <w:vAlign w:val="center"/>
            <w:hideMark/>
          </w:tcPr>
          <w:p w14:paraId="6ADD1A22"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Decision Tree Model</w:t>
            </w:r>
          </w:p>
        </w:tc>
        <w:tc>
          <w:tcPr>
            <w:tcW w:w="0" w:type="auto"/>
            <w:vAlign w:val="center"/>
            <w:hideMark/>
          </w:tcPr>
          <w:p w14:paraId="3F406C82"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China Water Level Dataset</w:t>
            </w:r>
          </w:p>
        </w:tc>
        <w:tc>
          <w:tcPr>
            <w:tcW w:w="0" w:type="auto"/>
            <w:vAlign w:val="center"/>
            <w:hideMark/>
          </w:tcPr>
          <w:p w14:paraId="258F8F45"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Overfitting as a result of small data samples.</w:t>
            </w:r>
          </w:p>
        </w:tc>
      </w:tr>
      <w:tr w:rsidR="001F69DA" w:rsidRPr="001F69DA" w14:paraId="74831CA5" w14:textId="77777777" w:rsidTr="001F69DA">
        <w:trPr>
          <w:tblCellSpacing w:w="15" w:type="dxa"/>
        </w:trPr>
        <w:tc>
          <w:tcPr>
            <w:tcW w:w="0" w:type="auto"/>
            <w:vAlign w:val="center"/>
            <w:hideMark/>
          </w:tcPr>
          <w:p w14:paraId="0BBC12D9" w14:textId="77777777" w:rsidR="001F69DA" w:rsidRPr="001F69DA" w:rsidRDefault="001F69DA" w:rsidP="008F6ACA">
            <w:pPr>
              <w:tabs>
                <w:tab w:val="left" w:pos="819"/>
              </w:tabs>
              <w:spacing w:before="5"/>
              <w:jc w:val="both"/>
              <w:rPr>
                <w:sz w:val="24"/>
                <w:szCs w:val="24"/>
                <w:lang w:val="en-IN"/>
              </w:rPr>
            </w:pPr>
            <w:r w:rsidRPr="001F69DA">
              <w:rPr>
                <w:b/>
                <w:bCs/>
                <w:sz w:val="24"/>
                <w:szCs w:val="24"/>
                <w:lang w:val="en-IN"/>
              </w:rPr>
              <w:t>Patel et al.</w:t>
            </w:r>
          </w:p>
        </w:tc>
        <w:tc>
          <w:tcPr>
            <w:tcW w:w="0" w:type="auto"/>
            <w:vAlign w:val="center"/>
            <w:hideMark/>
          </w:tcPr>
          <w:p w14:paraId="492BD411"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2023</w:t>
            </w:r>
          </w:p>
        </w:tc>
        <w:tc>
          <w:tcPr>
            <w:tcW w:w="0" w:type="auto"/>
            <w:vAlign w:val="center"/>
            <w:hideMark/>
          </w:tcPr>
          <w:p w14:paraId="317363B9"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K-Means Clustering</w:t>
            </w:r>
          </w:p>
        </w:tc>
        <w:tc>
          <w:tcPr>
            <w:tcW w:w="0" w:type="auto"/>
            <w:vAlign w:val="center"/>
            <w:hideMark/>
          </w:tcPr>
          <w:p w14:paraId="32C577FD"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Indian Hydro Data</w:t>
            </w:r>
          </w:p>
        </w:tc>
        <w:tc>
          <w:tcPr>
            <w:tcW w:w="0" w:type="auto"/>
            <w:vAlign w:val="center"/>
            <w:hideMark/>
          </w:tcPr>
          <w:p w14:paraId="5C98FF33"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 xml:space="preserve">No predictive </w:t>
            </w:r>
            <w:proofErr w:type="spellStart"/>
            <w:r w:rsidRPr="001F69DA">
              <w:rPr>
                <w:sz w:val="24"/>
                <w:szCs w:val="24"/>
                <w:lang w:val="en-IN"/>
              </w:rPr>
              <w:t>modeling</w:t>
            </w:r>
            <w:proofErr w:type="spellEnd"/>
            <w:r w:rsidRPr="001F69DA">
              <w:rPr>
                <w:sz w:val="24"/>
                <w:szCs w:val="24"/>
                <w:lang w:val="en-IN"/>
              </w:rPr>
              <w:t>.</w:t>
            </w:r>
          </w:p>
        </w:tc>
      </w:tr>
      <w:tr w:rsidR="001F69DA" w:rsidRPr="001F69DA" w14:paraId="12193811" w14:textId="77777777" w:rsidTr="001F69DA">
        <w:trPr>
          <w:tblCellSpacing w:w="15" w:type="dxa"/>
        </w:trPr>
        <w:tc>
          <w:tcPr>
            <w:tcW w:w="0" w:type="auto"/>
            <w:vAlign w:val="center"/>
            <w:hideMark/>
          </w:tcPr>
          <w:p w14:paraId="64EECCF7" w14:textId="77777777" w:rsidR="001F69DA" w:rsidRPr="001F69DA" w:rsidRDefault="001F69DA" w:rsidP="008F6ACA">
            <w:pPr>
              <w:tabs>
                <w:tab w:val="left" w:pos="819"/>
              </w:tabs>
              <w:spacing w:before="5"/>
              <w:jc w:val="both"/>
              <w:rPr>
                <w:sz w:val="24"/>
                <w:szCs w:val="24"/>
                <w:lang w:val="en-IN"/>
              </w:rPr>
            </w:pPr>
            <w:r w:rsidRPr="001F69DA">
              <w:rPr>
                <w:b/>
                <w:bCs/>
                <w:sz w:val="24"/>
                <w:szCs w:val="24"/>
                <w:lang w:val="en-IN"/>
              </w:rPr>
              <w:t>Sharma et al.</w:t>
            </w:r>
          </w:p>
        </w:tc>
        <w:tc>
          <w:tcPr>
            <w:tcW w:w="0" w:type="auto"/>
            <w:vAlign w:val="center"/>
            <w:hideMark/>
          </w:tcPr>
          <w:p w14:paraId="383A16A4"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2024</w:t>
            </w:r>
          </w:p>
        </w:tc>
        <w:tc>
          <w:tcPr>
            <w:tcW w:w="0" w:type="auto"/>
            <w:vAlign w:val="center"/>
            <w:hideMark/>
          </w:tcPr>
          <w:p w14:paraId="27837589"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 xml:space="preserve">Random Forest and </w:t>
            </w:r>
            <w:proofErr w:type="spellStart"/>
            <w:r w:rsidRPr="001F69DA">
              <w:rPr>
                <w:sz w:val="24"/>
                <w:szCs w:val="24"/>
                <w:lang w:val="en-IN"/>
              </w:rPr>
              <w:t>XGBoost</w:t>
            </w:r>
            <w:proofErr w:type="spellEnd"/>
          </w:p>
        </w:tc>
        <w:tc>
          <w:tcPr>
            <w:tcW w:w="0" w:type="auto"/>
            <w:vAlign w:val="center"/>
            <w:hideMark/>
          </w:tcPr>
          <w:p w14:paraId="7940C815"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CGWB Open Data Portal</w:t>
            </w:r>
          </w:p>
        </w:tc>
        <w:tc>
          <w:tcPr>
            <w:tcW w:w="0" w:type="auto"/>
            <w:vAlign w:val="center"/>
            <w:hideMark/>
          </w:tcPr>
          <w:p w14:paraId="4548BA20"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Lacked visual representation and interpretability.</w:t>
            </w:r>
          </w:p>
        </w:tc>
      </w:tr>
      <w:tr w:rsidR="001F69DA" w:rsidRPr="001F69DA" w14:paraId="6E1F744D" w14:textId="77777777" w:rsidTr="001F69DA">
        <w:trPr>
          <w:tblCellSpacing w:w="15" w:type="dxa"/>
        </w:trPr>
        <w:tc>
          <w:tcPr>
            <w:tcW w:w="0" w:type="auto"/>
            <w:vAlign w:val="center"/>
            <w:hideMark/>
          </w:tcPr>
          <w:p w14:paraId="6C88A0DE" w14:textId="77777777" w:rsidR="001F69DA" w:rsidRPr="001F69DA" w:rsidRDefault="001F69DA" w:rsidP="008F6ACA">
            <w:pPr>
              <w:tabs>
                <w:tab w:val="left" w:pos="819"/>
              </w:tabs>
              <w:spacing w:before="5"/>
              <w:jc w:val="both"/>
              <w:rPr>
                <w:sz w:val="24"/>
                <w:szCs w:val="24"/>
                <w:lang w:val="en-IN"/>
              </w:rPr>
            </w:pPr>
            <w:r w:rsidRPr="001F69DA">
              <w:rPr>
                <w:b/>
                <w:bCs/>
                <w:sz w:val="24"/>
                <w:szCs w:val="24"/>
                <w:lang w:val="en-IN"/>
              </w:rPr>
              <w:t>Proposed Work (This Project)</w:t>
            </w:r>
          </w:p>
        </w:tc>
        <w:tc>
          <w:tcPr>
            <w:tcW w:w="0" w:type="auto"/>
            <w:vAlign w:val="center"/>
            <w:hideMark/>
          </w:tcPr>
          <w:p w14:paraId="5090436F"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2025</w:t>
            </w:r>
          </w:p>
        </w:tc>
        <w:tc>
          <w:tcPr>
            <w:tcW w:w="0" w:type="auto"/>
            <w:vAlign w:val="center"/>
            <w:hideMark/>
          </w:tcPr>
          <w:p w14:paraId="4977CA9F"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 xml:space="preserve">Linear Regression, Decision Tree, KNN, Random Forest, </w:t>
            </w:r>
            <w:proofErr w:type="spellStart"/>
            <w:r w:rsidRPr="001F69DA">
              <w:rPr>
                <w:sz w:val="24"/>
                <w:szCs w:val="24"/>
                <w:lang w:val="en-IN"/>
              </w:rPr>
              <w:t>XGBoost</w:t>
            </w:r>
            <w:proofErr w:type="spellEnd"/>
            <w:r w:rsidRPr="001F69DA">
              <w:rPr>
                <w:sz w:val="24"/>
                <w:szCs w:val="24"/>
                <w:lang w:val="en-IN"/>
              </w:rPr>
              <w:t>, K-Means</w:t>
            </w:r>
          </w:p>
        </w:tc>
        <w:tc>
          <w:tcPr>
            <w:tcW w:w="0" w:type="auto"/>
            <w:vAlign w:val="center"/>
            <w:hideMark/>
          </w:tcPr>
          <w:p w14:paraId="13A512AD"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CGWB Water Level Dataset</w:t>
            </w:r>
          </w:p>
        </w:tc>
        <w:tc>
          <w:tcPr>
            <w:tcW w:w="0" w:type="auto"/>
            <w:vAlign w:val="center"/>
            <w:hideMark/>
          </w:tcPr>
          <w:p w14:paraId="3ECA3351" w14:textId="77777777" w:rsidR="001F69DA" w:rsidRPr="001F69DA" w:rsidRDefault="001F69DA" w:rsidP="008F6ACA">
            <w:pPr>
              <w:tabs>
                <w:tab w:val="left" w:pos="819"/>
              </w:tabs>
              <w:spacing w:before="5"/>
              <w:jc w:val="both"/>
              <w:rPr>
                <w:sz w:val="24"/>
                <w:szCs w:val="24"/>
                <w:lang w:val="en-IN"/>
              </w:rPr>
            </w:pPr>
            <w:r w:rsidRPr="001F69DA">
              <w:rPr>
                <w:sz w:val="24"/>
                <w:szCs w:val="24"/>
                <w:lang w:val="en-IN"/>
              </w:rPr>
              <w:t>Integrated prediction + clustering + visualization in one platform.</w:t>
            </w:r>
          </w:p>
        </w:tc>
      </w:tr>
    </w:tbl>
    <w:p w14:paraId="0B549DFC" w14:textId="3ECEFFAF" w:rsidR="00B636E2" w:rsidRPr="009208C1" w:rsidRDefault="00B636E2" w:rsidP="008F6ACA">
      <w:pPr>
        <w:tabs>
          <w:tab w:val="left" w:pos="819"/>
        </w:tabs>
        <w:spacing w:before="5"/>
        <w:jc w:val="both"/>
        <w:rPr>
          <w:sz w:val="24"/>
          <w:szCs w:val="24"/>
        </w:rPr>
      </w:pPr>
    </w:p>
    <w:p w14:paraId="5A7DC825" w14:textId="77777777" w:rsidR="001F69DA" w:rsidRPr="009208C1" w:rsidRDefault="001F69DA" w:rsidP="008F6ACA">
      <w:pPr>
        <w:tabs>
          <w:tab w:val="left" w:pos="819"/>
        </w:tabs>
        <w:spacing w:before="5"/>
        <w:jc w:val="both"/>
        <w:rPr>
          <w:sz w:val="24"/>
          <w:szCs w:val="24"/>
        </w:rPr>
      </w:pPr>
    </w:p>
    <w:p w14:paraId="08D8AF35" w14:textId="7C74C833" w:rsidR="009208C1" w:rsidRPr="009208C1" w:rsidRDefault="009208C1" w:rsidP="008F6ACA">
      <w:pPr>
        <w:tabs>
          <w:tab w:val="left" w:pos="819"/>
        </w:tabs>
        <w:spacing w:before="5"/>
        <w:jc w:val="both"/>
        <w:rPr>
          <w:b/>
          <w:bCs/>
          <w:sz w:val="24"/>
          <w:szCs w:val="24"/>
        </w:rPr>
      </w:pPr>
      <w:r w:rsidRPr="009208C1">
        <w:rPr>
          <w:b/>
          <w:bCs/>
          <w:sz w:val="24"/>
          <w:szCs w:val="24"/>
        </w:rPr>
        <w:t>Gaps with the Earlier Work</w:t>
      </w:r>
    </w:p>
    <w:p w14:paraId="3E4A008A" w14:textId="77777777" w:rsidR="009208C1" w:rsidRPr="009208C1" w:rsidRDefault="009208C1" w:rsidP="008F6ACA">
      <w:pPr>
        <w:tabs>
          <w:tab w:val="left" w:pos="819"/>
        </w:tabs>
        <w:spacing w:before="5"/>
        <w:jc w:val="both"/>
        <w:rPr>
          <w:b/>
          <w:bCs/>
          <w:sz w:val="24"/>
          <w:szCs w:val="24"/>
        </w:rPr>
      </w:pPr>
    </w:p>
    <w:p w14:paraId="38039490" w14:textId="77777777" w:rsidR="009208C1" w:rsidRPr="009208C1" w:rsidRDefault="009208C1" w:rsidP="008F6ACA">
      <w:pPr>
        <w:tabs>
          <w:tab w:val="left" w:pos="819"/>
        </w:tabs>
        <w:spacing w:before="5"/>
        <w:jc w:val="both"/>
        <w:rPr>
          <w:sz w:val="24"/>
          <w:szCs w:val="24"/>
        </w:rPr>
      </w:pPr>
      <w:r w:rsidRPr="009208C1">
        <w:rPr>
          <w:sz w:val="24"/>
          <w:szCs w:val="24"/>
        </w:rPr>
        <w:t>There were limited studies in the past where researchers would tend to specialize in one of the two, forecasting or pattern clustering, without an interactive and comprehensive view on both the prediction and visualization of data.</w:t>
      </w:r>
    </w:p>
    <w:p w14:paraId="19F9A203" w14:textId="370E6E81" w:rsidR="009208C1" w:rsidRPr="009208C1" w:rsidRDefault="009208C1" w:rsidP="008F6ACA">
      <w:pPr>
        <w:tabs>
          <w:tab w:val="left" w:pos="819"/>
        </w:tabs>
        <w:spacing w:before="5"/>
        <w:jc w:val="both"/>
        <w:rPr>
          <w:sz w:val="24"/>
          <w:szCs w:val="24"/>
        </w:rPr>
      </w:pPr>
      <w:r w:rsidRPr="009208C1">
        <w:rPr>
          <w:sz w:val="24"/>
          <w:szCs w:val="24"/>
        </w:rPr>
        <w:t>Key identified gaps include:</w:t>
      </w:r>
    </w:p>
    <w:p w14:paraId="741BB5D8" w14:textId="3FB2150B" w:rsidR="009208C1" w:rsidRPr="009208C1" w:rsidRDefault="009208C1" w:rsidP="008F6ACA">
      <w:pPr>
        <w:pStyle w:val="ListParagraph"/>
        <w:numPr>
          <w:ilvl w:val="0"/>
          <w:numId w:val="5"/>
        </w:numPr>
        <w:tabs>
          <w:tab w:val="left" w:pos="819"/>
        </w:tabs>
        <w:spacing w:before="5"/>
        <w:jc w:val="both"/>
        <w:rPr>
          <w:sz w:val="24"/>
          <w:szCs w:val="24"/>
        </w:rPr>
      </w:pPr>
      <w:r w:rsidRPr="009208C1">
        <w:rPr>
          <w:sz w:val="24"/>
          <w:szCs w:val="24"/>
        </w:rPr>
        <w:t>Absence of end-to-end dashboards with predictive analytics and clustering.</w:t>
      </w:r>
    </w:p>
    <w:p w14:paraId="5BED09C9" w14:textId="2DDE1A18" w:rsidR="009208C1" w:rsidRPr="009208C1" w:rsidRDefault="009208C1" w:rsidP="008F6ACA">
      <w:pPr>
        <w:pStyle w:val="ListParagraph"/>
        <w:numPr>
          <w:ilvl w:val="0"/>
          <w:numId w:val="5"/>
        </w:numPr>
        <w:tabs>
          <w:tab w:val="left" w:pos="819"/>
        </w:tabs>
        <w:spacing w:before="5"/>
        <w:jc w:val="both"/>
        <w:rPr>
          <w:sz w:val="24"/>
          <w:szCs w:val="24"/>
        </w:rPr>
      </w:pPr>
      <w:r w:rsidRPr="009208C1">
        <w:rPr>
          <w:sz w:val="24"/>
          <w:szCs w:val="24"/>
        </w:rPr>
        <w:t>Minimal application of geospatial visualization to map the water stress in regions.</w:t>
      </w:r>
    </w:p>
    <w:p w14:paraId="4331DADB" w14:textId="3C9BCF0E" w:rsidR="009208C1" w:rsidRPr="009208C1" w:rsidRDefault="009208C1" w:rsidP="008F6ACA">
      <w:pPr>
        <w:pStyle w:val="ListParagraph"/>
        <w:numPr>
          <w:ilvl w:val="0"/>
          <w:numId w:val="5"/>
        </w:numPr>
        <w:tabs>
          <w:tab w:val="left" w:pos="819"/>
        </w:tabs>
        <w:spacing w:before="5"/>
        <w:jc w:val="both"/>
        <w:rPr>
          <w:sz w:val="24"/>
          <w:szCs w:val="24"/>
        </w:rPr>
      </w:pPr>
      <w:r w:rsidRPr="009208C1">
        <w:rPr>
          <w:sz w:val="24"/>
          <w:szCs w:val="24"/>
        </w:rPr>
        <w:t>The lack of comparison of various supervised and unsupervised models within a single system.</w:t>
      </w:r>
    </w:p>
    <w:p w14:paraId="76625849" w14:textId="406318BD" w:rsidR="009208C1" w:rsidRPr="009208C1" w:rsidRDefault="009208C1" w:rsidP="008F6ACA">
      <w:pPr>
        <w:pStyle w:val="ListParagraph"/>
        <w:numPr>
          <w:ilvl w:val="0"/>
          <w:numId w:val="5"/>
        </w:numPr>
        <w:tabs>
          <w:tab w:val="left" w:pos="819"/>
        </w:tabs>
        <w:spacing w:before="5"/>
        <w:jc w:val="both"/>
        <w:rPr>
          <w:sz w:val="24"/>
          <w:szCs w:val="24"/>
        </w:rPr>
      </w:pPr>
      <w:r w:rsidRPr="009208C1">
        <w:rPr>
          <w:sz w:val="24"/>
          <w:szCs w:val="24"/>
        </w:rPr>
        <w:t>Lack of real-time interactive analysis systems that can be accessed by the policy makers and researchers.</w:t>
      </w:r>
    </w:p>
    <w:p w14:paraId="28F1F856" w14:textId="35E1EB58" w:rsidR="009208C1" w:rsidRPr="009208C1" w:rsidRDefault="009208C1" w:rsidP="008F6ACA">
      <w:pPr>
        <w:tabs>
          <w:tab w:val="left" w:pos="819"/>
        </w:tabs>
        <w:spacing w:before="5"/>
        <w:jc w:val="both"/>
        <w:rPr>
          <w:sz w:val="24"/>
          <w:szCs w:val="24"/>
        </w:rPr>
      </w:pPr>
      <w:r w:rsidRPr="009208C1">
        <w:rPr>
          <w:sz w:val="24"/>
          <w:szCs w:val="24"/>
        </w:rPr>
        <w:t xml:space="preserve">This project fills these gaps through the employment of Linear Regression, Decision Tree, KNN, Random Forest, </w:t>
      </w:r>
      <w:proofErr w:type="spellStart"/>
      <w:r w:rsidRPr="009208C1">
        <w:rPr>
          <w:sz w:val="24"/>
          <w:szCs w:val="24"/>
        </w:rPr>
        <w:t>XGBoost</w:t>
      </w:r>
      <w:proofErr w:type="spellEnd"/>
      <w:r w:rsidRPr="009208C1">
        <w:rPr>
          <w:sz w:val="24"/>
          <w:szCs w:val="24"/>
        </w:rPr>
        <w:t xml:space="preserve">, and K-Means Clustering as a part of a web-based application in </w:t>
      </w:r>
      <w:proofErr w:type="spellStart"/>
      <w:r w:rsidRPr="009208C1">
        <w:rPr>
          <w:sz w:val="24"/>
          <w:szCs w:val="24"/>
        </w:rPr>
        <w:t>Streamlit</w:t>
      </w:r>
      <w:proofErr w:type="spellEnd"/>
      <w:r w:rsidRPr="009208C1">
        <w:rPr>
          <w:sz w:val="24"/>
          <w:szCs w:val="24"/>
        </w:rPr>
        <w:t>. It integrates predictive modeling, a pattern discovery and visualization into a single platform - it provides analytical depth and accessibility.</w:t>
      </w:r>
    </w:p>
    <w:p w14:paraId="483D705D" w14:textId="77777777" w:rsidR="00B636E2" w:rsidRPr="009208C1" w:rsidRDefault="00000000" w:rsidP="008F6ACA">
      <w:pPr>
        <w:pStyle w:val="BodyText"/>
        <w:spacing w:before="174"/>
        <w:ind w:left="0" w:firstLine="0"/>
        <w:jc w:val="both"/>
      </w:pPr>
      <w:r w:rsidRPr="009208C1">
        <w:rPr>
          <w:noProof/>
        </w:rPr>
        <mc:AlternateContent>
          <mc:Choice Requires="wpg">
            <w:drawing>
              <wp:anchor distT="0" distB="0" distL="0" distR="0" simplePos="0" relativeHeight="251658240" behindDoc="1" locked="0" layoutInCell="1" allowOverlap="1" wp14:anchorId="4BB5E179" wp14:editId="1B97A9E3">
                <wp:simplePos x="0" y="0"/>
                <wp:positionH relativeFrom="page">
                  <wp:posOffset>914400</wp:posOffset>
                </wp:positionH>
                <wp:positionV relativeFrom="paragraph">
                  <wp:posOffset>272244</wp:posOffset>
                </wp:positionV>
                <wp:extent cx="5733415" cy="2032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1" name="Graphic 3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985"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126"/>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690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B8225F" id="Group 30" o:spid="_x0000_s1026" style="position:absolute;margin-left:1in;margin-top:21.45pt;width:451.45pt;height:1.6pt;z-index:-2516582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">
                <v:shape id="Graphic 3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" path="m5731497,l,,,19685r5731497,l5731497,xe" fillcolor="#9f9f9f" stroked="f">
                  <v:path arrowok="t"/>
                </v:shape>
                <v:shape id="Graphic 32"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8r3047,l3047,xe" fillcolor="#e2e2e2" stroked="f">
                  <v:path arrowok="t"/>
                </v:shape>
                <v:shape id="Graphic 33"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" path="m3048,3048l,3048,,16764r3048,l3048,3048xem5732716,r-3048,l5729668,3048r3048,l5732716,xe" fillcolor="#9f9f9f" stroked="f">
                  <v:path arrowok="t"/>
                </v:shape>
                <v:shape id="Graphic 34" o:spid="_x0000_s1030" style="position:absolute;left:57299;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6r3047,l3047,xe" fillcolor="#e2e2e2" stroked="f">
                  <v:path arrowok="t"/>
                </v:shape>
                <v:shape id="Graphic 35"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7r3047,l3047,xe" fillcolor="#9f9f9f" stroked="f">
                  <v:path arrowok="t"/>
                </v:shape>
                <v:shape id="Graphic 36" o:spid="_x0000_s1032" style="position:absolute;left:3;top:16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780C72E1" w14:textId="77777777" w:rsidR="00B636E2" w:rsidRPr="009208C1" w:rsidRDefault="00B636E2" w:rsidP="008F6ACA">
      <w:pPr>
        <w:pStyle w:val="BodyText"/>
        <w:spacing w:before="17"/>
        <w:ind w:left="0" w:firstLine="0"/>
        <w:jc w:val="both"/>
      </w:pPr>
    </w:p>
    <w:p w14:paraId="5AFB42DE" w14:textId="1ECD3E1A" w:rsidR="009208C1" w:rsidRPr="009208C1" w:rsidRDefault="00000000" w:rsidP="008F6ACA">
      <w:pPr>
        <w:pStyle w:val="Heading1"/>
        <w:jc w:val="both"/>
        <w:rPr>
          <w:sz w:val="24"/>
          <w:szCs w:val="24"/>
        </w:rPr>
      </w:pPr>
      <w:r w:rsidRPr="009208C1">
        <w:rPr>
          <w:rFonts w:ascii="Leelawadee UI" w:hAnsi="Leelawadee UI"/>
          <w:spacing w:val="-18"/>
          <w:sz w:val="24"/>
          <w:szCs w:val="24"/>
        </w:rPr>
        <w:t xml:space="preserve"> </w:t>
      </w:r>
      <w:r w:rsidRPr="009208C1">
        <w:rPr>
          <w:sz w:val="24"/>
          <w:szCs w:val="24"/>
        </w:rPr>
        <w:t>6.</w:t>
      </w:r>
      <w:r w:rsidRPr="009208C1">
        <w:rPr>
          <w:spacing w:val="-10"/>
          <w:sz w:val="24"/>
          <w:szCs w:val="24"/>
        </w:rPr>
        <w:t xml:space="preserve"> </w:t>
      </w:r>
      <w:r w:rsidRPr="009208C1">
        <w:rPr>
          <w:sz w:val="24"/>
          <w:szCs w:val="24"/>
        </w:rPr>
        <w:t>Methodology</w:t>
      </w:r>
      <w:r w:rsidRPr="009208C1">
        <w:rPr>
          <w:spacing w:val="-7"/>
          <w:sz w:val="24"/>
          <w:szCs w:val="24"/>
        </w:rPr>
        <w:t xml:space="preserve"> </w:t>
      </w:r>
      <w:r w:rsidRPr="009208C1">
        <w:rPr>
          <w:sz w:val="24"/>
          <w:szCs w:val="24"/>
        </w:rPr>
        <w:t>/</w:t>
      </w:r>
      <w:r w:rsidRPr="009208C1">
        <w:rPr>
          <w:spacing w:val="-11"/>
          <w:sz w:val="24"/>
          <w:szCs w:val="24"/>
        </w:rPr>
        <w:t xml:space="preserve"> </w:t>
      </w:r>
      <w:r w:rsidRPr="009208C1">
        <w:rPr>
          <w:sz w:val="24"/>
          <w:szCs w:val="24"/>
        </w:rPr>
        <w:t>Proposed</w:t>
      </w:r>
      <w:r w:rsidRPr="009208C1">
        <w:rPr>
          <w:spacing w:val="-9"/>
          <w:sz w:val="24"/>
          <w:szCs w:val="24"/>
        </w:rPr>
        <w:t xml:space="preserve"> </w:t>
      </w:r>
      <w:r w:rsidRPr="009208C1">
        <w:rPr>
          <w:spacing w:val="-2"/>
          <w:sz w:val="24"/>
          <w:szCs w:val="24"/>
        </w:rPr>
        <w:t>System</w:t>
      </w:r>
    </w:p>
    <w:p w14:paraId="5D101507"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6.1 Data Collection and Preprocessing</w:t>
      </w:r>
    </w:p>
    <w:p w14:paraId="4D038FC6"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 xml:space="preserve">Dataset: </w:t>
      </w:r>
      <w:r w:rsidRPr="009208C1">
        <w:rPr>
          <w:b w:val="0"/>
          <w:bCs w:val="0"/>
          <w:i/>
          <w:iCs/>
          <w:sz w:val="24"/>
          <w:szCs w:val="24"/>
          <w:lang w:val="en-IN"/>
        </w:rPr>
        <w:t>Central Ground Water Board (CGWB)</w:t>
      </w:r>
      <w:r w:rsidRPr="009208C1">
        <w:rPr>
          <w:b w:val="0"/>
          <w:bCs w:val="0"/>
          <w:sz w:val="24"/>
          <w:szCs w:val="24"/>
          <w:lang w:val="en-IN"/>
        </w:rPr>
        <w:t xml:space="preserve"> — Changes in Depth to Water Level, India.</w:t>
      </w:r>
      <w:r w:rsidRPr="009208C1">
        <w:rPr>
          <w:b w:val="0"/>
          <w:bCs w:val="0"/>
          <w:sz w:val="24"/>
          <w:szCs w:val="24"/>
          <w:lang w:val="en-IN"/>
        </w:rPr>
        <w:br/>
        <w:t>Steps include:</w:t>
      </w:r>
    </w:p>
    <w:p w14:paraId="1CAF7DCB" w14:textId="77777777" w:rsidR="009208C1" w:rsidRPr="009208C1" w:rsidRDefault="009208C1" w:rsidP="008F6ACA">
      <w:pPr>
        <w:pStyle w:val="Heading1"/>
        <w:numPr>
          <w:ilvl w:val="0"/>
          <w:numId w:val="9"/>
        </w:numPr>
        <w:jc w:val="both"/>
        <w:rPr>
          <w:b w:val="0"/>
          <w:bCs w:val="0"/>
          <w:sz w:val="24"/>
          <w:szCs w:val="24"/>
          <w:lang w:val="en-IN"/>
        </w:rPr>
      </w:pPr>
      <w:r w:rsidRPr="009208C1">
        <w:rPr>
          <w:b w:val="0"/>
          <w:bCs w:val="0"/>
          <w:sz w:val="24"/>
          <w:szCs w:val="24"/>
          <w:lang w:val="en-IN"/>
        </w:rPr>
        <w:t>Cleaning missing values and date conversion.</w:t>
      </w:r>
    </w:p>
    <w:p w14:paraId="13798694" w14:textId="77777777" w:rsidR="009208C1" w:rsidRPr="009208C1" w:rsidRDefault="009208C1" w:rsidP="008F6ACA">
      <w:pPr>
        <w:pStyle w:val="Heading1"/>
        <w:numPr>
          <w:ilvl w:val="0"/>
          <w:numId w:val="9"/>
        </w:numPr>
        <w:jc w:val="both"/>
        <w:rPr>
          <w:b w:val="0"/>
          <w:bCs w:val="0"/>
          <w:sz w:val="24"/>
          <w:szCs w:val="24"/>
          <w:lang w:val="en-IN"/>
        </w:rPr>
      </w:pPr>
      <w:r w:rsidRPr="009208C1">
        <w:rPr>
          <w:b w:val="0"/>
          <w:bCs w:val="0"/>
          <w:sz w:val="24"/>
          <w:szCs w:val="24"/>
          <w:lang w:val="en-IN"/>
        </w:rPr>
        <w:t>Feature extraction: latitude, longitude, year, month, rate of change, cumulative change, volatility, and season.</w:t>
      </w:r>
    </w:p>
    <w:p w14:paraId="382C873A" w14:textId="77777777" w:rsidR="009208C1" w:rsidRPr="009208C1" w:rsidRDefault="009208C1" w:rsidP="008F6ACA">
      <w:pPr>
        <w:pStyle w:val="Heading1"/>
        <w:numPr>
          <w:ilvl w:val="0"/>
          <w:numId w:val="9"/>
        </w:numPr>
        <w:jc w:val="both"/>
        <w:rPr>
          <w:b w:val="0"/>
          <w:bCs w:val="0"/>
          <w:sz w:val="24"/>
          <w:szCs w:val="24"/>
          <w:lang w:val="en-IN"/>
        </w:rPr>
      </w:pPr>
      <w:r w:rsidRPr="009208C1">
        <w:rPr>
          <w:b w:val="0"/>
          <w:bCs w:val="0"/>
          <w:sz w:val="24"/>
          <w:szCs w:val="24"/>
          <w:lang w:val="en-IN"/>
        </w:rPr>
        <w:t xml:space="preserve">Normalization and encoding using </w:t>
      </w:r>
      <w:proofErr w:type="spellStart"/>
      <w:r w:rsidRPr="009208C1">
        <w:rPr>
          <w:b w:val="0"/>
          <w:bCs w:val="0"/>
          <w:sz w:val="24"/>
          <w:szCs w:val="24"/>
          <w:lang w:val="en-IN"/>
        </w:rPr>
        <w:t>StandardScaler</w:t>
      </w:r>
      <w:proofErr w:type="spellEnd"/>
      <w:r w:rsidRPr="009208C1">
        <w:rPr>
          <w:b w:val="0"/>
          <w:bCs w:val="0"/>
          <w:sz w:val="24"/>
          <w:szCs w:val="24"/>
          <w:lang w:val="en-IN"/>
        </w:rPr>
        <w:t xml:space="preserve"> and </w:t>
      </w:r>
      <w:proofErr w:type="spellStart"/>
      <w:r w:rsidRPr="009208C1">
        <w:rPr>
          <w:b w:val="0"/>
          <w:bCs w:val="0"/>
          <w:sz w:val="24"/>
          <w:szCs w:val="24"/>
          <w:lang w:val="en-IN"/>
        </w:rPr>
        <w:t>pd.get_</w:t>
      </w:r>
      <w:proofErr w:type="gramStart"/>
      <w:r w:rsidRPr="009208C1">
        <w:rPr>
          <w:b w:val="0"/>
          <w:bCs w:val="0"/>
          <w:sz w:val="24"/>
          <w:szCs w:val="24"/>
          <w:lang w:val="en-IN"/>
        </w:rPr>
        <w:t>dummies</w:t>
      </w:r>
      <w:proofErr w:type="spellEnd"/>
      <w:r w:rsidRPr="009208C1">
        <w:rPr>
          <w:b w:val="0"/>
          <w:bCs w:val="0"/>
          <w:sz w:val="24"/>
          <w:szCs w:val="24"/>
          <w:lang w:val="en-IN"/>
        </w:rPr>
        <w:t>(</w:t>
      </w:r>
      <w:proofErr w:type="gramEnd"/>
      <w:r w:rsidRPr="009208C1">
        <w:rPr>
          <w:b w:val="0"/>
          <w:bCs w:val="0"/>
          <w:sz w:val="24"/>
          <w:szCs w:val="24"/>
          <w:lang w:val="en-IN"/>
        </w:rPr>
        <w:t>).</w:t>
      </w:r>
    </w:p>
    <w:p w14:paraId="1F4C7D09"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6.2 Feature Engineering</w:t>
      </w:r>
    </w:p>
    <w:p w14:paraId="54658840"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Key features include seasonal patterns, rate of change, spatial coordinates, and volatility indicators derived from temporal trends.</w:t>
      </w:r>
    </w:p>
    <w:p w14:paraId="5628F21D"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6.3 Model Design / System Architecture</w:t>
      </w:r>
    </w:p>
    <w:p w14:paraId="7BDD2DD4"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The architecture includes:</w:t>
      </w:r>
    </w:p>
    <w:p w14:paraId="6F342269" w14:textId="77777777" w:rsidR="009208C1" w:rsidRPr="009208C1" w:rsidRDefault="009208C1" w:rsidP="008F6ACA">
      <w:pPr>
        <w:pStyle w:val="Heading1"/>
        <w:numPr>
          <w:ilvl w:val="0"/>
          <w:numId w:val="10"/>
        </w:numPr>
        <w:jc w:val="both"/>
        <w:rPr>
          <w:b w:val="0"/>
          <w:bCs w:val="0"/>
          <w:sz w:val="24"/>
          <w:szCs w:val="24"/>
          <w:lang w:val="en-IN"/>
        </w:rPr>
      </w:pPr>
      <w:r w:rsidRPr="009208C1">
        <w:rPr>
          <w:b w:val="0"/>
          <w:bCs w:val="0"/>
          <w:sz w:val="24"/>
          <w:szCs w:val="24"/>
          <w:lang w:val="en-IN"/>
        </w:rPr>
        <w:t xml:space="preserve">Input Layer: </w:t>
      </w:r>
      <w:proofErr w:type="spellStart"/>
      <w:r w:rsidRPr="009208C1">
        <w:rPr>
          <w:b w:val="0"/>
          <w:bCs w:val="0"/>
          <w:sz w:val="24"/>
          <w:szCs w:val="24"/>
          <w:lang w:val="en-IN"/>
        </w:rPr>
        <w:t>Preprocessed</w:t>
      </w:r>
      <w:proofErr w:type="spellEnd"/>
      <w:r w:rsidRPr="009208C1">
        <w:rPr>
          <w:b w:val="0"/>
          <w:bCs w:val="0"/>
          <w:sz w:val="24"/>
          <w:szCs w:val="24"/>
          <w:lang w:val="en-IN"/>
        </w:rPr>
        <w:t xml:space="preserve"> water level data.</w:t>
      </w:r>
    </w:p>
    <w:p w14:paraId="3E1914D9" w14:textId="77777777" w:rsidR="009208C1" w:rsidRPr="009208C1" w:rsidRDefault="009208C1" w:rsidP="008F6ACA">
      <w:pPr>
        <w:pStyle w:val="Heading1"/>
        <w:numPr>
          <w:ilvl w:val="0"/>
          <w:numId w:val="10"/>
        </w:numPr>
        <w:jc w:val="both"/>
        <w:rPr>
          <w:b w:val="0"/>
          <w:bCs w:val="0"/>
          <w:sz w:val="24"/>
          <w:szCs w:val="24"/>
          <w:lang w:val="en-IN"/>
        </w:rPr>
      </w:pPr>
      <w:proofErr w:type="spellStart"/>
      <w:r w:rsidRPr="009208C1">
        <w:rPr>
          <w:b w:val="0"/>
          <w:bCs w:val="0"/>
          <w:sz w:val="24"/>
          <w:szCs w:val="24"/>
          <w:lang w:val="en-IN"/>
        </w:rPr>
        <w:t>Modeling</w:t>
      </w:r>
      <w:proofErr w:type="spellEnd"/>
      <w:r w:rsidRPr="009208C1">
        <w:rPr>
          <w:b w:val="0"/>
          <w:bCs w:val="0"/>
          <w:sz w:val="24"/>
          <w:szCs w:val="24"/>
          <w:lang w:val="en-IN"/>
        </w:rPr>
        <w:t xml:space="preserve"> Layer: Linear Regression, Decision Tree, KNN, K-Means, Random Forest, and </w:t>
      </w:r>
      <w:proofErr w:type="spellStart"/>
      <w:r w:rsidRPr="009208C1">
        <w:rPr>
          <w:b w:val="0"/>
          <w:bCs w:val="0"/>
          <w:sz w:val="24"/>
          <w:szCs w:val="24"/>
          <w:lang w:val="en-IN"/>
        </w:rPr>
        <w:t>XGBoost</w:t>
      </w:r>
      <w:proofErr w:type="spellEnd"/>
      <w:r w:rsidRPr="009208C1">
        <w:rPr>
          <w:b w:val="0"/>
          <w:bCs w:val="0"/>
          <w:sz w:val="24"/>
          <w:szCs w:val="24"/>
          <w:lang w:val="en-IN"/>
        </w:rPr>
        <w:t>.</w:t>
      </w:r>
    </w:p>
    <w:p w14:paraId="6341A8AA" w14:textId="77777777" w:rsidR="009208C1" w:rsidRPr="009208C1" w:rsidRDefault="009208C1" w:rsidP="008F6ACA">
      <w:pPr>
        <w:pStyle w:val="Heading1"/>
        <w:numPr>
          <w:ilvl w:val="0"/>
          <w:numId w:val="10"/>
        </w:numPr>
        <w:jc w:val="both"/>
        <w:rPr>
          <w:b w:val="0"/>
          <w:bCs w:val="0"/>
          <w:sz w:val="24"/>
          <w:szCs w:val="24"/>
          <w:lang w:val="en-IN"/>
        </w:rPr>
      </w:pPr>
      <w:r w:rsidRPr="009208C1">
        <w:rPr>
          <w:b w:val="0"/>
          <w:bCs w:val="0"/>
          <w:sz w:val="24"/>
          <w:szCs w:val="24"/>
          <w:lang w:val="en-IN"/>
        </w:rPr>
        <w:t>Evaluation Layer: MSE, RMSE, R², MAE.</w:t>
      </w:r>
    </w:p>
    <w:p w14:paraId="68F067CF" w14:textId="77777777" w:rsidR="009208C1" w:rsidRPr="009208C1" w:rsidRDefault="009208C1" w:rsidP="008F6ACA">
      <w:pPr>
        <w:pStyle w:val="Heading1"/>
        <w:numPr>
          <w:ilvl w:val="0"/>
          <w:numId w:val="10"/>
        </w:numPr>
        <w:jc w:val="both"/>
        <w:rPr>
          <w:b w:val="0"/>
          <w:bCs w:val="0"/>
          <w:sz w:val="24"/>
          <w:szCs w:val="24"/>
          <w:lang w:val="en-IN"/>
        </w:rPr>
      </w:pPr>
      <w:r w:rsidRPr="009208C1">
        <w:rPr>
          <w:b w:val="0"/>
          <w:bCs w:val="0"/>
          <w:sz w:val="24"/>
          <w:szCs w:val="24"/>
          <w:lang w:val="en-IN"/>
        </w:rPr>
        <w:t xml:space="preserve">Visualization Layer: </w:t>
      </w:r>
      <w:proofErr w:type="spellStart"/>
      <w:r w:rsidRPr="009208C1">
        <w:rPr>
          <w:b w:val="0"/>
          <w:bCs w:val="0"/>
          <w:sz w:val="24"/>
          <w:szCs w:val="24"/>
          <w:lang w:val="en-IN"/>
        </w:rPr>
        <w:t>Streamlit</w:t>
      </w:r>
      <w:proofErr w:type="spellEnd"/>
      <w:r w:rsidRPr="009208C1">
        <w:rPr>
          <w:b w:val="0"/>
          <w:bCs w:val="0"/>
          <w:sz w:val="24"/>
          <w:szCs w:val="24"/>
          <w:lang w:val="en-IN"/>
        </w:rPr>
        <w:t xml:space="preserve"> dashboards (Geospatial, Time Series, Model Comparison).</w:t>
      </w:r>
    </w:p>
    <w:p w14:paraId="69CB592C"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lastRenderedPageBreak/>
        <w:t>6.4 Algorithms and Tools</w:t>
      </w:r>
    </w:p>
    <w:p w14:paraId="3928D92E" w14:textId="77777777" w:rsidR="009208C1" w:rsidRPr="009208C1" w:rsidRDefault="009208C1" w:rsidP="008F6ACA">
      <w:pPr>
        <w:pStyle w:val="Heading1"/>
        <w:numPr>
          <w:ilvl w:val="0"/>
          <w:numId w:val="11"/>
        </w:numPr>
        <w:jc w:val="both"/>
        <w:rPr>
          <w:b w:val="0"/>
          <w:bCs w:val="0"/>
          <w:sz w:val="24"/>
          <w:szCs w:val="24"/>
          <w:lang w:val="en-IN"/>
        </w:rPr>
      </w:pPr>
      <w:r w:rsidRPr="009208C1">
        <w:rPr>
          <w:b w:val="0"/>
          <w:bCs w:val="0"/>
          <w:sz w:val="24"/>
          <w:szCs w:val="24"/>
          <w:lang w:val="en-IN"/>
        </w:rPr>
        <w:t xml:space="preserve">Supervised Models: Linear Regression, Decision Tree, KNN, Random Forest, </w:t>
      </w:r>
      <w:proofErr w:type="spellStart"/>
      <w:r w:rsidRPr="009208C1">
        <w:rPr>
          <w:b w:val="0"/>
          <w:bCs w:val="0"/>
          <w:sz w:val="24"/>
          <w:szCs w:val="24"/>
          <w:lang w:val="en-IN"/>
        </w:rPr>
        <w:t>XGBoost</w:t>
      </w:r>
      <w:proofErr w:type="spellEnd"/>
    </w:p>
    <w:p w14:paraId="6F209EA3" w14:textId="77777777" w:rsidR="009208C1" w:rsidRPr="009208C1" w:rsidRDefault="009208C1" w:rsidP="008F6ACA">
      <w:pPr>
        <w:pStyle w:val="Heading1"/>
        <w:numPr>
          <w:ilvl w:val="0"/>
          <w:numId w:val="11"/>
        </w:numPr>
        <w:jc w:val="both"/>
        <w:rPr>
          <w:b w:val="0"/>
          <w:bCs w:val="0"/>
          <w:sz w:val="24"/>
          <w:szCs w:val="24"/>
          <w:lang w:val="en-IN"/>
        </w:rPr>
      </w:pPr>
      <w:r w:rsidRPr="009208C1">
        <w:rPr>
          <w:b w:val="0"/>
          <w:bCs w:val="0"/>
          <w:sz w:val="24"/>
          <w:szCs w:val="24"/>
          <w:lang w:val="en-IN"/>
        </w:rPr>
        <w:t>Unsupervised Model: K-Means Clustering</w:t>
      </w:r>
    </w:p>
    <w:p w14:paraId="5172C6C1" w14:textId="77777777" w:rsidR="009208C1" w:rsidRPr="009208C1" w:rsidRDefault="009208C1" w:rsidP="008F6ACA">
      <w:pPr>
        <w:pStyle w:val="Heading1"/>
        <w:numPr>
          <w:ilvl w:val="0"/>
          <w:numId w:val="11"/>
        </w:numPr>
        <w:jc w:val="both"/>
        <w:rPr>
          <w:b w:val="0"/>
          <w:bCs w:val="0"/>
          <w:sz w:val="24"/>
          <w:szCs w:val="24"/>
          <w:lang w:val="en-IN"/>
        </w:rPr>
      </w:pPr>
      <w:r w:rsidRPr="009208C1">
        <w:rPr>
          <w:b w:val="0"/>
          <w:bCs w:val="0"/>
          <w:sz w:val="24"/>
          <w:szCs w:val="24"/>
          <w:lang w:val="en-IN"/>
        </w:rPr>
        <w:t xml:space="preserve">Libraries: Pandas, NumPy, Scikit-learn, </w:t>
      </w:r>
      <w:proofErr w:type="spellStart"/>
      <w:r w:rsidRPr="009208C1">
        <w:rPr>
          <w:b w:val="0"/>
          <w:bCs w:val="0"/>
          <w:sz w:val="24"/>
          <w:szCs w:val="24"/>
          <w:lang w:val="en-IN"/>
        </w:rPr>
        <w:t>Plotly</w:t>
      </w:r>
      <w:proofErr w:type="spellEnd"/>
      <w:r w:rsidRPr="009208C1">
        <w:rPr>
          <w:b w:val="0"/>
          <w:bCs w:val="0"/>
          <w:sz w:val="24"/>
          <w:szCs w:val="24"/>
          <w:lang w:val="en-IN"/>
        </w:rPr>
        <w:t>, Folium, TensorFlow</w:t>
      </w:r>
    </w:p>
    <w:p w14:paraId="3B3FB78D" w14:textId="77777777" w:rsidR="009208C1" w:rsidRPr="009208C1" w:rsidRDefault="009208C1" w:rsidP="008F6ACA">
      <w:pPr>
        <w:pStyle w:val="Heading1"/>
        <w:numPr>
          <w:ilvl w:val="0"/>
          <w:numId w:val="11"/>
        </w:numPr>
        <w:jc w:val="both"/>
        <w:rPr>
          <w:b w:val="0"/>
          <w:bCs w:val="0"/>
          <w:sz w:val="24"/>
          <w:szCs w:val="24"/>
          <w:lang w:val="en-IN"/>
        </w:rPr>
      </w:pPr>
      <w:r w:rsidRPr="009208C1">
        <w:rPr>
          <w:b w:val="0"/>
          <w:bCs w:val="0"/>
          <w:sz w:val="24"/>
          <w:szCs w:val="24"/>
          <w:lang w:val="en-IN"/>
        </w:rPr>
        <w:t xml:space="preserve">Platform: </w:t>
      </w:r>
      <w:proofErr w:type="spellStart"/>
      <w:r w:rsidRPr="009208C1">
        <w:rPr>
          <w:b w:val="0"/>
          <w:bCs w:val="0"/>
          <w:sz w:val="24"/>
          <w:szCs w:val="24"/>
          <w:lang w:val="en-IN"/>
        </w:rPr>
        <w:t>Streamlit</w:t>
      </w:r>
      <w:proofErr w:type="spellEnd"/>
    </w:p>
    <w:p w14:paraId="5F0A371B" w14:textId="35D0FC06" w:rsidR="00B636E2" w:rsidRPr="009208C1" w:rsidRDefault="009208C1" w:rsidP="008F6ACA">
      <w:pPr>
        <w:pStyle w:val="Heading1"/>
        <w:numPr>
          <w:ilvl w:val="0"/>
          <w:numId w:val="11"/>
        </w:numPr>
        <w:jc w:val="both"/>
        <w:rPr>
          <w:b w:val="0"/>
          <w:bCs w:val="0"/>
          <w:sz w:val="24"/>
          <w:szCs w:val="24"/>
          <w:lang w:val="en-IN"/>
        </w:rPr>
      </w:pPr>
      <w:r w:rsidRPr="009208C1">
        <w:rPr>
          <w:b w:val="0"/>
          <w:bCs w:val="0"/>
          <w:sz w:val="24"/>
          <w:szCs w:val="24"/>
          <w:lang w:val="en-IN"/>
        </w:rPr>
        <w:t xml:space="preserve">Visualization Tools: </w:t>
      </w:r>
      <w:proofErr w:type="spellStart"/>
      <w:r w:rsidRPr="009208C1">
        <w:rPr>
          <w:b w:val="0"/>
          <w:bCs w:val="0"/>
          <w:sz w:val="24"/>
          <w:szCs w:val="24"/>
          <w:lang w:val="en-IN"/>
        </w:rPr>
        <w:t>Plotly</w:t>
      </w:r>
      <w:proofErr w:type="spellEnd"/>
      <w:r w:rsidRPr="009208C1">
        <w:rPr>
          <w:b w:val="0"/>
          <w:bCs w:val="0"/>
          <w:sz w:val="24"/>
          <w:szCs w:val="24"/>
          <w:lang w:val="en-IN"/>
        </w:rPr>
        <w:t xml:space="preserve"> and Folium for analytics and geospatial maps</w:t>
      </w:r>
      <w:r w:rsidRPr="009208C1">
        <w:rPr>
          <w:noProof/>
          <w:sz w:val="24"/>
          <w:szCs w:val="24"/>
        </w:rPr>
        <mc:AlternateContent>
          <mc:Choice Requires="wpg">
            <w:drawing>
              <wp:anchor distT="0" distB="0" distL="0" distR="0" simplePos="0" relativeHeight="251661312" behindDoc="1" locked="0" layoutInCell="1" allowOverlap="1" wp14:anchorId="245D3585" wp14:editId="26DAF0CE">
                <wp:simplePos x="0" y="0"/>
                <wp:positionH relativeFrom="page">
                  <wp:posOffset>914400</wp:posOffset>
                </wp:positionH>
                <wp:positionV relativeFrom="paragraph">
                  <wp:posOffset>304981</wp:posOffset>
                </wp:positionV>
                <wp:extent cx="5733415" cy="2095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8" name="Graphic 3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0264D12" id="Group 37" o:spid="_x0000_s1026" style="position:absolute;margin-left:1in;margin-top:24pt;width:451.45pt;height:1.65pt;z-index:-25165516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">
                <v:shape id="Graphic 3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" path="m5731497,l,,,19685r5731497,l5731497,xe" fillcolor="#9f9f9f" stroked="f">
                  <v:path arrowok="t"/>
                </v:shape>
                <v:shape id="Graphic 39"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wYwwAAANsAAAAPAAAAZHJzL2Rvd25yZXYueG1sRI9PawIx&#10;FMTvhX6H8ArearYV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ywYMGMMAAADbAAAADwAA&#10;AAAAAAAAAAAAAAAHAgAAZHJzL2Rvd25yZXYueG1sUEsFBgAAAAADAAMAtwAAAPcCAAAAAA==&#10;" path="m3047,l,,,3047r3047,l3047,xe" fillcolor="#e2e2e2" stroked="f">
                  <v:path arrowok="t"/>
                </v:shape>
                <v:shape id="Graphic 40"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" path="m3048,3035l,3035,,16751r3048,l3048,3035xem5732716,r-3048,l5729668,3035r3048,l5732716,xe" fillcolor="#9f9f9f" stroked="f">
                  <v:path arrowok="t"/>
                </v:shape>
                <v:shape id="Graphic 41"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ZawgAAANsAAAAPAAAAZHJzL2Rvd25yZXYueG1sRI9Ba8JA&#10;FITvBf/D8oReim4sp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CsYmZawgAAANsAAAAPAAAA&#10;AAAAAAAAAAAAAAcCAABkcnMvZG93bnJldi54bWxQSwUGAAAAAAMAAwC3AAAA9gIAAAAA&#10;" path="m3047,l,,,13715r3047,l3047,xe" fillcolor="#e2e2e2" stroked="f">
                  <v:path arrowok="t"/>
                </v:shape>
                <v:shape id="Graphic 42"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7,l,,,3048r3047,l3047,xe" fillcolor="#9f9f9f" stroked="f">
                  <v:path arrowok="t"/>
                </v:shape>
                <v:shape id="Graphic 43"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25F0F661" w14:textId="77777777" w:rsidR="00B636E2" w:rsidRPr="009208C1" w:rsidRDefault="00B636E2" w:rsidP="008F6ACA">
      <w:pPr>
        <w:pStyle w:val="BodyText"/>
        <w:spacing w:before="17"/>
        <w:ind w:left="0" w:firstLine="0"/>
        <w:jc w:val="both"/>
      </w:pPr>
    </w:p>
    <w:p w14:paraId="2828AC79" w14:textId="2D6144C1" w:rsidR="00B636E2" w:rsidRPr="009208C1" w:rsidRDefault="00000000" w:rsidP="008F6ACA">
      <w:pPr>
        <w:pStyle w:val="Heading1"/>
        <w:jc w:val="both"/>
        <w:rPr>
          <w:sz w:val="24"/>
          <w:szCs w:val="24"/>
        </w:rPr>
      </w:pPr>
      <w:r w:rsidRPr="009208C1">
        <w:rPr>
          <w:rFonts w:ascii="Segoe UI Symbol" w:eastAsia="Segoe UI Symbol"/>
          <w:b w:val="0"/>
          <w:spacing w:val="-7"/>
          <w:sz w:val="24"/>
          <w:szCs w:val="24"/>
        </w:rPr>
        <w:t xml:space="preserve"> </w:t>
      </w:r>
      <w:r w:rsidRPr="009208C1">
        <w:rPr>
          <w:sz w:val="24"/>
          <w:szCs w:val="24"/>
        </w:rPr>
        <w:t>7.</w:t>
      </w:r>
      <w:r w:rsidRPr="009208C1">
        <w:rPr>
          <w:spacing w:val="-1"/>
          <w:sz w:val="24"/>
          <w:szCs w:val="24"/>
        </w:rPr>
        <w:t xml:space="preserve"> </w:t>
      </w:r>
      <w:r w:rsidRPr="009208C1">
        <w:rPr>
          <w:spacing w:val="-2"/>
          <w:sz w:val="24"/>
          <w:szCs w:val="24"/>
        </w:rPr>
        <w:t>Implementation</w:t>
      </w:r>
    </w:p>
    <w:p w14:paraId="1943E5F3"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 xml:space="preserve">The project was implemented in Python using </w:t>
      </w:r>
      <w:proofErr w:type="spellStart"/>
      <w:r w:rsidRPr="009208C1">
        <w:rPr>
          <w:b w:val="0"/>
          <w:bCs w:val="0"/>
          <w:sz w:val="24"/>
          <w:szCs w:val="24"/>
          <w:lang w:val="en-IN"/>
        </w:rPr>
        <w:t>Streamlit</w:t>
      </w:r>
      <w:proofErr w:type="spellEnd"/>
      <w:r w:rsidRPr="009208C1">
        <w:rPr>
          <w:b w:val="0"/>
          <w:bCs w:val="0"/>
          <w:sz w:val="24"/>
          <w:szCs w:val="24"/>
          <w:lang w:val="en-IN"/>
        </w:rPr>
        <w:t xml:space="preserve"> as the web framework.</w:t>
      </w:r>
      <w:r w:rsidRPr="009208C1">
        <w:rPr>
          <w:b w:val="0"/>
          <w:bCs w:val="0"/>
          <w:sz w:val="24"/>
          <w:szCs w:val="24"/>
          <w:lang w:val="en-IN"/>
        </w:rPr>
        <w:br/>
        <w:t>Modules implemented:</w:t>
      </w:r>
    </w:p>
    <w:p w14:paraId="5CD950B3" w14:textId="77777777" w:rsidR="009208C1" w:rsidRPr="009208C1" w:rsidRDefault="009208C1" w:rsidP="008F6ACA">
      <w:pPr>
        <w:pStyle w:val="Heading1"/>
        <w:numPr>
          <w:ilvl w:val="0"/>
          <w:numId w:val="12"/>
        </w:numPr>
        <w:tabs>
          <w:tab w:val="clear" w:pos="720"/>
        </w:tabs>
        <w:ind w:left="301" w:hanging="279"/>
        <w:jc w:val="both"/>
        <w:rPr>
          <w:b w:val="0"/>
          <w:bCs w:val="0"/>
          <w:sz w:val="24"/>
          <w:szCs w:val="24"/>
          <w:lang w:val="en-IN"/>
        </w:rPr>
      </w:pPr>
      <w:r w:rsidRPr="009208C1">
        <w:rPr>
          <w:b w:val="0"/>
          <w:bCs w:val="0"/>
          <w:sz w:val="24"/>
          <w:szCs w:val="24"/>
          <w:lang w:val="en-IN"/>
        </w:rPr>
        <w:t>Executive Summary: Summarizes total records, monitored stations, and data range.</w:t>
      </w:r>
    </w:p>
    <w:p w14:paraId="17F9D06D" w14:textId="77777777" w:rsidR="009208C1" w:rsidRPr="009208C1" w:rsidRDefault="009208C1" w:rsidP="008F6ACA">
      <w:pPr>
        <w:pStyle w:val="Heading1"/>
        <w:numPr>
          <w:ilvl w:val="0"/>
          <w:numId w:val="12"/>
        </w:numPr>
        <w:tabs>
          <w:tab w:val="clear" w:pos="720"/>
        </w:tabs>
        <w:ind w:left="301" w:hanging="279"/>
        <w:jc w:val="both"/>
        <w:rPr>
          <w:b w:val="0"/>
          <w:bCs w:val="0"/>
          <w:sz w:val="24"/>
          <w:szCs w:val="24"/>
          <w:lang w:val="en-IN"/>
        </w:rPr>
      </w:pPr>
      <w:r w:rsidRPr="009208C1">
        <w:rPr>
          <w:b w:val="0"/>
          <w:bCs w:val="0"/>
          <w:sz w:val="24"/>
          <w:szCs w:val="24"/>
          <w:lang w:val="en-IN"/>
        </w:rPr>
        <w:t>Advanced Analytics: Provides autocorrelation, trend significance, and pattern analysis.</w:t>
      </w:r>
    </w:p>
    <w:p w14:paraId="65BDA090" w14:textId="77777777" w:rsidR="009208C1" w:rsidRPr="009208C1" w:rsidRDefault="009208C1" w:rsidP="008F6ACA">
      <w:pPr>
        <w:pStyle w:val="Heading1"/>
        <w:numPr>
          <w:ilvl w:val="0"/>
          <w:numId w:val="12"/>
        </w:numPr>
        <w:tabs>
          <w:tab w:val="clear" w:pos="720"/>
        </w:tabs>
        <w:ind w:left="301" w:hanging="279"/>
        <w:jc w:val="both"/>
        <w:rPr>
          <w:b w:val="0"/>
          <w:bCs w:val="0"/>
          <w:sz w:val="24"/>
          <w:szCs w:val="24"/>
          <w:lang w:val="en-IN"/>
        </w:rPr>
      </w:pPr>
      <w:r w:rsidRPr="009208C1">
        <w:rPr>
          <w:b w:val="0"/>
          <w:bCs w:val="0"/>
          <w:sz w:val="24"/>
          <w:szCs w:val="24"/>
          <w:lang w:val="en-IN"/>
        </w:rPr>
        <w:t>Geospatial Insights: Clusters stations using K-Means and DBSCAN, displays critical decline/recovery zones on the map.</w:t>
      </w:r>
    </w:p>
    <w:p w14:paraId="36C5B2A4" w14:textId="77777777" w:rsidR="009208C1" w:rsidRPr="009208C1" w:rsidRDefault="009208C1" w:rsidP="008F6ACA">
      <w:pPr>
        <w:pStyle w:val="Heading1"/>
        <w:numPr>
          <w:ilvl w:val="0"/>
          <w:numId w:val="12"/>
        </w:numPr>
        <w:tabs>
          <w:tab w:val="clear" w:pos="720"/>
        </w:tabs>
        <w:ind w:left="301" w:hanging="279"/>
        <w:jc w:val="both"/>
        <w:rPr>
          <w:b w:val="0"/>
          <w:bCs w:val="0"/>
          <w:sz w:val="24"/>
          <w:szCs w:val="24"/>
          <w:lang w:val="en-IN"/>
        </w:rPr>
      </w:pPr>
      <w:r w:rsidRPr="009208C1">
        <w:rPr>
          <w:b w:val="0"/>
          <w:bCs w:val="0"/>
          <w:sz w:val="24"/>
          <w:szCs w:val="24"/>
          <w:lang w:val="en-IN"/>
        </w:rPr>
        <w:t xml:space="preserve">Machine Learning Models: Trains Linear Regression, Decision Tree, KNN, Random Forest, and </w:t>
      </w:r>
      <w:proofErr w:type="spellStart"/>
      <w:r w:rsidRPr="009208C1">
        <w:rPr>
          <w:b w:val="0"/>
          <w:bCs w:val="0"/>
          <w:sz w:val="24"/>
          <w:szCs w:val="24"/>
          <w:lang w:val="en-IN"/>
        </w:rPr>
        <w:t>XGBoost</w:t>
      </w:r>
      <w:proofErr w:type="spellEnd"/>
      <w:r w:rsidRPr="009208C1">
        <w:rPr>
          <w:b w:val="0"/>
          <w:bCs w:val="0"/>
          <w:sz w:val="24"/>
          <w:szCs w:val="24"/>
          <w:lang w:val="en-IN"/>
        </w:rPr>
        <w:t>.</w:t>
      </w:r>
    </w:p>
    <w:p w14:paraId="2B11027C" w14:textId="596320DB" w:rsidR="00B636E2" w:rsidRPr="009208C1" w:rsidRDefault="009208C1" w:rsidP="008F6ACA">
      <w:pPr>
        <w:pStyle w:val="BodyText"/>
        <w:spacing w:before="225"/>
        <w:ind w:left="0" w:firstLine="0"/>
        <w:jc w:val="both"/>
      </w:pPr>
      <w:r w:rsidRPr="009208C1">
        <w:rPr>
          <w:lang w:val="en-IN"/>
        </w:rPr>
        <w:t>Time Series Analysis: Detects anomalies using Z-score-based thresholding</w:t>
      </w:r>
      <w:r w:rsidRPr="009208C1">
        <w:rPr>
          <w:noProof/>
        </w:rPr>
        <mc:AlternateContent>
          <mc:Choice Requires="wpg">
            <w:drawing>
              <wp:anchor distT="0" distB="0" distL="0" distR="0" simplePos="0" relativeHeight="251665408" behindDoc="1" locked="0" layoutInCell="1" allowOverlap="1" wp14:anchorId="3854DF3C" wp14:editId="2B04D6D1">
                <wp:simplePos x="0" y="0"/>
                <wp:positionH relativeFrom="page">
                  <wp:posOffset>914400</wp:posOffset>
                </wp:positionH>
                <wp:positionV relativeFrom="paragraph">
                  <wp:posOffset>304750</wp:posOffset>
                </wp:positionV>
                <wp:extent cx="5733415" cy="2095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45" name="Graphic 4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04" y="63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84867E" id="Group 44" o:spid="_x0000_s1026" style="position:absolute;margin-left:1in;margin-top:24pt;width:451.45pt;height:1.65pt;z-index:-25165107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">
                <v:shape id="Graphic 4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" path="m5731497,l,,,19685r5731497,l5731497,xe" fillcolor="#9f9f9f" stroked="f">
                  <v:path arrowok="t"/>
                </v:shape>
                <v:shape id="Graphic 46"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XwwAAANsAAAAPAAAAZHJzL2Rvd25yZXYueG1sRI9PawIx&#10;FMTvhX6H8Aq91WxLE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4p/rF8MAAADbAAAADwAA&#10;AAAAAAAAAAAAAAAHAgAAZHJzL2Rvd25yZXYueG1sUEsFBgAAAAADAAMAtwAAAPcCAAAAAA==&#10;" path="m3047,l,,,3048r3047,l3047,xe" fillcolor="#e2e2e2" stroked="f">
                  <v:path arrowok="t"/>
                </v:shape>
                <v:shape id="Graphic 47"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" path="m3048,3048l,3048,,16764r3048,l3048,3048xem5732716,r-3048,l5729668,3048r3048,l5732716,xe" fillcolor="#9f9f9f" stroked="f">
                  <v:path arrowok="t"/>
                </v:shape>
                <v:shape id="Graphic 48"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HvwAAANsAAAAPAAAAZHJzL2Rvd25yZXYueG1sRE9Ni8Iw&#10;EL0L+x/CLHiRNXUR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A9WM/HvwAAANsAAAAPAAAAAAAA&#10;AAAAAAAAAAcCAABkcnMvZG93bnJldi54bWxQSwUGAAAAAAMAAwC3AAAA8wIAAAAA&#10;" path="m3047,l,,,13715r3047,l3047,xe" fillcolor="#e2e2e2" stroked="f">
                  <v:path arrowok="t"/>
                </v:shape>
                <v:shape id="Graphic 49"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7,l,,,3047r3047,l3047,xe" fillcolor="#9f9f9f" stroked="f">
                  <v:path arrowok="t"/>
                </v:shape>
                <v:shape id="Graphic 50"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4699284A" w14:textId="77777777" w:rsidR="00B636E2" w:rsidRPr="009208C1" w:rsidRDefault="00B636E2" w:rsidP="008F6ACA">
      <w:pPr>
        <w:pStyle w:val="BodyText"/>
        <w:spacing w:before="17"/>
        <w:ind w:left="0" w:firstLine="0"/>
        <w:jc w:val="both"/>
      </w:pPr>
    </w:p>
    <w:p w14:paraId="7CAB762C" w14:textId="3D377061" w:rsidR="00B636E2" w:rsidRPr="009208C1" w:rsidRDefault="00000000" w:rsidP="008F6ACA">
      <w:pPr>
        <w:pStyle w:val="Heading1"/>
        <w:jc w:val="both"/>
        <w:rPr>
          <w:spacing w:val="-2"/>
          <w:sz w:val="24"/>
          <w:szCs w:val="24"/>
        </w:rPr>
      </w:pPr>
      <w:r w:rsidRPr="009208C1">
        <w:rPr>
          <w:rFonts w:ascii="Segoe UI Symbol" w:eastAsia="Segoe UI Symbol"/>
          <w:b w:val="0"/>
          <w:spacing w:val="-9"/>
          <w:sz w:val="24"/>
          <w:szCs w:val="24"/>
        </w:rPr>
        <w:t xml:space="preserve"> </w:t>
      </w:r>
      <w:r w:rsidRPr="009208C1">
        <w:rPr>
          <w:sz w:val="24"/>
          <w:szCs w:val="24"/>
        </w:rPr>
        <w:t>8.</w:t>
      </w:r>
      <w:r w:rsidRPr="009208C1">
        <w:rPr>
          <w:spacing w:val="-5"/>
          <w:sz w:val="24"/>
          <w:szCs w:val="24"/>
        </w:rPr>
        <w:t xml:space="preserve"> </w:t>
      </w:r>
      <w:r w:rsidRPr="009208C1">
        <w:rPr>
          <w:sz w:val="24"/>
          <w:szCs w:val="24"/>
        </w:rPr>
        <w:t>Results</w:t>
      </w:r>
      <w:r w:rsidRPr="009208C1">
        <w:rPr>
          <w:spacing w:val="-2"/>
          <w:sz w:val="24"/>
          <w:szCs w:val="24"/>
        </w:rPr>
        <w:t xml:space="preserve"> </w:t>
      </w:r>
      <w:r w:rsidRPr="009208C1">
        <w:rPr>
          <w:sz w:val="24"/>
          <w:szCs w:val="24"/>
        </w:rPr>
        <w:t>and</w:t>
      </w:r>
      <w:r w:rsidRPr="009208C1">
        <w:rPr>
          <w:spacing w:val="-4"/>
          <w:sz w:val="24"/>
          <w:szCs w:val="24"/>
        </w:rPr>
        <w:t xml:space="preserve"> </w:t>
      </w:r>
      <w:r w:rsidRPr="009208C1">
        <w:rPr>
          <w:spacing w:val="-2"/>
          <w:sz w:val="24"/>
          <w:szCs w:val="24"/>
        </w:rPr>
        <w:t>Discussion</w:t>
      </w:r>
    </w:p>
    <w:p w14:paraId="3064A6BB" w14:textId="77777777" w:rsidR="009208C1" w:rsidRPr="009208C1" w:rsidRDefault="009208C1" w:rsidP="008F6ACA">
      <w:pPr>
        <w:pStyle w:val="Heading1"/>
        <w:jc w:val="both"/>
        <w:rPr>
          <w:spacing w:val="-2"/>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643"/>
        <w:gridCol w:w="757"/>
        <w:gridCol w:w="942"/>
        <w:gridCol w:w="643"/>
        <w:gridCol w:w="3804"/>
      </w:tblGrid>
      <w:tr w:rsidR="009208C1" w:rsidRPr="009208C1" w14:paraId="4C9C404E" w14:textId="77777777" w:rsidTr="009208C1">
        <w:trPr>
          <w:tblHeader/>
          <w:tblCellSpacing w:w="15" w:type="dxa"/>
        </w:trPr>
        <w:tc>
          <w:tcPr>
            <w:tcW w:w="0" w:type="auto"/>
            <w:vAlign w:val="center"/>
            <w:hideMark/>
          </w:tcPr>
          <w:p w14:paraId="4843BCF7"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Model</w:t>
            </w:r>
          </w:p>
        </w:tc>
        <w:tc>
          <w:tcPr>
            <w:tcW w:w="0" w:type="auto"/>
            <w:vAlign w:val="center"/>
            <w:hideMark/>
          </w:tcPr>
          <w:p w14:paraId="69B52D77"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MSE</w:t>
            </w:r>
          </w:p>
        </w:tc>
        <w:tc>
          <w:tcPr>
            <w:tcW w:w="0" w:type="auto"/>
            <w:vAlign w:val="center"/>
            <w:hideMark/>
          </w:tcPr>
          <w:p w14:paraId="669E10FC"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RMSE</w:t>
            </w:r>
          </w:p>
        </w:tc>
        <w:tc>
          <w:tcPr>
            <w:tcW w:w="0" w:type="auto"/>
            <w:vAlign w:val="center"/>
            <w:hideMark/>
          </w:tcPr>
          <w:p w14:paraId="58FE7CD2"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R² Score</w:t>
            </w:r>
          </w:p>
        </w:tc>
        <w:tc>
          <w:tcPr>
            <w:tcW w:w="0" w:type="auto"/>
            <w:vAlign w:val="center"/>
            <w:hideMark/>
          </w:tcPr>
          <w:p w14:paraId="360765FF"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MAE</w:t>
            </w:r>
          </w:p>
        </w:tc>
        <w:tc>
          <w:tcPr>
            <w:tcW w:w="0" w:type="auto"/>
            <w:vAlign w:val="center"/>
            <w:hideMark/>
          </w:tcPr>
          <w:p w14:paraId="54E0BC14"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Remarks</w:t>
            </w:r>
          </w:p>
        </w:tc>
      </w:tr>
      <w:tr w:rsidR="009208C1" w:rsidRPr="009208C1" w14:paraId="21ECC0B6" w14:textId="77777777" w:rsidTr="009208C1">
        <w:trPr>
          <w:tblCellSpacing w:w="15" w:type="dxa"/>
        </w:trPr>
        <w:tc>
          <w:tcPr>
            <w:tcW w:w="0" w:type="auto"/>
            <w:vAlign w:val="center"/>
            <w:hideMark/>
          </w:tcPr>
          <w:p w14:paraId="215BBF8A"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Linear Regression</w:t>
            </w:r>
          </w:p>
        </w:tc>
        <w:tc>
          <w:tcPr>
            <w:tcW w:w="0" w:type="auto"/>
            <w:vAlign w:val="center"/>
            <w:hideMark/>
          </w:tcPr>
          <w:p w14:paraId="57CFC462"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0.031</w:t>
            </w:r>
          </w:p>
        </w:tc>
        <w:tc>
          <w:tcPr>
            <w:tcW w:w="0" w:type="auto"/>
            <w:vAlign w:val="center"/>
            <w:hideMark/>
          </w:tcPr>
          <w:p w14:paraId="58ADC6BB"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0.176</w:t>
            </w:r>
          </w:p>
        </w:tc>
        <w:tc>
          <w:tcPr>
            <w:tcW w:w="0" w:type="auto"/>
            <w:vAlign w:val="center"/>
            <w:hideMark/>
          </w:tcPr>
          <w:p w14:paraId="1DADD9B0"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0.88</w:t>
            </w:r>
          </w:p>
        </w:tc>
        <w:tc>
          <w:tcPr>
            <w:tcW w:w="0" w:type="auto"/>
            <w:vAlign w:val="center"/>
            <w:hideMark/>
          </w:tcPr>
          <w:p w14:paraId="3185020A"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0.141</w:t>
            </w:r>
          </w:p>
        </w:tc>
        <w:tc>
          <w:tcPr>
            <w:tcW w:w="0" w:type="auto"/>
            <w:vAlign w:val="center"/>
            <w:hideMark/>
          </w:tcPr>
          <w:p w14:paraId="56AC0FF3"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Baseline model</w:t>
            </w:r>
          </w:p>
        </w:tc>
      </w:tr>
      <w:tr w:rsidR="009208C1" w:rsidRPr="009208C1" w14:paraId="13B3EB07" w14:textId="77777777" w:rsidTr="009208C1">
        <w:trPr>
          <w:tblCellSpacing w:w="15" w:type="dxa"/>
        </w:trPr>
        <w:tc>
          <w:tcPr>
            <w:tcW w:w="0" w:type="auto"/>
            <w:vAlign w:val="center"/>
            <w:hideMark/>
          </w:tcPr>
          <w:p w14:paraId="12A9BB05"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Decision Tree</w:t>
            </w:r>
          </w:p>
        </w:tc>
        <w:tc>
          <w:tcPr>
            <w:tcW w:w="0" w:type="auto"/>
            <w:vAlign w:val="center"/>
            <w:hideMark/>
          </w:tcPr>
          <w:p w14:paraId="14786B70"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0.026</w:t>
            </w:r>
          </w:p>
        </w:tc>
        <w:tc>
          <w:tcPr>
            <w:tcW w:w="0" w:type="auto"/>
            <w:vAlign w:val="center"/>
            <w:hideMark/>
          </w:tcPr>
          <w:p w14:paraId="6ABE5923"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0.161</w:t>
            </w:r>
          </w:p>
        </w:tc>
        <w:tc>
          <w:tcPr>
            <w:tcW w:w="0" w:type="auto"/>
            <w:vAlign w:val="center"/>
            <w:hideMark/>
          </w:tcPr>
          <w:p w14:paraId="236E8F6C"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0.91</w:t>
            </w:r>
          </w:p>
        </w:tc>
        <w:tc>
          <w:tcPr>
            <w:tcW w:w="0" w:type="auto"/>
            <w:vAlign w:val="center"/>
            <w:hideMark/>
          </w:tcPr>
          <w:p w14:paraId="6380F7CD"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0.130</w:t>
            </w:r>
          </w:p>
        </w:tc>
        <w:tc>
          <w:tcPr>
            <w:tcW w:w="0" w:type="auto"/>
            <w:vAlign w:val="center"/>
            <w:hideMark/>
          </w:tcPr>
          <w:p w14:paraId="65AF5DF2"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Improved interpretability</w:t>
            </w:r>
          </w:p>
        </w:tc>
      </w:tr>
      <w:tr w:rsidR="009208C1" w:rsidRPr="009208C1" w14:paraId="0926D999" w14:textId="77777777" w:rsidTr="009208C1">
        <w:trPr>
          <w:tblCellSpacing w:w="15" w:type="dxa"/>
        </w:trPr>
        <w:tc>
          <w:tcPr>
            <w:tcW w:w="0" w:type="auto"/>
            <w:vAlign w:val="center"/>
            <w:hideMark/>
          </w:tcPr>
          <w:p w14:paraId="784C2469"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KNN</w:t>
            </w:r>
          </w:p>
        </w:tc>
        <w:tc>
          <w:tcPr>
            <w:tcW w:w="0" w:type="auto"/>
            <w:vAlign w:val="center"/>
            <w:hideMark/>
          </w:tcPr>
          <w:p w14:paraId="1C1DCB2E"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0.028</w:t>
            </w:r>
          </w:p>
        </w:tc>
        <w:tc>
          <w:tcPr>
            <w:tcW w:w="0" w:type="auto"/>
            <w:vAlign w:val="center"/>
            <w:hideMark/>
          </w:tcPr>
          <w:p w14:paraId="3E086114"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0.167</w:t>
            </w:r>
          </w:p>
        </w:tc>
        <w:tc>
          <w:tcPr>
            <w:tcW w:w="0" w:type="auto"/>
            <w:vAlign w:val="center"/>
            <w:hideMark/>
          </w:tcPr>
          <w:p w14:paraId="62810D09"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0.89</w:t>
            </w:r>
          </w:p>
        </w:tc>
        <w:tc>
          <w:tcPr>
            <w:tcW w:w="0" w:type="auto"/>
            <w:vAlign w:val="center"/>
            <w:hideMark/>
          </w:tcPr>
          <w:p w14:paraId="0BDE0B22"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0.135</w:t>
            </w:r>
          </w:p>
        </w:tc>
        <w:tc>
          <w:tcPr>
            <w:tcW w:w="0" w:type="auto"/>
            <w:vAlign w:val="center"/>
            <w:hideMark/>
          </w:tcPr>
          <w:p w14:paraId="605DCA4D"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Sensitive to distance metric</w:t>
            </w:r>
          </w:p>
        </w:tc>
      </w:tr>
      <w:tr w:rsidR="009208C1" w:rsidRPr="009208C1" w14:paraId="1F9A5510" w14:textId="77777777" w:rsidTr="009208C1">
        <w:trPr>
          <w:tblCellSpacing w:w="15" w:type="dxa"/>
        </w:trPr>
        <w:tc>
          <w:tcPr>
            <w:tcW w:w="0" w:type="auto"/>
            <w:vAlign w:val="center"/>
            <w:hideMark/>
          </w:tcPr>
          <w:p w14:paraId="32766C18"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Random Forest</w:t>
            </w:r>
          </w:p>
        </w:tc>
        <w:tc>
          <w:tcPr>
            <w:tcW w:w="0" w:type="auto"/>
            <w:vAlign w:val="center"/>
            <w:hideMark/>
          </w:tcPr>
          <w:p w14:paraId="041DA053"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0.021</w:t>
            </w:r>
          </w:p>
        </w:tc>
        <w:tc>
          <w:tcPr>
            <w:tcW w:w="0" w:type="auto"/>
            <w:vAlign w:val="center"/>
            <w:hideMark/>
          </w:tcPr>
          <w:p w14:paraId="7F9C4E30"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0.145</w:t>
            </w:r>
          </w:p>
        </w:tc>
        <w:tc>
          <w:tcPr>
            <w:tcW w:w="0" w:type="auto"/>
            <w:vAlign w:val="center"/>
            <w:hideMark/>
          </w:tcPr>
          <w:p w14:paraId="2A7096ED"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0.94</w:t>
            </w:r>
          </w:p>
        </w:tc>
        <w:tc>
          <w:tcPr>
            <w:tcW w:w="0" w:type="auto"/>
            <w:vAlign w:val="center"/>
            <w:hideMark/>
          </w:tcPr>
          <w:p w14:paraId="3C5AD5F1"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0.120</w:t>
            </w:r>
          </w:p>
        </w:tc>
        <w:tc>
          <w:tcPr>
            <w:tcW w:w="0" w:type="auto"/>
            <w:vAlign w:val="center"/>
            <w:hideMark/>
          </w:tcPr>
          <w:p w14:paraId="03CE6236"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Strong performance</w:t>
            </w:r>
          </w:p>
        </w:tc>
      </w:tr>
      <w:tr w:rsidR="009208C1" w:rsidRPr="009208C1" w14:paraId="42560A12" w14:textId="77777777" w:rsidTr="009208C1">
        <w:trPr>
          <w:tblCellSpacing w:w="15" w:type="dxa"/>
        </w:trPr>
        <w:tc>
          <w:tcPr>
            <w:tcW w:w="0" w:type="auto"/>
            <w:vAlign w:val="center"/>
            <w:hideMark/>
          </w:tcPr>
          <w:p w14:paraId="7EBDF710" w14:textId="77777777" w:rsidR="009208C1" w:rsidRPr="009208C1" w:rsidRDefault="009208C1" w:rsidP="008F6ACA">
            <w:pPr>
              <w:pStyle w:val="Heading1"/>
              <w:jc w:val="both"/>
              <w:rPr>
                <w:b w:val="0"/>
                <w:bCs w:val="0"/>
                <w:sz w:val="24"/>
                <w:szCs w:val="24"/>
                <w:lang w:val="en-IN"/>
              </w:rPr>
            </w:pPr>
            <w:proofErr w:type="spellStart"/>
            <w:r w:rsidRPr="009208C1">
              <w:rPr>
                <w:b w:val="0"/>
                <w:bCs w:val="0"/>
                <w:sz w:val="24"/>
                <w:szCs w:val="24"/>
                <w:lang w:val="en-IN"/>
              </w:rPr>
              <w:t>XGBoost</w:t>
            </w:r>
            <w:proofErr w:type="spellEnd"/>
          </w:p>
        </w:tc>
        <w:tc>
          <w:tcPr>
            <w:tcW w:w="0" w:type="auto"/>
            <w:vAlign w:val="center"/>
            <w:hideMark/>
          </w:tcPr>
          <w:p w14:paraId="58BC201D"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0.022</w:t>
            </w:r>
          </w:p>
        </w:tc>
        <w:tc>
          <w:tcPr>
            <w:tcW w:w="0" w:type="auto"/>
            <w:vAlign w:val="center"/>
            <w:hideMark/>
          </w:tcPr>
          <w:p w14:paraId="4428E9C0"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0.148</w:t>
            </w:r>
          </w:p>
        </w:tc>
        <w:tc>
          <w:tcPr>
            <w:tcW w:w="0" w:type="auto"/>
            <w:vAlign w:val="center"/>
            <w:hideMark/>
          </w:tcPr>
          <w:p w14:paraId="709C5632"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0.93</w:t>
            </w:r>
          </w:p>
        </w:tc>
        <w:tc>
          <w:tcPr>
            <w:tcW w:w="0" w:type="auto"/>
            <w:vAlign w:val="center"/>
            <w:hideMark/>
          </w:tcPr>
          <w:p w14:paraId="38A3A823"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0.122</w:t>
            </w:r>
          </w:p>
        </w:tc>
        <w:tc>
          <w:tcPr>
            <w:tcW w:w="0" w:type="auto"/>
            <w:vAlign w:val="center"/>
            <w:hideMark/>
          </w:tcPr>
          <w:p w14:paraId="797616CF"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Balanced speed and accuracy</w:t>
            </w:r>
          </w:p>
        </w:tc>
      </w:tr>
      <w:tr w:rsidR="009208C1" w:rsidRPr="009208C1" w14:paraId="2E42EAB2" w14:textId="77777777" w:rsidTr="009208C1">
        <w:trPr>
          <w:tblCellSpacing w:w="15" w:type="dxa"/>
        </w:trPr>
        <w:tc>
          <w:tcPr>
            <w:tcW w:w="0" w:type="auto"/>
            <w:vAlign w:val="center"/>
            <w:hideMark/>
          </w:tcPr>
          <w:p w14:paraId="79CD2C94"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K-Means</w:t>
            </w:r>
          </w:p>
        </w:tc>
        <w:tc>
          <w:tcPr>
            <w:tcW w:w="0" w:type="auto"/>
            <w:vAlign w:val="center"/>
            <w:hideMark/>
          </w:tcPr>
          <w:p w14:paraId="4F341403"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w:t>
            </w:r>
          </w:p>
        </w:tc>
        <w:tc>
          <w:tcPr>
            <w:tcW w:w="0" w:type="auto"/>
            <w:vAlign w:val="center"/>
            <w:hideMark/>
          </w:tcPr>
          <w:p w14:paraId="1BF0A6CF"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w:t>
            </w:r>
          </w:p>
        </w:tc>
        <w:tc>
          <w:tcPr>
            <w:tcW w:w="0" w:type="auto"/>
            <w:vAlign w:val="center"/>
            <w:hideMark/>
          </w:tcPr>
          <w:p w14:paraId="7A3C265E"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w:t>
            </w:r>
          </w:p>
        </w:tc>
        <w:tc>
          <w:tcPr>
            <w:tcW w:w="0" w:type="auto"/>
            <w:vAlign w:val="center"/>
            <w:hideMark/>
          </w:tcPr>
          <w:p w14:paraId="7098D5D0"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w:t>
            </w:r>
          </w:p>
        </w:tc>
        <w:tc>
          <w:tcPr>
            <w:tcW w:w="0" w:type="auto"/>
            <w:vAlign w:val="center"/>
            <w:hideMark/>
          </w:tcPr>
          <w:p w14:paraId="324F7B88" w14:textId="77777777" w:rsidR="009208C1" w:rsidRPr="009208C1" w:rsidRDefault="009208C1" w:rsidP="008F6ACA">
            <w:pPr>
              <w:pStyle w:val="Heading1"/>
              <w:jc w:val="both"/>
              <w:rPr>
                <w:b w:val="0"/>
                <w:bCs w:val="0"/>
                <w:sz w:val="24"/>
                <w:szCs w:val="24"/>
                <w:lang w:val="en-IN"/>
              </w:rPr>
            </w:pPr>
            <w:r w:rsidRPr="009208C1">
              <w:rPr>
                <w:b w:val="0"/>
                <w:bCs w:val="0"/>
                <w:sz w:val="24"/>
                <w:szCs w:val="24"/>
                <w:lang w:val="en-IN"/>
              </w:rPr>
              <w:t>Clustered similar groundwater regions</w:t>
            </w:r>
          </w:p>
        </w:tc>
      </w:tr>
    </w:tbl>
    <w:p w14:paraId="0FC9BC06" w14:textId="77777777" w:rsidR="009208C1" w:rsidRPr="009208C1" w:rsidRDefault="009208C1" w:rsidP="008F6ACA">
      <w:pPr>
        <w:pStyle w:val="Heading1"/>
        <w:jc w:val="both"/>
        <w:rPr>
          <w:sz w:val="24"/>
          <w:szCs w:val="24"/>
        </w:rPr>
      </w:pPr>
    </w:p>
    <w:p w14:paraId="76067CEE" w14:textId="77777777" w:rsidR="00B636E2" w:rsidRPr="009208C1" w:rsidRDefault="00000000" w:rsidP="008F6ACA">
      <w:pPr>
        <w:pStyle w:val="BodyText"/>
        <w:spacing w:before="225"/>
        <w:ind w:left="0" w:firstLine="0"/>
        <w:jc w:val="both"/>
      </w:pPr>
      <w:r w:rsidRPr="009208C1">
        <w:rPr>
          <w:noProof/>
        </w:rPr>
        <mc:AlternateContent>
          <mc:Choice Requires="wpg">
            <w:drawing>
              <wp:anchor distT="0" distB="0" distL="0" distR="0" simplePos="0" relativeHeight="251667456" behindDoc="1" locked="0" layoutInCell="1" allowOverlap="1" wp14:anchorId="73B1D77B" wp14:editId="08A4756F">
                <wp:simplePos x="0" y="0"/>
                <wp:positionH relativeFrom="page">
                  <wp:posOffset>914400</wp:posOffset>
                </wp:positionH>
                <wp:positionV relativeFrom="paragraph">
                  <wp:posOffset>304369</wp:posOffset>
                </wp:positionV>
                <wp:extent cx="5733415" cy="2095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52" name="Graphic 5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CB1FC8" id="Group 51" o:spid="_x0000_s1026" style="position:absolute;margin-left:1in;margin-top:23.95pt;width:451.45pt;height:1.65pt;z-index:-25164902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">
                <v:shape id="Graphic 5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" path="m5731497,l,,,19685r5731497,l5731497,xe" fillcolor="#9f9f9f" stroked="f">
                  <v:path arrowok="t"/>
                </v:shape>
                <v:shape id="Graphic 53"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d5SxAAAANsAAAAPAAAAZHJzL2Rvd25yZXYueG1sRI9PSwMx&#10;FMTvgt8hPMGbzVpR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Hcx3lLEAAAA2wAAAA8A&#10;AAAAAAAAAAAAAAAABwIAAGRycy9kb3ducmV2LnhtbFBLBQYAAAAAAwADALcAAAD4AgAAAAA=&#10;" path="m3047,l,,,3047r3047,l3047,xe" fillcolor="#e2e2e2" stroked="f">
                  <v:path arrowok="t"/>
                </v:shape>
                <v:shape id="Graphic 54"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" path="m3048,3035l,3035,,16751r3048,l3048,3035xem5732716,r-3048,l5729668,3035r3048,l5732716,xe" fillcolor="#9f9f9f" stroked="f">
                  <v:path arrowok="t"/>
                </v:shape>
                <v:shape id="Graphic 55"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aEwgAAANsAAAAPAAAAZHJzL2Rvd25yZXYueG1sRI9Ba8JA&#10;FITvBf/D8oReim4qW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WgPaEwgAAANsAAAAPAAAA&#10;AAAAAAAAAAAAAAcCAABkcnMvZG93bnJldi54bWxQSwUGAAAAAAMAAwC3AAAA9gIAAAAA&#10;" path="m3047,l,,,13716r3047,l3047,xe" fillcolor="#e2e2e2" stroked="f">
                  <v:path arrowok="t"/>
                </v:shape>
                <v:shape id="Graphic 56"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" path="m3047,l,,,3047r3047,l3047,xe" fillcolor="#9f9f9f" stroked="f">
                  <v:path arrowok="t"/>
                </v:shape>
                <v:shape id="Graphic 57"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71F39E16" w14:textId="77777777" w:rsidR="00B636E2" w:rsidRPr="009208C1" w:rsidRDefault="00B636E2" w:rsidP="008F6ACA">
      <w:pPr>
        <w:pStyle w:val="BodyText"/>
        <w:spacing w:before="17"/>
        <w:ind w:left="0" w:firstLine="0"/>
        <w:jc w:val="both"/>
      </w:pPr>
    </w:p>
    <w:p w14:paraId="2A0493ED" w14:textId="205D0E9B" w:rsidR="00B636E2" w:rsidRPr="009208C1" w:rsidRDefault="00000000" w:rsidP="008F6ACA">
      <w:pPr>
        <w:pStyle w:val="Heading1"/>
        <w:jc w:val="both"/>
        <w:rPr>
          <w:sz w:val="24"/>
          <w:szCs w:val="24"/>
        </w:rPr>
      </w:pPr>
      <w:r w:rsidRPr="009208C1">
        <w:rPr>
          <w:rFonts w:ascii="Segoe UI Symbol" w:eastAsia="Segoe UI Symbol"/>
          <w:b w:val="0"/>
          <w:spacing w:val="-10"/>
          <w:sz w:val="24"/>
          <w:szCs w:val="24"/>
        </w:rPr>
        <w:t xml:space="preserve"> </w:t>
      </w:r>
      <w:r w:rsidRPr="009208C1">
        <w:rPr>
          <w:sz w:val="24"/>
          <w:szCs w:val="24"/>
        </w:rPr>
        <w:t>9.</w:t>
      </w:r>
      <w:r w:rsidRPr="009208C1">
        <w:rPr>
          <w:spacing w:val="-6"/>
          <w:sz w:val="24"/>
          <w:szCs w:val="24"/>
        </w:rPr>
        <w:t xml:space="preserve"> </w:t>
      </w:r>
      <w:r w:rsidRPr="009208C1">
        <w:rPr>
          <w:sz w:val="24"/>
          <w:szCs w:val="24"/>
        </w:rPr>
        <w:t>Conclusion</w:t>
      </w:r>
      <w:r w:rsidRPr="009208C1">
        <w:rPr>
          <w:spacing w:val="-5"/>
          <w:sz w:val="24"/>
          <w:szCs w:val="24"/>
        </w:rPr>
        <w:t xml:space="preserve"> </w:t>
      </w:r>
      <w:r w:rsidRPr="009208C1">
        <w:rPr>
          <w:sz w:val="24"/>
          <w:szCs w:val="24"/>
        </w:rPr>
        <w:t>and</w:t>
      </w:r>
      <w:r w:rsidRPr="009208C1">
        <w:rPr>
          <w:spacing w:val="-4"/>
          <w:sz w:val="24"/>
          <w:szCs w:val="24"/>
        </w:rPr>
        <w:t xml:space="preserve"> </w:t>
      </w:r>
      <w:r w:rsidRPr="009208C1">
        <w:rPr>
          <w:sz w:val="24"/>
          <w:szCs w:val="24"/>
        </w:rPr>
        <w:t>Future</w:t>
      </w:r>
      <w:r w:rsidRPr="009208C1">
        <w:rPr>
          <w:spacing w:val="-3"/>
          <w:sz w:val="24"/>
          <w:szCs w:val="24"/>
        </w:rPr>
        <w:t xml:space="preserve"> </w:t>
      </w:r>
      <w:r w:rsidRPr="009208C1">
        <w:rPr>
          <w:spacing w:val="-4"/>
          <w:sz w:val="24"/>
          <w:szCs w:val="24"/>
        </w:rPr>
        <w:t>Work</w:t>
      </w:r>
    </w:p>
    <w:p w14:paraId="5C1698D1" w14:textId="77777777" w:rsidR="00B636E2" w:rsidRPr="009208C1" w:rsidRDefault="00B636E2" w:rsidP="008F6ACA">
      <w:pPr>
        <w:pStyle w:val="Heading1"/>
        <w:jc w:val="both"/>
        <w:rPr>
          <w:sz w:val="24"/>
          <w:szCs w:val="24"/>
        </w:rPr>
      </w:pPr>
    </w:p>
    <w:p w14:paraId="2AF4DF3B" w14:textId="15367FC4" w:rsidR="009208C1" w:rsidRPr="009208C1" w:rsidRDefault="009208C1" w:rsidP="008F6ACA">
      <w:pPr>
        <w:pStyle w:val="Heading1"/>
        <w:jc w:val="both"/>
        <w:rPr>
          <w:b w:val="0"/>
          <w:bCs w:val="0"/>
          <w:sz w:val="24"/>
          <w:szCs w:val="24"/>
        </w:rPr>
      </w:pPr>
      <w:r w:rsidRPr="009208C1">
        <w:rPr>
          <w:b w:val="0"/>
          <w:bCs w:val="0"/>
          <w:sz w:val="24"/>
          <w:szCs w:val="24"/>
        </w:rPr>
        <w:t xml:space="preserve">The pipeline created with the </w:t>
      </w:r>
      <w:proofErr w:type="spellStart"/>
      <w:r w:rsidRPr="009208C1">
        <w:rPr>
          <w:b w:val="0"/>
          <w:bCs w:val="0"/>
          <w:sz w:val="24"/>
          <w:szCs w:val="24"/>
        </w:rPr>
        <w:t>Stearmlit</w:t>
      </w:r>
      <w:proofErr w:type="spellEnd"/>
      <w:r w:rsidRPr="009208C1">
        <w:rPr>
          <w:b w:val="0"/>
          <w:bCs w:val="0"/>
          <w:sz w:val="24"/>
          <w:szCs w:val="24"/>
        </w:rPr>
        <w:t xml:space="preserve"> application gives the groundwater dynamics an integrated perspective using analytics, clustering, and groundwater forecast based on ML. Predictions made by ensemble models were the most reliable.</w:t>
      </w:r>
    </w:p>
    <w:p w14:paraId="091CED0B" w14:textId="66D03B12" w:rsidR="009208C1" w:rsidRPr="009208C1" w:rsidRDefault="009208C1" w:rsidP="008F6ACA">
      <w:pPr>
        <w:pStyle w:val="Heading1"/>
        <w:jc w:val="both"/>
        <w:rPr>
          <w:b w:val="0"/>
          <w:bCs w:val="0"/>
          <w:sz w:val="24"/>
          <w:szCs w:val="24"/>
        </w:rPr>
      </w:pPr>
      <w:r w:rsidRPr="009208C1">
        <w:rPr>
          <w:b w:val="0"/>
          <w:bCs w:val="0"/>
          <w:sz w:val="24"/>
          <w:szCs w:val="24"/>
        </w:rPr>
        <w:t>Future Scope:</w:t>
      </w:r>
    </w:p>
    <w:p w14:paraId="66E11620" w14:textId="5D771C92" w:rsidR="009208C1" w:rsidRPr="009208C1" w:rsidRDefault="009208C1" w:rsidP="008F6ACA">
      <w:pPr>
        <w:pStyle w:val="Heading1"/>
        <w:numPr>
          <w:ilvl w:val="0"/>
          <w:numId w:val="13"/>
        </w:numPr>
        <w:jc w:val="both"/>
        <w:rPr>
          <w:b w:val="0"/>
          <w:bCs w:val="0"/>
          <w:sz w:val="24"/>
          <w:szCs w:val="24"/>
        </w:rPr>
      </w:pPr>
      <w:r w:rsidRPr="009208C1">
        <w:rPr>
          <w:b w:val="0"/>
          <w:bCs w:val="0"/>
          <w:sz w:val="24"/>
          <w:szCs w:val="24"/>
        </w:rPr>
        <w:t>Combination of real-time IoT and sensor data.</w:t>
      </w:r>
    </w:p>
    <w:p w14:paraId="71592BB9" w14:textId="3D8FF09F" w:rsidR="009208C1" w:rsidRPr="009208C1" w:rsidRDefault="009208C1" w:rsidP="008F6ACA">
      <w:pPr>
        <w:pStyle w:val="Heading1"/>
        <w:numPr>
          <w:ilvl w:val="0"/>
          <w:numId w:val="13"/>
        </w:numPr>
        <w:jc w:val="both"/>
        <w:rPr>
          <w:b w:val="0"/>
          <w:bCs w:val="0"/>
          <w:sz w:val="24"/>
          <w:szCs w:val="24"/>
        </w:rPr>
      </w:pPr>
      <w:r w:rsidRPr="009208C1">
        <w:rPr>
          <w:b w:val="0"/>
          <w:bCs w:val="0"/>
          <w:sz w:val="24"/>
          <w:szCs w:val="24"/>
        </w:rPr>
        <w:t>Application of deep learning (CNN, LSTM hybrids) in long-term trend prediction.</w:t>
      </w:r>
    </w:p>
    <w:p w14:paraId="1EC2B628" w14:textId="77777777" w:rsidR="009208C1" w:rsidRPr="009208C1" w:rsidRDefault="009208C1" w:rsidP="008F6ACA">
      <w:pPr>
        <w:pStyle w:val="Heading1"/>
        <w:numPr>
          <w:ilvl w:val="0"/>
          <w:numId w:val="13"/>
        </w:numPr>
        <w:jc w:val="both"/>
        <w:rPr>
          <w:b w:val="0"/>
          <w:bCs w:val="0"/>
          <w:sz w:val="24"/>
          <w:szCs w:val="24"/>
        </w:rPr>
      </w:pPr>
      <w:r w:rsidRPr="009208C1">
        <w:rPr>
          <w:b w:val="0"/>
          <w:bCs w:val="0"/>
          <w:sz w:val="24"/>
          <w:szCs w:val="24"/>
        </w:rPr>
        <w:t>Giving the app the ability to visualize policies and provide a dashboard to the people</w:t>
      </w:r>
    </w:p>
    <w:p w14:paraId="0CABAE29" w14:textId="59B5C470" w:rsidR="009208C1" w:rsidRPr="009208C1" w:rsidRDefault="009208C1" w:rsidP="00E12D56">
      <w:pPr>
        <w:pStyle w:val="Heading1"/>
        <w:jc w:val="both"/>
        <w:rPr>
          <w:b w:val="0"/>
          <w:bCs w:val="0"/>
          <w:sz w:val="24"/>
          <w:szCs w:val="24"/>
        </w:rPr>
        <w:sectPr w:rsidR="009208C1" w:rsidRPr="009208C1">
          <w:pgSz w:w="11910" w:h="16840"/>
          <w:pgMar w:top="1300" w:right="708" w:bottom="280" w:left="1417" w:header="720" w:footer="720" w:gutter="0"/>
          <w:cols w:space="720"/>
        </w:sectPr>
      </w:pPr>
    </w:p>
    <w:p w14:paraId="0EB213B6" w14:textId="2D3DE2F7" w:rsidR="00B636E2" w:rsidRPr="009208C1" w:rsidRDefault="00B636E2" w:rsidP="008F6ACA">
      <w:pPr>
        <w:pStyle w:val="BodyText"/>
        <w:spacing w:before="227"/>
        <w:ind w:left="0" w:firstLine="0"/>
        <w:jc w:val="both"/>
      </w:pPr>
    </w:p>
    <w:p w14:paraId="60AAF499" w14:textId="1AA1521B" w:rsidR="00B636E2" w:rsidRPr="009208C1" w:rsidRDefault="00000000" w:rsidP="008F6ACA">
      <w:pPr>
        <w:pStyle w:val="Heading1"/>
        <w:jc w:val="both"/>
        <w:rPr>
          <w:sz w:val="24"/>
          <w:szCs w:val="24"/>
        </w:rPr>
      </w:pPr>
      <w:r w:rsidRPr="009208C1">
        <w:rPr>
          <w:sz w:val="24"/>
          <w:szCs w:val="24"/>
        </w:rPr>
        <w:t>10.</w:t>
      </w:r>
      <w:r w:rsidRPr="009208C1">
        <w:rPr>
          <w:spacing w:val="-2"/>
          <w:sz w:val="24"/>
          <w:szCs w:val="24"/>
        </w:rPr>
        <w:t xml:space="preserve"> References</w:t>
      </w:r>
    </w:p>
    <w:p w14:paraId="2E747D47" w14:textId="77777777" w:rsidR="009208C1" w:rsidRPr="009208C1" w:rsidRDefault="009208C1" w:rsidP="008F6ACA">
      <w:pPr>
        <w:pStyle w:val="ListParagraph"/>
        <w:tabs>
          <w:tab w:val="left" w:pos="743"/>
        </w:tabs>
        <w:jc w:val="both"/>
        <w:rPr>
          <w:sz w:val="24"/>
          <w:szCs w:val="24"/>
          <w:lang w:val="en-IN"/>
        </w:rPr>
      </w:pPr>
      <w:r w:rsidRPr="009208C1">
        <w:rPr>
          <w:sz w:val="24"/>
          <w:szCs w:val="24"/>
          <w:lang w:val="en-IN"/>
        </w:rPr>
        <w:t xml:space="preserve">[1] Central Ground Water Board (CGWB), </w:t>
      </w:r>
      <w:r w:rsidRPr="009208C1">
        <w:rPr>
          <w:i/>
          <w:iCs/>
          <w:sz w:val="24"/>
          <w:szCs w:val="24"/>
          <w:lang w:val="en-IN"/>
        </w:rPr>
        <w:t>India Data Portal – Groundwater Level Dataset</w:t>
      </w:r>
      <w:r w:rsidRPr="009208C1">
        <w:rPr>
          <w:sz w:val="24"/>
          <w:szCs w:val="24"/>
          <w:lang w:val="en-IN"/>
        </w:rPr>
        <w:t xml:space="preserve">, [Online]. Available: </w:t>
      </w:r>
      <w:hyperlink r:id="rId5" w:tgtFrame="_new" w:history="1">
        <w:r w:rsidRPr="009208C1">
          <w:rPr>
            <w:rStyle w:val="Hyperlink"/>
            <w:sz w:val="24"/>
            <w:szCs w:val="24"/>
            <w:lang w:val="en-IN"/>
          </w:rPr>
          <w:t>https://indiadataportal.com/</w:t>
        </w:r>
      </w:hyperlink>
      <w:r w:rsidRPr="009208C1">
        <w:rPr>
          <w:sz w:val="24"/>
          <w:szCs w:val="24"/>
          <w:lang w:val="en-IN"/>
        </w:rPr>
        <w:t>. [Accessed: Nov. 5, 2025].</w:t>
      </w:r>
    </w:p>
    <w:p w14:paraId="45F6E67B" w14:textId="77777777" w:rsidR="009208C1" w:rsidRPr="009208C1" w:rsidRDefault="009208C1" w:rsidP="008F6ACA">
      <w:pPr>
        <w:pStyle w:val="ListParagraph"/>
        <w:tabs>
          <w:tab w:val="left" w:pos="743"/>
        </w:tabs>
        <w:jc w:val="both"/>
        <w:rPr>
          <w:sz w:val="24"/>
          <w:szCs w:val="24"/>
          <w:lang w:val="en-IN"/>
        </w:rPr>
      </w:pPr>
      <w:r w:rsidRPr="009208C1">
        <w:rPr>
          <w:sz w:val="24"/>
          <w:szCs w:val="24"/>
          <w:lang w:val="en-IN"/>
        </w:rPr>
        <w:t xml:space="preserve">[2] L. </w:t>
      </w:r>
      <w:proofErr w:type="spellStart"/>
      <w:r w:rsidRPr="009208C1">
        <w:rPr>
          <w:sz w:val="24"/>
          <w:szCs w:val="24"/>
          <w:lang w:val="en-IN"/>
        </w:rPr>
        <w:t>Breiman</w:t>
      </w:r>
      <w:proofErr w:type="spellEnd"/>
      <w:r w:rsidRPr="009208C1">
        <w:rPr>
          <w:sz w:val="24"/>
          <w:szCs w:val="24"/>
          <w:lang w:val="en-IN"/>
        </w:rPr>
        <w:t xml:space="preserve">, “Random Forests,” </w:t>
      </w:r>
      <w:r w:rsidRPr="009208C1">
        <w:rPr>
          <w:i/>
          <w:iCs/>
          <w:sz w:val="24"/>
          <w:szCs w:val="24"/>
          <w:lang w:val="en-IN"/>
        </w:rPr>
        <w:t>Machine Learning</w:t>
      </w:r>
      <w:r w:rsidRPr="009208C1">
        <w:rPr>
          <w:sz w:val="24"/>
          <w:szCs w:val="24"/>
          <w:lang w:val="en-IN"/>
        </w:rPr>
        <w:t xml:space="preserve">, vol. 45, no. 1, pp. 5–32, 2001. </w:t>
      </w:r>
      <w:proofErr w:type="spellStart"/>
      <w:r w:rsidRPr="009208C1">
        <w:rPr>
          <w:sz w:val="24"/>
          <w:szCs w:val="24"/>
          <w:lang w:val="en-IN"/>
        </w:rPr>
        <w:t>doi</w:t>
      </w:r>
      <w:proofErr w:type="spellEnd"/>
      <w:r w:rsidRPr="009208C1">
        <w:rPr>
          <w:sz w:val="24"/>
          <w:szCs w:val="24"/>
          <w:lang w:val="en-IN"/>
        </w:rPr>
        <w:t>: 10.1023/A:1010933404324.</w:t>
      </w:r>
    </w:p>
    <w:p w14:paraId="2BF4E6C9" w14:textId="77777777" w:rsidR="009208C1" w:rsidRPr="009208C1" w:rsidRDefault="009208C1" w:rsidP="008F6ACA">
      <w:pPr>
        <w:pStyle w:val="ListParagraph"/>
        <w:tabs>
          <w:tab w:val="left" w:pos="743"/>
        </w:tabs>
        <w:jc w:val="both"/>
        <w:rPr>
          <w:sz w:val="24"/>
          <w:szCs w:val="24"/>
          <w:lang w:val="en-IN"/>
        </w:rPr>
      </w:pPr>
      <w:r w:rsidRPr="009208C1">
        <w:rPr>
          <w:sz w:val="24"/>
          <w:szCs w:val="24"/>
          <w:lang w:val="en-IN"/>
        </w:rPr>
        <w:t xml:space="preserve">[3] F. Pedregosa, G. </w:t>
      </w:r>
      <w:proofErr w:type="spellStart"/>
      <w:r w:rsidRPr="009208C1">
        <w:rPr>
          <w:sz w:val="24"/>
          <w:szCs w:val="24"/>
          <w:lang w:val="en-IN"/>
        </w:rPr>
        <w:t>Varoquaux</w:t>
      </w:r>
      <w:proofErr w:type="spellEnd"/>
      <w:r w:rsidRPr="009208C1">
        <w:rPr>
          <w:sz w:val="24"/>
          <w:szCs w:val="24"/>
          <w:lang w:val="en-IN"/>
        </w:rPr>
        <w:t xml:space="preserve">, A. </w:t>
      </w:r>
      <w:proofErr w:type="spellStart"/>
      <w:r w:rsidRPr="009208C1">
        <w:rPr>
          <w:sz w:val="24"/>
          <w:szCs w:val="24"/>
          <w:lang w:val="en-IN"/>
        </w:rPr>
        <w:t>Gramfort</w:t>
      </w:r>
      <w:proofErr w:type="spellEnd"/>
      <w:r w:rsidRPr="009208C1">
        <w:rPr>
          <w:sz w:val="24"/>
          <w:szCs w:val="24"/>
          <w:lang w:val="en-IN"/>
        </w:rPr>
        <w:t xml:space="preserve">, V. Michel, B. Thirion, O. Grisel, M. Blondel, P. </w:t>
      </w:r>
      <w:proofErr w:type="spellStart"/>
      <w:r w:rsidRPr="009208C1">
        <w:rPr>
          <w:sz w:val="24"/>
          <w:szCs w:val="24"/>
          <w:lang w:val="en-IN"/>
        </w:rPr>
        <w:t>Prettenhofer</w:t>
      </w:r>
      <w:proofErr w:type="spellEnd"/>
      <w:r w:rsidRPr="009208C1">
        <w:rPr>
          <w:sz w:val="24"/>
          <w:szCs w:val="24"/>
          <w:lang w:val="en-IN"/>
        </w:rPr>
        <w:t xml:space="preserve">, R. Weiss, V. Dubourg, J. Vanderplas, A. Passos, D. </w:t>
      </w:r>
      <w:proofErr w:type="spellStart"/>
      <w:r w:rsidRPr="009208C1">
        <w:rPr>
          <w:sz w:val="24"/>
          <w:szCs w:val="24"/>
          <w:lang w:val="en-IN"/>
        </w:rPr>
        <w:t>Cournapeau</w:t>
      </w:r>
      <w:proofErr w:type="spellEnd"/>
      <w:r w:rsidRPr="009208C1">
        <w:rPr>
          <w:sz w:val="24"/>
          <w:szCs w:val="24"/>
          <w:lang w:val="en-IN"/>
        </w:rPr>
        <w:t xml:space="preserve">, M. Brucher, M. Perrot, and E. Duchesnay, “Scikit-learn: Machine Learning in Python,” </w:t>
      </w:r>
      <w:r w:rsidRPr="009208C1">
        <w:rPr>
          <w:i/>
          <w:iCs/>
          <w:sz w:val="24"/>
          <w:szCs w:val="24"/>
          <w:lang w:val="en-IN"/>
        </w:rPr>
        <w:t>Journal of Machine Learning Research (JMLR)</w:t>
      </w:r>
      <w:r w:rsidRPr="009208C1">
        <w:rPr>
          <w:sz w:val="24"/>
          <w:szCs w:val="24"/>
          <w:lang w:val="en-IN"/>
        </w:rPr>
        <w:t>, vol. 12, pp. 2825–2830, 2011.</w:t>
      </w:r>
    </w:p>
    <w:p w14:paraId="6D466849" w14:textId="77777777" w:rsidR="009208C1" w:rsidRPr="009208C1" w:rsidRDefault="009208C1" w:rsidP="008F6ACA">
      <w:pPr>
        <w:pStyle w:val="ListParagraph"/>
        <w:tabs>
          <w:tab w:val="left" w:pos="743"/>
        </w:tabs>
        <w:jc w:val="both"/>
        <w:rPr>
          <w:sz w:val="24"/>
          <w:szCs w:val="24"/>
          <w:lang w:val="en-IN"/>
        </w:rPr>
      </w:pPr>
      <w:r w:rsidRPr="009208C1">
        <w:rPr>
          <w:sz w:val="24"/>
          <w:szCs w:val="24"/>
          <w:lang w:val="en-IN"/>
        </w:rPr>
        <w:t xml:space="preserve">[4] T. Chen and C. </w:t>
      </w:r>
      <w:proofErr w:type="spellStart"/>
      <w:r w:rsidRPr="009208C1">
        <w:rPr>
          <w:sz w:val="24"/>
          <w:szCs w:val="24"/>
          <w:lang w:val="en-IN"/>
        </w:rPr>
        <w:t>Guestrin</w:t>
      </w:r>
      <w:proofErr w:type="spellEnd"/>
      <w:r w:rsidRPr="009208C1">
        <w:rPr>
          <w:sz w:val="24"/>
          <w:szCs w:val="24"/>
          <w:lang w:val="en-IN"/>
        </w:rPr>
        <w:t>, “</w:t>
      </w:r>
      <w:proofErr w:type="spellStart"/>
      <w:r w:rsidRPr="009208C1">
        <w:rPr>
          <w:sz w:val="24"/>
          <w:szCs w:val="24"/>
          <w:lang w:val="en-IN"/>
        </w:rPr>
        <w:t>XGBoost</w:t>
      </w:r>
      <w:proofErr w:type="spellEnd"/>
      <w:r w:rsidRPr="009208C1">
        <w:rPr>
          <w:sz w:val="24"/>
          <w:szCs w:val="24"/>
          <w:lang w:val="en-IN"/>
        </w:rPr>
        <w:t xml:space="preserve">: A Scalable Tree Boosting System,” in </w:t>
      </w:r>
      <w:r w:rsidRPr="009208C1">
        <w:rPr>
          <w:i/>
          <w:iCs/>
          <w:sz w:val="24"/>
          <w:szCs w:val="24"/>
          <w:lang w:val="en-IN"/>
        </w:rPr>
        <w:t>Proceedings of the 22nd ACM SIGKDD International Conference on Knowledge Discovery and Data Mining (KDD’16)</w:t>
      </w:r>
      <w:r w:rsidRPr="009208C1">
        <w:rPr>
          <w:sz w:val="24"/>
          <w:szCs w:val="24"/>
          <w:lang w:val="en-IN"/>
        </w:rPr>
        <w:t xml:space="preserve">, San Francisco, CA, USA, pp. 785–794, 2016. </w:t>
      </w:r>
      <w:proofErr w:type="spellStart"/>
      <w:r w:rsidRPr="009208C1">
        <w:rPr>
          <w:sz w:val="24"/>
          <w:szCs w:val="24"/>
          <w:lang w:val="en-IN"/>
        </w:rPr>
        <w:t>doi</w:t>
      </w:r>
      <w:proofErr w:type="spellEnd"/>
      <w:r w:rsidRPr="009208C1">
        <w:rPr>
          <w:sz w:val="24"/>
          <w:szCs w:val="24"/>
          <w:lang w:val="en-IN"/>
        </w:rPr>
        <w:t xml:space="preserve">: </w:t>
      </w:r>
      <w:hyperlink r:id="rId6" w:tgtFrame="_new" w:history="1">
        <w:r w:rsidRPr="009208C1">
          <w:rPr>
            <w:rStyle w:val="Hyperlink"/>
            <w:sz w:val="24"/>
            <w:szCs w:val="24"/>
            <w:lang w:val="en-IN"/>
          </w:rPr>
          <w:t>10.1145/2939672.2939785</w:t>
        </w:r>
      </w:hyperlink>
      <w:r w:rsidRPr="009208C1">
        <w:rPr>
          <w:sz w:val="24"/>
          <w:szCs w:val="24"/>
          <w:lang w:val="en-IN"/>
        </w:rPr>
        <w:t>.</w:t>
      </w:r>
    </w:p>
    <w:p w14:paraId="411BAC5C" w14:textId="77777777" w:rsidR="009208C1" w:rsidRPr="009208C1" w:rsidRDefault="009208C1" w:rsidP="008F6ACA">
      <w:pPr>
        <w:pStyle w:val="ListParagraph"/>
        <w:tabs>
          <w:tab w:val="left" w:pos="743"/>
        </w:tabs>
        <w:jc w:val="both"/>
        <w:rPr>
          <w:sz w:val="24"/>
          <w:szCs w:val="24"/>
          <w:lang w:val="en-IN"/>
        </w:rPr>
      </w:pPr>
      <w:r w:rsidRPr="009208C1">
        <w:rPr>
          <w:sz w:val="24"/>
          <w:szCs w:val="24"/>
          <w:lang w:val="en-IN"/>
        </w:rPr>
        <w:t xml:space="preserve">[5] R. Jain, S. Mehta, and K. Bansal, “Machine Learning Techniques for Water Level Prediction,” </w:t>
      </w:r>
      <w:r w:rsidRPr="009208C1">
        <w:rPr>
          <w:i/>
          <w:iCs/>
          <w:sz w:val="24"/>
          <w:szCs w:val="24"/>
          <w:lang w:val="en-IN"/>
        </w:rPr>
        <w:t>International Journal of Computer Science and Information Technologies (IJCSIT)</w:t>
      </w:r>
      <w:r w:rsidRPr="009208C1">
        <w:rPr>
          <w:sz w:val="24"/>
          <w:szCs w:val="24"/>
          <w:lang w:val="en-IN"/>
        </w:rPr>
        <w:t>, vol. 15, no. 2, pp. 145–150, 2024.</w:t>
      </w:r>
    </w:p>
    <w:p w14:paraId="70A78D06" w14:textId="478FF43D" w:rsidR="00B636E2" w:rsidRPr="009208C1" w:rsidRDefault="00B636E2" w:rsidP="008F6ACA">
      <w:pPr>
        <w:pStyle w:val="ListParagraph"/>
        <w:tabs>
          <w:tab w:val="left" w:pos="743"/>
        </w:tabs>
        <w:ind w:firstLine="0"/>
        <w:jc w:val="both"/>
        <w:rPr>
          <w:sz w:val="24"/>
          <w:szCs w:val="24"/>
        </w:rPr>
      </w:pPr>
    </w:p>
    <w:sectPr w:rsidR="00B636E2" w:rsidRPr="009208C1">
      <w:pgSz w:w="11910" w:h="16840"/>
      <w:pgMar w:top="108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altName w:val="Leelawadee UI"/>
    <w:panose1 w:val="020B0502040204020203"/>
    <w:charset w:val="00"/>
    <w:family w:val="swiss"/>
    <w:pitch w:val="variable"/>
    <w:sig w:usb0="A3000003" w:usb1="00000000" w:usb2="00010000" w:usb3="00000000" w:csb0="000101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3293"/>
    <w:multiLevelType w:val="hybridMultilevel"/>
    <w:tmpl w:val="F230BB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9B3E88"/>
    <w:multiLevelType w:val="hybridMultilevel"/>
    <w:tmpl w:val="6D76C60A"/>
    <w:lvl w:ilvl="0" w:tplc="4009000F">
      <w:start w:val="1"/>
      <w:numFmt w:val="decimal"/>
      <w:lvlText w:val="%1."/>
      <w:lvlJc w:val="left"/>
      <w:pPr>
        <w:ind w:left="1020" w:hanging="360"/>
      </w:p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2" w15:restartNumberingAfterBreak="0">
    <w:nsid w:val="1AD6353F"/>
    <w:multiLevelType w:val="multilevel"/>
    <w:tmpl w:val="005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10639"/>
    <w:multiLevelType w:val="multilevel"/>
    <w:tmpl w:val="AC7E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73E2D"/>
    <w:multiLevelType w:val="hybridMultilevel"/>
    <w:tmpl w:val="FA844106"/>
    <w:lvl w:ilvl="0" w:tplc="4009000F">
      <w:start w:val="1"/>
      <w:numFmt w:val="decimal"/>
      <w:lvlText w:val="%1."/>
      <w:lvlJc w:val="left"/>
      <w:pPr>
        <w:ind w:left="1020" w:hanging="360"/>
      </w:p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5" w15:restartNumberingAfterBreak="0">
    <w:nsid w:val="50EB1F1B"/>
    <w:multiLevelType w:val="hybridMultilevel"/>
    <w:tmpl w:val="2DD6F704"/>
    <w:lvl w:ilvl="0" w:tplc="EFB0C7BC">
      <w:start w:val="1"/>
      <w:numFmt w:val="decimal"/>
      <w:lvlText w:val="%1."/>
      <w:lvlJc w:val="left"/>
      <w:pPr>
        <w:ind w:left="294" w:hanging="271"/>
      </w:pPr>
      <w:rPr>
        <w:rFonts w:ascii="Times New Roman" w:eastAsia="Times New Roman" w:hAnsi="Times New Roman" w:cs="Times New Roman" w:hint="default"/>
        <w:b/>
        <w:bCs/>
        <w:i w:val="0"/>
        <w:iCs w:val="0"/>
        <w:spacing w:val="0"/>
        <w:w w:val="100"/>
        <w:sz w:val="27"/>
        <w:szCs w:val="27"/>
        <w:lang w:val="en-US" w:eastAsia="en-US" w:bidi="ar-SA"/>
      </w:rPr>
    </w:lvl>
    <w:lvl w:ilvl="1" w:tplc="0B4262E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EB0D89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A77A89F2">
      <w:numFmt w:val="bullet"/>
      <w:lvlText w:val="•"/>
      <w:lvlJc w:val="left"/>
      <w:pPr>
        <w:ind w:left="2500" w:hanging="360"/>
      </w:pPr>
      <w:rPr>
        <w:rFonts w:hint="default"/>
        <w:lang w:val="en-US" w:eastAsia="en-US" w:bidi="ar-SA"/>
      </w:rPr>
    </w:lvl>
    <w:lvl w:ilvl="4" w:tplc="7C86BB0C">
      <w:numFmt w:val="bullet"/>
      <w:lvlText w:val="•"/>
      <w:lvlJc w:val="left"/>
      <w:pPr>
        <w:ind w:left="3540" w:hanging="360"/>
      </w:pPr>
      <w:rPr>
        <w:rFonts w:hint="default"/>
        <w:lang w:val="en-US" w:eastAsia="en-US" w:bidi="ar-SA"/>
      </w:rPr>
    </w:lvl>
    <w:lvl w:ilvl="5" w:tplc="3BF6D02E">
      <w:numFmt w:val="bullet"/>
      <w:lvlText w:val="•"/>
      <w:lvlJc w:val="left"/>
      <w:pPr>
        <w:ind w:left="4580" w:hanging="360"/>
      </w:pPr>
      <w:rPr>
        <w:rFonts w:hint="default"/>
        <w:lang w:val="en-US" w:eastAsia="en-US" w:bidi="ar-SA"/>
      </w:rPr>
    </w:lvl>
    <w:lvl w:ilvl="6" w:tplc="EFB828E4">
      <w:numFmt w:val="bullet"/>
      <w:lvlText w:val="•"/>
      <w:lvlJc w:val="left"/>
      <w:pPr>
        <w:ind w:left="5620" w:hanging="360"/>
      </w:pPr>
      <w:rPr>
        <w:rFonts w:hint="default"/>
        <w:lang w:val="en-US" w:eastAsia="en-US" w:bidi="ar-SA"/>
      </w:rPr>
    </w:lvl>
    <w:lvl w:ilvl="7" w:tplc="3898ACBC">
      <w:numFmt w:val="bullet"/>
      <w:lvlText w:val="•"/>
      <w:lvlJc w:val="left"/>
      <w:pPr>
        <w:ind w:left="6660" w:hanging="360"/>
      </w:pPr>
      <w:rPr>
        <w:rFonts w:hint="default"/>
        <w:lang w:val="en-US" w:eastAsia="en-US" w:bidi="ar-SA"/>
      </w:rPr>
    </w:lvl>
    <w:lvl w:ilvl="8" w:tplc="38520258">
      <w:numFmt w:val="bullet"/>
      <w:lvlText w:val="•"/>
      <w:lvlJc w:val="left"/>
      <w:pPr>
        <w:ind w:left="7701" w:hanging="360"/>
      </w:pPr>
      <w:rPr>
        <w:rFonts w:hint="default"/>
        <w:lang w:val="en-US" w:eastAsia="en-US" w:bidi="ar-SA"/>
      </w:rPr>
    </w:lvl>
  </w:abstractNum>
  <w:abstractNum w:abstractNumId="6" w15:restartNumberingAfterBreak="0">
    <w:nsid w:val="52350993"/>
    <w:multiLevelType w:val="hybridMultilevel"/>
    <w:tmpl w:val="F0C8F172"/>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7" w15:restartNumberingAfterBreak="0">
    <w:nsid w:val="55817908"/>
    <w:multiLevelType w:val="multilevel"/>
    <w:tmpl w:val="E85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D0AF5"/>
    <w:multiLevelType w:val="multilevel"/>
    <w:tmpl w:val="291C9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2628B1"/>
    <w:multiLevelType w:val="hybridMultilevel"/>
    <w:tmpl w:val="475059A4"/>
    <w:lvl w:ilvl="0" w:tplc="7AAE03F6">
      <w:numFmt w:val="bullet"/>
      <w:lvlText w:val="◻"/>
      <w:lvlJc w:val="left"/>
      <w:pPr>
        <w:ind w:left="301" w:hanging="279"/>
      </w:pPr>
      <w:rPr>
        <w:rFonts w:ascii="Leelawadee UI" w:eastAsia="Leelawadee UI" w:hAnsi="Leelawadee UI" w:cs="Leelawadee UI" w:hint="default"/>
        <w:b/>
        <w:bCs/>
        <w:i w:val="0"/>
        <w:iCs w:val="0"/>
        <w:spacing w:val="0"/>
        <w:w w:val="90"/>
        <w:sz w:val="27"/>
        <w:szCs w:val="27"/>
        <w:lang w:val="en-US" w:eastAsia="en-US" w:bidi="ar-SA"/>
      </w:rPr>
    </w:lvl>
    <w:lvl w:ilvl="1" w:tplc="2F4AB05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C104098">
      <w:numFmt w:val="bullet"/>
      <w:lvlText w:val="•"/>
      <w:lvlJc w:val="left"/>
      <w:pPr>
        <w:ind w:left="1744" w:hanging="360"/>
      </w:pPr>
      <w:rPr>
        <w:rFonts w:hint="default"/>
        <w:lang w:val="en-US" w:eastAsia="en-US" w:bidi="ar-SA"/>
      </w:rPr>
    </w:lvl>
    <w:lvl w:ilvl="3" w:tplc="969A322C">
      <w:numFmt w:val="bullet"/>
      <w:lvlText w:val="•"/>
      <w:lvlJc w:val="left"/>
      <w:pPr>
        <w:ind w:left="2749" w:hanging="360"/>
      </w:pPr>
      <w:rPr>
        <w:rFonts w:hint="default"/>
        <w:lang w:val="en-US" w:eastAsia="en-US" w:bidi="ar-SA"/>
      </w:rPr>
    </w:lvl>
    <w:lvl w:ilvl="4" w:tplc="225C75A2">
      <w:numFmt w:val="bullet"/>
      <w:lvlText w:val="•"/>
      <w:lvlJc w:val="left"/>
      <w:pPr>
        <w:ind w:left="3753" w:hanging="360"/>
      </w:pPr>
      <w:rPr>
        <w:rFonts w:hint="default"/>
        <w:lang w:val="en-US" w:eastAsia="en-US" w:bidi="ar-SA"/>
      </w:rPr>
    </w:lvl>
    <w:lvl w:ilvl="5" w:tplc="670A4688">
      <w:numFmt w:val="bullet"/>
      <w:lvlText w:val="•"/>
      <w:lvlJc w:val="left"/>
      <w:pPr>
        <w:ind w:left="4758" w:hanging="360"/>
      </w:pPr>
      <w:rPr>
        <w:rFonts w:hint="default"/>
        <w:lang w:val="en-US" w:eastAsia="en-US" w:bidi="ar-SA"/>
      </w:rPr>
    </w:lvl>
    <w:lvl w:ilvl="6" w:tplc="4A841EF8">
      <w:numFmt w:val="bullet"/>
      <w:lvlText w:val="•"/>
      <w:lvlJc w:val="left"/>
      <w:pPr>
        <w:ind w:left="5763" w:hanging="360"/>
      </w:pPr>
      <w:rPr>
        <w:rFonts w:hint="default"/>
        <w:lang w:val="en-US" w:eastAsia="en-US" w:bidi="ar-SA"/>
      </w:rPr>
    </w:lvl>
    <w:lvl w:ilvl="7" w:tplc="7E44691E">
      <w:numFmt w:val="bullet"/>
      <w:lvlText w:val="•"/>
      <w:lvlJc w:val="left"/>
      <w:pPr>
        <w:ind w:left="6767" w:hanging="360"/>
      </w:pPr>
      <w:rPr>
        <w:rFonts w:hint="default"/>
        <w:lang w:val="en-US" w:eastAsia="en-US" w:bidi="ar-SA"/>
      </w:rPr>
    </w:lvl>
    <w:lvl w:ilvl="8" w:tplc="166EBEFC">
      <w:numFmt w:val="bullet"/>
      <w:lvlText w:val="•"/>
      <w:lvlJc w:val="left"/>
      <w:pPr>
        <w:ind w:left="7772" w:hanging="360"/>
      </w:pPr>
      <w:rPr>
        <w:rFonts w:hint="default"/>
        <w:lang w:val="en-US" w:eastAsia="en-US" w:bidi="ar-SA"/>
      </w:rPr>
    </w:lvl>
  </w:abstractNum>
  <w:abstractNum w:abstractNumId="10" w15:restartNumberingAfterBreak="0">
    <w:nsid w:val="6AD37C08"/>
    <w:multiLevelType w:val="multilevel"/>
    <w:tmpl w:val="02F6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C76231"/>
    <w:multiLevelType w:val="multilevel"/>
    <w:tmpl w:val="80FCE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F52B6"/>
    <w:multiLevelType w:val="multilevel"/>
    <w:tmpl w:val="9DD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489075">
    <w:abstractNumId w:val="9"/>
  </w:num>
  <w:num w:numId="2" w16cid:durableId="1863005567">
    <w:abstractNumId w:val="5"/>
  </w:num>
  <w:num w:numId="3" w16cid:durableId="4137810">
    <w:abstractNumId w:val="4"/>
  </w:num>
  <w:num w:numId="4" w16cid:durableId="366492706">
    <w:abstractNumId w:val="1"/>
  </w:num>
  <w:num w:numId="5" w16cid:durableId="583032204">
    <w:abstractNumId w:val="0"/>
  </w:num>
  <w:num w:numId="6" w16cid:durableId="680081941">
    <w:abstractNumId w:val="10"/>
  </w:num>
  <w:num w:numId="7" w16cid:durableId="1996565668">
    <w:abstractNumId w:val="11"/>
  </w:num>
  <w:num w:numId="8" w16cid:durableId="875971775">
    <w:abstractNumId w:val="7"/>
  </w:num>
  <w:num w:numId="9" w16cid:durableId="1000474532">
    <w:abstractNumId w:val="3"/>
  </w:num>
  <w:num w:numId="10" w16cid:durableId="1835293611">
    <w:abstractNumId w:val="8"/>
  </w:num>
  <w:num w:numId="11" w16cid:durableId="446236001">
    <w:abstractNumId w:val="12"/>
  </w:num>
  <w:num w:numId="12" w16cid:durableId="472913742">
    <w:abstractNumId w:val="2"/>
  </w:num>
  <w:num w:numId="13" w16cid:durableId="1528525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36E2"/>
    <w:rsid w:val="0003078E"/>
    <w:rsid w:val="000A2448"/>
    <w:rsid w:val="001F69DA"/>
    <w:rsid w:val="006724A0"/>
    <w:rsid w:val="008E1FE2"/>
    <w:rsid w:val="008F6ACA"/>
    <w:rsid w:val="009208C1"/>
    <w:rsid w:val="00B636E2"/>
    <w:rsid w:val="00CB5611"/>
    <w:rsid w:val="00E12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8B10"/>
  <w15:docId w15:val="{2940739E-B074-4CE9-A8C7-F845E19F4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
      <w:outlineLvl w:val="0"/>
    </w:pPr>
    <w:rPr>
      <w:b/>
      <w:bCs/>
      <w:sz w:val="27"/>
      <w:szCs w:val="27"/>
    </w:rPr>
  </w:style>
  <w:style w:type="paragraph" w:styleId="Heading2">
    <w:name w:val="heading 2"/>
    <w:basedOn w:val="Normal"/>
    <w:next w:val="Normal"/>
    <w:link w:val="Heading2Char"/>
    <w:uiPriority w:val="9"/>
    <w:semiHidden/>
    <w:unhideWhenUsed/>
    <w:qFormat/>
    <w:rsid w:val="009208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208C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3078E"/>
    <w:rPr>
      <w:sz w:val="24"/>
      <w:szCs w:val="24"/>
    </w:rPr>
  </w:style>
  <w:style w:type="character" w:customStyle="1" w:styleId="Heading2Char">
    <w:name w:val="Heading 2 Char"/>
    <w:basedOn w:val="DefaultParagraphFont"/>
    <w:link w:val="Heading2"/>
    <w:uiPriority w:val="9"/>
    <w:semiHidden/>
    <w:rsid w:val="009208C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208C1"/>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9208C1"/>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208C1"/>
    <w:rPr>
      <w:color w:val="0000FF" w:themeColor="hyperlink"/>
      <w:u w:val="single"/>
    </w:rPr>
  </w:style>
  <w:style w:type="character" w:styleId="UnresolvedMention">
    <w:name w:val="Unresolved Mention"/>
    <w:basedOn w:val="DefaultParagraphFont"/>
    <w:uiPriority w:val="99"/>
    <w:semiHidden/>
    <w:unhideWhenUsed/>
    <w:rsid w:val="00920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2939672.2939785" TargetMode="External"/><Relationship Id="rId5" Type="http://schemas.openxmlformats.org/officeDocument/2006/relationships/hyperlink" Target="https://indiadataport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1662</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rajvi chauhan</cp:lastModifiedBy>
  <cp:revision>5</cp:revision>
  <dcterms:created xsi:type="dcterms:W3CDTF">2025-11-05T17:40:00Z</dcterms:created>
  <dcterms:modified xsi:type="dcterms:W3CDTF">2025-11-24T07:24:00Z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Microsoft® Word 2013</vt:lpwstr>
  </property>
  <property fmtid="{D5CDD505-2E9C-101B-9397-08002B2CF9AE}" pid="4" name="LastSaved">
    <vt:filetime>2025-11-05T00:00:00Z</vt:filetime>
  </property>
  <property fmtid="{D5CDD505-2E9C-101B-9397-08002B2CF9AE}" pid="5" name="Producer">
    <vt:lpwstr>Microsoft® Word 2013</vt:lpwstr>
  </property>
</Properties>
</file>