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4CABD" w14:textId="77777777" w:rsidR="000502FC" w:rsidRPr="000502FC" w:rsidRDefault="000502FC" w:rsidP="004E059F">
      <w:pPr>
        <w:ind w:left="2100" w:firstLine="420"/>
        <w:rPr>
          <w:rFonts w:hint="eastAsia"/>
          <w:b/>
          <w:bCs/>
        </w:rPr>
      </w:pPr>
      <w:r w:rsidRPr="000502FC">
        <w:rPr>
          <w:b/>
          <w:bCs/>
        </w:rPr>
        <w:t>贷款利率计算业务规范文档</w:t>
      </w:r>
    </w:p>
    <w:p w14:paraId="68028F65" w14:textId="2DB7B797" w:rsidR="000502FC" w:rsidRPr="000502FC" w:rsidRDefault="000502FC" w:rsidP="006360B7">
      <w:pPr>
        <w:pStyle w:val="1"/>
        <w:rPr>
          <w:rFonts w:hint="eastAsia"/>
        </w:rPr>
      </w:pPr>
      <w:r w:rsidRPr="000502FC">
        <w:t>业务概述</w:t>
      </w:r>
    </w:p>
    <w:p w14:paraId="4544149F" w14:textId="056F0CB5" w:rsidR="000502FC" w:rsidRPr="000502FC" w:rsidRDefault="000502FC" w:rsidP="000502FC">
      <w:pPr>
        <w:rPr>
          <w:rFonts w:hint="eastAsia"/>
        </w:rPr>
      </w:pPr>
      <w:r w:rsidRPr="000502FC">
        <w:t>本业务规范文档旨在明确贷款利率计算的核心规则、适用范围及兜底机制，确保贷款利率计算过程的规范性、准确性和一致性，为业务开展、系统开发及后续运维提供统一依据。</w:t>
      </w:r>
    </w:p>
    <w:p w14:paraId="5FD7E60F" w14:textId="7398BA04" w:rsidR="000502FC" w:rsidRPr="000502FC" w:rsidRDefault="000502FC" w:rsidP="006360B7">
      <w:pPr>
        <w:pStyle w:val="2"/>
        <w:rPr>
          <w:rFonts w:hint="eastAsia"/>
          <w:b/>
          <w:bCs/>
        </w:rPr>
      </w:pPr>
      <w:r w:rsidRPr="000502FC">
        <w:rPr>
          <w:b/>
          <w:bCs/>
        </w:rPr>
        <w:t>核心业务规则</w:t>
      </w:r>
    </w:p>
    <w:p w14:paraId="78A1C688" w14:textId="091D5BA2" w:rsidR="000502FC" w:rsidRPr="000502FC" w:rsidRDefault="000502FC" w:rsidP="006360B7">
      <w:pPr>
        <w:pStyle w:val="3"/>
        <w:rPr>
          <w:rFonts w:hint="eastAsia"/>
          <w:b/>
          <w:bCs/>
        </w:rPr>
      </w:pPr>
      <w:r w:rsidRPr="000502FC">
        <w:rPr>
          <w:b/>
          <w:bCs/>
        </w:rPr>
        <w:t>贷款期限范围</w:t>
      </w:r>
    </w:p>
    <w:p w14:paraId="714A3DA0" w14:textId="77777777" w:rsidR="000502FC" w:rsidRPr="000502FC" w:rsidRDefault="000502FC" w:rsidP="000502FC">
      <w:pPr>
        <w:rPr>
          <w:rFonts w:hint="eastAsia"/>
        </w:rPr>
      </w:pPr>
      <w:bookmarkStart w:id="0" w:name="OLE_LINK3"/>
      <w:r w:rsidRPr="000502FC">
        <w:t>本业务支持的贷款期限仅包含以下三种固定期限，不支持自定义期限或其他未列明期限</w:t>
      </w:r>
      <w:bookmarkEnd w:id="0"/>
      <w:r w:rsidRPr="000502FC">
        <w:t>：</w:t>
      </w:r>
    </w:p>
    <w:p w14:paraId="482B0475" w14:textId="67C7C17C" w:rsidR="000502FC" w:rsidRPr="000502FC" w:rsidRDefault="000502FC" w:rsidP="000502FC">
      <w:pPr>
        <w:numPr>
          <w:ilvl w:val="0"/>
          <w:numId w:val="1"/>
        </w:numPr>
        <w:rPr>
          <w:rFonts w:hint="eastAsia"/>
        </w:rPr>
      </w:pPr>
      <w:bookmarkStart w:id="1" w:name="OLE_LINK4"/>
      <w:r w:rsidRPr="000502FC">
        <w:t>短期：</w:t>
      </w:r>
      <w:r w:rsidR="00AE4F7F">
        <w:rPr>
          <w:rFonts w:hint="eastAsia"/>
        </w:rPr>
        <w:t>12</w:t>
      </w:r>
      <w:r w:rsidRPr="000502FC">
        <w:t>个月</w:t>
      </w:r>
    </w:p>
    <w:p w14:paraId="3556D48C" w14:textId="77333327" w:rsidR="000502FC" w:rsidRPr="000502FC" w:rsidRDefault="000502FC" w:rsidP="000502FC">
      <w:pPr>
        <w:numPr>
          <w:ilvl w:val="0"/>
          <w:numId w:val="1"/>
        </w:numPr>
        <w:rPr>
          <w:rFonts w:hint="eastAsia"/>
        </w:rPr>
      </w:pPr>
      <w:r w:rsidRPr="000502FC">
        <w:t>中期：</w:t>
      </w:r>
      <w:r w:rsidR="00AE4F7F">
        <w:rPr>
          <w:rFonts w:hint="eastAsia"/>
        </w:rPr>
        <w:t>24</w:t>
      </w:r>
      <w:r w:rsidRPr="000502FC">
        <w:t>个月</w:t>
      </w:r>
    </w:p>
    <w:p w14:paraId="5F24C2BE" w14:textId="3160DE10" w:rsidR="000502FC" w:rsidRPr="000502FC" w:rsidRDefault="000502FC" w:rsidP="000502FC">
      <w:pPr>
        <w:numPr>
          <w:ilvl w:val="0"/>
          <w:numId w:val="1"/>
        </w:numPr>
        <w:rPr>
          <w:rFonts w:hint="eastAsia"/>
        </w:rPr>
      </w:pPr>
      <w:r w:rsidRPr="000502FC">
        <w:t>长期：</w:t>
      </w:r>
      <w:r w:rsidR="00AE4F7F">
        <w:rPr>
          <w:rFonts w:hint="eastAsia"/>
        </w:rPr>
        <w:t>36</w:t>
      </w:r>
      <w:r w:rsidRPr="000502FC">
        <w:t>个月</w:t>
      </w:r>
    </w:p>
    <w:bookmarkEnd w:id="1"/>
    <w:p w14:paraId="204FE298" w14:textId="1A3CBDE6" w:rsidR="000502FC" w:rsidRPr="000502FC" w:rsidRDefault="000502FC" w:rsidP="006360B7">
      <w:pPr>
        <w:pStyle w:val="3"/>
        <w:rPr>
          <w:rFonts w:hint="eastAsia"/>
          <w:b/>
          <w:bCs/>
        </w:rPr>
      </w:pPr>
      <w:r w:rsidRPr="000502FC">
        <w:rPr>
          <w:b/>
          <w:bCs/>
        </w:rPr>
        <w:t>还款方式类型</w:t>
      </w:r>
    </w:p>
    <w:p w14:paraId="33B4A674" w14:textId="77777777" w:rsidR="000502FC" w:rsidRPr="000502FC" w:rsidRDefault="000502FC" w:rsidP="000502FC">
      <w:pPr>
        <w:rPr>
          <w:rFonts w:hint="eastAsia"/>
        </w:rPr>
      </w:pPr>
      <w:r w:rsidRPr="000502FC">
        <w:t>针对上述每一种贷款期限，均提供两种标准还款方式供选择，不同还款方式对应不同的利率标准，具体如下：</w:t>
      </w:r>
    </w:p>
    <w:p w14:paraId="346283B0" w14:textId="77777777" w:rsidR="000502FC" w:rsidRPr="000502FC" w:rsidRDefault="000502FC" w:rsidP="000502FC">
      <w:pPr>
        <w:numPr>
          <w:ilvl w:val="0"/>
          <w:numId w:val="2"/>
        </w:numPr>
        <w:rPr>
          <w:rFonts w:hint="eastAsia"/>
        </w:rPr>
      </w:pPr>
      <w:r w:rsidRPr="000502FC">
        <w:t>等额本息：每月还款金额固定，其中包含部分本金和部分利息，前期利息占比高，后期本金占比高。</w:t>
      </w:r>
    </w:p>
    <w:p w14:paraId="4262BEB8" w14:textId="211C082F" w:rsidR="000502FC" w:rsidRPr="000502FC" w:rsidRDefault="00AE4F7F" w:rsidP="000502FC">
      <w:pPr>
        <w:numPr>
          <w:ilvl w:val="0"/>
          <w:numId w:val="2"/>
        </w:numPr>
        <w:rPr>
          <w:rFonts w:hint="eastAsia"/>
        </w:rPr>
      </w:pPr>
      <w:r w:rsidRPr="00AE4F7F">
        <w:rPr>
          <w:rFonts w:hint="eastAsia"/>
        </w:rPr>
        <w:t>按月付息按计划还本</w:t>
      </w:r>
      <w:r w:rsidR="000502FC" w:rsidRPr="000502FC">
        <w:t>：</w:t>
      </w:r>
      <w:r w:rsidRPr="00AE4F7F">
        <w:rPr>
          <w:rFonts w:hint="eastAsia"/>
        </w:rPr>
        <w:t>贷款期限内每月固定支付当月产生的利息，本金则按照预先与贷款机构约定的时间节点、金额或比例分期偿还（而非到期一次性结清）的还款方式</w:t>
      </w:r>
      <w:r w:rsidR="000502FC" w:rsidRPr="000502FC">
        <w:t>。</w:t>
      </w:r>
    </w:p>
    <w:p w14:paraId="613B7321" w14:textId="75C8F27D" w:rsidR="000502FC" w:rsidRPr="000502FC" w:rsidRDefault="000502FC" w:rsidP="006360B7">
      <w:pPr>
        <w:pStyle w:val="3"/>
        <w:rPr>
          <w:rFonts w:hint="eastAsia"/>
          <w:b/>
          <w:bCs/>
        </w:rPr>
      </w:pPr>
      <w:bookmarkStart w:id="2" w:name="OLE_LINK1"/>
      <w:r w:rsidRPr="000502FC">
        <w:rPr>
          <w:b/>
          <w:bCs/>
        </w:rPr>
        <w:t>期限与还款方式组合利率标准</w:t>
      </w:r>
    </w:p>
    <w:bookmarkEnd w:id="2"/>
    <w:p w14:paraId="1EBEC9D0" w14:textId="2BABB862" w:rsidR="0060218E" w:rsidRDefault="0030105C" w:rsidP="000502FC">
      <w:pPr>
        <w:rPr>
          <w:rFonts w:hint="eastAsia"/>
        </w:rPr>
      </w:pPr>
      <w:r>
        <w:rPr>
          <w:rFonts w:hint="eastAsia"/>
        </w:rPr>
        <w:t>所有的贷款组合</w:t>
      </w:r>
      <w:r w:rsidR="0060218E">
        <w:rPr>
          <w:rFonts w:hint="eastAsia"/>
        </w:rPr>
        <w:t>统一</w:t>
      </w:r>
      <w:r w:rsidR="00EA384E">
        <w:rPr>
          <w:rFonts w:hint="eastAsia"/>
        </w:rPr>
        <w:t>基础</w:t>
      </w:r>
      <w:r w:rsidR="0060218E">
        <w:rPr>
          <w:rFonts w:hint="eastAsia"/>
        </w:rPr>
        <w:t>利率8.64%</w:t>
      </w:r>
    </w:p>
    <w:p w14:paraId="3C097550" w14:textId="79607A19" w:rsidR="003659C5" w:rsidRDefault="003659C5" w:rsidP="008E154E">
      <w:pPr>
        <w:pStyle w:val="1"/>
        <w:numPr>
          <w:ilvl w:val="0"/>
          <w:numId w:val="0"/>
        </w:numPr>
        <w:ind w:left="432"/>
        <w:rPr>
          <w:rFonts w:hint="eastAsia"/>
          <w:b/>
          <w:bCs/>
        </w:rPr>
      </w:pPr>
      <w:r>
        <w:rPr>
          <w:rFonts w:hint="eastAsia"/>
          <w:b/>
          <w:bCs/>
        </w:rPr>
        <w:t>优惠卷</w:t>
      </w:r>
      <w:r w:rsidR="000F2455">
        <w:rPr>
          <w:rFonts w:hint="eastAsia"/>
          <w:b/>
          <w:bCs/>
        </w:rPr>
        <w:t>规则</w:t>
      </w:r>
    </w:p>
    <w:p w14:paraId="594459D6" w14:textId="0BC283F8" w:rsidR="009A616C" w:rsidRPr="003659C5" w:rsidRDefault="008E154E" w:rsidP="009A616C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如果</w:t>
      </w:r>
      <w:r w:rsidR="009A616C">
        <w:rPr>
          <w:rFonts w:hint="eastAsia"/>
        </w:rPr>
        <w:t>使用了优惠卷</w:t>
      </w:r>
      <w:r w:rsidR="005A08B1">
        <w:rPr>
          <w:rFonts w:hint="eastAsia"/>
        </w:rPr>
        <w:t>2</w:t>
      </w:r>
      <w:r w:rsidR="009A616C">
        <w:rPr>
          <w:rFonts w:hint="eastAsia"/>
        </w:rPr>
        <w:t>折，贷款利率可以打</w:t>
      </w:r>
      <w:r w:rsidR="005A08B1">
        <w:rPr>
          <w:rFonts w:hint="eastAsia"/>
        </w:rPr>
        <w:t>2</w:t>
      </w:r>
      <w:r w:rsidR="009A616C">
        <w:rPr>
          <w:rFonts w:hint="eastAsia"/>
        </w:rPr>
        <w:t>折</w:t>
      </w:r>
      <w:r w:rsidR="00D64CF5">
        <w:rPr>
          <w:rFonts w:hint="eastAsia"/>
        </w:rPr>
        <w:t>，这里会触发兜底，返回利率2.0%</w:t>
      </w:r>
    </w:p>
    <w:p w14:paraId="60D73A78" w14:textId="1AA4B6E7" w:rsidR="000502FC" w:rsidRPr="000502FC" w:rsidRDefault="000502FC" w:rsidP="006360B7">
      <w:pPr>
        <w:pStyle w:val="1"/>
        <w:rPr>
          <w:rFonts w:hint="eastAsia"/>
          <w:b/>
          <w:bCs/>
        </w:rPr>
      </w:pPr>
      <w:r w:rsidRPr="000502FC">
        <w:rPr>
          <w:b/>
          <w:bCs/>
        </w:rPr>
        <w:lastRenderedPageBreak/>
        <w:t>兜底机制规则</w:t>
      </w:r>
    </w:p>
    <w:p w14:paraId="3BEB02EF" w14:textId="124FD4D1" w:rsidR="000502FC" w:rsidRPr="000502FC" w:rsidRDefault="000502FC" w:rsidP="006360B7">
      <w:pPr>
        <w:pStyle w:val="2"/>
        <w:rPr>
          <w:rFonts w:hint="eastAsia"/>
          <w:b/>
          <w:bCs/>
        </w:rPr>
      </w:pPr>
      <w:r w:rsidRPr="000502FC">
        <w:rPr>
          <w:b/>
          <w:bCs/>
        </w:rPr>
        <w:t>触发条件</w:t>
      </w:r>
    </w:p>
    <w:p w14:paraId="41DC6689" w14:textId="4BA16838" w:rsidR="000502FC" w:rsidRPr="000502FC" w:rsidRDefault="000502FC" w:rsidP="000502FC">
      <w:pPr>
        <w:rPr>
          <w:rFonts w:hint="eastAsia"/>
        </w:rPr>
      </w:pPr>
      <w:r w:rsidRPr="000502FC">
        <w:t>无论通过何种计算逻辑（包括</w:t>
      </w:r>
      <w:r w:rsidR="00895ADC">
        <w:rPr>
          <w:rFonts w:hint="eastAsia"/>
        </w:rPr>
        <w:t>使用优惠卷</w:t>
      </w:r>
      <w:r w:rsidRPr="000502FC">
        <w:t>），若最终计算得出的贷款年化利率低于2.0%时，触发兜底机制。</w:t>
      </w:r>
    </w:p>
    <w:p w14:paraId="3F567C32" w14:textId="6C5483D0" w:rsidR="000502FC" w:rsidRPr="000502FC" w:rsidRDefault="000502FC" w:rsidP="006360B7">
      <w:pPr>
        <w:pStyle w:val="2"/>
        <w:rPr>
          <w:rFonts w:hint="eastAsia"/>
          <w:b/>
          <w:bCs/>
        </w:rPr>
      </w:pPr>
      <w:r w:rsidRPr="000502FC">
        <w:rPr>
          <w:b/>
          <w:bCs/>
        </w:rPr>
        <w:t>执行规则</w:t>
      </w:r>
    </w:p>
    <w:p w14:paraId="73E76F9D" w14:textId="21BB6CBA" w:rsidR="000502FC" w:rsidRPr="000502FC" w:rsidRDefault="000502FC" w:rsidP="000502FC">
      <w:pPr>
        <w:rPr>
          <w:rFonts w:hint="eastAsia"/>
        </w:rPr>
      </w:pPr>
      <w:r w:rsidRPr="000502FC">
        <w:t>当兜底机制触发后，系统及业务人员在对外输出贷款利率结果时，统一返回2.0%的年化利率，不再展示计算得出的低于2.0%的利率数值。</w:t>
      </w:r>
    </w:p>
    <w:p w14:paraId="40CB3E55" w14:textId="59E47451" w:rsidR="008E4019" w:rsidRPr="000502FC" w:rsidRDefault="000502FC" w:rsidP="006360B7">
      <w:pPr>
        <w:pStyle w:val="2"/>
        <w:rPr>
          <w:rFonts w:hint="eastAsia"/>
          <w:b/>
          <w:bCs/>
        </w:rPr>
      </w:pPr>
      <w:r w:rsidRPr="000502FC">
        <w:rPr>
          <w:b/>
          <w:bCs/>
        </w:rPr>
        <w:t>计算流程说明</w:t>
      </w:r>
    </w:p>
    <w:p w14:paraId="11B7EBCA" w14:textId="37795976" w:rsidR="000502FC" w:rsidRPr="000502FC" w:rsidRDefault="000502FC" w:rsidP="000502FC">
      <w:pPr>
        <w:numPr>
          <w:ilvl w:val="0"/>
          <w:numId w:val="3"/>
        </w:numPr>
        <w:rPr>
          <w:rFonts w:hint="eastAsia"/>
        </w:rPr>
      </w:pPr>
      <w:r w:rsidRPr="000502FC">
        <w:t>确定贷款期限：用户从</w:t>
      </w:r>
      <w:r w:rsidR="002F7BFC">
        <w:rPr>
          <w:rFonts w:hint="eastAsia"/>
        </w:rPr>
        <w:t>12</w:t>
      </w:r>
      <w:r w:rsidRPr="000502FC">
        <w:t>个月、</w:t>
      </w:r>
      <w:r w:rsidR="002F7BFC">
        <w:rPr>
          <w:rFonts w:hint="eastAsia"/>
        </w:rPr>
        <w:t>24</w:t>
      </w:r>
      <w:r w:rsidRPr="000502FC">
        <w:t>个月、</w:t>
      </w:r>
      <w:r w:rsidR="002F7BFC">
        <w:rPr>
          <w:rFonts w:hint="eastAsia"/>
        </w:rPr>
        <w:t>36</w:t>
      </w:r>
      <w:r w:rsidRPr="000502FC">
        <w:t>个月中选择一种固定期限。</w:t>
      </w:r>
    </w:p>
    <w:p w14:paraId="57DD66EB" w14:textId="4EDFC792" w:rsidR="000502FC" w:rsidRPr="000502FC" w:rsidRDefault="000502FC" w:rsidP="000502FC">
      <w:pPr>
        <w:numPr>
          <w:ilvl w:val="0"/>
          <w:numId w:val="3"/>
        </w:numPr>
        <w:rPr>
          <w:rFonts w:hint="eastAsia"/>
        </w:rPr>
      </w:pPr>
      <w:r w:rsidRPr="000502FC">
        <w:t>选择还款方式：用户从等额本息、</w:t>
      </w:r>
      <w:r w:rsidR="002F7BFC" w:rsidRPr="002F7BFC">
        <w:rPr>
          <w:rFonts w:hint="eastAsia"/>
        </w:rPr>
        <w:t>按月付息按计划还本</w:t>
      </w:r>
      <w:r w:rsidRPr="000502FC">
        <w:t>中选择一种还款方式。</w:t>
      </w:r>
    </w:p>
    <w:p w14:paraId="25164FDB" w14:textId="5E19ABFB" w:rsidR="008E4019" w:rsidRDefault="000502FC" w:rsidP="008E4019">
      <w:pPr>
        <w:numPr>
          <w:ilvl w:val="0"/>
          <w:numId w:val="3"/>
        </w:numPr>
        <w:rPr>
          <w:rFonts w:hint="eastAsia"/>
        </w:rPr>
      </w:pPr>
      <w:r w:rsidRPr="000502FC">
        <w:t>执行兜底校验：判断经其他</w:t>
      </w:r>
      <w:r w:rsidR="00AE3D0F">
        <w:rPr>
          <w:rFonts w:hint="eastAsia"/>
        </w:rPr>
        <w:t>优惠</w:t>
      </w:r>
      <w:r w:rsidRPr="000502FC">
        <w:t>政策调整后的利率是否低于2.0%。若低于，则最终利率确定为2.0%；若不低于，则</w:t>
      </w:r>
      <w:r w:rsidR="001819F9">
        <w:rPr>
          <w:rFonts w:hint="eastAsia"/>
        </w:rPr>
        <w:t>按调整后的</w:t>
      </w:r>
      <w:r w:rsidRPr="000502FC">
        <w:t>最终利率。</w:t>
      </w:r>
    </w:p>
    <w:p w14:paraId="0ADE75B4" w14:textId="5FA2BD73" w:rsidR="008E4019" w:rsidRPr="006360B7" w:rsidRDefault="008E4019" w:rsidP="009638C3">
      <w:pPr>
        <w:pStyle w:val="1"/>
        <w:rPr>
          <w:rFonts w:hint="eastAsia"/>
          <w:b/>
          <w:bCs/>
        </w:rPr>
      </w:pPr>
      <w:r w:rsidRPr="006360B7">
        <w:rPr>
          <w:rFonts w:hint="eastAsia"/>
          <w:b/>
          <w:bCs/>
        </w:rPr>
        <w:t>接口设计文档</w:t>
      </w:r>
    </w:p>
    <w:p w14:paraId="39626B88" w14:textId="6EE34848" w:rsidR="004C5189" w:rsidRDefault="004C5189" w:rsidP="00F044C6">
      <w:pPr>
        <w:pStyle w:val="2"/>
        <w:rPr>
          <w:rFonts w:hint="eastAsia"/>
        </w:rPr>
      </w:pPr>
      <w:r>
        <w:rPr>
          <w:rFonts w:hint="eastAsia"/>
        </w:rPr>
        <w:t>接口地址</w:t>
      </w:r>
    </w:p>
    <w:p w14:paraId="72C50252" w14:textId="2AB65825" w:rsidR="004C5189" w:rsidRPr="006360B7" w:rsidRDefault="004C5189" w:rsidP="004C5189">
      <w:pPr>
        <w:rPr>
          <w:rFonts w:hint="eastAsia"/>
        </w:rPr>
      </w:pPr>
      <w:r w:rsidRPr="004C5189">
        <w:t>http://127.0.0.1:5000/calculate_rate</w:t>
      </w:r>
    </w:p>
    <w:p w14:paraId="0AF6FDED" w14:textId="7ADD6CC4" w:rsidR="004C5189" w:rsidRDefault="004C5189" w:rsidP="00F044C6">
      <w:pPr>
        <w:pStyle w:val="2"/>
        <w:rPr>
          <w:rFonts w:hint="eastAsia"/>
        </w:rPr>
      </w:pPr>
      <w:r>
        <w:rPr>
          <w:rFonts w:hint="eastAsia"/>
        </w:rPr>
        <w:t>请求方法</w:t>
      </w:r>
    </w:p>
    <w:p w14:paraId="5BF973E6" w14:textId="306046E1" w:rsidR="004C5189" w:rsidRDefault="004C5189" w:rsidP="004C5189">
      <w:pPr>
        <w:rPr>
          <w:rFonts w:hint="eastAsia"/>
        </w:rPr>
      </w:pPr>
      <w:r>
        <w:rPr>
          <w:rFonts w:hint="eastAsia"/>
        </w:rPr>
        <w:t>POST</w:t>
      </w:r>
    </w:p>
    <w:p w14:paraId="0BE032EC" w14:textId="7205C9E9" w:rsidR="004C5189" w:rsidRDefault="004C5189" w:rsidP="00F044C6">
      <w:pPr>
        <w:pStyle w:val="2"/>
        <w:rPr>
          <w:rFonts w:hint="eastAsia"/>
        </w:rPr>
      </w:pPr>
      <w:r>
        <w:rPr>
          <w:rFonts w:hint="eastAsia"/>
        </w:rPr>
        <w:t>请求头</w:t>
      </w:r>
    </w:p>
    <w:p w14:paraId="4483B278" w14:textId="788C027F" w:rsidR="004C5189" w:rsidRDefault="004C5189" w:rsidP="004C5189">
      <w:pPr>
        <w:rPr>
          <w:rFonts w:hint="eastAsia"/>
        </w:rPr>
      </w:pPr>
      <w:r>
        <w:rPr>
          <w:rFonts w:hint="eastAsia"/>
        </w:rPr>
        <w:t>Content-Type: application/json</w:t>
      </w:r>
    </w:p>
    <w:p w14:paraId="5DA2ACC7" w14:textId="71425A8E" w:rsidR="004C5189" w:rsidRDefault="004C5189" w:rsidP="00F044C6">
      <w:pPr>
        <w:pStyle w:val="2"/>
        <w:rPr>
          <w:rFonts w:hint="eastAsia"/>
        </w:rPr>
      </w:pPr>
      <w:r>
        <w:rPr>
          <w:rFonts w:hint="eastAsia"/>
        </w:rPr>
        <w:t>请求参数</w:t>
      </w:r>
    </w:p>
    <w:tbl>
      <w:tblPr>
        <w:tblW w:w="8500" w:type="dxa"/>
        <w:tblLook w:val="04A0" w:firstRow="1" w:lastRow="0" w:firstColumn="1" w:lastColumn="0" w:noHBand="0" w:noVBand="1"/>
      </w:tblPr>
      <w:tblGrid>
        <w:gridCol w:w="2000"/>
        <w:gridCol w:w="1256"/>
        <w:gridCol w:w="664"/>
        <w:gridCol w:w="4580"/>
      </w:tblGrid>
      <w:tr w:rsidR="006F7823" w:rsidRPr="006F7823" w14:paraId="19313DC9" w14:textId="77777777" w:rsidTr="00AE18EF">
        <w:trPr>
          <w:trHeight w:val="28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9638C" w14:textId="77777777" w:rsidR="006F7823" w:rsidRPr="006F7823" w:rsidRDefault="006F7823" w:rsidP="006F7823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请求字段</w:t>
            </w: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CA81B" w14:textId="77777777" w:rsidR="006F7823" w:rsidRPr="006F7823" w:rsidRDefault="006F7823" w:rsidP="006F7823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类型</w:t>
            </w:r>
          </w:p>
        </w:tc>
        <w:tc>
          <w:tcPr>
            <w:tcW w:w="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A0121" w14:textId="77777777" w:rsidR="006F7823" w:rsidRPr="006F7823" w:rsidRDefault="006F7823" w:rsidP="006F7823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必填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A295A" w14:textId="77777777" w:rsidR="006F7823" w:rsidRPr="006F7823" w:rsidRDefault="006F7823" w:rsidP="006F7823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描述</w:t>
            </w:r>
          </w:p>
        </w:tc>
      </w:tr>
      <w:tr w:rsidR="006F7823" w:rsidRPr="006F7823" w14:paraId="13C845C6" w14:textId="77777777" w:rsidTr="00AE18EF">
        <w:trPr>
          <w:trHeight w:val="56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C0491" w14:textId="77777777" w:rsidR="006F7823" w:rsidRPr="006F7823" w:rsidRDefault="006F7823" w:rsidP="006F7823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 xml:space="preserve">term 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7D928" w14:textId="77777777" w:rsidR="006F7823" w:rsidRPr="006F7823" w:rsidRDefault="006F7823" w:rsidP="006F7823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 xml:space="preserve">string 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2D35C" w14:textId="77777777" w:rsidR="006F7823" w:rsidRPr="006F7823" w:rsidRDefault="006F7823" w:rsidP="006F7823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是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345C4" w14:textId="31808F49" w:rsidR="006F7823" w:rsidRPr="006F7823" w:rsidRDefault="006F7823" w:rsidP="006F7823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贷款期限，可选值："</w:t>
            </w:r>
            <w:r w:rsidR="00236CD2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12</w:t>
            </w:r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"（</w:t>
            </w:r>
            <w:r w:rsidR="00236CD2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12</w:t>
            </w:r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个月）、"</w:t>
            </w:r>
            <w:r w:rsidR="00236CD2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24</w:t>
            </w:r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"（</w:t>
            </w:r>
            <w:r w:rsidR="00236CD2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24</w:t>
            </w:r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个月）、"</w:t>
            </w:r>
            <w:r w:rsidR="00236CD2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36</w:t>
            </w:r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"（</w:t>
            </w:r>
            <w:r w:rsidR="00236CD2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36</w:t>
            </w:r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个月）</w:t>
            </w:r>
          </w:p>
        </w:tc>
      </w:tr>
      <w:tr w:rsidR="006F7823" w:rsidRPr="006F7823" w14:paraId="43DDAF86" w14:textId="77777777" w:rsidTr="00AE18EF">
        <w:trPr>
          <w:trHeight w:val="56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9810B" w14:textId="77777777" w:rsidR="006F7823" w:rsidRPr="006F7823" w:rsidRDefault="006F7823" w:rsidP="006F7823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lastRenderedPageBreak/>
              <w:t>repayment_method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83ABF" w14:textId="77777777" w:rsidR="006F7823" w:rsidRPr="006F7823" w:rsidRDefault="006F7823" w:rsidP="006F7823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 xml:space="preserve">string 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26A43" w14:textId="77777777" w:rsidR="006F7823" w:rsidRPr="006F7823" w:rsidRDefault="006F7823" w:rsidP="006F7823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是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33AA6" w14:textId="4982545F" w:rsidR="006F7823" w:rsidRPr="006F7823" w:rsidRDefault="006F7823" w:rsidP="006F7823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还款方式，可选值："equal_principal_interest"（等额本息）、"</w:t>
            </w:r>
            <w:r w:rsidR="00236CD2" w:rsidRPr="00236CD2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month_inter_pay</w:t>
            </w:r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"（</w:t>
            </w:r>
            <w:r w:rsidR="00236CD2" w:rsidRPr="00236CD2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按月付息按计划还本</w:t>
            </w:r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）</w:t>
            </w:r>
          </w:p>
        </w:tc>
      </w:tr>
      <w:tr w:rsidR="006F7823" w:rsidRPr="006F7823" w14:paraId="240D8F48" w14:textId="77777777" w:rsidTr="00AE18EF">
        <w:trPr>
          <w:trHeight w:val="56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38185" w14:textId="77777777" w:rsidR="006F7823" w:rsidRPr="006F7823" w:rsidRDefault="006F7823" w:rsidP="006F7823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use_coupon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C9CFD" w14:textId="5F6BE872" w:rsidR="006F7823" w:rsidRPr="006F7823" w:rsidRDefault="000B6A69" w:rsidP="006F7823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B6A6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integer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F6F4D" w14:textId="770D4999" w:rsidR="006F7823" w:rsidRPr="006F7823" w:rsidRDefault="005D20FD" w:rsidP="006F7823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是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DAB32" w14:textId="71C6A84D" w:rsidR="006F7823" w:rsidRPr="006F7823" w:rsidRDefault="00AE3898" w:rsidP="006F7823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E3898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优惠券折扣选项，0表示不使用优惠券，</w:t>
            </w:r>
            <w:r w:rsidR="00A06F78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2</w:t>
            </w:r>
            <w:r w:rsidRPr="00AE3898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0表示</w:t>
            </w:r>
            <w:r w:rsidR="00A06F78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2</w:t>
            </w:r>
            <w:r w:rsidRPr="00AE3898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 xml:space="preserve">折优惠 </w:t>
            </w:r>
          </w:p>
        </w:tc>
      </w:tr>
    </w:tbl>
    <w:p w14:paraId="56AE3F6F" w14:textId="77777777" w:rsidR="004C5189" w:rsidRPr="006F7823" w:rsidRDefault="004C5189" w:rsidP="004C5189">
      <w:pPr>
        <w:rPr>
          <w:rFonts w:hint="eastAsia"/>
        </w:rPr>
      </w:pPr>
    </w:p>
    <w:p w14:paraId="3B3C72C0" w14:textId="74E5FFFF" w:rsidR="004C5189" w:rsidRDefault="004C5189" w:rsidP="004C5189">
      <w:pPr>
        <w:pStyle w:val="2"/>
        <w:rPr>
          <w:rFonts w:hint="eastAsia"/>
        </w:rPr>
      </w:pPr>
      <w:r>
        <w:rPr>
          <w:rFonts w:hint="eastAsia"/>
        </w:rPr>
        <w:t>请求示例</w:t>
      </w:r>
    </w:p>
    <w:p w14:paraId="190B1249" w14:textId="08CBBA63" w:rsidR="004C5189" w:rsidRDefault="00A06F78" w:rsidP="004C5189">
      <w:pPr>
        <w:rPr>
          <w:rFonts w:hint="eastAsia"/>
        </w:rPr>
      </w:pPr>
      <w:r>
        <w:rPr>
          <w:rFonts w:hint="eastAsia"/>
        </w:rPr>
        <w:t>12个月+等额本息贷款，</w:t>
      </w:r>
      <w:r w:rsidR="004C5189">
        <w:rPr>
          <w:rFonts w:hint="eastAsia"/>
        </w:rPr>
        <w:t>不使用优惠券的请求示例：</w:t>
      </w:r>
    </w:p>
    <w:p w14:paraId="58C92886" w14:textId="77777777" w:rsidR="004C5189" w:rsidRDefault="004C5189" w:rsidP="004C5189">
      <w:pPr>
        <w:rPr>
          <w:rFonts w:hint="eastAsia"/>
        </w:rPr>
      </w:pPr>
      <w:r>
        <w:rPr>
          <w:rFonts w:hint="eastAsia"/>
        </w:rPr>
        <w:t>{</w:t>
      </w:r>
    </w:p>
    <w:p w14:paraId="38248AC0" w14:textId="77777777" w:rsidR="004C5189" w:rsidRDefault="004C5189" w:rsidP="004C5189">
      <w:pPr>
        <w:rPr>
          <w:rFonts w:hint="eastAsia"/>
        </w:rPr>
      </w:pPr>
      <w:r>
        <w:rPr>
          <w:rFonts w:hint="eastAsia"/>
        </w:rPr>
        <w:t xml:space="preserve">  "term": "12",</w:t>
      </w:r>
    </w:p>
    <w:p w14:paraId="6CEBBB11" w14:textId="77777777" w:rsidR="004C5189" w:rsidRDefault="004C5189" w:rsidP="004C5189">
      <w:pPr>
        <w:rPr>
          <w:rFonts w:hint="eastAsia"/>
        </w:rPr>
      </w:pPr>
      <w:r>
        <w:rPr>
          <w:rFonts w:hint="eastAsia"/>
        </w:rPr>
        <w:t xml:space="preserve">  "repayment_method": "equal_principal_interest",</w:t>
      </w:r>
    </w:p>
    <w:p w14:paraId="2A747AC8" w14:textId="77777777" w:rsidR="004C5189" w:rsidRDefault="004C5189" w:rsidP="004C5189">
      <w:pPr>
        <w:rPr>
          <w:rFonts w:hint="eastAsia"/>
        </w:rPr>
      </w:pPr>
      <w:r>
        <w:rPr>
          <w:rFonts w:hint="eastAsia"/>
        </w:rPr>
        <w:t xml:space="preserve">  "use_coupon": 0</w:t>
      </w:r>
    </w:p>
    <w:p w14:paraId="2A8E99C8" w14:textId="369ABD12" w:rsidR="004C5189" w:rsidRDefault="004C5189" w:rsidP="004C5189">
      <w:pPr>
        <w:rPr>
          <w:rFonts w:hint="eastAsia"/>
        </w:rPr>
      </w:pPr>
      <w:r>
        <w:rPr>
          <w:rFonts w:hint="eastAsia"/>
        </w:rPr>
        <w:t>}</w:t>
      </w:r>
    </w:p>
    <w:p w14:paraId="3BAE54C4" w14:textId="22E25004" w:rsidR="004C5189" w:rsidRDefault="00A06F78" w:rsidP="004C5189">
      <w:pPr>
        <w:rPr>
          <w:rFonts w:hint="eastAsia"/>
        </w:rPr>
      </w:pPr>
      <w:r>
        <w:rPr>
          <w:rFonts w:hint="eastAsia"/>
        </w:rPr>
        <w:t>12个月+等额本息贷款，</w:t>
      </w:r>
      <w:r w:rsidR="004C5189">
        <w:rPr>
          <w:rFonts w:hint="eastAsia"/>
        </w:rPr>
        <w:t>使用优惠券的请求示例：</w:t>
      </w:r>
    </w:p>
    <w:p w14:paraId="29F6A524" w14:textId="77777777" w:rsidR="004C5189" w:rsidRDefault="004C5189" w:rsidP="004C5189">
      <w:pPr>
        <w:rPr>
          <w:rFonts w:hint="eastAsia"/>
        </w:rPr>
      </w:pPr>
      <w:r>
        <w:rPr>
          <w:rFonts w:hint="eastAsia"/>
        </w:rPr>
        <w:t>{</w:t>
      </w:r>
    </w:p>
    <w:p w14:paraId="762A29EB" w14:textId="77777777" w:rsidR="004C5189" w:rsidRDefault="004C5189" w:rsidP="004C5189">
      <w:pPr>
        <w:rPr>
          <w:rFonts w:hint="eastAsia"/>
        </w:rPr>
      </w:pPr>
      <w:r>
        <w:rPr>
          <w:rFonts w:hint="eastAsia"/>
        </w:rPr>
        <w:t xml:space="preserve">  "term": "12",</w:t>
      </w:r>
    </w:p>
    <w:p w14:paraId="4A972664" w14:textId="77777777" w:rsidR="004C5189" w:rsidRDefault="004C5189" w:rsidP="004C5189">
      <w:pPr>
        <w:rPr>
          <w:rFonts w:hint="eastAsia"/>
        </w:rPr>
      </w:pPr>
      <w:r>
        <w:rPr>
          <w:rFonts w:hint="eastAsia"/>
        </w:rPr>
        <w:t xml:space="preserve">  "repayment_method": "equal_principal_interest",</w:t>
      </w:r>
    </w:p>
    <w:p w14:paraId="23A89449" w14:textId="09B47635" w:rsidR="004C5189" w:rsidRDefault="004C5189" w:rsidP="004C5189">
      <w:pPr>
        <w:rPr>
          <w:rFonts w:hint="eastAsia"/>
        </w:rPr>
      </w:pPr>
      <w:r>
        <w:rPr>
          <w:rFonts w:hint="eastAsia"/>
        </w:rPr>
        <w:t xml:space="preserve">  "use_coupon": </w:t>
      </w:r>
      <w:r w:rsidR="00A06F78">
        <w:rPr>
          <w:rFonts w:hint="eastAsia"/>
        </w:rPr>
        <w:t>2</w:t>
      </w:r>
      <w:r w:rsidR="00DD55CA">
        <w:rPr>
          <w:rFonts w:hint="eastAsia"/>
        </w:rPr>
        <w:t>0</w:t>
      </w:r>
    </w:p>
    <w:p w14:paraId="573680D0" w14:textId="418A472F" w:rsidR="004C5189" w:rsidRDefault="004C5189" w:rsidP="004C5189">
      <w:pPr>
        <w:rPr>
          <w:rFonts w:hint="eastAsia"/>
        </w:rPr>
      </w:pPr>
      <w:r>
        <w:rPr>
          <w:rFonts w:hint="eastAsia"/>
        </w:rPr>
        <w:t>}</w:t>
      </w:r>
    </w:p>
    <w:p w14:paraId="3CBD4894" w14:textId="69542770" w:rsidR="004C5189" w:rsidRDefault="004C5189" w:rsidP="0046288B">
      <w:pPr>
        <w:pStyle w:val="2"/>
        <w:rPr>
          <w:rFonts w:hint="eastAsia"/>
        </w:rPr>
      </w:pPr>
      <w:r>
        <w:rPr>
          <w:rFonts w:hint="eastAsia"/>
        </w:rPr>
        <w:t>响应参数</w:t>
      </w:r>
    </w:p>
    <w:p w14:paraId="44961CA6" w14:textId="77777777" w:rsidR="004C5189" w:rsidRDefault="004C5189" w:rsidP="004C5189">
      <w:pPr>
        <w:rPr>
          <w:rFonts w:hint="eastAsia"/>
        </w:rPr>
      </w:pPr>
      <w:r>
        <w:rPr>
          <w:rFonts w:hint="eastAsia"/>
        </w:rPr>
        <w:t>| 参数名 | 类型 | 描述 |</w:t>
      </w:r>
    </w:p>
    <w:p w14:paraId="50A5BC2C" w14:textId="013A483F" w:rsidR="004C5189" w:rsidRDefault="004C5189" w:rsidP="004C5189">
      <w:pPr>
        <w:rPr>
          <w:rFonts w:hint="eastAsia"/>
        </w:rPr>
      </w:pPr>
      <w:r>
        <w:rPr>
          <w:rFonts w:hint="eastAsia"/>
        </w:rPr>
        <w:t>| rate | float | 计算得出的年化利率（百分比形式） |</w:t>
      </w:r>
    </w:p>
    <w:p w14:paraId="0130B74F" w14:textId="0345B3E3" w:rsidR="004C5189" w:rsidRDefault="002423E8" w:rsidP="004C5189">
      <w:pPr>
        <w:rPr>
          <w:rFonts w:hint="eastAsia"/>
        </w:rPr>
      </w:pPr>
      <w:r>
        <w:rPr>
          <w:rFonts w:hint="eastAsia"/>
        </w:rPr>
        <w:t>不使用</w:t>
      </w:r>
      <w:r w:rsidR="00ED78B2">
        <w:rPr>
          <w:rFonts w:hint="eastAsia"/>
        </w:rPr>
        <w:t>优惠卷的</w:t>
      </w:r>
      <w:r w:rsidR="004C5189">
        <w:rPr>
          <w:rFonts w:hint="eastAsia"/>
        </w:rPr>
        <w:t>成功响应示例：</w:t>
      </w:r>
    </w:p>
    <w:p w14:paraId="626DC811" w14:textId="4295A50E" w:rsidR="004C5189" w:rsidRDefault="004C5189" w:rsidP="004C5189">
      <w:pPr>
        <w:rPr>
          <w:rFonts w:hint="eastAsia"/>
        </w:rPr>
      </w:pPr>
      <w:r>
        <w:rPr>
          <w:rFonts w:hint="eastAsia"/>
        </w:rPr>
        <w:t xml:space="preserve">{"rate": </w:t>
      </w:r>
      <w:r w:rsidR="00753586">
        <w:rPr>
          <w:rFonts w:hint="eastAsia"/>
        </w:rPr>
        <w:t>8.64</w:t>
      </w:r>
      <w:r>
        <w:rPr>
          <w:rFonts w:hint="eastAsia"/>
        </w:rPr>
        <w:t>}</w:t>
      </w:r>
    </w:p>
    <w:p w14:paraId="28A131C2" w14:textId="77777777" w:rsidR="004C5189" w:rsidRDefault="004C5189" w:rsidP="004C5189">
      <w:pPr>
        <w:rPr>
          <w:rFonts w:hint="eastAsia"/>
        </w:rPr>
      </w:pPr>
      <w:r>
        <w:rPr>
          <w:rFonts w:hint="eastAsia"/>
        </w:rPr>
        <w:t>使用优惠券的成功响应示例：</w:t>
      </w:r>
    </w:p>
    <w:p w14:paraId="3DCAA72A" w14:textId="7DD5E97F" w:rsidR="004C5189" w:rsidRPr="000502FC" w:rsidRDefault="004C5189" w:rsidP="004C5189">
      <w:pPr>
        <w:rPr>
          <w:rFonts w:hint="eastAsia"/>
        </w:rPr>
      </w:pPr>
      <w:r>
        <w:rPr>
          <w:rFonts w:hint="eastAsia"/>
        </w:rPr>
        <w:t xml:space="preserve">{"rate": </w:t>
      </w:r>
      <w:r w:rsidR="00FA7B4E">
        <w:rPr>
          <w:rFonts w:hint="eastAsia"/>
        </w:rPr>
        <w:t>2.0</w:t>
      </w:r>
      <w:r>
        <w:rPr>
          <w:rFonts w:hint="eastAsia"/>
        </w:rPr>
        <w:t>}</w:t>
      </w:r>
    </w:p>
    <w:sectPr w:rsidR="004C5189" w:rsidRPr="000502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040E6" w14:textId="77777777" w:rsidR="00E16D59" w:rsidRDefault="00E16D59" w:rsidP="000502F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4DB2F4" w14:textId="77777777" w:rsidR="00E16D59" w:rsidRDefault="00E16D59" w:rsidP="000502F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D5008" w14:textId="77777777" w:rsidR="00E16D59" w:rsidRDefault="00E16D59" w:rsidP="000502F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5AD1E9C" w14:textId="77777777" w:rsidR="00E16D59" w:rsidRDefault="00E16D59" w:rsidP="000502F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76B9F"/>
    <w:multiLevelType w:val="multilevel"/>
    <w:tmpl w:val="06F89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155FB5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30B2106"/>
    <w:multiLevelType w:val="multilevel"/>
    <w:tmpl w:val="26EC9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260E02"/>
    <w:multiLevelType w:val="hybridMultilevel"/>
    <w:tmpl w:val="353A64B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23C6711"/>
    <w:multiLevelType w:val="multilevel"/>
    <w:tmpl w:val="A92C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502923">
    <w:abstractNumId w:val="4"/>
  </w:num>
  <w:num w:numId="2" w16cid:durableId="1769039670">
    <w:abstractNumId w:val="0"/>
  </w:num>
  <w:num w:numId="3" w16cid:durableId="1502820293">
    <w:abstractNumId w:val="2"/>
  </w:num>
  <w:num w:numId="4" w16cid:durableId="1876313053">
    <w:abstractNumId w:val="1"/>
  </w:num>
  <w:num w:numId="5" w16cid:durableId="5438340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2C5"/>
    <w:rsid w:val="000502FC"/>
    <w:rsid w:val="00053C06"/>
    <w:rsid w:val="000A055D"/>
    <w:rsid w:val="000B6A69"/>
    <w:rsid w:val="000F2455"/>
    <w:rsid w:val="00176037"/>
    <w:rsid w:val="001819F9"/>
    <w:rsid w:val="002354EA"/>
    <w:rsid w:val="00236CD2"/>
    <w:rsid w:val="00240AA7"/>
    <w:rsid w:val="002423E8"/>
    <w:rsid w:val="002543CF"/>
    <w:rsid w:val="00291183"/>
    <w:rsid w:val="002B2958"/>
    <w:rsid w:val="002E5DC2"/>
    <w:rsid w:val="002F72C5"/>
    <w:rsid w:val="002F7BFC"/>
    <w:rsid w:val="0030105C"/>
    <w:rsid w:val="003659C5"/>
    <w:rsid w:val="00381241"/>
    <w:rsid w:val="00390E98"/>
    <w:rsid w:val="003D5EBC"/>
    <w:rsid w:val="003E3C8A"/>
    <w:rsid w:val="004109CD"/>
    <w:rsid w:val="00453AB8"/>
    <w:rsid w:val="0045655B"/>
    <w:rsid w:val="0046288B"/>
    <w:rsid w:val="004764D2"/>
    <w:rsid w:val="00491948"/>
    <w:rsid w:val="004920B7"/>
    <w:rsid w:val="004C5189"/>
    <w:rsid w:val="004E059F"/>
    <w:rsid w:val="005467CF"/>
    <w:rsid w:val="005A08B1"/>
    <w:rsid w:val="005D20FD"/>
    <w:rsid w:val="0060218E"/>
    <w:rsid w:val="00634EF5"/>
    <w:rsid w:val="006360B7"/>
    <w:rsid w:val="00664212"/>
    <w:rsid w:val="0066774A"/>
    <w:rsid w:val="006A62F7"/>
    <w:rsid w:val="006B200D"/>
    <w:rsid w:val="006B7F4F"/>
    <w:rsid w:val="006F7823"/>
    <w:rsid w:val="00710DF5"/>
    <w:rsid w:val="00753586"/>
    <w:rsid w:val="007714D8"/>
    <w:rsid w:val="007A3DDD"/>
    <w:rsid w:val="007B5F49"/>
    <w:rsid w:val="007C0932"/>
    <w:rsid w:val="007E078E"/>
    <w:rsid w:val="00895ADC"/>
    <w:rsid w:val="008E154E"/>
    <w:rsid w:val="008E4019"/>
    <w:rsid w:val="00920BF0"/>
    <w:rsid w:val="00955962"/>
    <w:rsid w:val="009638C3"/>
    <w:rsid w:val="009738CE"/>
    <w:rsid w:val="00986A96"/>
    <w:rsid w:val="009A616C"/>
    <w:rsid w:val="009C51D0"/>
    <w:rsid w:val="00A06F78"/>
    <w:rsid w:val="00AE18EF"/>
    <w:rsid w:val="00AE3898"/>
    <w:rsid w:val="00AE3D0F"/>
    <w:rsid w:val="00AE4F7F"/>
    <w:rsid w:val="00B82AF5"/>
    <w:rsid w:val="00BB7091"/>
    <w:rsid w:val="00C43494"/>
    <w:rsid w:val="00C648DE"/>
    <w:rsid w:val="00C8427D"/>
    <w:rsid w:val="00D21DFD"/>
    <w:rsid w:val="00D22563"/>
    <w:rsid w:val="00D41E14"/>
    <w:rsid w:val="00D64CF5"/>
    <w:rsid w:val="00DA3431"/>
    <w:rsid w:val="00DA64A8"/>
    <w:rsid w:val="00DB16A2"/>
    <w:rsid w:val="00DD55CA"/>
    <w:rsid w:val="00E16D59"/>
    <w:rsid w:val="00E26A91"/>
    <w:rsid w:val="00EA384E"/>
    <w:rsid w:val="00ED78B2"/>
    <w:rsid w:val="00F044C6"/>
    <w:rsid w:val="00F410BF"/>
    <w:rsid w:val="00FA7B4E"/>
    <w:rsid w:val="00FF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10C12D"/>
  <w15:chartTrackingRefBased/>
  <w15:docId w15:val="{36A1E25A-D5E3-4A58-B06B-FF1118967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72C5"/>
    <w:pPr>
      <w:keepNext/>
      <w:keepLines/>
      <w:numPr>
        <w:numId w:val="4"/>
      </w:numPr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F72C5"/>
    <w:pPr>
      <w:keepNext/>
      <w:keepLines/>
      <w:numPr>
        <w:ilvl w:val="1"/>
        <w:numId w:val="4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F72C5"/>
    <w:pPr>
      <w:keepNext/>
      <w:keepLines/>
      <w:numPr>
        <w:ilvl w:val="2"/>
        <w:numId w:val="4"/>
      </w:numPr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F72C5"/>
    <w:pPr>
      <w:keepNext/>
      <w:keepLines/>
      <w:numPr>
        <w:ilvl w:val="3"/>
        <w:numId w:val="4"/>
      </w:numPr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2F72C5"/>
    <w:pPr>
      <w:keepNext/>
      <w:keepLines/>
      <w:numPr>
        <w:ilvl w:val="4"/>
        <w:numId w:val="4"/>
      </w:numPr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2F72C5"/>
    <w:pPr>
      <w:keepNext/>
      <w:keepLines/>
      <w:numPr>
        <w:ilvl w:val="5"/>
        <w:numId w:val="4"/>
      </w:numPr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72C5"/>
    <w:pPr>
      <w:keepNext/>
      <w:keepLines/>
      <w:numPr>
        <w:ilvl w:val="6"/>
        <w:numId w:val="4"/>
      </w:numPr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72C5"/>
    <w:pPr>
      <w:keepNext/>
      <w:keepLines/>
      <w:numPr>
        <w:ilvl w:val="7"/>
        <w:numId w:val="4"/>
      </w:numPr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72C5"/>
    <w:pPr>
      <w:keepNext/>
      <w:keepLines/>
      <w:numPr>
        <w:ilvl w:val="8"/>
        <w:numId w:val="4"/>
      </w:numPr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72C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F72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F72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F72C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2F72C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rsid w:val="002F72C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72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72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72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72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7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72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72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7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72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72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72C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7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72C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72C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502F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502F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502F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502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570</Words>
  <Characters>804</Characters>
  <Application>Microsoft Office Word</Application>
  <DocSecurity>0</DocSecurity>
  <Lines>53</Lines>
  <Paragraphs>72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远新 麻</dc:creator>
  <cp:keywords/>
  <dc:description/>
  <cp:lastModifiedBy>远新 麻</cp:lastModifiedBy>
  <cp:revision>81</cp:revision>
  <dcterms:created xsi:type="dcterms:W3CDTF">2025-11-25T09:28:00Z</dcterms:created>
  <dcterms:modified xsi:type="dcterms:W3CDTF">2025-11-25T09:45:00Z</dcterms:modified>
</cp:coreProperties>
</file>