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26020809"/>
        <w:docPartObj>
          <w:docPartGallery w:val="Table of Contents"/>
          <w:docPartUnique/>
        </w:docPartObj>
      </w:sdtPr>
      <w:sdtEndPr/>
      <w:sdtContent>
        <w:p w:rsidR="00662772" w:rsidRDefault="0066277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E07A6C" w:rsidRDefault="0066277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83058" w:history="1">
            <w:r w:rsidR="00E07A6C" w:rsidRPr="00FB434B">
              <w:rPr>
                <w:rStyle w:val="a6"/>
                <w:rFonts w:hint="eastAsia"/>
                <w:noProof/>
              </w:rPr>
              <w:t>安装</w:t>
            </w:r>
            <w:r w:rsidR="00E07A6C" w:rsidRPr="00FB434B">
              <w:rPr>
                <w:rStyle w:val="a6"/>
                <w:noProof/>
              </w:rPr>
              <w:t>Tomcat</w:t>
            </w:r>
            <w:r w:rsidR="00E07A6C">
              <w:rPr>
                <w:noProof/>
                <w:webHidden/>
              </w:rPr>
              <w:tab/>
            </w:r>
            <w:r w:rsidR="00E07A6C">
              <w:rPr>
                <w:noProof/>
                <w:webHidden/>
              </w:rPr>
              <w:fldChar w:fldCharType="begin"/>
            </w:r>
            <w:r w:rsidR="00E07A6C">
              <w:rPr>
                <w:noProof/>
                <w:webHidden/>
              </w:rPr>
              <w:instrText xml:space="preserve"> PAGEREF _Toc383983058 \h </w:instrText>
            </w:r>
            <w:r w:rsidR="00E07A6C">
              <w:rPr>
                <w:noProof/>
                <w:webHidden/>
              </w:rPr>
            </w:r>
            <w:r w:rsidR="00E07A6C">
              <w:rPr>
                <w:noProof/>
                <w:webHidden/>
              </w:rPr>
              <w:fldChar w:fldCharType="separate"/>
            </w:r>
            <w:r w:rsidR="00E07A6C">
              <w:rPr>
                <w:noProof/>
                <w:webHidden/>
              </w:rPr>
              <w:t>1</w:t>
            </w:r>
            <w:r w:rsidR="00E07A6C">
              <w:rPr>
                <w:noProof/>
                <w:webHidden/>
              </w:rPr>
              <w:fldChar w:fldCharType="end"/>
            </w:r>
          </w:hyperlink>
        </w:p>
        <w:p w:rsidR="00E07A6C" w:rsidRDefault="00E07A6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3983059" w:history="1">
            <w:r w:rsidRPr="00FB434B">
              <w:rPr>
                <w:rStyle w:val="a6"/>
                <w:rFonts w:hint="eastAsia"/>
                <w:noProof/>
              </w:rPr>
              <w:t>开启和关闭</w:t>
            </w:r>
            <w:r w:rsidRPr="00FB434B">
              <w:rPr>
                <w:rStyle w:val="a6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6C" w:rsidRDefault="00E07A6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3983060" w:history="1">
            <w:r w:rsidRPr="00FB434B">
              <w:rPr>
                <w:rStyle w:val="a6"/>
                <w:rFonts w:hint="eastAsia"/>
                <w:noProof/>
              </w:rPr>
              <w:t>法</w:t>
            </w:r>
            <w:r w:rsidRPr="00FB434B">
              <w:rPr>
                <w:rStyle w:val="a6"/>
                <w:noProof/>
              </w:rPr>
              <w:t>1</w:t>
            </w:r>
            <w:r w:rsidRPr="00FB434B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6C" w:rsidRDefault="00E07A6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3983061" w:history="1">
            <w:r w:rsidRPr="00FB434B">
              <w:rPr>
                <w:rStyle w:val="a6"/>
                <w:rFonts w:hint="eastAsia"/>
                <w:noProof/>
              </w:rPr>
              <w:t>法</w:t>
            </w:r>
            <w:r w:rsidRPr="00FB434B">
              <w:rPr>
                <w:rStyle w:val="a6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6C" w:rsidRDefault="00E07A6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3983062" w:history="1">
            <w:r w:rsidRPr="00FB434B">
              <w:rPr>
                <w:rStyle w:val="a6"/>
                <w:rFonts w:hint="eastAsia"/>
                <w:noProof/>
              </w:rPr>
              <w:t>访问</w:t>
            </w:r>
            <w:r w:rsidRPr="00FB434B">
              <w:rPr>
                <w:rStyle w:val="a6"/>
                <w:noProof/>
              </w:rPr>
              <w:t>Tomcat</w:t>
            </w:r>
            <w:r w:rsidRPr="00FB434B">
              <w:rPr>
                <w:rStyle w:val="a6"/>
                <w:rFonts w:hint="eastAsia"/>
                <w:noProof/>
              </w:rPr>
              <w:t>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6C" w:rsidRDefault="00E07A6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3983063" w:history="1">
            <w:r w:rsidRPr="00FB434B">
              <w:rPr>
                <w:rStyle w:val="a6"/>
                <w:noProof/>
              </w:rPr>
              <w:t>Tomcat</w:t>
            </w:r>
            <w:r w:rsidRPr="00FB434B">
              <w:rPr>
                <w:rStyle w:val="a6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72" w:rsidRDefault="00662772">
          <w:r>
            <w:rPr>
              <w:b/>
              <w:bCs/>
              <w:lang w:val="zh-CN"/>
            </w:rPr>
            <w:fldChar w:fldCharType="end"/>
          </w:r>
        </w:p>
      </w:sdtContent>
    </w:sdt>
    <w:p w:rsidR="00DD75D9" w:rsidRPr="00D21AB4" w:rsidRDefault="00DD75D9">
      <w:pPr>
        <w:rPr>
          <w:rFonts w:eastAsia="华文新魏"/>
        </w:rPr>
      </w:pPr>
    </w:p>
    <w:p w:rsidR="004706DB" w:rsidRPr="004706DB" w:rsidRDefault="004706DB" w:rsidP="004706DB">
      <w:pPr>
        <w:pStyle w:val="2"/>
      </w:pPr>
      <w:bookmarkStart w:id="1" w:name="_Toc383983058"/>
      <w:r w:rsidRPr="004706DB">
        <w:rPr>
          <w:rFonts w:hint="eastAsia"/>
        </w:rPr>
        <w:t>安装</w:t>
      </w:r>
      <w:r w:rsidRPr="004706DB">
        <w:rPr>
          <w:rFonts w:hint="eastAsia"/>
        </w:rPr>
        <w:t>Tomcat</w:t>
      </w:r>
      <w:bookmarkEnd w:id="1"/>
    </w:p>
    <w:p w:rsidR="004706DB" w:rsidRPr="004706DB" w:rsidRDefault="004706DB">
      <w:pPr>
        <w:rPr>
          <w:rFonts w:ascii="华文新魏" w:eastAsia="华文新魏"/>
        </w:rPr>
      </w:pPr>
    </w:p>
    <w:p w:rsidR="00531012" w:rsidRPr="00EB6BCE" w:rsidRDefault="00531012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</w:rPr>
        <w:t>若要在生产环境中的Windows机器搭建Tomcat服务器，通常会选择这种方式，</w:t>
      </w:r>
      <w:r w:rsidR="000035FB" w:rsidRPr="00EB6BCE">
        <w:rPr>
          <w:rFonts w:ascii="华文新魏" w:eastAsia="华文新魏" w:hint="eastAsia"/>
        </w:rPr>
        <w:t>即</w:t>
      </w:r>
      <w:r w:rsidRPr="00EB6BCE">
        <w:rPr>
          <w:rFonts w:ascii="华文新魏" w:eastAsia="华文新魏" w:hint="eastAsia"/>
        </w:rPr>
        <w:t>让tomcat作为Windows的服务来运行。</w:t>
      </w:r>
    </w:p>
    <w:p w:rsidR="00531012" w:rsidRPr="00EB6BCE" w:rsidRDefault="00531012">
      <w:pPr>
        <w:rPr>
          <w:rFonts w:ascii="华文新魏" w:eastAsia="华文新魏"/>
        </w:rPr>
      </w:pPr>
    </w:p>
    <w:p w:rsidR="00570F7D" w:rsidRPr="00EB6BCE" w:rsidRDefault="00570F7D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1DB2453C" wp14:editId="5B16C040">
            <wp:extent cx="4450080" cy="3619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7D" w:rsidRPr="00EB6BCE" w:rsidRDefault="00570F7D">
      <w:pPr>
        <w:rPr>
          <w:rFonts w:ascii="华文新魏" w:eastAsia="华文新魏"/>
        </w:rPr>
      </w:pPr>
    </w:p>
    <w:p w:rsidR="00570F7D" w:rsidRPr="00EB6BCE" w:rsidRDefault="00570F7D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lastRenderedPageBreak/>
        <w:drawing>
          <wp:inline distT="0" distB="0" distL="0" distR="0" wp14:anchorId="12DA2C99" wp14:editId="56ED98C9">
            <wp:extent cx="442722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21" w:rsidRPr="00EB6BCE" w:rsidRDefault="00300A21">
      <w:pPr>
        <w:rPr>
          <w:rFonts w:ascii="华文新魏" w:eastAsia="华文新魏"/>
        </w:rPr>
      </w:pPr>
    </w:p>
    <w:p w:rsidR="00300A21" w:rsidRPr="00EB6BCE" w:rsidRDefault="00300A21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740B417D" wp14:editId="6EDC5CE1">
            <wp:extent cx="4404360" cy="3596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21" w:rsidRPr="00EB6BCE" w:rsidRDefault="00300A21">
      <w:pPr>
        <w:rPr>
          <w:rFonts w:ascii="华文新魏" w:eastAsia="华文新魏"/>
        </w:rPr>
      </w:pPr>
    </w:p>
    <w:p w:rsidR="00300A21" w:rsidRPr="00EB6BCE" w:rsidRDefault="00300A21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</w:rPr>
        <w:t>下图需输入访问管理平台的用户名和密码</w:t>
      </w:r>
    </w:p>
    <w:p w:rsidR="00300A21" w:rsidRPr="00EB6BCE" w:rsidRDefault="00300A21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lastRenderedPageBreak/>
        <w:drawing>
          <wp:inline distT="0" distB="0" distL="0" distR="0" wp14:anchorId="16E42957" wp14:editId="4A129CFC">
            <wp:extent cx="4488180" cy="36347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FC" w:rsidRPr="00EB6BCE" w:rsidRDefault="006A18FC">
      <w:pPr>
        <w:rPr>
          <w:rFonts w:ascii="华文新魏" w:eastAsia="华文新魏"/>
        </w:rPr>
      </w:pPr>
    </w:p>
    <w:p w:rsidR="00382975" w:rsidRPr="00EB6BCE" w:rsidRDefault="00382975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</w:rPr>
        <w:t>下图选择JRE</w:t>
      </w:r>
    </w:p>
    <w:p w:rsidR="006A18FC" w:rsidRPr="00EB6BCE" w:rsidRDefault="006A18FC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471D5A18" wp14:editId="4C162FCC">
            <wp:extent cx="4488180" cy="36347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75" w:rsidRPr="00EB6BCE" w:rsidRDefault="00382975">
      <w:pPr>
        <w:rPr>
          <w:rFonts w:ascii="华文新魏" w:eastAsia="华文新魏"/>
        </w:rPr>
      </w:pPr>
    </w:p>
    <w:p w:rsidR="00382975" w:rsidRPr="00EB6BCE" w:rsidRDefault="00382975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0A34803A" wp14:editId="1B27DFC1">
            <wp:extent cx="15240" cy="15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75" w:rsidRPr="00EB6BCE" w:rsidRDefault="00382975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</w:rPr>
        <w:t>下图选择安装路径</w:t>
      </w:r>
    </w:p>
    <w:p w:rsidR="00382975" w:rsidRPr="00EB6BCE" w:rsidRDefault="00382975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lastRenderedPageBreak/>
        <w:drawing>
          <wp:inline distT="0" distB="0" distL="0" distR="0" wp14:anchorId="63BFA8CE" wp14:editId="4ABBE1CB">
            <wp:extent cx="4488180" cy="36347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43" w:rsidRPr="00EB6BCE" w:rsidRDefault="002C1843">
      <w:pPr>
        <w:rPr>
          <w:rFonts w:ascii="华文新魏" w:eastAsia="华文新魏"/>
        </w:rPr>
      </w:pPr>
    </w:p>
    <w:p w:rsidR="002C1843" w:rsidRPr="00EB6BCE" w:rsidRDefault="002C1843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24D2055C" wp14:editId="28246161">
            <wp:extent cx="4488180" cy="36347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56" w:rsidRPr="00EB6BCE" w:rsidRDefault="00641B56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</w:rPr>
        <w:t>如下图，打开服务面板，Tomcat在运行</w:t>
      </w:r>
    </w:p>
    <w:p w:rsidR="00641B56" w:rsidRPr="00EB6BCE" w:rsidRDefault="00641B56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lastRenderedPageBreak/>
        <w:drawing>
          <wp:inline distT="0" distB="0" distL="0" distR="0" wp14:anchorId="16B8A09B" wp14:editId="43F61008">
            <wp:extent cx="5274310" cy="125509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DA" w:rsidRDefault="005D32DA">
      <w:pPr>
        <w:rPr>
          <w:rFonts w:ascii="华文新魏" w:eastAsia="华文新魏"/>
        </w:rPr>
      </w:pPr>
    </w:p>
    <w:p w:rsidR="004706DB" w:rsidRDefault="004706DB">
      <w:pPr>
        <w:rPr>
          <w:rFonts w:eastAsia="华文新魏"/>
        </w:rPr>
      </w:pPr>
    </w:p>
    <w:p w:rsidR="00D21AB4" w:rsidRDefault="00D21AB4" w:rsidP="00D21AB4">
      <w:pPr>
        <w:pStyle w:val="2"/>
      </w:pPr>
      <w:bookmarkStart w:id="2" w:name="_Toc383983059"/>
      <w:r>
        <w:rPr>
          <w:rFonts w:hint="eastAsia"/>
        </w:rPr>
        <w:t>开启和关闭</w:t>
      </w:r>
      <w:r>
        <w:rPr>
          <w:rFonts w:hint="eastAsia"/>
        </w:rPr>
        <w:t>Tomcat</w:t>
      </w:r>
      <w:bookmarkEnd w:id="2"/>
    </w:p>
    <w:p w:rsidR="005C0D12" w:rsidRDefault="005C0D12" w:rsidP="005C0D12">
      <w:pPr>
        <w:pStyle w:val="3"/>
        <w:rPr>
          <w:rFonts w:hint="eastAsia"/>
        </w:rPr>
      </w:pPr>
      <w:bookmarkStart w:id="3" w:name="_Toc383983060"/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3"/>
    </w:p>
    <w:p w:rsidR="00D21AB4" w:rsidRDefault="00D21AB4">
      <w:pPr>
        <w:rPr>
          <w:rFonts w:eastAsia="华文新魏"/>
        </w:rPr>
      </w:pPr>
      <w:r>
        <w:rPr>
          <w:noProof/>
        </w:rPr>
        <w:drawing>
          <wp:inline distT="0" distB="0" distL="0" distR="0" wp14:anchorId="082EBAF3" wp14:editId="38F0BB92">
            <wp:extent cx="5274310" cy="10377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B4" w:rsidRDefault="00D21AB4">
      <w:pPr>
        <w:rPr>
          <w:rFonts w:eastAsia="华文新魏"/>
        </w:rPr>
      </w:pPr>
      <w:r>
        <w:rPr>
          <w:rFonts w:eastAsia="华文新魏" w:hint="eastAsia"/>
          <w:noProof/>
        </w:rPr>
        <w:drawing>
          <wp:inline distT="0" distB="0" distL="0" distR="0">
            <wp:extent cx="5273040" cy="11125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12" w:rsidRDefault="005C0D12">
      <w:pPr>
        <w:rPr>
          <w:rFonts w:eastAsia="华文新魏"/>
        </w:rPr>
      </w:pPr>
    </w:p>
    <w:p w:rsidR="005C0D12" w:rsidRDefault="005C0D12">
      <w:pPr>
        <w:rPr>
          <w:rFonts w:eastAsia="华文新魏" w:hint="eastAsia"/>
        </w:rPr>
      </w:pPr>
    </w:p>
    <w:p w:rsidR="005C0D12" w:rsidRDefault="005C0D12" w:rsidP="005C0D12">
      <w:pPr>
        <w:pStyle w:val="3"/>
        <w:rPr>
          <w:rFonts w:hint="eastAsia"/>
        </w:rPr>
      </w:pPr>
      <w:bookmarkStart w:id="4" w:name="_Toc383983061"/>
      <w:r>
        <w:rPr>
          <w:rFonts w:hint="eastAsia"/>
        </w:rPr>
        <w:t>法</w:t>
      </w:r>
      <w:r>
        <w:rPr>
          <w:rFonts w:hint="eastAsia"/>
        </w:rPr>
        <w:t>2</w:t>
      </w:r>
      <w:bookmarkEnd w:id="4"/>
    </w:p>
    <w:p w:rsidR="005C0D12" w:rsidRDefault="005C0D12">
      <w:pPr>
        <w:rPr>
          <w:rFonts w:eastAsia="华文新魏"/>
        </w:rPr>
      </w:pPr>
      <w:r>
        <w:rPr>
          <w:rFonts w:eastAsia="华文新魏" w:hint="eastAsia"/>
        </w:rPr>
        <w:t>点击右下角图标（或直接运行安装目录的</w:t>
      </w:r>
      <w:r>
        <w:rPr>
          <w:rFonts w:eastAsia="华文新魏" w:hint="eastAsia"/>
        </w:rPr>
        <w:t>bin</w:t>
      </w:r>
      <w:r>
        <w:rPr>
          <w:rFonts w:eastAsia="华文新魏" w:hint="eastAsia"/>
        </w:rPr>
        <w:t>下的</w:t>
      </w:r>
      <w:r>
        <w:rPr>
          <w:rFonts w:eastAsia="华文新魏" w:hint="eastAsia"/>
        </w:rPr>
        <w:t>tomcat7w.exe</w:t>
      </w:r>
      <w:r>
        <w:rPr>
          <w:rFonts w:eastAsia="华文新魏" w:hint="eastAsia"/>
        </w:rPr>
        <w:t>）</w:t>
      </w:r>
      <w:r>
        <w:rPr>
          <w:noProof/>
        </w:rPr>
        <w:drawing>
          <wp:inline distT="0" distB="0" distL="0" distR="0" wp14:anchorId="3E1763D3" wp14:editId="225D7351">
            <wp:extent cx="1112520" cy="13944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12" w:rsidRDefault="005C0D12">
      <w:pPr>
        <w:rPr>
          <w:rFonts w:eastAsia="华文新魏"/>
        </w:rPr>
      </w:pPr>
      <w:r>
        <w:rPr>
          <w:noProof/>
        </w:rPr>
        <w:lastRenderedPageBreak/>
        <w:drawing>
          <wp:inline distT="0" distB="0" distL="0" distR="0" wp14:anchorId="1742EE63" wp14:editId="4B21936D">
            <wp:extent cx="3710940" cy="370332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B4" w:rsidRPr="00D21AB4" w:rsidRDefault="00D21AB4">
      <w:pPr>
        <w:rPr>
          <w:rFonts w:eastAsia="华文新魏"/>
        </w:rPr>
      </w:pPr>
    </w:p>
    <w:p w:rsidR="004706DB" w:rsidRPr="004706DB" w:rsidRDefault="004706DB" w:rsidP="004706DB">
      <w:pPr>
        <w:pStyle w:val="2"/>
      </w:pPr>
      <w:bookmarkStart w:id="5" w:name="_Toc383983062"/>
      <w:r w:rsidRPr="004706DB">
        <w:rPr>
          <w:rFonts w:hint="eastAsia"/>
        </w:rPr>
        <w:t>访问</w:t>
      </w:r>
      <w:r w:rsidRPr="004706DB">
        <w:rPr>
          <w:rFonts w:hint="eastAsia"/>
        </w:rPr>
        <w:t>Tomcat</w:t>
      </w:r>
      <w:r w:rsidRPr="004706DB">
        <w:rPr>
          <w:rFonts w:hint="eastAsia"/>
        </w:rPr>
        <w:t>管理平台</w:t>
      </w:r>
      <w:bookmarkEnd w:id="5"/>
    </w:p>
    <w:p w:rsidR="004706DB" w:rsidRPr="00EB6BCE" w:rsidRDefault="004706DB">
      <w:pPr>
        <w:rPr>
          <w:rFonts w:ascii="华文新魏" w:eastAsia="华文新魏"/>
        </w:rPr>
      </w:pPr>
    </w:p>
    <w:p w:rsidR="005D32DA" w:rsidRDefault="005D32DA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</w:rPr>
        <w:t>访问tomcat服务器首页</w:t>
      </w:r>
      <w:hyperlink r:id="rId21" w:history="1">
        <w:r w:rsidR="007D452E" w:rsidRPr="006550CE">
          <w:rPr>
            <w:rStyle w:val="a6"/>
            <w:rFonts w:ascii="华文新魏" w:eastAsia="华文新魏"/>
          </w:rPr>
          <w:t>http://localhost:8080/</w:t>
        </w:r>
      </w:hyperlink>
    </w:p>
    <w:p w:rsidR="007D452E" w:rsidRDefault="007D452E">
      <w:pPr>
        <w:rPr>
          <w:rFonts w:ascii="华文新魏" w:eastAsia="华文新魏"/>
        </w:rPr>
      </w:pPr>
    </w:p>
    <w:p w:rsidR="007D452E" w:rsidRPr="00EB6BCE" w:rsidRDefault="007D452E" w:rsidP="007D452E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</w:rPr>
        <w:t>点击</w:t>
      </w:r>
      <w:r>
        <w:rPr>
          <w:rFonts w:ascii="华文新魏" w:eastAsia="华文新魏" w:hint="eastAsia"/>
        </w:rPr>
        <w:t>下</w:t>
      </w:r>
      <w:r w:rsidRPr="00EB6BCE">
        <w:rPr>
          <w:rFonts w:ascii="华文新魏" w:eastAsia="华文新魏" w:hint="eastAsia"/>
        </w:rPr>
        <w:t>图Manager App，即可进入管理平台，可以进行web应用的管理（部署deploy、启动start、停止stop、重载reload、卸载</w:t>
      </w:r>
      <w:proofErr w:type="spellStart"/>
      <w:r w:rsidRPr="00EB6BCE">
        <w:rPr>
          <w:rFonts w:ascii="华文新魏" w:eastAsia="华文新魏" w:hint="eastAsia"/>
        </w:rPr>
        <w:t>undelopy</w:t>
      </w:r>
      <w:proofErr w:type="spellEnd"/>
      <w:r w:rsidRPr="00EB6BCE">
        <w:rPr>
          <w:rFonts w:ascii="华文新魏" w:eastAsia="华文新魏" w:hint="eastAsia"/>
        </w:rPr>
        <w:t>等），也可以监视tomcat服务器的状态，如内存消耗等。（注：</w:t>
      </w:r>
      <w:r>
        <w:rPr>
          <w:rFonts w:ascii="华文新魏" w:eastAsia="华文新魏" w:hint="eastAsia"/>
        </w:rPr>
        <w:t>此时</w:t>
      </w:r>
      <w:r w:rsidRPr="00EB6BCE">
        <w:rPr>
          <w:rFonts w:ascii="华文新魏" w:eastAsia="华文新魏" w:hint="eastAsia"/>
        </w:rPr>
        <w:t>无需</w:t>
      </w:r>
      <w:r>
        <w:rPr>
          <w:rFonts w:ascii="华文新魏" w:eastAsia="华文新魏" w:hint="eastAsia"/>
        </w:rPr>
        <w:t>像tomcat“解压缩”版那样，</w:t>
      </w:r>
      <w:r w:rsidRPr="00EB6BCE">
        <w:rPr>
          <w:rFonts w:ascii="华文新魏" w:eastAsia="华文新魏" w:hint="eastAsia"/>
        </w:rPr>
        <w:t>在\</w:t>
      </w:r>
      <w:proofErr w:type="spellStart"/>
      <w:r w:rsidRPr="00EB6BCE">
        <w:rPr>
          <w:rFonts w:ascii="华文新魏" w:eastAsia="华文新魏" w:hint="eastAsia"/>
        </w:rPr>
        <w:t>conf</w:t>
      </w:r>
      <w:proofErr w:type="spellEnd"/>
      <w:r w:rsidRPr="00EB6BCE">
        <w:rPr>
          <w:rFonts w:ascii="华文新魏" w:eastAsia="华文新魏" w:hint="eastAsia"/>
        </w:rPr>
        <w:t>\tomcat-users.xml中，手动配置manager-</w:t>
      </w:r>
      <w:proofErr w:type="spellStart"/>
      <w:r w:rsidRPr="00EB6BCE">
        <w:rPr>
          <w:rFonts w:ascii="华文新魏" w:eastAsia="华文新魏" w:hint="eastAsia"/>
        </w:rPr>
        <w:t>gui</w:t>
      </w:r>
      <w:proofErr w:type="spellEnd"/>
      <w:r w:rsidRPr="00EB6BCE">
        <w:rPr>
          <w:rFonts w:ascii="华文新魏" w:eastAsia="华文新魏" w:hint="eastAsia"/>
        </w:rPr>
        <w:t>角色的用户和密码，因为</w:t>
      </w:r>
      <w:r>
        <w:rPr>
          <w:rFonts w:ascii="华文新魏" w:eastAsia="华文新魏" w:hint="eastAsia"/>
        </w:rPr>
        <w:t>已在</w:t>
      </w:r>
      <w:r w:rsidRPr="00EB6BCE">
        <w:rPr>
          <w:rFonts w:ascii="华文新魏" w:eastAsia="华文新魏" w:hint="eastAsia"/>
        </w:rPr>
        <w:t>安装时配好了）</w:t>
      </w:r>
    </w:p>
    <w:p w:rsidR="007D452E" w:rsidRPr="007D452E" w:rsidRDefault="007D452E">
      <w:pPr>
        <w:rPr>
          <w:rFonts w:ascii="华文新魏" w:eastAsia="华文新魏"/>
        </w:rPr>
      </w:pPr>
    </w:p>
    <w:p w:rsidR="005D32DA" w:rsidRPr="00EB6BCE" w:rsidRDefault="005D32DA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51D1E5D0" wp14:editId="7C6A2D68">
            <wp:extent cx="5274310" cy="25553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DA" w:rsidRPr="00EB6BCE" w:rsidRDefault="005D32DA">
      <w:pPr>
        <w:rPr>
          <w:rFonts w:ascii="华文新魏" w:eastAsia="华文新魏"/>
        </w:rPr>
      </w:pPr>
    </w:p>
    <w:p w:rsidR="002F7540" w:rsidRPr="00EB6BCE" w:rsidRDefault="002F7540">
      <w:pPr>
        <w:rPr>
          <w:rFonts w:ascii="华文新魏" w:eastAsia="华文新魏"/>
        </w:rPr>
      </w:pPr>
    </w:p>
    <w:p w:rsidR="0062445A" w:rsidRDefault="007D452E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下图是管理平台界面，</w:t>
      </w:r>
      <w:r w:rsidR="00264389">
        <w:rPr>
          <w:rFonts w:ascii="华文新魏" w:eastAsia="华文新魏" w:hint="eastAsia"/>
        </w:rPr>
        <w:t>1</w:t>
      </w:r>
      <w:r>
        <w:rPr>
          <w:rFonts w:ascii="华文新魏" w:eastAsia="华文新魏" w:hint="eastAsia"/>
        </w:rPr>
        <w:t>“list applications”可查看当前tomcat服务器内所有</w:t>
      </w:r>
      <w:r w:rsidR="000803F2">
        <w:rPr>
          <w:rFonts w:ascii="华文新魏" w:eastAsia="华文新魏" w:hint="eastAsia"/>
        </w:rPr>
        <w:t>应用（</w:t>
      </w:r>
      <w:r>
        <w:rPr>
          <w:rFonts w:ascii="华文新魏" w:eastAsia="华文新魏" w:hint="eastAsia"/>
        </w:rPr>
        <w:t>application</w:t>
      </w:r>
      <w:r w:rsidR="000803F2">
        <w:rPr>
          <w:rFonts w:ascii="华文新魏" w:eastAsia="华文新魏" w:hint="eastAsia"/>
        </w:rPr>
        <w:t>）</w:t>
      </w:r>
      <w:r w:rsidR="00264389">
        <w:rPr>
          <w:rFonts w:ascii="华文新魏" w:eastAsia="华文新魏" w:hint="eastAsia"/>
        </w:rPr>
        <w:t>。2</w:t>
      </w:r>
      <w:r>
        <w:rPr>
          <w:rFonts w:ascii="华文新魏" w:eastAsia="华文新魏" w:hint="eastAsia"/>
        </w:rPr>
        <w:t>“server status”可查看当前服务器状态</w:t>
      </w:r>
      <w:r w:rsidR="00264389">
        <w:rPr>
          <w:rFonts w:ascii="华文新魏" w:eastAsia="华文新魏" w:hint="eastAsia"/>
        </w:rPr>
        <w:t>。3</w:t>
      </w:r>
      <w:r>
        <w:rPr>
          <w:rFonts w:ascii="华文新魏" w:eastAsia="华文新魏" w:hint="eastAsia"/>
        </w:rPr>
        <w:t>“WAR file to deploy</w:t>
      </w:r>
      <w:r>
        <w:rPr>
          <w:rFonts w:ascii="华文新魏" w:eastAsia="华文新魏"/>
        </w:rPr>
        <w:t>”</w:t>
      </w:r>
      <w:r>
        <w:rPr>
          <w:rFonts w:ascii="华文新魏" w:eastAsia="华文新魏" w:hint="eastAsia"/>
        </w:rPr>
        <w:t>可部署WAR格式的web应用。</w:t>
      </w:r>
    </w:p>
    <w:p w:rsidR="007D452E" w:rsidRDefault="007D452E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73BC8A98" wp14:editId="4BF87858">
            <wp:extent cx="5274310" cy="27317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89" w:rsidRDefault="00264389">
      <w:pPr>
        <w:rPr>
          <w:rFonts w:ascii="华文新魏" w:eastAsia="华文新魏"/>
        </w:rPr>
      </w:pPr>
    </w:p>
    <w:p w:rsidR="00264389" w:rsidRDefault="0026438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如下图，部署web应用，点击Browse，选择待部署war文件，然后点击Deploy，若看到Message=ok和Running=true，则说明部署成功。若war包改动，可不用关闭服务器，</w:t>
      </w:r>
      <w:r w:rsidR="002D6B05">
        <w:rPr>
          <w:rFonts w:ascii="华文新魏" w:eastAsia="华文新魏" w:hint="eastAsia"/>
        </w:rPr>
        <w:t>点击</w:t>
      </w:r>
      <w:r>
        <w:rPr>
          <w:rFonts w:ascii="华文新魏" w:eastAsia="华文新魏" w:hint="eastAsia"/>
        </w:rPr>
        <w:t>redeploy。</w:t>
      </w:r>
    </w:p>
    <w:p w:rsidR="00264389" w:rsidRPr="00EB6BCE" w:rsidRDefault="00264389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41D049A8" wp14:editId="7E149DEC">
            <wp:extent cx="5274310" cy="6879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5A" w:rsidRPr="00EB6BCE" w:rsidRDefault="00264389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527FFBA2" wp14:editId="042BD416">
            <wp:extent cx="5274310" cy="24015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F" w:rsidRPr="004706DB" w:rsidRDefault="0062445A" w:rsidP="004706DB">
      <w:pPr>
        <w:pStyle w:val="2"/>
      </w:pPr>
      <w:bookmarkStart w:id="6" w:name="_Toc383983063"/>
      <w:r w:rsidRPr="004706DB">
        <w:rPr>
          <w:rFonts w:hint="eastAsia"/>
        </w:rPr>
        <w:t>Tomcat</w:t>
      </w:r>
      <w:r w:rsidRPr="004706DB">
        <w:rPr>
          <w:rFonts w:hint="eastAsia"/>
        </w:rPr>
        <w:t>日志</w:t>
      </w:r>
      <w:bookmarkEnd w:id="6"/>
    </w:p>
    <w:p w:rsidR="0090206F" w:rsidRDefault="0090206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在\log目录内</w:t>
      </w:r>
    </w:p>
    <w:p w:rsidR="0062445A" w:rsidRPr="00EB6BCE" w:rsidRDefault="0090206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lastRenderedPageBreak/>
        <w:t>下图</w:t>
      </w:r>
      <w:r w:rsidR="0062445A" w:rsidRPr="00EB6BCE">
        <w:rPr>
          <w:rFonts w:ascii="华文新魏" w:eastAsia="华文新魏" w:hint="eastAsia"/>
        </w:rPr>
        <w:t>红框内日志分别存放</w:t>
      </w:r>
      <w:proofErr w:type="spellStart"/>
      <w:r w:rsidR="0062445A" w:rsidRPr="00EB6BCE">
        <w:rPr>
          <w:rFonts w:ascii="华文新魏" w:eastAsia="华文新魏" w:hint="eastAsia"/>
        </w:rPr>
        <w:t>System.out</w:t>
      </w:r>
      <w:proofErr w:type="spellEnd"/>
      <w:r w:rsidR="0062445A" w:rsidRPr="00EB6BCE">
        <w:rPr>
          <w:rFonts w:ascii="华文新魏" w:eastAsia="华文新魏" w:hint="eastAsia"/>
        </w:rPr>
        <w:t>和</w:t>
      </w:r>
      <w:proofErr w:type="spellStart"/>
      <w:r w:rsidR="0062445A" w:rsidRPr="00EB6BCE">
        <w:rPr>
          <w:rFonts w:ascii="华文新魏" w:eastAsia="华文新魏" w:hint="eastAsia"/>
        </w:rPr>
        <w:t>System.err</w:t>
      </w:r>
      <w:proofErr w:type="spellEnd"/>
      <w:r w:rsidR="00D5101E" w:rsidRPr="00EB6BCE">
        <w:rPr>
          <w:rFonts w:ascii="华文新魏" w:eastAsia="华文新魏" w:hint="eastAsia"/>
        </w:rPr>
        <w:t>信息</w:t>
      </w:r>
      <w:r w:rsidR="00EB6BCE" w:rsidRPr="00EB6BCE">
        <w:rPr>
          <w:rFonts w:ascii="华文新魏" w:eastAsia="华文新魏" w:hint="eastAsia"/>
        </w:rPr>
        <w:t>(</w:t>
      </w:r>
      <w:r w:rsidR="00EB6BCE" w:rsidRPr="00EB6BCE">
        <w:rPr>
          <w:rFonts w:ascii="华文新魏" w:eastAsia="华文新魏" w:hAnsi="Arial" w:cs="Arial" w:hint="eastAsia"/>
          <w:color w:val="000000"/>
          <w:lang w:val="en"/>
        </w:rPr>
        <w:t>JVM output streams</w:t>
      </w:r>
      <w:r w:rsidR="00EB6BCE" w:rsidRPr="00EB6BCE">
        <w:rPr>
          <w:rFonts w:ascii="华文新魏" w:eastAsia="华文新魏" w:hint="eastAsia"/>
        </w:rPr>
        <w:t>)</w:t>
      </w:r>
      <w:r w:rsidR="00D5101E" w:rsidRPr="00EB6BCE">
        <w:rPr>
          <w:rFonts w:ascii="华文新魏" w:eastAsia="华文新魏" w:hint="eastAsia"/>
        </w:rPr>
        <w:t>。</w:t>
      </w:r>
    </w:p>
    <w:p w:rsidR="0062445A" w:rsidRPr="00EB6BCE" w:rsidRDefault="0062445A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105CEE9D" wp14:editId="583AABDD">
            <wp:extent cx="3840480" cy="25831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71" w:rsidRPr="00EB6BCE" w:rsidRDefault="00EB6BCE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如下例，程序：</w:t>
      </w:r>
    </w:p>
    <w:p w:rsidR="001F7871" w:rsidRDefault="001F7871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5DE02B47" wp14:editId="7BE93581">
            <wp:extent cx="4450080" cy="172974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CE" w:rsidRPr="00EB6BCE" w:rsidRDefault="00EB6BCE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日志：</w:t>
      </w:r>
    </w:p>
    <w:p w:rsidR="00720F77" w:rsidRPr="00EB6BCE" w:rsidRDefault="00720F77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3CB69996" wp14:editId="442EF5C5">
            <wp:extent cx="4930140" cy="7391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71" w:rsidRDefault="001F7871">
      <w:pPr>
        <w:rPr>
          <w:rFonts w:ascii="华文新魏" w:eastAsia="华文新魏"/>
        </w:rPr>
      </w:pPr>
    </w:p>
    <w:p w:rsidR="00EB6BCE" w:rsidRPr="00EB6BCE" w:rsidRDefault="00EB6BCE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程序：</w:t>
      </w:r>
    </w:p>
    <w:p w:rsidR="00720F77" w:rsidRDefault="00720F77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58975E15" wp14:editId="42012B76">
            <wp:extent cx="4366260" cy="1089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ED" w:rsidRDefault="00DD2DED">
      <w:pPr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597873BE" wp14:editId="1737698B">
            <wp:extent cx="5067300" cy="12115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CE" w:rsidRPr="00EB6BCE" w:rsidRDefault="00EB6BCE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lastRenderedPageBreak/>
        <w:t>日志：</w:t>
      </w:r>
    </w:p>
    <w:p w:rsidR="001F7871" w:rsidRPr="00EB6BCE" w:rsidRDefault="001F7871">
      <w:pPr>
        <w:rPr>
          <w:rFonts w:ascii="华文新魏" w:eastAsia="华文新魏"/>
        </w:rPr>
      </w:pPr>
      <w:r w:rsidRPr="00EB6BCE">
        <w:rPr>
          <w:rFonts w:ascii="华文新魏" w:eastAsia="华文新魏" w:hint="eastAsia"/>
          <w:noProof/>
        </w:rPr>
        <w:drawing>
          <wp:inline distT="0" distB="0" distL="0" distR="0" wp14:anchorId="41ED33EB" wp14:editId="43EDA759">
            <wp:extent cx="5274310" cy="14699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5A" w:rsidRPr="00EB6BCE" w:rsidRDefault="0062445A">
      <w:pPr>
        <w:rPr>
          <w:rFonts w:ascii="华文新魏" w:eastAsia="华文新魏"/>
        </w:rPr>
      </w:pPr>
    </w:p>
    <w:p w:rsidR="0062445A" w:rsidRPr="00EB6BCE" w:rsidRDefault="0062445A">
      <w:pPr>
        <w:rPr>
          <w:rFonts w:ascii="华文新魏" w:eastAsia="华文新魏"/>
        </w:rPr>
      </w:pPr>
    </w:p>
    <w:p w:rsidR="002F7540" w:rsidRPr="00EB6BCE" w:rsidRDefault="002F7540">
      <w:pPr>
        <w:rPr>
          <w:rFonts w:ascii="华文新魏" w:eastAsia="华文新魏"/>
        </w:rPr>
      </w:pPr>
    </w:p>
    <w:sectPr w:rsidR="002F7540" w:rsidRPr="00EB6BCE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4B4" w:rsidRDefault="001714B4" w:rsidP="00570F7D">
      <w:r>
        <w:separator/>
      </w:r>
    </w:p>
  </w:endnote>
  <w:endnote w:type="continuationSeparator" w:id="0">
    <w:p w:rsidR="001714B4" w:rsidRDefault="001714B4" w:rsidP="0057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F7" w:rsidRDefault="009604F7">
    <w:pPr>
      <w:pStyle w:val="a4"/>
    </w:pPr>
    <w:r>
      <w:rPr>
        <w:rFonts w:hint="eastAsia"/>
      </w:rPr>
      <w:t>Made by Paolo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4B4" w:rsidRDefault="001714B4" w:rsidP="00570F7D">
      <w:r>
        <w:separator/>
      </w:r>
    </w:p>
  </w:footnote>
  <w:footnote w:type="continuationSeparator" w:id="0">
    <w:p w:rsidR="001714B4" w:rsidRDefault="001714B4" w:rsidP="00570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95"/>
    <w:rsid w:val="000035FB"/>
    <w:rsid w:val="000803F2"/>
    <w:rsid w:val="001714B4"/>
    <w:rsid w:val="001F7871"/>
    <w:rsid w:val="00221B95"/>
    <w:rsid w:val="00264389"/>
    <w:rsid w:val="002C1843"/>
    <w:rsid w:val="002C45D6"/>
    <w:rsid w:val="002D6B05"/>
    <w:rsid w:val="002F7540"/>
    <w:rsid w:val="00300A21"/>
    <w:rsid w:val="0033207D"/>
    <w:rsid w:val="00382975"/>
    <w:rsid w:val="004706DB"/>
    <w:rsid w:val="00531012"/>
    <w:rsid w:val="00544B63"/>
    <w:rsid w:val="00570F7D"/>
    <w:rsid w:val="005A00AB"/>
    <w:rsid w:val="005C0D12"/>
    <w:rsid w:val="005D32DA"/>
    <w:rsid w:val="0062445A"/>
    <w:rsid w:val="00641B56"/>
    <w:rsid w:val="00662772"/>
    <w:rsid w:val="006A18FC"/>
    <w:rsid w:val="00720F77"/>
    <w:rsid w:val="007D452E"/>
    <w:rsid w:val="00874FB3"/>
    <w:rsid w:val="0090206F"/>
    <w:rsid w:val="009604F7"/>
    <w:rsid w:val="00976D08"/>
    <w:rsid w:val="00A02754"/>
    <w:rsid w:val="00D21AB4"/>
    <w:rsid w:val="00D5101E"/>
    <w:rsid w:val="00DD2DED"/>
    <w:rsid w:val="00DD75D9"/>
    <w:rsid w:val="00DE07F9"/>
    <w:rsid w:val="00E07A6C"/>
    <w:rsid w:val="00E85A1D"/>
    <w:rsid w:val="00EB6BCE"/>
    <w:rsid w:val="00F9439B"/>
    <w:rsid w:val="00FB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0F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F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06D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D452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627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6277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6277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6277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5C0D1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0F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F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06D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D452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627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6277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6277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6277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5C0D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hyperlink" Target="http://localhost:8080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578F-E44B-4489-9FBB-7FD8897F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Inzaghi</dc:creator>
  <cp:keywords/>
  <dc:description/>
  <cp:lastModifiedBy>Filippo Inzaghi</cp:lastModifiedBy>
  <cp:revision>35</cp:revision>
  <dcterms:created xsi:type="dcterms:W3CDTF">2014-03-30T09:50:00Z</dcterms:created>
  <dcterms:modified xsi:type="dcterms:W3CDTF">2014-03-30T14:48:00Z</dcterms:modified>
</cp:coreProperties>
</file>