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01" w:rsidRDefault="001C7A35" w:rsidP="001C7A35">
      <w:pPr>
        <w:jc w:val="center"/>
        <w:rPr>
          <w:rFonts w:ascii="Times New Roman" w:hAnsi="Times New Roman" w:cs="Times New Roman"/>
          <w:b/>
          <w:sz w:val="32"/>
          <w:szCs w:val="32"/>
          <w:u w:val="single"/>
        </w:rPr>
      </w:pPr>
      <w:r w:rsidRPr="001C7A35">
        <w:rPr>
          <w:rFonts w:ascii="Times New Roman" w:hAnsi="Times New Roman" w:cs="Times New Roman"/>
          <w:b/>
          <w:sz w:val="32"/>
          <w:szCs w:val="32"/>
          <w:u w:val="single"/>
        </w:rPr>
        <w:t>Vending machine</w:t>
      </w:r>
    </w:p>
    <w:p w:rsidR="007B0840" w:rsidRDefault="007B0840" w:rsidP="001C7A35">
      <w:pPr>
        <w:jc w:val="center"/>
        <w:rPr>
          <w:rFonts w:ascii="Times New Roman" w:hAnsi="Times New Roman" w:cs="Times New Roman"/>
          <w:b/>
          <w:sz w:val="32"/>
          <w:szCs w:val="32"/>
          <w:u w:val="single"/>
        </w:rPr>
      </w:pPr>
    </w:p>
    <w:p w:rsidR="007B0840" w:rsidRPr="007B0840" w:rsidRDefault="007B0840" w:rsidP="007B0840">
      <w:pPr>
        <w:rPr>
          <w:rFonts w:ascii="Times New Roman" w:hAnsi="Times New Roman" w:cs="Times New Roman"/>
          <w:b/>
          <w:sz w:val="28"/>
          <w:szCs w:val="28"/>
          <w:u w:val="single"/>
        </w:rPr>
      </w:pPr>
      <w:proofErr w:type="spellStart"/>
      <w:r w:rsidRPr="007B0840">
        <w:rPr>
          <w:rFonts w:ascii="Times New Roman" w:hAnsi="Times New Roman" w:cs="Times New Roman"/>
          <w:b/>
          <w:sz w:val="28"/>
          <w:szCs w:val="28"/>
          <w:u w:val="single"/>
        </w:rPr>
        <w:t>Interducation</w:t>
      </w:r>
      <w:proofErr w:type="spellEnd"/>
    </w:p>
    <w:p w:rsidR="001C7A35" w:rsidRDefault="007B0840" w:rsidP="001C7A35">
      <w:pPr>
        <w:rPr>
          <w:rFonts w:ascii="Times New Roman" w:hAnsi="Times New Roman" w:cs="Times New Roman"/>
          <w:color w:val="000000"/>
          <w:sz w:val="24"/>
          <w:szCs w:val="24"/>
          <w:shd w:val="clear" w:color="auto" w:fill="FFFFFF"/>
        </w:rPr>
      </w:pPr>
      <w:r w:rsidRPr="007B0840">
        <w:rPr>
          <w:rFonts w:ascii="Times New Roman" w:hAnsi="Times New Roman" w:cs="Times New Roman"/>
          <w:color w:val="000000"/>
          <w:sz w:val="24"/>
          <w:szCs w:val="24"/>
          <w:shd w:val="clear" w:color="auto" w:fill="FFFFFF"/>
        </w:rPr>
        <w:t xml:space="preserve">An automated machine which is intended to provide the users with a diverse range of products: snacks, beverages, pizzas, cupcakes, newspapers, tickets, etc. A vending machine dispenses a product to the users based on the amount of money inserted and selection of the product. Vending machine is a 24x7 standalone unit which requires a standard power supply connection to function. It </w:t>
      </w:r>
      <w:proofErr w:type="gramStart"/>
      <w:r w:rsidRPr="007B0840">
        <w:rPr>
          <w:rFonts w:ascii="Times New Roman" w:hAnsi="Times New Roman" w:cs="Times New Roman"/>
          <w:color w:val="000000"/>
          <w:sz w:val="24"/>
          <w:szCs w:val="24"/>
          <w:shd w:val="clear" w:color="auto" w:fill="FFFFFF"/>
        </w:rPr>
        <w:t>consist</w:t>
      </w:r>
      <w:proofErr w:type="gramEnd"/>
      <w:r w:rsidRPr="007B0840">
        <w:rPr>
          <w:rFonts w:ascii="Times New Roman" w:hAnsi="Times New Roman" w:cs="Times New Roman"/>
          <w:color w:val="000000"/>
          <w:sz w:val="24"/>
          <w:szCs w:val="24"/>
          <w:shd w:val="clear" w:color="auto" w:fill="FFFFFF"/>
        </w:rPr>
        <w:t xml:space="preserve"> of simple electro-mechanical systems which helps to automate the entire vending process. In a nutshell, its basic function is to flawlessly issue users with a diverse range of products anytime.</w:t>
      </w:r>
    </w:p>
    <w:p w:rsidR="007B0840" w:rsidRPr="007B0840" w:rsidRDefault="007B0840" w:rsidP="007B0840">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7B0840">
        <w:rPr>
          <w:rFonts w:ascii="Times New Roman" w:eastAsia="Times New Roman" w:hAnsi="Times New Roman" w:cs="Times New Roman"/>
          <w:color w:val="000000" w:themeColor="text1"/>
          <w:sz w:val="24"/>
          <w:szCs w:val="24"/>
        </w:rPr>
        <w:t>Various types of food and </w:t>
      </w:r>
      <w:hyperlink r:id="rId5" w:tooltip="Snack" w:history="1">
        <w:r w:rsidRPr="007B0840">
          <w:rPr>
            <w:rFonts w:ascii="Times New Roman" w:eastAsia="Times New Roman" w:hAnsi="Times New Roman" w:cs="Times New Roman"/>
            <w:color w:val="000000" w:themeColor="text1"/>
            <w:sz w:val="24"/>
            <w:szCs w:val="24"/>
          </w:rPr>
          <w:t>snack</w:t>
        </w:r>
      </w:hyperlink>
      <w:r w:rsidRPr="007B0840">
        <w:rPr>
          <w:rFonts w:ascii="Times New Roman" w:eastAsia="Times New Roman" w:hAnsi="Times New Roman" w:cs="Times New Roman"/>
          <w:color w:val="000000" w:themeColor="text1"/>
          <w:sz w:val="24"/>
          <w:szCs w:val="24"/>
        </w:rPr>
        <w:t> vending machines exist in the world. Food vending machines that provide shelf-stable foods such as chips, cookies, cakes, and other such snacks are common. Some food vending machines are refrigerated or frozen, such as for chilled soft drinks and ice cream treats, and some machines provide hot food.</w:t>
      </w:r>
    </w:p>
    <w:p w:rsidR="007B0840" w:rsidRPr="007B0840" w:rsidRDefault="007B0840" w:rsidP="007B0840">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7B0840">
        <w:rPr>
          <w:rFonts w:ascii="Times New Roman" w:eastAsia="Times New Roman" w:hAnsi="Times New Roman" w:cs="Times New Roman"/>
          <w:color w:val="000000" w:themeColor="text1"/>
          <w:sz w:val="24"/>
          <w:szCs w:val="24"/>
        </w:rPr>
        <w:t>Some unique food vending machines exist that are specialized and less common, such as the </w:t>
      </w:r>
      <w:hyperlink r:id="rId6" w:tooltip="French fry vending machine" w:history="1">
        <w:r w:rsidRPr="007B0840">
          <w:rPr>
            <w:rFonts w:ascii="Times New Roman" w:eastAsia="Times New Roman" w:hAnsi="Times New Roman" w:cs="Times New Roman"/>
            <w:color w:val="000000" w:themeColor="text1"/>
            <w:sz w:val="24"/>
            <w:szCs w:val="24"/>
          </w:rPr>
          <w:t>French fry vending machine</w:t>
        </w:r>
      </w:hyperlink>
      <w:r w:rsidRPr="007B0840">
        <w:rPr>
          <w:rFonts w:ascii="Times New Roman" w:eastAsia="Times New Roman" w:hAnsi="Times New Roman" w:cs="Times New Roman"/>
          <w:color w:val="000000" w:themeColor="text1"/>
          <w:sz w:val="24"/>
          <w:szCs w:val="24"/>
        </w:rPr>
        <w:t> and hot pizza vending machines, such as </w:t>
      </w:r>
      <w:hyperlink r:id="rId7" w:tooltip="Let's Pizza" w:history="1">
        <w:r w:rsidRPr="007B0840">
          <w:rPr>
            <w:rFonts w:ascii="Times New Roman" w:eastAsia="Times New Roman" w:hAnsi="Times New Roman" w:cs="Times New Roman"/>
            <w:color w:val="000000" w:themeColor="text1"/>
            <w:sz w:val="24"/>
            <w:szCs w:val="24"/>
          </w:rPr>
          <w:t>Let's Pizza</w:t>
        </w:r>
      </w:hyperlink>
      <w:r w:rsidRPr="007B0840">
        <w:rPr>
          <w:rFonts w:ascii="Times New Roman" w:eastAsia="Times New Roman" w:hAnsi="Times New Roman" w:cs="Times New Roman"/>
          <w:color w:val="000000" w:themeColor="text1"/>
          <w:sz w:val="24"/>
          <w:szCs w:val="24"/>
        </w:rPr>
        <w:t>. The </w:t>
      </w:r>
      <w:hyperlink r:id="rId8" w:tooltip="Beverly Hills Caviar Automated Boutique" w:history="1">
        <w:r w:rsidRPr="007B0840">
          <w:rPr>
            <w:rFonts w:ascii="Times New Roman" w:eastAsia="Times New Roman" w:hAnsi="Times New Roman" w:cs="Times New Roman"/>
            <w:color w:val="000000" w:themeColor="text1"/>
            <w:sz w:val="24"/>
            <w:szCs w:val="24"/>
          </w:rPr>
          <w:t>Beverly Hills Caviar Automated Boutique</w:t>
        </w:r>
      </w:hyperlink>
      <w:r w:rsidRPr="007B0840">
        <w:rPr>
          <w:rFonts w:ascii="Times New Roman" w:eastAsia="Times New Roman" w:hAnsi="Times New Roman" w:cs="Times New Roman"/>
          <w:color w:val="000000" w:themeColor="text1"/>
          <w:sz w:val="24"/>
          <w:szCs w:val="24"/>
        </w:rPr>
        <w:t> dispenses frozen caviar and other high-end foods.</w:t>
      </w:r>
    </w:p>
    <w:p w:rsidR="007B0840" w:rsidRPr="007B0840" w:rsidRDefault="007B0840" w:rsidP="007B0840">
      <w:pPr>
        <w:shd w:val="clear" w:color="auto" w:fill="FFFFFF"/>
        <w:spacing w:before="72" w:after="0" w:line="240" w:lineRule="auto"/>
        <w:outlineLvl w:val="3"/>
        <w:rPr>
          <w:rFonts w:ascii="Arial" w:eastAsia="Times New Roman" w:hAnsi="Arial" w:cs="Arial"/>
          <w:b/>
          <w:bCs/>
          <w:color w:val="000000"/>
          <w:sz w:val="13"/>
          <w:szCs w:val="13"/>
        </w:rPr>
      </w:pPr>
    </w:p>
    <w:p w:rsidR="007B0840" w:rsidRPr="007B0840" w:rsidRDefault="007B0840" w:rsidP="001C7A35">
      <w:pPr>
        <w:rPr>
          <w:rFonts w:ascii="Times New Roman" w:hAnsi="Times New Roman" w:cs="Times New Roman"/>
          <w:b/>
          <w:sz w:val="28"/>
          <w:szCs w:val="28"/>
          <w:u w:val="single"/>
        </w:rPr>
      </w:pPr>
      <w:r w:rsidRPr="007B0840">
        <w:rPr>
          <w:rFonts w:ascii="Times New Roman" w:hAnsi="Times New Roman" w:cs="Times New Roman"/>
          <w:b/>
          <w:sz w:val="28"/>
          <w:szCs w:val="28"/>
          <w:u w:val="single"/>
        </w:rPr>
        <w:t>History</w:t>
      </w:r>
    </w:p>
    <w:p w:rsidR="007B0840" w:rsidRPr="007B0840" w:rsidRDefault="007B0840" w:rsidP="007B0840">
      <w:pPr>
        <w:pStyle w:val="NormalWeb"/>
        <w:shd w:val="clear" w:color="auto" w:fill="FFFFFF"/>
        <w:spacing w:before="120" w:beforeAutospacing="0" w:after="120" w:afterAutospacing="0"/>
        <w:rPr>
          <w:color w:val="000000" w:themeColor="text1"/>
        </w:rPr>
      </w:pPr>
      <w:r w:rsidRPr="007B0840">
        <w:rPr>
          <w:color w:val="000000" w:themeColor="text1"/>
        </w:rPr>
        <w:t>The first modern coin-operated vending machines were introduced in </w:t>
      </w:r>
      <w:hyperlink r:id="rId9" w:tooltip="London" w:history="1">
        <w:r w:rsidRPr="007B0840">
          <w:rPr>
            <w:rStyle w:val="Hyperlink"/>
            <w:color w:val="000000" w:themeColor="text1"/>
            <w:u w:val="none"/>
          </w:rPr>
          <w:t>London</w:t>
        </w:r>
      </w:hyperlink>
      <w:r w:rsidRPr="007B0840">
        <w:rPr>
          <w:color w:val="000000" w:themeColor="text1"/>
        </w:rPr>
        <w:t>, </w:t>
      </w:r>
      <w:hyperlink r:id="rId10" w:tooltip="England" w:history="1">
        <w:r w:rsidRPr="007B0840">
          <w:rPr>
            <w:rStyle w:val="Hyperlink"/>
            <w:color w:val="000000" w:themeColor="text1"/>
            <w:u w:val="none"/>
          </w:rPr>
          <w:t>England</w:t>
        </w:r>
      </w:hyperlink>
      <w:r w:rsidRPr="007B0840">
        <w:rPr>
          <w:color w:val="000000" w:themeColor="text1"/>
        </w:rPr>
        <w:t> in the early 1880s, dispensing </w:t>
      </w:r>
      <w:hyperlink r:id="rId11" w:tooltip="Postcard" w:history="1">
        <w:r w:rsidRPr="007B0840">
          <w:rPr>
            <w:rStyle w:val="Hyperlink"/>
            <w:color w:val="000000" w:themeColor="text1"/>
            <w:u w:val="none"/>
          </w:rPr>
          <w:t>postcards</w:t>
        </w:r>
      </w:hyperlink>
      <w:r w:rsidRPr="007B0840">
        <w:rPr>
          <w:color w:val="000000" w:themeColor="text1"/>
        </w:rPr>
        <w:t xml:space="preserve">. The machine was invented by Percival </w:t>
      </w:r>
      <w:proofErr w:type="spellStart"/>
      <w:r w:rsidRPr="007B0840">
        <w:rPr>
          <w:color w:val="000000" w:themeColor="text1"/>
        </w:rPr>
        <w:t>Everitt</w:t>
      </w:r>
      <w:proofErr w:type="spellEnd"/>
      <w:r w:rsidRPr="007B0840">
        <w:rPr>
          <w:color w:val="000000" w:themeColor="text1"/>
        </w:rPr>
        <w:t xml:space="preserve"> in 1883 and soon became a widespread feature at railway stations and post offices, dispensing </w:t>
      </w:r>
      <w:hyperlink r:id="rId12" w:tooltip="Envelopes" w:history="1">
        <w:r w:rsidRPr="007B0840">
          <w:rPr>
            <w:rStyle w:val="Hyperlink"/>
            <w:color w:val="000000" w:themeColor="text1"/>
            <w:u w:val="none"/>
          </w:rPr>
          <w:t>envelopes</w:t>
        </w:r>
      </w:hyperlink>
      <w:r w:rsidRPr="007B0840">
        <w:rPr>
          <w:color w:val="000000" w:themeColor="text1"/>
        </w:rPr>
        <w:t>, </w:t>
      </w:r>
      <w:hyperlink r:id="rId13" w:tooltip="Postcard" w:history="1">
        <w:r w:rsidRPr="007B0840">
          <w:rPr>
            <w:rStyle w:val="Hyperlink"/>
            <w:color w:val="000000" w:themeColor="text1"/>
            <w:u w:val="none"/>
          </w:rPr>
          <w:t>postcards</w:t>
        </w:r>
      </w:hyperlink>
      <w:r w:rsidRPr="007B0840">
        <w:rPr>
          <w:color w:val="000000" w:themeColor="text1"/>
        </w:rPr>
        <w:t>, and </w:t>
      </w:r>
      <w:hyperlink r:id="rId14" w:tooltip="Notepaper" w:history="1">
        <w:r w:rsidRPr="007B0840">
          <w:rPr>
            <w:rStyle w:val="Hyperlink"/>
            <w:color w:val="000000" w:themeColor="text1"/>
            <w:u w:val="none"/>
          </w:rPr>
          <w:t>notepaper</w:t>
        </w:r>
      </w:hyperlink>
      <w:r w:rsidRPr="007B0840">
        <w:rPr>
          <w:color w:val="000000" w:themeColor="text1"/>
        </w:rPr>
        <w:t>. The Sweetmeat Automatic Delivery Company was founded in 1887 in England as the first company to deal primarily with the installation and maintenance of vending machines. In 1893, </w:t>
      </w:r>
      <w:proofErr w:type="spellStart"/>
      <w:r w:rsidRPr="007B0840">
        <w:rPr>
          <w:color w:val="000000" w:themeColor="text1"/>
        </w:rPr>
        <w:fldChar w:fldCharType="begin"/>
      </w:r>
      <w:r w:rsidRPr="007B0840">
        <w:rPr>
          <w:color w:val="000000" w:themeColor="text1"/>
        </w:rPr>
        <w:instrText xml:space="preserve"> HYPERLINK "https://en.wikipedia.org/wiki/Stollwerck" \o "Stollwerck" </w:instrText>
      </w:r>
      <w:r w:rsidRPr="007B0840">
        <w:rPr>
          <w:color w:val="000000" w:themeColor="text1"/>
        </w:rPr>
        <w:fldChar w:fldCharType="separate"/>
      </w:r>
      <w:r w:rsidRPr="007B0840">
        <w:rPr>
          <w:rStyle w:val="Hyperlink"/>
          <w:color w:val="000000" w:themeColor="text1"/>
          <w:u w:val="none"/>
        </w:rPr>
        <w:t>Stollwerck</w:t>
      </w:r>
      <w:proofErr w:type="spellEnd"/>
      <w:r w:rsidRPr="007B0840">
        <w:rPr>
          <w:color w:val="000000" w:themeColor="text1"/>
        </w:rPr>
        <w:fldChar w:fldCharType="end"/>
      </w:r>
      <w:r>
        <w:rPr>
          <w:color w:val="000000" w:themeColor="text1"/>
        </w:rPr>
        <w:t xml:space="preserve"> </w:t>
      </w:r>
      <w:r w:rsidRPr="007B0840">
        <w:rPr>
          <w:color w:val="000000" w:themeColor="text1"/>
        </w:rPr>
        <w:t>, a German chocolate manufacturer, was selling its chocolate in 15,000 vending machines. It set up separate companies in various territories to manufacture vending machines to sell not just chocolate, but cigarettes, matches, chewing gum, and soap products.</w:t>
      </w:r>
      <w:hyperlink r:id="rId15" w:anchor="cite_note-6" w:history="1">
        <w:r w:rsidRPr="007B0840">
          <w:rPr>
            <w:rStyle w:val="Hyperlink"/>
            <w:color w:val="000000" w:themeColor="text1"/>
            <w:u w:val="none"/>
            <w:vertAlign w:val="superscript"/>
          </w:rPr>
          <w:t>[6]</w:t>
        </w:r>
      </w:hyperlink>
    </w:p>
    <w:p w:rsidR="007B0840" w:rsidRDefault="007B0840" w:rsidP="007B0840">
      <w:pPr>
        <w:pStyle w:val="NormalWeb"/>
        <w:shd w:val="clear" w:color="auto" w:fill="FFFFFF"/>
        <w:spacing w:before="120" w:beforeAutospacing="0" w:after="120" w:afterAutospacing="0"/>
        <w:rPr>
          <w:color w:val="000000" w:themeColor="text1"/>
        </w:rPr>
      </w:pPr>
      <w:r w:rsidRPr="007B0840">
        <w:rPr>
          <w:color w:val="000000" w:themeColor="text1"/>
        </w:rPr>
        <w:t>The first vending machine in the U.S. was built in 1888 by the </w:t>
      </w:r>
      <w:hyperlink r:id="rId16" w:tooltip="Thomas Adams Gum Company" w:history="1">
        <w:r w:rsidRPr="007B0840">
          <w:rPr>
            <w:rStyle w:val="Hyperlink"/>
            <w:color w:val="000000" w:themeColor="text1"/>
            <w:u w:val="none"/>
          </w:rPr>
          <w:t>Thomas Adams Gum Company</w:t>
        </w:r>
      </w:hyperlink>
      <w:proofErr w:type="gramStart"/>
      <w:r w:rsidRPr="007B0840">
        <w:rPr>
          <w:color w:val="000000" w:themeColor="text1"/>
        </w:rPr>
        <w:t>,</w:t>
      </w:r>
      <w:proofErr w:type="gramEnd"/>
      <w:hyperlink r:id="rId17" w:anchor="cite_note-NAMA_History-7" w:history="1">
        <w:r w:rsidRPr="007B0840">
          <w:rPr>
            <w:rStyle w:val="Hyperlink"/>
            <w:color w:val="000000" w:themeColor="text1"/>
            <w:u w:val="none"/>
            <w:vertAlign w:val="superscript"/>
          </w:rPr>
          <w:t>[7]</w:t>
        </w:r>
      </w:hyperlink>
      <w:r w:rsidRPr="007B0840">
        <w:rPr>
          <w:color w:val="000000" w:themeColor="text1"/>
        </w:rPr>
        <w:t xml:space="preserve"> selling gum on New York City train platforms. The idea of adding games to these machines as a further incentive to buy came in 1897 when the </w:t>
      </w:r>
      <w:proofErr w:type="spellStart"/>
      <w:r w:rsidRPr="007B0840">
        <w:rPr>
          <w:color w:val="000000" w:themeColor="text1"/>
        </w:rPr>
        <w:t>Pulver</w:t>
      </w:r>
      <w:proofErr w:type="spellEnd"/>
      <w:r w:rsidRPr="007B0840">
        <w:rPr>
          <w:color w:val="000000" w:themeColor="text1"/>
        </w:rPr>
        <w:t xml:space="preserve"> Manufacturing Company added small figures, which would move around whenever somebody bought some gum from their machines. This idea spawned a whole new type of mechanical device known as the "trade stimulators".</w:t>
      </w:r>
    </w:p>
    <w:p w:rsidR="007B0840" w:rsidRDefault="007B0840" w:rsidP="007B0840">
      <w:pPr>
        <w:pStyle w:val="NormalWeb"/>
        <w:shd w:val="clear" w:color="auto" w:fill="FFFFFF"/>
        <w:spacing w:before="120" w:beforeAutospacing="0" w:after="120" w:afterAutospacing="0"/>
        <w:rPr>
          <w:color w:val="000000" w:themeColor="text1"/>
        </w:rPr>
      </w:pPr>
    </w:p>
    <w:p w:rsidR="007B0840" w:rsidRDefault="007B0840" w:rsidP="007B0840">
      <w:pPr>
        <w:pStyle w:val="NormalWeb"/>
        <w:shd w:val="clear" w:color="auto" w:fill="FFFFFF"/>
        <w:spacing w:before="120" w:beforeAutospacing="0" w:after="120" w:afterAutospacing="0"/>
        <w:rPr>
          <w:color w:val="000000" w:themeColor="text1"/>
        </w:rPr>
      </w:pPr>
    </w:p>
    <w:p w:rsidR="007B0840" w:rsidRDefault="007B0840" w:rsidP="007B0840">
      <w:pPr>
        <w:pStyle w:val="NormalWeb"/>
        <w:shd w:val="clear" w:color="auto" w:fill="FFFFFF"/>
        <w:spacing w:before="120" w:beforeAutospacing="0" w:after="120" w:afterAutospacing="0"/>
        <w:rPr>
          <w:color w:val="000000" w:themeColor="text1"/>
        </w:rPr>
      </w:pPr>
    </w:p>
    <w:p w:rsidR="007B0840" w:rsidRDefault="007B0840" w:rsidP="007B0840">
      <w:pPr>
        <w:pStyle w:val="NormalWeb"/>
        <w:shd w:val="clear" w:color="auto" w:fill="FFFFFF"/>
        <w:spacing w:before="120" w:beforeAutospacing="0" w:after="120" w:afterAutospacing="0"/>
        <w:rPr>
          <w:b/>
          <w:color w:val="000000" w:themeColor="text1"/>
          <w:u w:val="single"/>
        </w:rPr>
      </w:pPr>
      <w:r w:rsidRPr="007B0840">
        <w:rPr>
          <w:b/>
          <w:color w:val="000000" w:themeColor="text1"/>
          <w:u w:val="single"/>
        </w:rPr>
        <w:lastRenderedPageBreak/>
        <w:t xml:space="preserve">Advantage and </w:t>
      </w:r>
      <w:r>
        <w:rPr>
          <w:b/>
          <w:color w:val="000000" w:themeColor="text1"/>
          <w:u w:val="single"/>
        </w:rPr>
        <w:t>disadvantages</w:t>
      </w:r>
    </w:p>
    <w:p w:rsidR="007B0840" w:rsidRDefault="007B0840" w:rsidP="007B0840">
      <w:pPr>
        <w:pStyle w:val="NormalWeb"/>
        <w:shd w:val="clear" w:color="auto" w:fill="FFFFFF"/>
        <w:spacing w:before="120" w:beforeAutospacing="0" w:after="120" w:afterAutospacing="0"/>
        <w:rPr>
          <w:b/>
          <w:color w:val="000000" w:themeColor="text1"/>
          <w:u w:val="single"/>
        </w:rPr>
      </w:pPr>
    </w:p>
    <w:p w:rsidR="00A22CE4" w:rsidRDefault="007B0840" w:rsidP="007B0840">
      <w:pPr>
        <w:pStyle w:val="NormalWeb"/>
        <w:shd w:val="clear" w:color="auto" w:fill="FFFFFF"/>
        <w:spacing w:before="120" w:beforeAutospacing="0" w:after="120" w:afterAutospacing="0"/>
        <w:rPr>
          <w:color w:val="000000" w:themeColor="text1"/>
          <w:u w:val="single"/>
        </w:rPr>
      </w:pPr>
      <w:r w:rsidRPr="007B0840">
        <w:rPr>
          <w:color w:val="000000" w:themeColor="text1"/>
          <w:u w:val="single"/>
        </w:rPr>
        <w:t>Advantage</w:t>
      </w:r>
      <w:r w:rsidR="00A22CE4">
        <w:rPr>
          <w:color w:val="000000" w:themeColor="text1"/>
          <w:u w:val="single"/>
        </w:rPr>
        <w:t xml:space="preserve"> </w:t>
      </w:r>
    </w:p>
    <w:p w:rsidR="00A22CE4" w:rsidRDefault="00A22CE4" w:rsidP="007B0840">
      <w:pPr>
        <w:pStyle w:val="NormalWeb"/>
        <w:shd w:val="clear" w:color="auto" w:fill="FFFFFF"/>
        <w:spacing w:before="120" w:beforeAutospacing="0" w:after="120" w:afterAutospacing="0"/>
        <w:rPr>
          <w:color w:val="000000" w:themeColor="text1"/>
          <w:u w:val="single"/>
        </w:rPr>
      </w:pPr>
      <w:r>
        <w:rPr>
          <w:color w:val="000000" w:themeColor="text1"/>
          <w:u w:val="single"/>
        </w:rPr>
        <w:t xml:space="preserve">  </w:t>
      </w:r>
    </w:p>
    <w:p w:rsidR="007B0840" w:rsidRPr="00A83793" w:rsidRDefault="00A22CE4" w:rsidP="00A22CE4">
      <w:pPr>
        <w:pStyle w:val="NormalWeb"/>
        <w:numPr>
          <w:ilvl w:val="0"/>
          <w:numId w:val="2"/>
        </w:numPr>
        <w:shd w:val="clear" w:color="auto" w:fill="FFFFFF"/>
        <w:spacing w:before="120" w:beforeAutospacing="0" w:after="120" w:afterAutospacing="0"/>
        <w:rPr>
          <w:rFonts w:ascii="Arial" w:hAnsi="Arial" w:cs="Arial"/>
          <w:color w:val="000000" w:themeColor="text1"/>
          <w:sz w:val="20"/>
          <w:szCs w:val="20"/>
        </w:rPr>
      </w:pPr>
      <w:r w:rsidRPr="007B0840">
        <w:rPr>
          <w:rFonts w:ascii="Arial" w:hAnsi="Arial" w:cs="Arial"/>
          <w:color w:val="000000" w:themeColor="text1"/>
          <w:sz w:val="20"/>
          <w:szCs w:val="20"/>
        </w:rPr>
        <w:t>Low Maintenance.</w:t>
      </w:r>
    </w:p>
    <w:p w:rsidR="00A22CE4" w:rsidRPr="00A83793" w:rsidRDefault="00A22CE4" w:rsidP="00A22CE4">
      <w:pPr>
        <w:pStyle w:val="NormalWeb"/>
        <w:numPr>
          <w:ilvl w:val="0"/>
          <w:numId w:val="2"/>
        </w:numPr>
        <w:shd w:val="clear" w:color="auto" w:fill="FFFFFF"/>
        <w:spacing w:before="120" w:beforeAutospacing="0" w:after="120" w:afterAutospacing="0"/>
        <w:rPr>
          <w:rFonts w:ascii="Arial" w:hAnsi="Arial" w:cs="Arial"/>
          <w:color w:val="000000" w:themeColor="text1"/>
          <w:sz w:val="20"/>
          <w:szCs w:val="20"/>
        </w:rPr>
      </w:pPr>
      <w:r w:rsidRPr="007B0840">
        <w:rPr>
          <w:rFonts w:ascii="Arial" w:hAnsi="Arial" w:cs="Arial"/>
          <w:color w:val="000000" w:themeColor="text1"/>
          <w:sz w:val="20"/>
          <w:szCs w:val="20"/>
        </w:rPr>
        <w:t>Variety of Options</w:t>
      </w:r>
    </w:p>
    <w:p w:rsidR="00A22CE4" w:rsidRPr="00A83793" w:rsidRDefault="00A22CE4" w:rsidP="00A22CE4">
      <w:pPr>
        <w:pStyle w:val="NormalWeb"/>
        <w:numPr>
          <w:ilvl w:val="0"/>
          <w:numId w:val="2"/>
        </w:numPr>
        <w:shd w:val="clear" w:color="auto" w:fill="FFFFFF"/>
        <w:spacing w:before="120" w:beforeAutospacing="0" w:after="120" w:afterAutospacing="0"/>
        <w:rPr>
          <w:rFonts w:ascii="Arial" w:hAnsi="Arial" w:cs="Arial"/>
          <w:color w:val="000000" w:themeColor="text1"/>
          <w:sz w:val="20"/>
          <w:szCs w:val="20"/>
        </w:rPr>
      </w:pPr>
      <w:r w:rsidRPr="007B0840">
        <w:rPr>
          <w:rFonts w:ascii="Arial" w:hAnsi="Arial" w:cs="Arial"/>
          <w:color w:val="000000" w:themeColor="text1"/>
          <w:sz w:val="20"/>
          <w:szCs w:val="20"/>
        </w:rPr>
        <w:t>Saves Time and Money</w:t>
      </w:r>
    </w:p>
    <w:p w:rsidR="00A22CE4" w:rsidRPr="00A83793" w:rsidRDefault="00A22CE4" w:rsidP="00A22CE4">
      <w:pPr>
        <w:pStyle w:val="NormalWeb"/>
        <w:numPr>
          <w:ilvl w:val="0"/>
          <w:numId w:val="2"/>
        </w:numPr>
        <w:shd w:val="clear" w:color="auto" w:fill="FFFFFF"/>
        <w:spacing w:before="120" w:beforeAutospacing="0" w:after="120" w:afterAutospacing="0"/>
        <w:rPr>
          <w:rFonts w:ascii="Arial" w:hAnsi="Arial" w:cs="Arial"/>
          <w:color w:val="000000" w:themeColor="text1"/>
          <w:sz w:val="20"/>
          <w:szCs w:val="20"/>
        </w:rPr>
      </w:pPr>
      <w:r w:rsidRPr="007B0840">
        <w:rPr>
          <w:rFonts w:ascii="Arial" w:hAnsi="Arial" w:cs="Arial"/>
          <w:color w:val="000000" w:themeColor="text1"/>
          <w:sz w:val="20"/>
          <w:szCs w:val="20"/>
        </w:rPr>
        <w:t>Accessibility and Convenience</w:t>
      </w:r>
      <w:r w:rsidRPr="00A83793">
        <w:rPr>
          <w:rFonts w:ascii="Arial" w:hAnsi="Arial" w:cs="Arial"/>
          <w:color w:val="000000" w:themeColor="text1"/>
          <w:sz w:val="20"/>
          <w:szCs w:val="20"/>
        </w:rPr>
        <w:t xml:space="preserve"> </w:t>
      </w:r>
    </w:p>
    <w:p w:rsidR="00A22CE4" w:rsidRPr="00A83793" w:rsidRDefault="00A22CE4" w:rsidP="00A22CE4">
      <w:pPr>
        <w:pStyle w:val="NormalWeb"/>
        <w:numPr>
          <w:ilvl w:val="0"/>
          <w:numId w:val="2"/>
        </w:numPr>
        <w:shd w:val="clear" w:color="auto" w:fill="FFFFFF"/>
        <w:spacing w:before="120" w:beforeAutospacing="0" w:after="120" w:afterAutospacing="0"/>
        <w:rPr>
          <w:rFonts w:ascii="Arial" w:hAnsi="Arial" w:cs="Arial"/>
          <w:color w:val="000000" w:themeColor="text1"/>
          <w:sz w:val="20"/>
          <w:szCs w:val="20"/>
        </w:rPr>
      </w:pPr>
      <w:r w:rsidRPr="007B0840">
        <w:rPr>
          <w:rFonts w:ascii="Arial" w:hAnsi="Arial" w:cs="Arial"/>
          <w:color w:val="000000" w:themeColor="text1"/>
          <w:sz w:val="20"/>
          <w:szCs w:val="20"/>
        </w:rPr>
        <w:t>No Overhead Cost</w:t>
      </w:r>
    </w:p>
    <w:p w:rsidR="00A22CE4" w:rsidRPr="00A22CE4" w:rsidRDefault="00A22CE4" w:rsidP="00A22CE4">
      <w:pPr>
        <w:pStyle w:val="NormalWeb"/>
        <w:numPr>
          <w:ilvl w:val="0"/>
          <w:numId w:val="2"/>
        </w:numPr>
        <w:shd w:val="clear" w:color="auto" w:fill="FFFFFF"/>
        <w:spacing w:before="120" w:beforeAutospacing="0" w:after="120" w:afterAutospacing="0"/>
        <w:rPr>
          <w:rFonts w:ascii="Arial" w:hAnsi="Arial" w:cs="Arial"/>
          <w:color w:val="000000" w:themeColor="text1"/>
          <w:sz w:val="22"/>
          <w:szCs w:val="22"/>
        </w:rPr>
      </w:pPr>
      <w:r w:rsidRPr="007B0840">
        <w:rPr>
          <w:rFonts w:ascii="Arial" w:hAnsi="Arial" w:cs="Arial"/>
          <w:color w:val="000000" w:themeColor="text1"/>
          <w:sz w:val="20"/>
          <w:szCs w:val="20"/>
        </w:rPr>
        <w:t>Healthier Options for a Healthier Lifestyle</w:t>
      </w:r>
    </w:p>
    <w:p w:rsidR="00A22CE4" w:rsidRPr="00A22CE4" w:rsidRDefault="00A22CE4" w:rsidP="007B0840">
      <w:pPr>
        <w:pStyle w:val="NormalWeb"/>
        <w:shd w:val="clear" w:color="auto" w:fill="FFFFFF"/>
        <w:spacing w:before="120" w:beforeAutospacing="0" w:after="120" w:afterAutospacing="0"/>
        <w:rPr>
          <w:color w:val="000000" w:themeColor="text1"/>
          <w:sz w:val="22"/>
          <w:szCs w:val="22"/>
          <w:u w:val="single"/>
        </w:rPr>
      </w:pPr>
    </w:p>
    <w:p w:rsidR="00A22CE4" w:rsidRDefault="00A22CE4" w:rsidP="00A22CE4">
      <w:pPr>
        <w:pStyle w:val="NormalWeb"/>
        <w:shd w:val="clear" w:color="auto" w:fill="FFFFFF"/>
        <w:spacing w:before="120" w:beforeAutospacing="0" w:after="120" w:afterAutospacing="0"/>
        <w:rPr>
          <w:color w:val="000000" w:themeColor="text1"/>
          <w:u w:val="single"/>
        </w:rPr>
      </w:pPr>
      <w:r w:rsidRPr="00A22CE4">
        <w:rPr>
          <w:color w:val="000000" w:themeColor="text1"/>
          <w:u w:val="single"/>
        </w:rPr>
        <w:t>Disadvantages</w:t>
      </w:r>
    </w:p>
    <w:p w:rsidR="00A22CE4" w:rsidRPr="00A22CE4" w:rsidRDefault="00A22CE4" w:rsidP="00A22CE4">
      <w:pPr>
        <w:pStyle w:val="Heading2"/>
        <w:numPr>
          <w:ilvl w:val="0"/>
          <w:numId w:val="3"/>
        </w:numPr>
        <w:shd w:val="clear" w:color="auto" w:fill="FCFCFC"/>
        <w:rPr>
          <w:rFonts w:ascii="Times New Roman" w:hAnsi="Times New Roman" w:cs="Times New Roman"/>
          <w:b w:val="0"/>
          <w:color w:val="222222"/>
          <w:spacing w:val="1"/>
          <w:sz w:val="20"/>
          <w:szCs w:val="20"/>
        </w:rPr>
      </w:pPr>
      <w:r w:rsidRPr="00A22CE4">
        <w:rPr>
          <w:rFonts w:ascii="Times New Roman" w:hAnsi="Times New Roman" w:cs="Times New Roman"/>
          <w:b w:val="0"/>
          <w:color w:val="222222"/>
          <w:spacing w:val="1"/>
          <w:sz w:val="20"/>
          <w:szCs w:val="20"/>
        </w:rPr>
        <w:t>Added Administrative Costs</w:t>
      </w:r>
    </w:p>
    <w:p w:rsidR="00A22CE4" w:rsidRDefault="00A22CE4" w:rsidP="00A22CE4">
      <w:pPr>
        <w:pStyle w:val="Heading2"/>
        <w:numPr>
          <w:ilvl w:val="0"/>
          <w:numId w:val="3"/>
        </w:numPr>
        <w:shd w:val="clear" w:color="auto" w:fill="FCFCFC"/>
        <w:rPr>
          <w:rFonts w:ascii="Times New Roman" w:hAnsi="Times New Roman" w:cs="Times New Roman"/>
          <w:b w:val="0"/>
          <w:color w:val="222222"/>
          <w:spacing w:val="1"/>
          <w:sz w:val="20"/>
          <w:szCs w:val="20"/>
        </w:rPr>
      </w:pPr>
      <w:r w:rsidRPr="00A22CE4">
        <w:rPr>
          <w:rFonts w:ascii="Times New Roman" w:hAnsi="Times New Roman" w:cs="Times New Roman"/>
          <w:b w:val="0"/>
          <w:color w:val="222222"/>
          <w:spacing w:val="1"/>
          <w:sz w:val="20"/>
          <w:szCs w:val="20"/>
        </w:rPr>
        <w:t>Competition for Other Food Vendors</w:t>
      </w:r>
    </w:p>
    <w:p w:rsidR="00A22CE4" w:rsidRDefault="00A22CE4" w:rsidP="00A22CE4">
      <w:pPr>
        <w:pStyle w:val="Heading2"/>
        <w:numPr>
          <w:ilvl w:val="0"/>
          <w:numId w:val="3"/>
        </w:numPr>
        <w:shd w:val="clear" w:color="auto" w:fill="FCFCFC"/>
        <w:rPr>
          <w:rFonts w:ascii="Times New Roman" w:hAnsi="Times New Roman" w:cs="Times New Roman"/>
          <w:b w:val="0"/>
          <w:color w:val="222222"/>
          <w:spacing w:val="1"/>
          <w:sz w:val="20"/>
          <w:szCs w:val="20"/>
        </w:rPr>
      </w:pPr>
      <w:r w:rsidRPr="00A22CE4">
        <w:rPr>
          <w:rFonts w:ascii="Times New Roman" w:hAnsi="Times New Roman" w:cs="Times New Roman"/>
          <w:b w:val="0"/>
          <w:color w:val="222222"/>
          <w:spacing w:val="1"/>
          <w:sz w:val="20"/>
          <w:szCs w:val="20"/>
        </w:rPr>
        <w:t>Quality and Quantity of Snacks Offered</w:t>
      </w:r>
    </w:p>
    <w:p w:rsidR="00A22CE4" w:rsidRPr="00A22CE4" w:rsidRDefault="00A22CE4" w:rsidP="00A22CE4">
      <w:pPr>
        <w:pStyle w:val="Heading2"/>
        <w:numPr>
          <w:ilvl w:val="0"/>
          <w:numId w:val="3"/>
        </w:numPr>
        <w:shd w:val="clear" w:color="auto" w:fill="FCFCFC"/>
        <w:rPr>
          <w:rFonts w:ascii="Times New Roman" w:hAnsi="Times New Roman" w:cs="Times New Roman"/>
          <w:b w:val="0"/>
          <w:color w:val="222222"/>
          <w:spacing w:val="1"/>
          <w:sz w:val="20"/>
          <w:szCs w:val="20"/>
        </w:rPr>
      </w:pPr>
      <w:r w:rsidRPr="00A22CE4">
        <w:rPr>
          <w:rFonts w:ascii="Times New Roman" w:hAnsi="Times New Roman" w:cs="Times New Roman"/>
          <w:b w:val="0"/>
          <w:color w:val="222222"/>
          <w:spacing w:val="1"/>
          <w:sz w:val="20"/>
          <w:szCs w:val="20"/>
        </w:rPr>
        <w:t>Costly Investment</w:t>
      </w:r>
    </w:p>
    <w:p w:rsidR="00A22CE4" w:rsidRPr="00A22CE4" w:rsidRDefault="00A22CE4" w:rsidP="00A22CE4"/>
    <w:p w:rsidR="00A22CE4" w:rsidRPr="00A22CE4" w:rsidRDefault="00A22CE4" w:rsidP="00A22CE4"/>
    <w:p w:rsidR="00A22CE4" w:rsidRPr="00A22CE4" w:rsidRDefault="00A22CE4" w:rsidP="00A22CE4">
      <w:pPr>
        <w:pStyle w:val="NormalWeb"/>
        <w:shd w:val="clear" w:color="auto" w:fill="FFFFFF"/>
        <w:spacing w:before="120" w:beforeAutospacing="0" w:after="120" w:afterAutospacing="0"/>
        <w:rPr>
          <w:color w:val="000000" w:themeColor="text1"/>
          <w:u w:val="single"/>
        </w:rPr>
      </w:pPr>
    </w:p>
    <w:p w:rsidR="007B0840" w:rsidRPr="007B0840" w:rsidRDefault="007B0840" w:rsidP="001C7A35">
      <w:pPr>
        <w:rPr>
          <w:rFonts w:ascii="Times New Roman" w:hAnsi="Times New Roman" w:cs="Times New Roman"/>
          <w:sz w:val="28"/>
          <w:szCs w:val="28"/>
          <w:u w:val="single"/>
        </w:rPr>
      </w:pPr>
    </w:p>
    <w:sectPr w:rsidR="007B0840" w:rsidRPr="007B0840" w:rsidSect="009E34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4073C"/>
    <w:multiLevelType w:val="multilevel"/>
    <w:tmpl w:val="3A2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E6831"/>
    <w:multiLevelType w:val="hybridMultilevel"/>
    <w:tmpl w:val="C0C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26054"/>
    <w:multiLevelType w:val="hybridMultilevel"/>
    <w:tmpl w:val="769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E3401"/>
    <w:rsid w:val="000D47F1"/>
    <w:rsid w:val="001C7A35"/>
    <w:rsid w:val="007B0840"/>
    <w:rsid w:val="00963748"/>
    <w:rsid w:val="0096558B"/>
    <w:rsid w:val="009E3401"/>
    <w:rsid w:val="00A22CE4"/>
    <w:rsid w:val="00A83793"/>
    <w:rsid w:val="00BF3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7F1"/>
  </w:style>
  <w:style w:type="paragraph" w:styleId="Heading2">
    <w:name w:val="heading 2"/>
    <w:basedOn w:val="Normal"/>
    <w:next w:val="Normal"/>
    <w:link w:val="Heading2Char"/>
    <w:uiPriority w:val="9"/>
    <w:semiHidden/>
    <w:unhideWhenUsed/>
    <w:qFormat/>
    <w:rsid w:val="00A22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B08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01"/>
    <w:rPr>
      <w:rFonts w:ascii="Tahoma" w:hAnsi="Tahoma" w:cs="Tahoma"/>
      <w:sz w:val="16"/>
      <w:szCs w:val="16"/>
    </w:rPr>
  </w:style>
  <w:style w:type="paragraph" w:styleId="Title">
    <w:name w:val="Title"/>
    <w:basedOn w:val="Normal"/>
    <w:next w:val="Normal"/>
    <w:link w:val="TitleChar"/>
    <w:uiPriority w:val="10"/>
    <w:qFormat/>
    <w:rsid w:val="009E34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40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B08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08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0840"/>
    <w:rPr>
      <w:color w:val="0000FF"/>
      <w:u w:val="single"/>
    </w:rPr>
  </w:style>
  <w:style w:type="character" w:customStyle="1" w:styleId="mw-headline">
    <w:name w:val="mw-headline"/>
    <w:basedOn w:val="DefaultParagraphFont"/>
    <w:rsid w:val="007B0840"/>
  </w:style>
  <w:style w:type="character" w:customStyle="1" w:styleId="Heading2Char">
    <w:name w:val="Heading 2 Char"/>
    <w:basedOn w:val="DefaultParagraphFont"/>
    <w:link w:val="Heading2"/>
    <w:uiPriority w:val="9"/>
    <w:semiHidden/>
    <w:rsid w:val="00A22C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13279652">
      <w:bodyDiv w:val="1"/>
      <w:marLeft w:val="0"/>
      <w:marRight w:val="0"/>
      <w:marTop w:val="0"/>
      <w:marBottom w:val="0"/>
      <w:divBdr>
        <w:top w:val="none" w:sz="0" w:space="0" w:color="auto"/>
        <w:left w:val="none" w:sz="0" w:space="0" w:color="auto"/>
        <w:bottom w:val="none" w:sz="0" w:space="0" w:color="auto"/>
        <w:right w:val="none" w:sz="0" w:space="0" w:color="auto"/>
      </w:divBdr>
    </w:div>
    <w:div w:id="729156153">
      <w:bodyDiv w:val="1"/>
      <w:marLeft w:val="0"/>
      <w:marRight w:val="0"/>
      <w:marTop w:val="0"/>
      <w:marBottom w:val="0"/>
      <w:divBdr>
        <w:top w:val="none" w:sz="0" w:space="0" w:color="auto"/>
        <w:left w:val="none" w:sz="0" w:space="0" w:color="auto"/>
        <w:bottom w:val="none" w:sz="0" w:space="0" w:color="auto"/>
        <w:right w:val="none" w:sz="0" w:space="0" w:color="auto"/>
      </w:divBdr>
    </w:div>
    <w:div w:id="788549374">
      <w:bodyDiv w:val="1"/>
      <w:marLeft w:val="0"/>
      <w:marRight w:val="0"/>
      <w:marTop w:val="0"/>
      <w:marBottom w:val="0"/>
      <w:divBdr>
        <w:top w:val="none" w:sz="0" w:space="0" w:color="auto"/>
        <w:left w:val="none" w:sz="0" w:space="0" w:color="auto"/>
        <w:bottom w:val="none" w:sz="0" w:space="0" w:color="auto"/>
        <w:right w:val="none" w:sz="0" w:space="0" w:color="auto"/>
      </w:divBdr>
    </w:div>
    <w:div w:id="893084665">
      <w:bodyDiv w:val="1"/>
      <w:marLeft w:val="0"/>
      <w:marRight w:val="0"/>
      <w:marTop w:val="0"/>
      <w:marBottom w:val="0"/>
      <w:divBdr>
        <w:top w:val="none" w:sz="0" w:space="0" w:color="auto"/>
        <w:left w:val="none" w:sz="0" w:space="0" w:color="auto"/>
        <w:bottom w:val="none" w:sz="0" w:space="0" w:color="auto"/>
        <w:right w:val="none" w:sz="0" w:space="0" w:color="auto"/>
      </w:divBdr>
    </w:div>
    <w:div w:id="1017925650">
      <w:bodyDiv w:val="1"/>
      <w:marLeft w:val="0"/>
      <w:marRight w:val="0"/>
      <w:marTop w:val="0"/>
      <w:marBottom w:val="0"/>
      <w:divBdr>
        <w:top w:val="none" w:sz="0" w:space="0" w:color="auto"/>
        <w:left w:val="none" w:sz="0" w:space="0" w:color="auto"/>
        <w:bottom w:val="none" w:sz="0" w:space="0" w:color="auto"/>
        <w:right w:val="none" w:sz="0" w:space="0" w:color="auto"/>
      </w:divBdr>
    </w:div>
    <w:div w:id="1559629072">
      <w:bodyDiv w:val="1"/>
      <w:marLeft w:val="0"/>
      <w:marRight w:val="0"/>
      <w:marTop w:val="0"/>
      <w:marBottom w:val="0"/>
      <w:divBdr>
        <w:top w:val="none" w:sz="0" w:space="0" w:color="auto"/>
        <w:left w:val="none" w:sz="0" w:space="0" w:color="auto"/>
        <w:bottom w:val="none" w:sz="0" w:space="0" w:color="auto"/>
        <w:right w:val="none" w:sz="0" w:space="0" w:color="auto"/>
      </w:divBdr>
    </w:div>
    <w:div w:id="18693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verly_Hills_Caviar_Automated_Boutique" TargetMode="External"/><Relationship Id="rId13" Type="http://schemas.openxmlformats.org/officeDocument/2006/relationships/hyperlink" Target="https://en.wikipedia.org/wiki/Postc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et%27s_Pizza" TargetMode="External"/><Relationship Id="rId12" Type="http://schemas.openxmlformats.org/officeDocument/2006/relationships/hyperlink" Target="https://en.wikipedia.org/wiki/Envelopes" TargetMode="External"/><Relationship Id="rId17" Type="http://schemas.openxmlformats.org/officeDocument/2006/relationships/hyperlink" Target="https://en.wikipedia.org/wiki/Vending_machine" TargetMode="External"/><Relationship Id="rId2" Type="http://schemas.openxmlformats.org/officeDocument/2006/relationships/styles" Target="styles.xml"/><Relationship Id="rId16" Type="http://schemas.openxmlformats.org/officeDocument/2006/relationships/hyperlink" Target="https://en.wikipedia.org/wiki/Thomas_Adams_Gum_Company" TargetMode="External"/><Relationship Id="rId1" Type="http://schemas.openxmlformats.org/officeDocument/2006/relationships/numbering" Target="numbering.xml"/><Relationship Id="rId6" Type="http://schemas.openxmlformats.org/officeDocument/2006/relationships/hyperlink" Target="https://en.wikipedia.org/wiki/French_fry_vending_machine" TargetMode="External"/><Relationship Id="rId11" Type="http://schemas.openxmlformats.org/officeDocument/2006/relationships/hyperlink" Target="https://en.wikipedia.org/wiki/Postcard" TargetMode="External"/><Relationship Id="rId5" Type="http://schemas.openxmlformats.org/officeDocument/2006/relationships/hyperlink" Target="https://en.wikipedia.org/wiki/Snack" TargetMode="External"/><Relationship Id="rId15" Type="http://schemas.openxmlformats.org/officeDocument/2006/relationships/hyperlink" Target="https://en.wikipedia.org/wiki/Vending_machine" TargetMode="External"/><Relationship Id="rId10" Type="http://schemas.openxmlformats.org/officeDocument/2006/relationships/hyperlink" Target="https://en.wikipedia.org/wiki/Engla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ondon" TargetMode="External"/><Relationship Id="rId14" Type="http://schemas.openxmlformats.org/officeDocument/2006/relationships/hyperlink" Target="https://en.wikipedia.org/wiki/No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dc:creator>
  <cp:lastModifiedBy>Rajkumar</cp:lastModifiedBy>
  <cp:revision>2</cp:revision>
  <cp:lastPrinted>2022-02-26T19:52:00Z</cp:lastPrinted>
  <dcterms:created xsi:type="dcterms:W3CDTF">2022-02-27T07:56:00Z</dcterms:created>
  <dcterms:modified xsi:type="dcterms:W3CDTF">2022-02-27T07:56:00Z</dcterms:modified>
</cp:coreProperties>
</file>