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CD335B" w14:textId="77777777" w:rsidR="005F0BA2" w:rsidRDefault="009960F1">
      <w:pPr>
        <w:rPr>
          <w:rFonts w:ascii="Times" w:hAnsi="Times"/>
        </w:rPr>
      </w:pPr>
      <w:r>
        <w:rPr>
          <w:rFonts w:ascii="Times" w:hAnsi="Times"/>
        </w:rPr>
        <w:t>Carlos Bonilla</w:t>
      </w:r>
    </w:p>
    <w:p w14:paraId="1937FE48" w14:textId="242260B4" w:rsidR="009960F1" w:rsidRDefault="00CA3F8A">
      <w:pPr>
        <w:rPr>
          <w:rFonts w:ascii="Times" w:hAnsi="Times"/>
        </w:rPr>
      </w:pPr>
      <w:r>
        <w:rPr>
          <w:rFonts w:ascii="Times" w:hAnsi="Times"/>
        </w:rPr>
        <w:t>13</w:t>
      </w:r>
      <w:r w:rsidR="009960F1">
        <w:rPr>
          <w:rFonts w:ascii="Times" w:hAnsi="Times"/>
        </w:rPr>
        <w:t xml:space="preserve"> April 2015</w:t>
      </w:r>
    </w:p>
    <w:p w14:paraId="1422C9EE" w14:textId="4743BCAE" w:rsidR="009960F1" w:rsidRDefault="001952A9" w:rsidP="001952A9">
      <w:pPr>
        <w:tabs>
          <w:tab w:val="left" w:pos="1340"/>
        </w:tabs>
        <w:rPr>
          <w:rFonts w:ascii="Times" w:hAnsi="Times"/>
        </w:rPr>
      </w:pPr>
      <w:r>
        <w:rPr>
          <w:rFonts w:ascii="Times" w:hAnsi="Times"/>
        </w:rPr>
        <w:t>GUS 8068</w:t>
      </w:r>
    </w:p>
    <w:p w14:paraId="15A964AA" w14:textId="77777777" w:rsidR="009960F1" w:rsidRDefault="009960F1">
      <w:pPr>
        <w:rPr>
          <w:rFonts w:ascii="Times" w:hAnsi="Times"/>
        </w:rPr>
      </w:pPr>
      <w:r>
        <w:rPr>
          <w:rFonts w:ascii="Times" w:hAnsi="Times"/>
        </w:rPr>
        <w:t>Professor Burns</w:t>
      </w:r>
    </w:p>
    <w:p w14:paraId="1E877FE3" w14:textId="77777777" w:rsidR="009960F1" w:rsidRDefault="009960F1">
      <w:pPr>
        <w:rPr>
          <w:rFonts w:ascii="Times" w:hAnsi="Times"/>
        </w:rPr>
      </w:pPr>
    </w:p>
    <w:p w14:paraId="4F41EECC" w14:textId="1B3DD0F7" w:rsidR="009960F1" w:rsidRDefault="005928C0" w:rsidP="009960F1">
      <w:pPr>
        <w:jc w:val="center"/>
        <w:rPr>
          <w:rFonts w:ascii="Times" w:hAnsi="Times"/>
        </w:rPr>
      </w:pPr>
      <w:r>
        <w:rPr>
          <w:rFonts w:ascii="Times" w:hAnsi="Times"/>
        </w:rPr>
        <w:t>Lab 5</w:t>
      </w:r>
    </w:p>
    <w:p w14:paraId="2F72DEF4" w14:textId="77777777" w:rsidR="009960F1" w:rsidRDefault="009960F1" w:rsidP="009960F1">
      <w:pPr>
        <w:rPr>
          <w:rFonts w:ascii="Times" w:hAnsi="Times"/>
        </w:rPr>
      </w:pPr>
    </w:p>
    <w:p w14:paraId="64DFFE1F" w14:textId="77777777" w:rsidR="009960F1" w:rsidRPr="009960F1" w:rsidRDefault="009960F1" w:rsidP="009960F1">
      <w:pPr>
        <w:rPr>
          <w:rFonts w:ascii="Times" w:hAnsi="Times"/>
          <w:b/>
        </w:rPr>
      </w:pPr>
      <w:r w:rsidRPr="009960F1">
        <w:rPr>
          <w:rFonts w:ascii="Times" w:hAnsi="Times"/>
          <w:b/>
        </w:rPr>
        <w:t>Introduction</w:t>
      </w:r>
    </w:p>
    <w:p w14:paraId="0024D00B" w14:textId="77777777" w:rsidR="009960F1" w:rsidRDefault="009960F1" w:rsidP="009960F1">
      <w:pPr>
        <w:rPr>
          <w:rFonts w:ascii="Times" w:hAnsi="Times"/>
        </w:rPr>
      </w:pPr>
      <w:r>
        <w:rPr>
          <w:rFonts w:ascii="Times" w:hAnsi="Times"/>
        </w:rPr>
        <w:tab/>
      </w:r>
    </w:p>
    <w:p w14:paraId="4FDA9B04" w14:textId="71937CEF" w:rsidR="00786813" w:rsidRDefault="009960F1" w:rsidP="00786813">
      <w:pPr>
        <w:rPr>
          <w:rFonts w:ascii="Times" w:hAnsi="Times"/>
        </w:rPr>
      </w:pPr>
      <w:r>
        <w:rPr>
          <w:rFonts w:ascii="Times" w:hAnsi="Times"/>
        </w:rPr>
        <w:tab/>
      </w:r>
      <w:r w:rsidR="001952A9">
        <w:rPr>
          <w:rFonts w:ascii="Times" w:hAnsi="Times"/>
        </w:rPr>
        <w:t>Geotagging is the process of adding geographical metadata to various media such</w:t>
      </w:r>
      <w:r w:rsidR="00593D8D">
        <w:rPr>
          <w:rFonts w:ascii="Times" w:hAnsi="Times"/>
        </w:rPr>
        <w:t xml:space="preserve"> as photographs and video. G</w:t>
      </w:r>
      <w:r w:rsidR="001952A9">
        <w:rPr>
          <w:rFonts w:ascii="Times" w:hAnsi="Times"/>
        </w:rPr>
        <w:t xml:space="preserve">eotagged data usually consists of place names, latitude and longitude, and/or distance. Geotagging can help users find a wide variety of geographic information from a device. </w:t>
      </w:r>
      <w:r w:rsidR="00786813">
        <w:rPr>
          <w:rFonts w:ascii="Times" w:hAnsi="Times"/>
        </w:rPr>
        <w:t>Many popular social networks support geotagging, including Instagram. Within Instagram</w:t>
      </w:r>
      <w:r w:rsidR="00786813" w:rsidRPr="00786813">
        <w:rPr>
          <w:rFonts w:ascii="Times" w:hAnsi="Times"/>
        </w:rPr>
        <w:t xml:space="preserve">, users can see updates from around the world in real time. </w:t>
      </w:r>
      <w:r w:rsidR="00786813">
        <w:rPr>
          <w:rFonts w:ascii="Times" w:hAnsi="Times"/>
        </w:rPr>
        <w:t>This report uses an Instagram feed as an overlay within a Leaflet map. The feed uses coordinate points to reference geotagged pictures and video. A popular tourist destination, Times Square, is used as the reference for this map.</w:t>
      </w:r>
    </w:p>
    <w:p w14:paraId="77D7D6BB" w14:textId="77777777" w:rsidR="00786813" w:rsidRDefault="00786813" w:rsidP="00786813">
      <w:pPr>
        <w:rPr>
          <w:rFonts w:ascii="Times" w:hAnsi="Times"/>
        </w:rPr>
      </w:pPr>
    </w:p>
    <w:p w14:paraId="2A04D377" w14:textId="7BA07AA6" w:rsidR="00786813" w:rsidRPr="00786813" w:rsidRDefault="00786813" w:rsidP="00786813">
      <w:pPr>
        <w:rPr>
          <w:rFonts w:ascii="Times" w:hAnsi="Times"/>
          <w:b/>
        </w:rPr>
      </w:pPr>
      <w:r w:rsidRPr="00786813">
        <w:rPr>
          <w:rFonts w:ascii="Times" w:hAnsi="Times"/>
          <w:b/>
        </w:rPr>
        <w:t>Methods</w:t>
      </w:r>
    </w:p>
    <w:p w14:paraId="163147E9" w14:textId="77777777" w:rsidR="00786813" w:rsidRDefault="00786813" w:rsidP="00786813">
      <w:pPr>
        <w:rPr>
          <w:rFonts w:ascii="Times" w:hAnsi="Times"/>
        </w:rPr>
      </w:pPr>
    </w:p>
    <w:p w14:paraId="3F8D6F00" w14:textId="3838EF3C" w:rsidR="00593D8D" w:rsidRDefault="00786813" w:rsidP="00593D8D">
      <w:pPr>
        <w:rPr>
          <w:rFonts w:ascii="Times" w:hAnsi="Times"/>
        </w:rPr>
      </w:pPr>
      <w:r>
        <w:rPr>
          <w:rFonts w:ascii="Times" w:hAnsi="Times"/>
        </w:rPr>
        <w:tab/>
      </w:r>
      <w:r w:rsidR="00C24F49">
        <w:rPr>
          <w:rFonts w:ascii="Times" w:hAnsi="Times"/>
        </w:rPr>
        <w:t xml:space="preserve">The web map is encoded within an html file hosted in </w:t>
      </w:r>
      <w:proofErr w:type="spellStart"/>
      <w:r w:rsidR="00C24F49">
        <w:rPr>
          <w:rFonts w:ascii="Times" w:hAnsi="Times"/>
        </w:rPr>
        <w:t>Github</w:t>
      </w:r>
      <w:proofErr w:type="spellEnd"/>
      <w:r w:rsidR="00C24F49">
        <w:rPr>
          <w:rFonts w:ascii="Times" w:hAnsi="Times"/>
        </w:rPr>
        <w:t xml:space="preserve">, </w:t>
      </w:r>
      <w:proofErr w:type="gramStart"/>
      <w:r w:rsidR="00C24F49">
        <w:rPr>
          <w:rFonts w:ascii="Times" w:hAnsi="Times"/>
        </w:rPr>
        <w:t>Within</w:t>
      </w:r>
      <w:proofErr w:type="gramEnd"/>
      <w:r w:rsidR="00C24F49">
        <w:rPr>
          <w:rFonts w:ascii="Times" w:hAnsi="Times"/>
        </w:rPr>
        <w:t xml:space="preserve"> this file, the site’s stylization is introduced. The tab title, Leaflet CSS, JavaScript, and Google Fonts CSS files are all placed within the &lt;head&gt; section. Additionally, in lieu of solid color, a script referencing a background image is placed within this section. Within the &lt;body&gt;, the website title and caption are </w:t>
      </w:r>
      <w:r w:rsidR="007607E4">
        <w:rPr>
          <w:rFonts w:ascii="Times" w:hAnsi="Times"/>
        </w:rPr>
        <w:t xml:space="preserve">centered and written to be under </w:t>
      </w:r>
      <w:proofErr w:type="spellStart"/>
      <w:r w:rsidR="007607E4">
        <w:rPr>
          <w:rFonts w:ascii="Times" w:hAnsi="Times"/>
        </w:rPr>
        <w:t>Josefin</w:t>
      </w:r>
      <w:proofErr w:type="spellEnd"/>
      <w:r w:rsidR="007607E4">
        <w:rPr>
          <w:rFonts w:ascii="Times" w:hAnsi="Times"/>
        </w:rPr>
        <w:t xml:space="preserve"> Sans and </w:t>
      </w:r>
      <w:proofErr w:type="spellStart"/>
      <w:r w:rsidR="007607E4">
        <w:rPr>
          <w:rFonts w:ascii="Times" w:hAnsi="Times"/>
        </w:rPr>
        <w:t>Poiret</w:t>
      </w:r>
      <w:proofErr w:type="spellEnd"/>
      <w:r w:rsidR="007607E4">
        <w:rPr>
          <w:rFonts w:ascii="Times" w:hAnsi="Times"/>
        </w:rPr>
        <w:t xml:space="preserve"> One fonts. These fonts were taken from the Google Fonts directory. Lastly, a &lt;div&gt; element is created to hold the map boundaries (800 by 1000 </w:t>
      </w:r>
      <w:proofErr w:type="spellStart"/>
      <w:r w:rsidR="007607E4">
        <w:rPr>
          <w:rFonts w:ascii="Times" w:hAnsi="Times"/>
        </w:rPr>
        <w:t>px</w:t>
      </w:r>
      <w:proofErr w:type="spellEnd"/>
      <w:r w:rsidR="007607E4">
        <w:rPr>
          <w:rFonts w:ascii="Times" w:hAnsi="Times"/>
        </w:rPr>
        <w:t>).</w:t>
      </w:r>
    </w:p>
    <w:p w14:paraId="5D91AA23" w14:textId="77777777" w:rsidR="007607E4" w:rsidRDefault="007607E4" w:rsidP="00593D8D">
      <w:pPr>
        <w:rPr>
          <w:rFonts w:ascii="Times" w:hAnsi="Times"/>
        </w:rPr>
      </w:pPr>
    </w:p>
    <w:p w14:paraId="7B3EA790" w14:textId="08501AB6" w:rsidR="007607E4" w:rsidRDefault="007607E4" w:rsidP="00593D8D">
      <w:pPr>
        <w:rPr>
          <w:rFonts w:ascii="Times" w:hAnsi="Times"/>
        </w:rPr>
      </w:pPr>
      <w:r>
        <w:rPr>
          <w:rFonts w:ascii="Times" w:hAnsi="Times"/>
        </w:rPr>
        <w:tab/>
        <w:t xml:space="preserve">The next portion of the html file contains embedded </w:t>
      </w:r>
      <w:proofErr w:type="spellStart"/>
      <w:r>
        <w:rPr>
          <w:rFonts w:ascii="Times" w:hAnsi="Times"/>
        </w:rPr>
        <w:t>reqwest</w:t>
      </w:r>
      <w:proofErr w:type="spellEnd"/>
      <w:r>
        <w:rPr>
          <w:rFonts w:ascii="Times" w:hAnsi="Times"/>
        </w:rPr>
        <w:t xml:space="preserve"> and </w:t>
      </w:r>
      <w:proofErr w:type="spellStart"/>
      <w:r>
        <w:rPr>
          <w:rFonts w:ascii="Times" w:hAnsi="Times"/>
        </w:rPr>
        <w:t>Leaflet.Instagram</w:t>
      </w:r>
      <w:proofErr w:type="spellEnd"/>
      <w:r>
        <w:rPr>
          <w:rFonts w:ascii="Times" w:hAnsi="Times"/>
        </w:rPr>
        <w:t xml:space="preserve"> scripts. These call on and link to the </w:t>
      </w:r>
      <w:proofErr w:type="spellStart"/>
      <w:r>
        <w:rPr>
          <w:rFonts w:ascii="Times" w:hAnsi="Times"/>
        </w:rPr>
        <w:t>reqwest</w:t>
      </w:r>
      <w:proofErr w:type="spellEnd"/>
      <w:r>
        <w:rPr>
          <w:rFonts w:ascii="Times" w:hAnsi="Times"/>
        </w:rPr>
        <w:t xml:space="preserve"> and </w:t>
      </w:r>
      <w:proofErr w:type="spellStart"/>
      <w:r>
        <w:rPr>
          <w:rFonts w:ascii="Times" w:hAnsi="Times"/>
        </w:rPr>
        <w:t>Leaflet.Instagram</w:t>
      </w:r>
      <w:proofErr w:type="spellEnd"/>
      <w:r>
        <w:rPr>
          <w:rFonts w:ascii="Times" w:hAnsi="Times"/>
        </w:rPr>
        <w:t xml:space="preserve"> libraries that allow content to be displayed. </w:t>
      </w:r>
      <w:r w:rsidR="0014322A">
        <w:rPr>
          <w:rFonts w:ascii="Times" w:hAnsi="Times"/>
        </w:rPr>
        <w:t xml:space="preserve">Another script found below these links contains the rest of the map elements. Three variables, map view (with the coordinates </w:t>
      </w:r>
      <w:r w:rsidR="0014322A" w:rsidRPr="0014322A">
        <w:rPr>
          <w:rFonts w:ascii="Times" w:hAnsi="Times"/>
        </w:rPr>
        <w:t>40.758899, -73.9873197</w:t>
      </w:r>
      <w:r w:rsidR="0014322A">
        <w:rPr>
          <w:rFonts w:ascii="Times" w:hAnsi="Times"/>
        </w:rPr>
        <w:t xml:space="preserve"> and zoom level 15), Instagram access token, and the URL API (with the same coordinates) are the first elements of this script. The map and URL variables </w:t>
      </w:r>
      <w:r w:rsidR="004F44AB">
        <w:rPr>
          <w:rFonts w:ascii="Times" w:hAnsi="Times"/>
        </w:rPr>
        <w:t>set the location of this map</w:t>
      </w:r>
      <w:r w:rsidR="0014322A">
        <w:rPr>
          <w:rFonts w:ascii="Times" w:hAnsi="Times"/>
        </w:rPr>
        <w:t xml:space="preserve"> because they center on Times Square. </w:t>
      </w:r>
    </w:p>
    <w:p w14:paraId="77CB1442" w14:textId="77777777" w:rsidR="00593D8D" w:rsidRDefault="00593D8D" w:rsidP="00593D8D">
      <w:pPr>
        <w:rPr>
          <w:rFonts w:ascii="Times" w:hAnsi="Times"/>
        </w:rPr>
      </w:pPr>
    </w:p>
    <w:p w14:paraId="041D677A" w14:textId="56B17560" w:rsidR="004F44AB" w:rsidRDefault="00593D8D" w:rsidP="00593D8D">
      <w:pPr>
        <w:ind w:firstLine="720"/>
        <w:rPr>
          <w:rFonts w:ascii="Times" w:hAnsi="Times"/>
        </w:rPr>
      </w:pPr>
      <w:r>
        <w:rPr>
          <w:rFonts w:ascii="Times" w:hAnsi="Times"/>
        </w:rPr>
        <w:t>T</w:t>
      </w:r>
      <w:r w:rsidRPr="00593D8D">
        <w:rPr>
          <w:rFonts w:ascii="Times" w:hAnsi="Times"/>
        </w:rPr>
        <w:t>he Leaflet map is initialized along with a tile layer that are</w:t>
      </w:r>
      <w:r>
        <w:rPr>
          <w:rFonts w:ascii="Times" w:hAnsi="Times"/>
        </w:rPr>
        <w:t xml:space="preserve"> load</w:t>
      </w:r>
      <w:r w:rsidR="0014322A">
        <w:rPr>
          <w:rFonts w:ascii="Times" w:hAnsi="Times"/>
        </w:rPr>
        <w:t>ed within the script</w:t>
      </w:r>
      <w:r w:rsidRPr="00593D8D">
        <w:rPr>
          <w:rFonts w:ascii="Times" w:hAnsi="Times"/>
        </w:rPr>
        <w:t xml:space="preserve">. </w:t>
      </w:r>
      <w:r w:rsidR="004F44AB">
        <w:rPr>
          <w:rFonts w:ascii="Times" w:hAnsi="Times"/>
        </w:rPr>
        <w:t xml:space="preserve">The </w:t>
      </w:r>
      <w:proofErr w:type="spellStart"/>
      <w:proofErr w:type="gramStart"/>
      <w:r w:rsidR="004F44AB">
        <w:rPr>
          <w:rFonts w:ascii="Times" w:hAnsi="Times"/>
        </w:rPr>
        <w:t>L.tilelayer</w:t>
      </w:r>
      <w:proofErr w:type="spellEnd"/>
      <w:proofErr w:type="gramEnd"/>
      <w:r w:rsidR="004F44AB">
        <w:rPr>
          <w:rFonts w:ascii="Times" w:hAnsi="Times"/>
        </w:rPr>
        <w:t xml:space="preserve"> creates a base layer of map tiles. A</w:t>
      </w:r>
      <w:r w:rsidR="004F44AB" w:rsidRPr="00593D8D">
        <w:rPr>
          <w:rFonts w:ascii="Times" w:hAnsi="Times"/>
        </w:rPr>
        <w:t xml:space="preserve"> URL template is specified to supply the tile</w:t>
      </w:r>
      <w:r w:rsidR="004F44AB">
        <w:rPr>
          <w:rFonts w:ascii="Times" w:hAnsi="Times"/>
        </w:rPr>
        <w:t xml:space="preserve"> </w:t>
      </w:r>
      <w:r w:rsidR="004F44AB" w:rsidRPr="00593D8D">
        <w:rPr>
          <w:rFonts w:ascii="Times" w:hAnsi="Times"/>
        </w:rPr>
        <w:t xml:space="preserve">images. In this case, </w:t>
      </w:r>
      <w:proofErr w:type="spellStart"/>
      <w:r w:rsidR="004F44AB" w:rsidRPr="00593D8D">
        <w:rPr>
          <w:rFonts w:ascii="Times" w:hAnsi="Times"/>
        </w:rPr>
        <w:t>CartoDB’s</w:t>
      </w:r>
      <w:proofErr w:type="spellEnd"/>
      <w:r w:rsidR="004F44AB" w:rsidRPr="00593D8D">
        <w:rPr>
          <w:rFonts w:ascii="Times" w:hAnsi="Times"/>
        </w:rPr>
        <w:t xml:space="preserve"> Dark Matter is used as the </w:t>
      </w:r>
      <w:proofErr w:type="spellStart"/>
      <w:r w:rsidR="004F44AB" w:rsidRPr="00593D8D">
        <w:rPr>
          <w:rFonts w:ascii="Times" w:hAnsi="Times"/>
        </w:rPr>
        <w:t>basemap</w:t>
      </w:r>
      <w:proofErr w:type="spellEnd"/>
      <w:r w:rsidR="004F44AB" w:rsidRPr="00593D8D">
        <w:rPr>
          <w:rFonts w:ascii="Times" w:hAnsi="Times"/>
        </w:rPr>
        <w:t xml:space="preserve">. </w:t>
      </w:r>
      <w:r w:rsidR="004F44AB">
        <w:rPr>
          <w:rFonts w:ascii="Times" w:hAnsi="Times"/>
        </w:rPr>
        <w:t xml:space="preserve">The maximum and minimum zoom are set to 16 and 14 respectively. </w:t>
      </w:r>
      <w:r w:rsidR="004F44AB" w:rsidRPr="00593D8D">
        <w:rPr>
          <w:rFonts w:ascii="Times" w:hAnsi="Times"/>
        </w:rPr>
        <w:t xml:space="preserve">The </w:t>
      </w:r>
      <w:proofErr w:type="spellStart"/>
      <w:r w:rsidR="004F44AB" w:rsidRPr="00593D8D">
        <w:rPr>
          <w:rFonts w:ascii="Times" w:hAnsi="Times"/>
        </w:rPr>
        <w:t>addTo</w:t>
      </w:r>
      <w:proofErr w:type="spellEnd"/>
      <w:r w:rsidR="004F44AB" w:rsidRPr="00593D8D">
        <w:rPr>
          <w:rFonts w:ascii="Times" w:hAnsi="Times"/>
        </w:rPr>
        <w:t xml:space="preserve"> </w:t>
      </w:r>
      <w:proofErr w:type="gramStart"/>
      <w:r w:rsidR="004F44AB" w:rsidRPr="00593D8D">
        <w:rPr>
          <w:rFonts w:ascii="Times" w:hAnsi="Times"/>
        </w:rPr>
        <w:t>( )</w:t>
      </w:r>
      <w:proofErr w:type="gramEnd"/>
      <w:r w:rsidR="004F44AB" w:rsidRPr="00593D8D">
        <w:rPr>
          <w:rFonts w:ascii="Times" w:hAnsi="Times"/>
        </w:rPr>
        <w:t xml:space="preserve"> line adds the</w:t>
      </w:r>
      <w:r w:rsidR="004F44AB">
        <w:rPr>
          <w:rFonts w:ascii="Times" w:hAnsi="Times"/>
        </w:rPr>
        <w:t xml:space="preserve"> </w:t>
      </w:r>
      <w:r w:rsidR="004F44AB" w:rsidRPr="00593D8D">
        <w:rPr>
          <w:rFonts w:ascii="Times" w:hAnsi="Times"/>
        </w:rPr>
        <w:t>tile layer to the map.</w:t>
      </w:r>
      <w:r w:rsidR="004F44AB">
        <w:rPr>
          <w:rFonts w:ascii="Times" w:hAnsi="Times"/>
        </w:rPr>
        <w:t xml:space="preserve"> The </w:t>
      </w:r>
      <w:proofErr w:type="spellStart"/>
      <w:proofErr w:type="gramStart"/>
      <w:r w:rsidR="004F44AB">
        <w:rPr>
          <w:rFonts w:ascii="Times" w:hAnsi="Times"/>
        </w:rPr>
        <w:t>L.instagram</w:t>
      </w:r>
      <w:proofErr w:type="spellEnd"/>
      <w:proofErr w:type="gramEnd"/>
      <w:r w:rsidR="004F44AB">
        <w:rPr>
          <w:rFonts w:ascii="Times" w:hAnsi="Times"/>
        </w:rPr>
        <w:t>(</w:t>
      </w:r>
      <w:proofErr w:type="spellStart"/>
      <w:r w:rsidR="004F44AB">
        <w:rPr>
          <w:rFonts w:ascii="Times" w:hAnsi="Times"/>
        </w:rPr>
        <w:t>url</w:t>
      </w:r>
      <w:proofErr w:type="spellEnd"/>
      <w:r w:rsidR="004F44AB">
        <w:rPr>
          <w:rFonts w:ascii="Times" w:hAnsi="Times"/>
        </w:rPr>
        <w:t>).</w:t>
      </w:r>
      <w:proofErr w:type="spellStart"/>
      <w:r w:rsidR="004F44AB">
        <w:rPr>
          <w:rFonts w:ascii="Times" w:hAnsi="Times"/>
        </w:rPr>
        <w:t>addTo</w:t>
      </w:r>
      <w:proofErr w:type="spellEnd"/>
      <w:r w:rsidR="004F44AB">
        <w:rPr>
          <w:rFonts w:ascii="Times" w:hAnsi="Times"/>
        </w:rPr>
        <w:t xml:space="preserve">(map); element adds the Instagram overlay to the map. </w:t>
      </w:r>
    </w:p>
    <w:p w14:paraId="64D5334F" w14:textId="77777777" w:rsidR="00593D8D" w:rsidRDefault="00593D8D" w:rsidP="00593D8D">
      <w:pPr>
        <w:rPr>
          <w:rFonts w:ascii="Times" w:hAnsi="Times"/>
        </w:rPr>
      </w:pPr>
    </w:p>
    <w:p w14:paraId="568E3DAC" w14:textId="40494A3A" w:rsidR="00786813" w:rsidRDefault="00593D8D" w:rsidP="00593D8D">
      <w:pPr>
        <w:ind w:firstLine="720"/>
        <w:rPr>
          <w:rFonts w:ascii="Times" w:hAnsi="Times"/>
        </w:rPr>
      </w:pPr>
      <w:r w:rsidRPr="00593D8D">
        <w:rPr>
          <w:rFonts w:ascii="Times" w:hAnsi="Times"/>
        </w:rPr>
        <w:t xml:space="preserve">The last step involves adding a </w:t>
      </w:r>
      <w:proofErr w:type="spellStart"/>
      <w:r w:rsidRPr="00593D8D">
        <w:rPr>
          <w:rFonts w:ascii="Times" w:hAnsi="Times"/>
        </w:rPr>
        <w:t>GeoJSON</w:t>
      </w:r>
      <w:proofErr w:type="spellEnd"/>
      <w:r w:rsidRPr="00593D8D">
        <w:rPr>
          <w:rFonts w:ascii="Times" w:hAnsi="Times"/>
        </w:rPr>
        <w:t xml:space="preserve"> layer to the map. A Feature type is used to create an array enclosing </w:t>
      </w:r>
      <w:proofErr w:type="spellStart"/>
      <w:r w:rsidRPr="00593D8D">
        <w:rPr>
          <w:rFonts w:ascii="Times" w:hAnsi="Times"/>
        </w:rPr>
        <w:t>GeoJSON</w:t>
      </w:r>
      <w:proofErr w:type="spellEnd"/>
      <w:r w:rsidRPr="00593D8D">
        <w:rPr>
          <w:rFonts w:ascii="Times" w:hAnsi="Times"/>
        </w:rPr>
        <w:t xml:space="preserve"> objects (such</w:t>
      </w:r>
      <w:r>
        <w:rPr>
          <w:rFonts w:ascii="Times" w:hAnsi="Times"/>
        </w:rPr>
        <w:t xml:space="preserve"> </w:t>
      </w:r>
      <w:r w:rsidRPr="00593D8D">
        <w:rPr>
          <w:rFonts w:ascii="Times" w:hAnsi="Times"/>
        </w:rPr>
        <w:t xml:space="preserve">as polygons). Additionally, the </w:t>
      </w:r>
      <w:proofErr w:type="spellStart"/>
      <w:r w:rsidRPr="00593D8D">
        <w:rPr>
          <w:rFonts w:ascii="Times" w:hAnsi="Times"/>
        </w:rPr>
        <w:t>onEachFeature</w:t>
      </w:r>
      <w:proofErr w:type="spellEnd"/>
      <w:r w:rsidRPr="00593D8D">
        <w:rPr>
          <w:rFonts w:ascii="Times" w:hAnsi="Times"/>
        </w:rPr>
        <w:t xml:space="preserve"> function is added in order to make Leaflet invoke</w:t>
      </w:r>
      <w:r>
        <w:rPr>
          <w:rFonts w:ascii="Times" w:hAnsi="Times"/>
        </w:rPr>
        <w:t xml:space="preserve"> </w:t>
      </w:r>
      <w:r w:rsidRPr="00593D8D">
        <w:rPr>
          <w:rFonts w:ascii="Times" w:hAnsi="Times"/>
        </w:rPr>
        <w:t>something for each feature. In this case, the function is used to bind a popup to each polygon.</w:t>
      </w:r>
    </w:p>
    <w:p w14:paraId="70F0C9B3" w14:textId="4974CB37" w:rsidR="004F44AB" w:rsidRPr="004F44AB" w:rsidRDefault="004F44AB" w:rsidP="004F44AB">
      <w:pPr>
        <w:rPr>
          <w:rFonts w:ascii="Times" w:hAnsi="Times"/>
          <w:b/>
        </w:rPr>
      </w:pPr>
      <w:r w:rsidRPr="004F44AB">
        <w:rPr>
          <w:rFonts w:ascii="Times" w:hAnsi="Times"/>
          <w:b/>
        </w:rPr>
        <w:lastRenderedPageBreak/>
        <w:t>Results</w:t>
      </w:r>
    </w:p>
    <w:p w14:paraId="6076D275" w14:textId="77777777" w:rsidR="004F44AB" w:rsidRDefault="004F44AB" w:rsidP="004F44AB">
      <w:pPr>
        <w:rPr>
          <w:rFonts w:ascii="Times" w:hAnsi="Times"/>
        </w:rPr>
      </w:pPr>
    </w:p>
    <w:p w14:paraId="20A4C85C" w14:textId="01512A2E" w:rsidR="004F44AB" w:rsidRDefault="004F44AB" w:rsidP="004F44AB">
      <w:pPr>
        <w:rPr>
          <w:rFonts w:ascii="Times" w:hAnsi="Times"/>
        </w:rPr>
      </w:pPr>
      <w:r>
        <w:rPr>
          <w:rFonts w:ascii="Times" w:hAnsi="Times"/>
        </w:rPr>
        <w:tab/>
      </w:r>
      <w:r w:rsidR="005B72EA">
        <w:rPr>
          <w:rFonts w:ascii="Times" w:hAnsi="Times"/>
        </w:rPr>
        <w:t xml:space="preserve">The Instagram overlay appears to cover a </w:t>
      </w:r>
      <w:r w:rsidR="00923079">
        <w:rPr>
          <w:rFonts w:ascii="Times" w:hAnsi="Times"/>
        </w:rPr>
        <w:t xml:space="preserve">radius that is a little </w:t>
      </w:r>
      <w:r w:rsidR="005B72EA">
        <w:rPr>
          <w:rFonts w:ascii="Times" w:hAnsi="Times"/>
        </w:rPr>
        <w:t>over</w:t>
      </w:r>
      <w:r w:rsidR="00923079">
        <w:rPr>
          <w:rFonts w:ascii="Times" w:hAnsi="Times"/>
        </w:rPr>
        <w:t xml:space="preserve"> a half a mile</w:t>
      </w:r>
      <w:r w:rsidR="005B72EA">
        <w:rPr>
          <w:rFonts w:ascii="Times" w:hAnsi="Times"/>
        </w:rPr>
        <w:t xml:space="preserve">. </w:t>
      </w:r>
      <w:r w:rsidR="00923079">
        <w:rPr>
          <w:rFonts w:ascii="Times" w:hAnsi="Times"/>
        </w:rPr>
        <w:t>Thumbnail content is updated and displayed seamlessly. However</w:t>
      </w:r>
      <w:r w:rsidR="005B72EA">
        <w:rPr>
          <w:rFonts w:ascii="Times" w:hAnsi="Times"/>
        </w:rPr>
        <w:t xml:space="preserve">, every time a photo or video is clicked, it </w:t>
      </w:r>
      <w:r w:rsidR="00923079">
        <w:rPr>
          <w:rFonts w:ascii="Times" w:hAnsi="Times"/>
        </w:rPr>
        <w:t xml:space="preserve">shows up oversized. It is unclear why this happens. Based on its reputation alone, </w:t>
      </w:r>
      <w:r w:rsidR="005B72EA">
        <w:rPr>
          <w:rFonts w:ascii="Times" w:hAnsi="Times"/>
        </w:rPr>
        <w:t>Times Square (</w:t>
      </w:r>
      <w:r w:rsidR="005B72EA" w:rsidRPr="0014322A">
        <w:rPr>
          <w:rFonts w:ascii="Times" w:hAnsi="Times"/>
        </w:rPr>
        <w:t>40.758899, -73.9873197</w:t>
      </w:r>
      <w:r w:rsidR="005B72EA">
        <w:rPr>
          <w:rFonts w:ascii="Times" w:hAnsi="Times"/>
        </w:rPr>
        <w:t xml:space="preserve">) is one of the busiest intersections in the world. </w:t>
      </w:r>
      <w:r w:rsidR="00923079">
        <w:rPr>
          <w:rFonts w:ascii="Times" w:hAnsi="Times"/>
        </w:rPr>
        <w:t xml:space="preserve">The web map </w:t>
      </w:r>
      <w:r w:rsidR="00E533F1">
        <w:rPr>
          <w:rFonts w:ascii="Times" w:hAnsi="Times"/>
        </w:rPr>
        <w:t xml:space="preserve">reinforces this notion. </w:t>
      </w:r>
      <w:r w:rsidR="005B72EA">
        <w:rPr>
          <w:rFonts w:ascii="Times" w:hAnsi="Times"/>
        </w:rPr>
        <w:t xml:space="preserve">Every time the page is refreshed, new content appears. </w:t>
      </w:r>
      <w:r w:rsidR="00E533F1">
        <w:rPr>
          <w:rFonts w:ascii="Times" w:hAnsi="Times"/>
        </w:rPr>
        <w:t xml:space="preserve">The majority of content is from tourists visiting the city. </w:t>
      </w:r>
    </w:p>
    <w:p w14:paraId="21CBE474" w14:textId="77777777" w:rsidR="00E533F1" w:rsidRDefault="00E533F1" w:rsidP="004F44AB">
      <w:pPr>
        <w:rPr>
          <w:rFonts w:ascii="Times" w:hAnsi="Times"/>
        </w:rPr>
      </w:pPr>
    </w:p>
    <w:p w14:paraId="26080365" w14:textId="34BE1914" w:rsidR="00E533F1" w:rsidRPr="00E533F1" w:rsidRDefault="001D527E" w:rsidP="004F44AB">
      <w:pPr>
        <w:rPr>
          <w:rFonts w:ascii="Times" w:hAnsi="Times"/>
          <w:b/>
        </w:rPr>
      </w:pPr>
      <w:r>
        <w:rPr>
          <w:rFonts w:ascii="Times" w:hAnsi="Times"/>
          <w:b/>
        </w:rPr>
        <w:t>Discussion</w:t>
      </w:r>
    </w:p>
    <w:p w14:paraId="1C770316" w14:textId="77777777" w:rsidR="00E533F1" w:rsidRDefault="00E533F1" w:rsidP="004F44AB">
      <w:pPr>
        <w:rPr>
          <w:rFonts w:ascii="Times" w:hAnsi="Times"/>
        </w:rPr>
      </w:pPr>
    </w:p>
    <w:p w14:paraId="45D67FA8" w14:textId="11CD2DAE" w:rsidR="00E533F1" w:rsidRPr="00786813" w:rsidRDefault="00E533F1" w:rsidP="004F44AB">
      <w:pPr>
        <w:rPr>
          <w:rFonts w:ascii="Times" w:hAnsi="Times"/>
        </w:rPr>
      </w:pPr>
      <w:r>
        <w:rPr>
          <w:rFonts w:ascii="Times" w:hAnsi="Times"/>
        </w:rPr>
        <w:tab/>
        <w:t xml:space="preserve">Times Square, otherwise known as the Crossroads of the World, is a major commercial intersection within New York City. It is one of the world’s busiest intersections. It is notorious for being brightly adorned with digital signage, billboards and advertisements. This area was chosen for analysis because of its famed (or </w:t>
      </w:r>
      <w:proofErr w:type="spellStart"/>
      <w:r w:rsidR="002B2510">
        <w:rPr>
          <w:rFonts w:ascii="Times" w:hAnsi="Times"/>
        </w:rPr>
        <w:t>infamed</w:t>
      </w:r>
      <w:proofErr w:type="spellEnd"/>
      <w:r>
        <w:rPr>
          <w:rFonts w:ascii="Times" w:hAnsi="Times"/>
        </w:rPr>
        <w:t xml:space="preserve">, depending on </w:t>
      </w:r>
      <w:r w:rsidR="002B2510">
        <w:rPr>
          <w:rFonts w:ascii="Times" w:hAnsi="Times"/>
        </w:rPr>
        <w:t>one</w:t>
      </w:r>
      <w:r>
        <w:rPr>
          <w:rFonts w:ascii="Times" w:hAnsi="Times"/>
        </w:rPr>
        <w:t xml:space="preserve"> ask</w:t>
      </w:r>
      <w:r w:rsidR="002B2510">
        <w:rPr>
          <w:rFonts w:ascii="Times" w:hAnsi="Times"/>
        </w:rPr>
        <w:t>s</w:t>
      </w:r>
      <w:r>
        <w:rPr>
          <w:rFonts w:ascii="Times" w:hAnsi="Times"/>
        </w:rPr>
        <w:t xml:space="preserve">) reputation. </w:t>
      </w:r>
      <w:r w:rsidR="002B2510">
        <w:rPr>
          <w:rFonts w:ascii="Times" w:hAnsi="Times"/>
        </w:rPr>
        <w:t xml:space="preserve">As expected, the majority of geotagged posts are generated by tourists. Many New Yorkers themselves avoid the area, generally because it is too “touristy”. If the coordinates set for this map </w:t>
      </w:r>
      <w:r w:rsidR="00C058FF">
        <w:rPr>
          <w:rFonts w:ascii="Times" w:hAnsi="Times"/>
        </w:rPr>
        <w:t>referenced</w:t>
      </w:r>
      <w:r w:rsidR="002B2510">
        <w:rPr>
          <w:rFonts w:ascii="Times" w:hAnsi="Times"/>
        </w:rPr>
        <w:t xml:space="preserve"> elsewhere (such as </w:t>
      </w:r>
      <w:proofErr w:type="spellStart"/>
      <w:r w:rsidR="002B2510">
        <w:rPr>
          <w:rFonts w:ascii="Times" w:hAnsi="Times"/>
        </w:rPr>
        <w:t>Bushwick</w:t>
      </w:r>
      <w:proofErr w:type="spellEnd"/>
      <w:r w:rsidR="002B2510">
        <w:rPr>
          <w:rFonts w:ascii="Times" w:hAnsi="Times"/>
        </w:rPr>
        <w:t xml:space="preserve">), the content and content creators would likely be much different. </w:t>
      </w:r>
    </w:p>
    <w:p w14:paraId="1F4DF53D" w14:textId="70144A78" w:rsidR="009960F1" w:rsidRDefault="002B2510" w:rsidP="009960F1">
      <w:pPr>
        <w:rPr>
          <w:rFonts w:ascii="Times" w:hAnsi="Times"/>
        </w:rPr>
      </w:pPr>
      <w:r>
        <w:rPr>
          <w:rFonts w:ascii="Times" w:hAnsi="Times"/>
        </w:rPr>
        <w:tab/>
      </w:r>
    </w:p>
    <w:p w14:paraId="1928C24D" w14:textId="4C593986" w:rsidR="001D527E" w:rsidRDefault="001D527E" w:rsidP="009960F1">
      <w:pPr>
        <w:rPr>
          <w:rFonts w:ascii="Times" w:hAnsi="Times"/>
        </w:rPr>
      </w:pPr>
      <w:r>
        <w:rPr>
          <w:rFonts w:ascii="Times" w:hAnsi="Times"/>
        </w:rPr>
        <w:tab/>
        <w:t>This web map is an example of how useful geotagging can be. Because geographic metadata is assigned to content, a user can view events and trends in a specific location. With the high availability of smartphones and social networks that support geotagging, users have a vast array of information available at any given time.</w:t>
      </w:r>
    </w:p>
    <w:p w14:paraId="31816700" w14:textId="77777777" w:rsidR="001D527E" w:rsidRDefault="001D527E" w:rsidP="009960F1">
      <w:pPr>
        <w:rPr>
          <w:rFonts w:ascii="Times" w:hAnsi="Times"/>
        </w:rPr>
      </w:pPr>
    </w:p>
    <w:p w14:paraId="1600B14F" w14:textId="70E53D2E" w:rsidR="001D527E" w:rsidRPr="001D527E" w:rsidRDefault="001D527E" w:rsidP="009960F1">
      <w:pPr>
        <w:rPr>
          <w:rFonts w:ascii="Times" w:hAnsi="Times"/>
          <w:b/>
        </w:rPr>
      </w:pPr>
      <w:r w:rsidRPr="001D527E">
        <w:rPr>
          <w:rFonts w:ascii="Times" w:hAnsi="Times"/>
          <w:b/>
        </w:rPr>
        <w:t>Map Link</w:t>
      </w:r>
    </w:p>
    <w:p w14:paraId="339EDF32" w14:textId="77777777" w:rsidR="001D527E" w:rsidRDefault="001D527E" w:rsidP="009960F1">
      <w:pPr>
        <w:rPr>
          <w:rFonts w:ascii="Times" w:hAnsi="Times"/>
        </w:rPr>
      </w:pPr>
    </w:p>
    <w:p w14:paraId="38D56E2A" w14:textId="71CFF8B6" w:rsidR="005D7B42" w:rsidRDefault="005D7B42" w:rsidP="009960F1">
      <w:pPr>
        <w:rPr>
          <w:rFonts w:ascii="Times" w:hAnsi="Times"/>
        </w:rPr>
      </w:pPr>
      <w:hyperlink r:id="rId4" w:history="1">
        <w:r w:rsidRPr="007929CE">
          <w:rPr>
            <w:rStyle w:val="Hyperlink"/>
            <w:rFonts w:ascii="Times" w:hAnsi="Times"/>
          </w:rPr>
          <w:t>http://goo.gl/QB7KeM</w:t>
        </w:r>
      </w:hyperlink>
    </w:p>
    <w:p w14:paraId="1A506363" w14:textId="77777777" w:rsidR="005D7B42" w:rsidRDefault="005D7B42" w:rsidP="009960F1">
      <w:pPr>
        <w:rPr>
          <w:rFonts w:ascii="Times" w:hAnsi="Times"/>
        </w:rPr>
      </w:pPr>
    </w:p>
    <w:p w14:paraId="07402000" w14:textId="77777777" w:rsidR="005D7B42" w:rsidRDefault="005D7B42" w:rsidP="009960F1">
      <w:pPr>
        <w:rPr>
          <w:rFonts w:ascii="Times" w:hAnsi="Times"/>
        </w:rPr>
      </w:pPr>
      <w:bookmarkStart w:id="0" w:name="_GoBack"/>
      <w:bookmarkEnd w:id="0"/>
    </w:p>
    <w:p w14:paraId="42185F64" w14:textId="77777777" w:rsidR="005D7B42" w:rsidRDefault="005D7B42" w:rsidP="009960F1">
      <w:pPr>
        <w:rPr>
          <w:rFonts w:ascii="Times" w:hAnsi="Times"/>
        </w:rPr>
      </w:pPr>
    </w:p>
    <w:p w14:paraId="3C104C6E" w14:textId="77777777" w:rsidR="005D7B42" w:rsidRDefault="005D7B42" w:rsidP="009960F1">
      <w:pPr>
        <w:rPr>
          <w:rFonts w:ascii="Times" w:hAnsi="Times"/>
        </w:rPr>
      </w:pPr>
    </w:p>
    <w:p w14:paraId="5850EE47" w14:textId="77777777" w:rsidR="005D7B42" w:rsidRDefault="005D7B42" w:rsidP="009960F1">
      <w:pPr>
        <w:rPr>
          <w:rFonts w:ascii="Times" w:hAnsi="Times"/>
        </w:rPr>
      </w:pPr>
    </w:p>
    <w:p w14:paraId="33D1FD39" w14:textId="77777777" w:rsidR="005D7B42" w:rsidRDefault="005D7B42" w:rsidP="009960F1">
      <w:pPr>
        <w:rPr>
          <w:rFonts w:ascii="Times" w:hAnsi="Times"/>
        </w:rPr>
      </w:pPr>
    </w:p>
    <w:p w14:paraId="19EC4EF9" w14:textId="77777777" w:rsidR="005D7B42" w:rsidRDefault="005D7B42" w:rsidP="009960F1">
      <w:pPr>
        <w:rPr>
          <w:rFonts w:ascii="Times" w:hAnsi="Times"/>
        </w:rPr>
      </w:pPr>
    </w:p>
    <w:p w14:paraId="199E6314" w14:textId="77777777" w:rsidR="005D7B42" w:rsidRDefault="005D7B42" w:rsidP="009960F1">
      <w:pPr>
        <w:rPr>
          <w:rFonts w:ascii="Times" w:hAnsi="Times"/>
        </w:rPr>
      </w:pPr>
    </w:p>
    <w:p w14:paraId="6C4BA7B7" w14:textId="77777777" w:rsidR="005D7B42" w:rsidRDefault="005D7B42" w:rsidP="009960F1">
      <w:pPr>
        <w:rPr>
          <w:rFonts w:ascii="Times" w:hAnsi="Times"/>
        </w:rPr>
      </w:pPr>
    </w:p>
    <w:p w14:paraId="2D6E1330" w14:textId="77777777" w:rsidR="005D7B42" w:rsidRDefault="005D7B42" w:rsidP="009960F1">
      <w:pPr>
        <w:rPr>
          <w:rFonts w:ascii="Times" w:hAnsi="Times"/>
        </w:rPr>
      </w:pPr>
    </w:p>
    <w:p w14:paraId="72E2EE14" w14:textId="77777777" w:rsidR="005D7B42" w:rsidRDefault="005D7B42" w:rsidP="009960F1">
      <w:pPr>
        <w:rPr>
          <w:rFonts w:ascii="Times" w:hAnsi="Times"/>
        </w:rPr>
      </w:pPr>
    </w:p>
    <w:p w14:paraId="06D466B6" w14:textId="77777777" w:rsidR="005D7B42" w:rsidRDefault="005D7B42" w:rsidP="009960F1">
      <w:pPr>
        <w:rPr>
          <w:rFonts w:ascii="Times" w:hAnsi="Times"/>
        </w:rPr>
      </w:pPr>
    </w:p>
    <w:p w14:paraId="1D7507E5" w14:textId="77777777" w:rsidR="005D7B42" w:rsidRDefault="005D7B42" w:rsidP="009960F1">
      <w:pPr>
        <w:rPr>
          <w:rFonts w:ascii="Times" w:hAnsi="Times"/>
        </w:rPr>
      </w:pPr>
    </w:p>
    <w:p w14:paraId="2DBCA360" w14:textId="77777777" w:rsidR="005D7B42" w:rsidRDefault="005D7B42" w:rsidP="009960F1">
      <w:pPr>
        <w:rPr>
          <w:rFonts w:ascii="Times" w:hAnsi="Times"/>
        </w:rPr>
      </w:pPr>
    </w:p>
    <w:p w14:paraId="38D462C8" w14:textId="77777777" w:rsidR="005D7B42" w:rsidRDefault="005D7B42" w:rsidP="009960F1">
      <w:pPr>
        <w:rPr>
          <w:rFonts w:ascii="Times" w:hAnsi="Times"/>
        </w:rPr>
      </w:pPr>
    </w:p>
    <w:p w14:paraId="46DE6261" w14:textId="77777777" w:rsidR="005D7B42" w:rsidRDefault="005D7B42" w:rsidP="009960F1">
      <w:pPr>
        <w:rPr>
          <w:rFonts w:ascii="Times" w:hAnsi="Times"/>
        </w:rPr>
      </w:pPr>
    </w:p>
    <w:p w14:paraId="5C710744" w14:textId="77777777" w:rsidR="005D7B42" w:rsidRDefault="005D7B42" w:rsidP="009960F1">
      <w:pPr>
        <w:rPr>
          <w:rFonts w:ascii="Times" w:hAnsi="Times"/>
        </w:rPr>
      </w:pPr>
    </w:p>
    <w:p w14:paraId="7730A859" w14:textId="77777777" w:rsidR="005D7B42" w:rsidRDefault="005D7B42" w:rsidP="009960F1">
      <w:pPr>
        <w:rPr>
          <w:rFonts w:ascii="Times" w:hAnsi="Times"/>
        </w:rPr>
      </w:pPr>
    </w:p>
    <w:p w14:paraId="20B746B6" w14:textId="25D46D2C" w:rsidR="005D7B42" w:rsidRPr="005D7B42" w:rsidRDefault="005D7B42" w:rsidP="009960F1">
      <w:pPr>
        <w:rPr>
          <w:rFonts w:ascii="Times" w:hAnsi="Times"/>
          <w:b/>
        </w:rPr>
      </w:pPr>
      <w:proofErr w:type="spellStart"/>
      <w:r>
        <w:rPr>
          <w:rFonts w:ascii="Times" w:hAnsi="Times"/>
          <w:b/>
        </w:rPr>
        <w:t>Screencap</w:t>
      </w:r>
      <w:proofErr w:type="spellEnd"/>
    </w:p>
    <w:p w14:paraId="322068A5" w14:textId="616D0A26" w:rsidR="005D7B42" w:rsidRDefault="00C058FF" w:rsidP="009960F1">
      <w:pPr>
        <w:rPr>
          <w:rFonts w:ascii="Times" w:hAnsi="Times"/>
        </w:rPr>
      </w:pPr>
      <w:r>
        <w:rPr>
          <w:rFonts w:ascii="Times" w:hAnsi="Times"/>
          <w:noProof/>
        </w:rPr>
        <w:drawing>
          <wp:anchor distT="0" distB="0" distL="114300" distR="114300" simplePos="0" relativeHeight="251658240" behindDoc="0" locked="0" layoutInCell="1" allowOverlap="1" wp14:anchorId="6B8486D0" wp14:editId="26BA9A4E">
            <wp:simplePos x="0" y="0"/>
            <wp:positionH relativeFrom="column">
              <wp:posOffset>51435</wp:posOffset>
            </wp:positionH>
            <wp:positionV relativeFrom="paragraph">
              <wp:posOffset>222885</wp:posOffset>
            </wp:positionV>
            <wp:extent cx="5943600" cy="5207000"/>
            <wp:effectExtent l="0" t="0" r="0" b="0"/>
            <wp:wrapSquare wrapText="bothSides"/>
            <wp:docPr id="1" name="Picture 1" descr="Screen%20Shot%202016-04-18%20at%2010.29.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4-18%20at%2010.29.24%20A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520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02E5AF" w14:textId="0D34E7BE" w:rsidR="005D7B42" w:rsidRDefault="005D7B42" w:rsidP="009960F1">
      <w:pPr>
        <w:rPr>
          <w:rFonts w:ascii="Times" w:hAnsi="Times"/>
        </w:rPr>
      </w:pPr>
    </w:p>
    <w:p w14:paraId="6EF0183F" w14:textId="56ACF5C5" w:rsidR="005D7B42" w:rsidRDefault="005D7B42" w:rsidP="009960F1">
      <w:pPr>
        <w:rPr>
          <w:rFonts w:ascii="Times" w:hAnsi="Times"/>
        </w:rPr>
      </w:pPr>
    </w:p>
    <w:p w14:paraId="1F3776F4" w14:textId="69620387" w:rsidR="001D527E" w:rsidRDefault="001D527E" w:rsidP="009960F1">
      <w:pPr>
        <w:rPr>
          <w:rFonts w:ascii="Times" w:hAnsi="Times"/>
        </w:rPr>
      </w:pPr>
    </w:p>
    <w:p w14:paraId="1E063B0E" w14:textId="1FAE5D29" w:rsidR="002B2510" w:rsidRPr="009960F1" w:rsidRDefault="002B2510" w:rsidP="009960F1">
      <w:pPr>
        <w:rPr>
          <w:rFonts w:ascii="Times" w:hAnsi="Times"/>
        </w:rPr>
      </w:pPr>
      <w:r>
        <w:rPr>
          <w:rFonts w:ascii="Times" w:hAnsi="Times"/>
        </w:rPr>
        <w:tab/>
      </w:r>
    </w:p>
    <w:sectPr w:rsidR="002B2510" w:rsidRPr="009960F1" w:rsidSect="00143D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0F1"/>
    <w:rsid w:val="0014322A"/>
    <w:rsid w:val="00143DD6"/>
    <w:rsid w:val="001952A9"/>
    <w:rsid w:val="001D527E"/>
    <w:rsid w:val="002B2510"/>
    <w:rsid w:val="00346CB9"/>
    <w:rsid w:val="004F44AB"/>
    <w:rsid w:val="005928C0"/>
    <w:rsid w:val="00593D8D"/>
    <w:rsid w:val="005B72EA"/>
    <w:rsid w:val="005D7B42"/>
    <w:rsid w:val="0068057C"/>
    <w:rsid w:val="007607E4"/>
    <w:rsid w:val="00786813"/>
    <w:rsid w:val="00923079"/>
    <w:rsid w:val="009960F1"/>
    <w:rsid w:val="009A6715"/>
    <w:rsid w:val="00C058FF"/>
    <w:rsid w:val="00C24F49"/>
    <w:rsid w:val="00CA3F8A"/>
    <w:rsid w:val="00E53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2BD6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s-path-segment">
    <w:name w:val="js-path-segment"/>
    <w:basedOn w:val="DefaultParagraphFont"/>
    <w:rsid w:val="001D527E"/>
  </w:style>
  <w:style w:type="character" w:styleId="Hyperlink">
    <w:name w:val="Hyperlink"/>
    <w:basedOn w:val="DefaultParagraphFont"/>
    <w:uiPriority w:val="99"/>
    <w:unhideWhenUsed/>
    <w:rsid w:val="001D527E"/>
    <w:rPr>
      <w:color w:val="0000FF"/>
      <w:u w:val="single"/>
    </w:rPr>
  </w:style>
  <w:style w:type="character" w:customStyle="1" w:styleId="separator">
    <w:name w:val="separator"/>
    <w:basedOn w:val="DefaultParagraphFont"/>
    <w:rsid w:val="001D527E"/>
  </w:style>
  <w:style w:type="character" w:styleId="Strong">
    <w:name w:val="Strong"/>
    <w:basedOn w:val="DefaultParagraphFont"/>
    <w:uiPriority w:val="22"/>
    <w:qFormat/>
    <w:rsid w:val="001D52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834362">
      <w:bodyDiv w:val="1"/>
      <w:marLeft w:val="0"/>
      <w:marRight w:val="0"/>
      <w:marTop w:val="0"/>
      <w:marBottom w:val="0"/>
      <w:divBdr>
        <w:top w:val="none" w:sz="0" w:space="0" w:color="auto"/>
        <w:left w:val="none" w:sz="0" w:space="0" w:color="auto"/>
        <w:bottom w:val="none" w:sz="0" w:space="0" w:color="auto"/>
        <w:right w:val="none" w:sz="0" w:space="0" w:color="auto"/>
      </w:divBdr>
    </w:div>
    <w:div w:id="342436495">
      <w:bodyDiv w:val="1"/>
      <w:marLeft w:val="0"/>
      <w:marRight w:val="0"/>
      <w:marTop w:val="0"/>
      <w:marBottom w:val="0"/>
      <w:divBdr>
        <w:top w:val="none" w:sz="0" w:space="0" w:color="auto"/>
        <w:left w:val="none" w:sz="0" w:space="0" w:color="auto"/>
        <w:bottom w:val="none" w:sz="0" w:space="0" w:color="auto"/>
        <w:right w:val="none" w:sz="0" w:space="0" w:color="auto"/>
      </w:divBdr>
    </w:div>
    <w:div w:id="441851026">
      <w:bodyDiv w:val="1"/>
      <w:marLeft w:val="0"/>
      <w:marRight w:val="0"/>
      <w:marTop w:val="0"/>
      <w:marBottom w:val="0"/>
      <w:divBdr>
        <w:top w:val="none" w:sz="0" w:space="0" w:color="auto"/>
        <w:left w:val="none" w:sz="0" w:space="0" w:color="auto"/>
        <w:bottom w:val="none" w:sz="0" w:space="0" w:color="auto"/>
        <w:right w:val="none" w:sz="0" w:space="0" w:color="auto"/>
      </w:divBdr>
    </w:div>
    <w:div w:id="682784843">
      <w:bodyDiv w:val="1"/>
      <w:marLeft w:val="0"/>
      <w:marRight w:val="0"/>
      <w:marTop w:val="0"/>
      <w:marBottom w:val="0"/>
      <w:divBdr>
        <w:top w:val="none" w:sz="0" w:space="0" w:color="auto"/>
        <w:left w:val="none" w:sz="0" w:space="0" w:color="auto"/>
        <w:bottom w:val="none" w:sz="0" w:space="0" w:color="auto"/>
        <w:right w:val="none" w:sz="0" w:space="0" w:color="auto"/>
      </w:divBdr>
    </w:div>
    <w:div w:id="1036082488">
      <w:bodyDiv w:val="1"/>
      <w:marLeft w:val="0"/>
      <w:marRight w:val="0"/>
      <w:marTop w:val="0"/>
      <w:marBottom w:val="0"/>
      <w:divBdr>
        <w:top w:val="none" w:sz="0" w:space="0" w:color="auto"/>
        <w:left w:val="none" w:sz="0" w:space="0" w:color="auto"/>
        <w:bottom w:val="none" w:sz="0" w:space="0" w:color="auto"/>
        <w:right w:val="none" w:sz="0" w:space="0" w:color="auto"/>
      </w:divBdr>
    </w:div>
    <w:div w:id="1401631649">
      <w:bodyDiv w:val="1"/>
      <w:marLeft w:val="0"/>
      <w:marRight w:val="0"/>
      <w:marTop w:val="0"/>
      <w:marBottom w:val="0"/>
      <w:divBdr>
        <w:top w:val="none" w:sz="0" w:space="0" w:color="auto"/>
        <w:left w:val="none" w:sz="0" w:space="0" w:color="auto"/>
        <w:bottom w:val="none" w:sz="0" w:space="0" w:color="auto"/>
        <w:right w:val="none" w:sz="0" w:space="0" w:color="auto"/>
      </w:divBdr>
    </w:div>
    <w:div w:id="209532337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hyperlink" Target="http://goo.gl/QB7KeM" TargetMode="External"/><Relationship Id="rId5" Type="http://schemas.openxmlformats.org/officeDocument/2006/relationships/image" Target="media/image1.pn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3</Pages>
  <Words>644</Words>
  <Characters>3677</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X Bonilla</dc:creator>
  <cp:keywords/>
  <dc:description/>
  <cp:lastModifiedBy>Carlos X Bonilla</cp:lastModifiedBy>
  <cp:revision>11</cp:revision>
  <dcterms:created xsi:type="dcterms:W3CDTF">2016-04-18T13:07:00Z</dcterms:created>
  <dcterms:modified xsi:type="dcterms:W3CDTF">2016-04-18T14:31:00Z</dcterms:modified>
</cp:coreProperties>
</file>