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2kbou5caa5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iodzxy7nt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right="2415.1181102362207"/>
        <w:jc w:val="left"/>
        <w:rPr>
          <w:color w:val="ffffff"/>
          <w:sz w:val="60"/>
          <w:szCs w:val="60"/>
        </w:rPr>
      </w:pPr>
      <w:bookmarkStart w:colFirst="0" w:colLast="0" w:name="_nek9ujos92cd" w:id="2"/>
      <w:bookmarkEnd w:id="2"/>
      <w:r w:rsidDel="00000000" w:rsidR="00000000" w:rsidRPr="00000000">
        <w:rPr>
          <w:color w:val="ffffff"/>
          <w:sz w:val="60"/>
          <w:szCs w:val="60"/>
          <w:rtl w:val="0"/>
        </w:rPr>
        <w:t xml:space="preserve">Reporte de Datos </w:t>
      </w:r>
    </w:p>
    <w:p w:rsidR="00000000" w:rsidDel="00000000" w:rsidP="00000000" w:rsidRDefault="00000000" w:rsidRPr="00000000" w14:paraId="0000000D">
      <w:pPr>
        <w:pStyle w:val="Heading1"/>
        <w:ind w:right="2415.1181102362207"/>
        <w:jc w:val="left"/>
        <w:rPr>
          <w:color w:val="ffffff"/>
          <w:sz w:val="60"/>
          <w:szCs w:val="60"/>
        </w:rPr>
      </w:pPr>
      <w:bookmarkStart w:colFirst="0" w:colLast="0" w:name="_4l5pf9te27aq" w:id="3"/>
      <w:bookmarkEnd w:id="3"/>
      <w:r w:rsidDel="00000000" w:rsidR="00000000" w:rsidRPr="00000000">
        <w:rPr>
          <w:color w:val="ffffff"/>
          <w:sz w:val="60"/>
          <w:szCs w:val="60"/>
          <w:rtl w:val="0"/>
        </w:rPr>
        <w:t xml:space="preserve">del Sector de Telecomunicaciones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a4ffff"/>
          <w:sz w:val="35"/>
          <w:szCs w:val="35"/>
        </w:rPr>
      </w:pPr>
      <w:r w:rsidDel="00000000" w:rsidR="00000000" w:rsidRPr="00000000">
        <w:rPr>
          <w:b w:val="1"/>
          <w:bCs w:val="1"/>
          <w:color w:val="a4ffff"/>
          <w:sz w:val="35"/>
          <w:szCs w:val="35"/>
          <w:rtl w:val="0"/>
        </w:rPr>
        <w:t/>
      </w:r>
      <w:sdt>
        <w:sdtPr>
          <w:alias w:val="PERIODO_PORTADA"/>
          <w:tag w:val="PERIODO_PORTADA"/>
          <w:id w:val="920001"/>
          <w:text/>
        </w:sdtPr>
        <w:sdtContent>
          <w:r>
            <w:rPr>
              <w:b w:val="1"/>
              <w:bCs w:val="1"/>
              <w:color w:val="a4ffff"/>
              <w:sz w:val="35"/>
              <w:szCs w:val="35"/>
              <w:rtl w:val="0"/>
            </w:rPr>
            <w:t>PRIMER TRIMESTRE DE 2024</w:t>
          </w:r>
        </w:sdtContent>
      </w:sdt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pvpd35ygw06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color w:val="ffffff"/>
        </w:rPr>
      </w:pPr>
      <w:bookmarkStart w:colFirst="0" w:colLast="0" w:name="_75g69qgyuxy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right="1848.1889763779536"/>
        <w:jc w:val="left"/>
        <w:rPr>
          <w:b w:val="0"/>
          <w:bCs w:val="0"/>
          <w:color w:val="ffffff"/>
          <w:sz w:val="64"/>
          <w:szCs w:val="64"/>
        </w:rPr>
      </w:pPr>
      <w:bookmarkStart w:colFirst="0" w:colLast="0" w:name="_53pes6n7ksz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after="0" w:line="216" w:lineRule="auto"/>
        <w:ind w:right="862.7296587926519"/>
        <w:jc w:val="left"/>
        <w:rPr>
          <w:b w:val="1"/>
          <w:bCs w:val="1"/>
          <w:color w:val="ffffff"/>
          <w:sz w:val="2"/>
          <w:szCs w:val="2"/>
        </w:rPr>
      </w:pPr>
      <w:bookmarkStart w:colFirst="0" w:colLast="0" w:name="_t46s1odnj5c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after="0" w:line="216" w:lineRule="auto"/>
        <w:ind w:right="862.7296587926519"/>
        <w:jc w:val="left"/>
        <w:rPr>
          <w:b w:val="1"/>
          <w:bCs w:val="1"/>
          <w:color w:val="ffffff"/>
          <w:sz w:val="34"/>
          <w:szCs w:val="34"/>
        </w:rPr>
      </w:pPr>
      <w:bookmarkStart w:colFirst="0" w:colLast="0" w:name="_h0a8faees01p" w:id="8"/>
      <w:bookmarkEnd w:id="8"/>
      <w:r w:rsidDel="00000000" w:rsidR="00000000" w:rsidRPr="00000000">
        <w:rPr>
          <w:b w:val="1"/>
          <w:bCs w:val="1"/>
          <w:color w:val="ffffff"/>
          <w:sz w:val="36"/>
          <w:szCs w:val="3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7200</wp:posOffset>
            </wp:positionH>
            <wp:positionV relativeFrom="page">
              <wp:posOffset>1015200</wp:posOffset>
            </wp:positionV>
            <wp:extent cx="6372225" cy="513563"/>
            <wp:effectExtent b="0" l="0" r="0" t="0"/>
            <wp:wrapNone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1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Actualización al </w:t>
      </w:r>
      <w:sdt>
        <w:sdtPr>
          <w:alias w:val="PERIODO_TEXTO"/>
          <w:tag w:val="PERIODO_TEXTO"/>
          <w:id w:val="920002"/>
          <w:text/>
        </w:sdtPr>
        <w:sdtContent>
          <w:r>
            <w:rPr>
              <w:b w:val="1"/>
              <w:bCs w:val="1"/>
              <w:color w:val="ffffff"/>
              <w:sz w:val="34"/>
              <w:szCs w:val="34"/>
              <w:rtl w:val="0"/>
            </w:rPr>
            <w:t>primer trimestre de 2024</w:t>
          </w:r>
        </w:sdtContent>
      </w:sdt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a40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Comisión Reguladora de Telecomunicaciones (CRT) pone a disposición del público la actualización del Reporte de Datos del Sector de Telecomunicaciones, correspondiente al </w:t>
      </w:r>
      <w:sdt>
        <w:sdtPr>
          <w:alias w:val="PERIODO_TEXTO"/>
          <w:tag w:val="PERIODO_TEXTO"/>
          <w:id w:val="920003"/>
          <w:text/>
        </w:sdtPr>
        <w:sdtContent>
          <w:r>
            <w:rPr>
              <w:rtl w:val="0"/>
            </w:rPr>
            <w:t>primer trimestre de 2024</w:t>
          </w:r>
        </w:sdtContent>
      </w:sdt>
      <w:r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 resumen, los operadores reportaron </w:t>
      </w:r>
      <w:r w:rsidDel="00000000" w:rsidR="00000000" w:rsidRPr="00000000">
        <w:rPr>
          <w:rtl w:val="0"/>
        </w:rPr>
        <w:t xml:space="preserve">ingresos por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GRESOS"/>
          <w:tag w:val="TOTAL_INGRESOS"/>
          <w:id w:val="920004"/>
          <w:text/>
        </w:sdtPr>
        <w:sdtContent>
          <w:r>
            <w:rPr>
              <w:b w:val="1"/>
              <w:bCs w:val="1"/>
              <w:color w:val="1a4043"/>
              <w:rtl w:val="0"/>
            </w:rPr>
            <w:t>154,524.89</w:t>
          </w:r>
        </w:sdtContent>
      </w:sdt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millones de pesos, </w:t>
      </w:r>
      <w:r w:rsidDel="00000000" w:rsidR="00000000" w:rsidRPr="00000000">
        <w:rPr>
          <w:rtl w:val="0"/>
        </w:rPr>
        <w:t xml:space="preserve">así como: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MOVIL"/>
          <w:tag w:val="TOTAL_LINEAS_MOVIL"/>
          <w:id w:val="920005"/>
          <w:text/>
        </w:sdtPr>
        <w:sdtContent>
          <w:r>
            <w:rPr>
              <w:b w:val="1"/>
              <w:bCs w:val="1"/>
              <w:color w:val="1a4043"/>
              <w:rtl w:val="0"/>
            </w:rPr>
            <w:t>146,133,529</w:t>
          </w:r>
        </w:sdtContent>
      </w:sdt>
      <w:r>
        <w:rPr>
          <w:b w:val="1"/>
          <w:bCs w:val="1"/>
          <w:color w:val="1a4043"/>
          <w:rtl w:val="0"/>
        </w:rPr>
        <w:t xml:space="preserve"> líneas activas de telefonía móvil;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MOVIL"/>
          <w:tag w:val="TOTAL_INTERNET_MOVIL"/>
          <w:id w:val="920006"/>
          <w:text/>
        </w:sdtPr>
        <w:sdtContent>
          <w:r>
            <w:rPr>
              <w:b w:val="1"/>
              <w:bCs w:val="1"/>
              <w:color w:val="1a4043"/>
              <w:rtl w:val="0"/>
            </w:rPr>
            <w:t>129,063,950</w:t>
          </w:r>
        </w:sdtContent>
      </w:sdt>
      <w:r>
        <w:rPr>
          <w:b w:val="1"/>
          <w:bCs w:val="1"/>
          <w:color w:val="1a4043"/>
          <w:rtl w:val="0"/>
        </w:rPr>
        <w:t xml:space="preserve"> accesos activos a internet en el servicio móvil;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FIJAS"/>
          <w:tag w:val="TOTAL_LINEAS_FIJAS"/>
          <w:id w:val="920007"/>
          <w:text/>
        </w:sdtPr>
        <w:sdtContent>
          <w:r>
            <w:rPr>
              <w:b w:val="1"/>
              <w:bCs w:val="1"/>
              <w:color w:val="1a4043"/>
              <w:rtl w:val="0"/>
            </w:rPr>
            <w:t>29,485,470</w:t>
          </w:r>
        </w:sdtContent>
      </w:sdt>
      <w:r>
        <w:rPr>
          <w:b w:val="1"/>
          <w:bCs w:val="1"/>
          <w:color w:val="1a4043"/>
          <w:rtl w:val="0"/>
        </w:rPr>
        <w:t xml:space="preserve"> líneas del servicio fijo de telefonía;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FIJO"/>
          <w:tag w:val="TOTAL_INTERNET_FIJO"/>
          <w:id w:val="920008"/>
          <w:text/>
        </w:sdtPr>
        <w:sdtContent>
          <w:r>
            <w:rPr>
              <w:b w:val="1"/>
              <w:bCs w:val="1"/>
              <w:color w:val="1a4043"/>
              <w:rtl w:val="0"/>
            </w:rPr>
            <w:t>27,928,002</w:t>
          </w:r>
        </w:sdtContent>
      </w:sdt>
      <w:r>
        <w:rPr>
          <w:b w:val="1"/>
          <w:bCs w:val="1"/>
          <w:color w:val="1a4043"/>
          <w:rtl w:val="0"/>
        </w:rPr>
        <w:t xml:space="preserve"> accesos a internet en el servicio fijo;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TV_RESTRINGIDA"/>
          <w:tag w:val="TOTAL_TV_RESTRINGIDA"/>
          <w:id w:val="920009"/>
          <w:text/>
        </w:sdtPr>
        <w:sdtContent>
          <w:r>
            <w:rPr>
              <w:b w:val="1"/>
              <w:bCs w:val="1"/>
              <w:color w:val="1a4043"/>
              <w:rtl w:val="0"/>
            </w:rPr>
            <w:t>22,762,514</w:t>
          </w:r>
        </w:sdtContent>
      </w:sdt>
      <w:r>
        <w:rPr>
          <w:b w:val="1"/>
          <w:bCs w:val="1"/>
          <w:color w:val="1a4043"/>
          <w:rtl w:val="0"/>
        </w:rPr>
        <w:t xml:space="preserve"> accesos a televisión restringida.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1a4043"/>
        </w:rPr>
      </w:pPr>
      <w:r w:rsidDel="00000000" w:rsidR="00000000" w:rsidRPr="00000000">
        <w:rPr>
          <w:rtl w:val="0"/>
        </w:rPr>
        <w:br w:type="textWrapping"/>
        <w:t xml:space="preserve">Para la elaboración de este documento, se emplea la información entregada en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los Archivos de Presentación R001-01 para ingresos; R001-04 para la información de niveles de comercialización de los servicios de telecomunicaciones </w:t>
      </w:r>
      <w:r w:rsidDel="00000000" w:rsidR="00000000" w:rsidRPr="00000000">
        <w:rPr>
          <w:color w:val="1a4043"/>
          <w:rtl w:val="0"/>
        </w:rPr>
        <w:t xml:space="preserve">y, finalmente,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el archivo R012-01 para el número de accesos de televisión restringida.</w:t>
        <w:br w:type="textWrapping"/>
      </w:r>
    </w:p>
    <w:p w:rsidR="00000000" w:rsidDel="00000000" w:rsidP="00000000" w:rsidRDefault="00000000" w:rsidRPr="00000000" w14:paraId="00000024">
      <w:pPr>
        <w:jc w:val="center"/>
        <w:rPr>
          <w:color w:val="4a7d75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.0000000000002" w:top="1700.787401574803" w:left="1440.0000000000002" w:right="1445.6692913385832" w:header="720" w:footer="720"/>
          <w:pgNumType w:start="0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5005388" cy="3336925"/>
            <wp:effectExtent b="0" l="0" r="0" t="0"/>
            <wp:docPr id="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33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35iemj3b5kc" w:id="9"/>
      <w:bookmarkEnd w:id="9"/>
      <w:r w:rsidDel="00000000" w:rsidR="00000000" w:rsidRPr="00000000">
        <w:rPr>
          <w:color w:val="308288"/>
          <w:rtl w:val="0"/>
        </w:rPr>
        <w:t xml:space="preserve">1. Líneas activas de telefonía móvil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-2152799</wp:posOffset>
            </wp:positionH>
            <wp:positionV relativeFrom="paragraph">
              <wp:posOffset>367200</wp:posOffset>
            </wp:positionV>
            <wp:extent cx="5943600" cy="50800"/>
            <wp:effectExtent b="0" l="0" r="0" t="0"/>
            <wp:wrapNone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a4043"/>
        </w:rPr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11"/>
          <w:text/>
        </w:sdtPr>
        <w:sdtContent>
          <w:r>
            <w:rPr>
              <w:b w:val="1"/>
              <w:bCs w:val="1"/>
              <w:color w:val="1a4043"/>
              <w:rtl w:val="0"/>
            </w:rPr>
            <w:t>primer trimestre de 2024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MOVIL"/>
          <w:tag w:val="TOTAL_LINEAS_MOVIL"/>
          <w:id w:val="920010"/>
          <w:text/>
        </w:sdtPr>
        <w:sdtContent>
          <w:r>
            <w:rPr>
              <w:b w:val="1"/>
              <w:bCs w:val="1"/>
              <w:color w:val="1a4043"/>
              <w:rtl w:val="0"/>
            </w:rPr>
            <w:t>146,133,529</w:t>
          </w:r>
        </w:sdtContent>
      </w:sdt>
      <w:r>
        <w:rPr>
          <w:b w:val="1"/>
          <w:bCs w:val="1"/>
          <w:color w:val="1a4043"/>
          <w:rtl w:val="0"/>
        </w:rPr>
        <w:t xml:space="preserve"> líneas activas de telefonía móvil</w:t>
      </w:r>
      <w:r w:rsidDel="00000000" w:rsidR="00000000" w:rsidRPr="00000000">
        <w:rPr>
          <w:color w:val="1a4043"/>
          <w:rtl w:val="0"/>
        </w:rPr>
        <w:t xml:space="preserve">. Una línea activa es aquella que cursó tráfico de voz, entrante o saliente, al menos una vez durante el periodo. </w:t>
      </w:r>
    </w:p>
    <w:p w:rsidR="00000000" w:rsidDel="00000000" w:rsidP="00000000" w:rsidRDefault="00000000" w:rsidRPr="00000000" w14:paraId="0000002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con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líneas activas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1_NOMBRE"/>
          <w:tag w:val="S1_L1_NOMBRE"/>
          <w:id w:val="920013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 (Telcel)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1_PCT"/>
          <w:tag w:val="S1_L1_PCT"/>
          <w:id w:val="920012"/>
          <w:text/>
        </w:sdtPr>
        <w:sdtContent>
          <w:r>
            <w:rPr>
              <w:b w:val="1"/>
              <w:bCs w:val="1"/>
              <w:color w:val="1a4043"/>
              <w:rtl w:val="0"/>
            </w:rPr>
            <w:t>56.88%</w:t>
          </w:r>
        </w:sdtContent>
      </w:sdt>
      <w:r w:rsidDel="00000000" w:rsidR="00000000" w:rsidRPr="00000000">
        <w:rPr>
          <w:rtl w:val="0"/>
        </w:rPr>
        <w:t xml:space="preserve"> del total de líneas activas;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2_NOMBRE"/>
          <w:tag w:val="S1_L2_NOMBRE"/>
          <w:id w:val="920015"/>
          <w:text/>
        </w:sdtPr>
        <w:sdtContent>
          <w:r>
            <w:rPr>
              <w:b w:val="1"/>
              <w:bCs w:val="1"/>
              <w:color w:val="1a4043"/>
              <w:rtl w:val="0"/>
            </w:rPr>
            <w:t>Telefónica (Movistar)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2_PCT"/>
          <w:tag w:val="S1_L2_PCT"/>
          <w:id w:val="920014"/>
          <w:text/>
        </w:sdtPr>
        <w:sdtContent>
          <w:r>
            <w:rPr>
              <w:b w:val="1"/>
              <w:bCs w:val="1"/>
              <w:color w:val="1a4043"/>
              <w:rtl w:val="0"/>
            </w:rPr>
            <w:t>15.03%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3_NOMBRE"/>
          <w:tag w:val="S1_L3_NOMBRE"/>
          <w:id w:val="920017"/>
          <w:text/>
        </w:sdtPr>
        <w:sdtContent>
          <w:r>
            <w:rPr>
              <w:b w:val="1"/>
              <w:bCs w:val="1"/>
              <w:color w:val="1a4043"/>
              <w:rtl w:val="0"/>
            </w:rPr>
            <w:t>AT&amp;T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3_PCT"/>
          <w:tag w:val="S1_L3_PCT"/>
          <w:id w:val="920016"/>
          <w:text/>
        </w:sdtPr>
        <w:sdtContent>
          <w:r>
            <w:rPr>
              <w:b w:val="1"/>
              <w:bCs w:val="1"/>
              <w:color w:val="1a4043"/>
              <w:rtl w:val="0"/>
            </w:rPr>
            <w:t>15.02%</w:t>
          </w:r>
        </w:sdtContent>
      </w:sdt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4_NOMBRE"/>
          <w:tag w:val="S1_L4_NOMBRE"/>
          <w:id w:val="920019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Walmart (Bait)</w:t>
          </w:r>
        </w:sdtContent>
      </w:sdt>
      <w:r w:rsidDel="00000000" w:rsidR="00000000" w:rsidRPr="00000000">
        <w:rPr>
          <w:rtl w:val="0"/>
        </w:rPr>
        <w:t xml:space="preserve">, con el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sdt>
        <w:sdtPr>
          <w:alias w:val="S1_L4_PCT"/>
          <w:tag w:val="S1_L4_PCT"/>
          <w:id w:val="920018"/>
          <w:text/>
        </w:sdtPr>
        <w:sdtContent>
          <w:r>
            <w:rPr>
              <w:b w:val="1"/>
              <w:bCs w:val="1"/>
              <w:color w:val="1a4043"/>
              <w:rtl w:val="0"/>
            </w:rPr>
            <w:t>9.13%</w:t>
          </w:r>
        </w:sdtContent>
      </w:sdt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1"/>
        <w:keepLines w:val="1"/>
        <w:rPr/>
      </w:pPr>
      <w:bookmarkStart w:colFirst="0" w:colLast="0" w:name="_qizipnfkszoc" w:id="10"/>
      <w:bookmarkEnd w:id="10"/>
      <w:r w:rsidDel="00000000" w:rsidR="00000000" w:rsidRPr="00000000">
        <w:rPr>
          <w:rtl w:val="0"/>
        </w:rPr>
        <w:t xml:space="preserve">Tabla 1. Líneas activas de telefonía móvil al </w:t>
      </w:r>
      <w:sdt>
        <w:sdtPr>
          <w:alias w:val="PERIODO_TEXTO"/>
          <w:tag w:val="PERIODO_TEXTO"/>
          <w:id w:val="920020"/>
          <w:text/>
        </w:sdtPr>
        <w:sdtContent>
          <w:r>
            <w:rPr>
              <w:rtl w:val="0"/>
            </w:rPr>
            <w:t>primer trimestre de 2024</w:t>
          </w:r>
        </w:sdtContent>
      </w:sdt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30"/>
        <w:gridCol w:w="3990"/>
        <w:gridCol w:w="1590"/>
        <w:tblGridChange w:id="0">
          <w:tblGrid>
            <w:gridCol w:w="1935"/>
            <w:gridCol w:w="1830"/>
            <w:gridCol w:w="3990"/>
            <w:gridCol w:w="159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98f93" w:space="0" w:sz="4" w:val="single"/>
              <w:left w:color="098f93" w:space="0" w:sz="4" w:val="single"/>
              <w:bottom w:color="098f93" w:space="0" w:sz="4" w:val="single"/>
              <w:right w:color="1a4043" w:space="0" w:sz="4" w:val="single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1a4043" w:space="0" w:sz="4" w:val="single"/>
              <w:left w:color="1a4043" w:space="0" w:sz="4" w:val="single"/>
              <w:bottom w:color="1a4043" w:space="0" w:sz="4" w:val="single"/>
              <w:right w:color="1a4043" w:space="0" w:sz="4" w:val="single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98f93" w:space="0" w:sz="4" w:val="single"/>
              <w:left w:color="1a4043" w:space="0" w:sz="4" w:val="single"/>
              <w:bottom w:color="098f93" w:space="0" w:sz="4" w:val="single"/>
              <w:right w:color="1a4043" w:space="0" w:sz="4" w:val="single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1a4043" w:space="0" w:sz="4" w:val="single"/>
              <w:left w:color="1a4043" w:space="0" w:sz="4" w:val="single"/>
              <w:bottom w:color="1a4043" w:space="0" w:sz="4" w:val="single"/>
              <w:right w:color="1a4043" w:space="0" w:sz="4" w:val="single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Líneas activas</w:t>
            </w:r>
          </w:p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1_C01"/>
              <w:tag w:val="T01_R01_C01"/>
              <w:id w:val="920094"/>
              <w:text/>
            </w:sdtPr>
            <w:sdtContent>
              <w:p w:rsidR="00000000" w:rsidDel="00000000" w:rsidP="00000000" w:rsidRDefault="00000000" w:rsidRPr="00000000" w14:paraId="00000034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1_C02"/>
              <w:tag w:val="T01_R01_C02"/>
              <w:id w:val="920095"/>
              <w:text/>
            </w:sdtPr>
            <w:sdtContent>
              <w:p w:rsidR="00000000" w:rsidDel="00000000" w:rsidP="00000000" w:rsidRDefault="00000000" w:rsidRPr="00000000" w14:paraId="00000035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Telcel</w:t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1_R01_C03"/>
              <w:tag w:val="T01_R01_C03"/>
              <w:id w:val="920096"/>
              <w:text/>
            </w:sdtPr>
            <w:sdtContent>
              <w:p w:rsidR="00000000" w:rsidDel="00000000" w:rsidP="00000000" w:rsidRDefault="00000000" w:rsidRPr="00000000" w14:paraId="00000036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Radiomóvil Dipsa, S.A. de C.V.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1_R01_C04"/>
              <w:tag w:val="T01_R01_C04"/>
              <w:id w:val="920097"/>
              <w:text/>
            </w:sdtPr>
            <w:sdtContent>
              <w:p w:rsidR="00000000" w:rsidDel="00000000" w:rsidP="00000000" w:rsidRDefault="00000000" w:rsidRPr="00000000" w14:paraId="0000003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83,123,700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1_C01"/>
              <w:tag w:val="T01_R01_C01"/>
              <w:id w:val="920094"/>
              <w:text/>
            </w:sdtPr>
            <w:sdtContent>
              <w:p w:rsidR="00000000" w:rsidDel="00000000" w:rsidP="00000000" w:rsidRDefault="00000000" w:rsidRPr="00000000" w14:paraId="00000034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1_C02"/>
              <w:tag w:val="T01_R01_C02"/>
              <w:id w:val="920095"/>
              <w:text/>
            </w:sdtPr>
            <w:sdtContent>
              <w:p w:rsidR="00000000" w:rsidDel="00000000" w:rsidP="00000000" w:rsidRDefault="00000000" w:rsidRPr="00000000" w14:paraId="00000035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1_R01_C03"/>
              <w:tag w:val="T01_R01_C03"/>
              <w:id w:val="920096"/>
              <w:text/>
            </w:sdtPr>
            <w:sdtContent>
              <w:p w:rsidR="00000000" w:rsidDel="00000000" w:rsidP="00000000" w:rsidRDefault="00000000" w:rsidRPr="00000000" w14:paraId="00000036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 Comunicaciones Digitales, S. de R.L. de C.V.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1_R01_C04"/>
              <w:tag w:val="T01_R01_C04"/>
              <w:id w:val="920097"/>
              <w:text/>
            </w:sdtPr>
            <w:sdtContent>
              <w:p w:rsidR="00000000" w:rsidDel="00000000" w:rsidP="00000000" w:rsidRDefault="00000000" w:rsidRPr="00000000" w14:paraId="0000003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21,943,059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1_C01"/>
              <w:tag w:val="T01_R01_C01"/>
              <w:id w:val="920094"/>
              <w:text/>
            </w:sdtPr>
            <w:sdtContent>
              <w:p w:rsidR="00000000" w:rsidDel="00000000" w:rsidP="00000000" w:rsidRDefault="00000000" w:rsidRPr="00000000" w14:paraId="00000034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Telefónica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1_C02"/>
              <w:tag w:val="T01_R01_C02"/>
              <w:id w:val="920095"/>
              <w:text/>
            </w:sdtPr>
            <w:sdtContent>
              <w:p w:rsidR="00000000" w:rsidDel="00000000" w:rsidP="00000000" w:rsidRDefault="00000000" w:rsidRPr="00000000" w14:paraId="00000035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Movistar</w:t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1_R01_C03"/>
              <w:tag w:val="T01_R01_C03"/>
              <w:id w:val="920096"/>
              <w:text/>
            </w:sdtPr>
            <w:sdtContent>
              <w:p w:rsidR="00000000" w:rsidDel="00000000" w:rsidP="00000000" w:rsidRDefault="00000000" w:rsidRPr="00000000" w14:paraId="00000036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Pegaso PCS, S.A. de C.V.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1_R01_C04"/>
              <w:tag w:val="T01_R01_C04"/>
              <w:id w:val="920097"/>
              <w:text/>
            </w:sdtPr>
            <w:sdtContent>
              <w:p w:rsidR="00000000" w:rsidDel="00000000" w:rsidP="00000000" w:rsidRDefault="00000000" w:rsidRPr="00000000" w14:paraId="0000003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21,958,955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1_C01"/>
              <w:tag w:val="T01_R01_C01"/>
              <w:id w:val="920094"/>
              <w:text/>
            </w:sdtPr>
            <w:sdtContent>
              <w:p w:rsidR="00000000" w:rsidDel="00000000" w:rsidP="00000000" w:rsidRDefault="00000000" w:rsidRPr="00000000" w14:paraId="00000034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Walmart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1_C02"/>
              <w:tag w:val="T01_R01_C02"/>
              <w:id w:val="920095"/>
              <w:text/>
            </w:sdtPr>
            <w:sdtContent>
              <w:p w:rsidR="00000000" w:rsidDel="00000000" w:rsidP="00000000" w:rsidRDefault="00000000" w:rsidRPr="00000000" w14:paraId="00000035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Bodega Aurrera Internet y Telefonía Bait</w:t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1_R01_C03"/>
              <w:tag w:val="T01_R01_C03"/>
              <w:id w:val="920096"/>
              <w:text/>
            </w:sdtPr>
            <w:sdtContent>
              <w:p w:rsidR="00000000" w:rsidDel="00000000" w:rsidP="00000000" w:rsidRDefault="00000000" w:rsidRPr="00000000" w14:paraId="00000036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Wal-Mart Innovación, S. de R.L. de C.V.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1_R01_C04"/>
              <w:tag w:val="T01_R01_C04"/>
              <w:id w:val="920097"/>
              <w:text/>
            </w:sdtPr>
            <w:sdtContent>
              <w:p w:rsidR="00000000" w:rsidDel="00000000" w:rsidP="00000000" w:rsidRDefault="00000000" w:rsidRPr="00000000" w14:paraId="0000003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13,340,036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1_C01"/>
              <w:tag w:val="T01_R01_C01"/>
              <w:id w:val="920094"/>
              <w:text/>
            </w:sdtPr>
            <w:sdtContent>
              <w:p w:rsidR="00000000" w:rsidDel="00000000" w:rsidP="00000000" w:rsidRDefault="00000000" w:rsidRPr="00000000" w14:paraId="00000034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1_C02"/>
              <w:tag w:val="T01_R01_C02"/>
              <w:id w:val="920095"/>
              <w:text/>
            </w:sdtPr>
            <w:sdtContent>
              <w:p w:rsidR="00000000" w:rsidDel="00000000" w:rsidP="00000000" w:rsidRDefault="00000000" w:rsidRPr="00000000" w14:paraId="00000035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1_R01_C03"/>
              <w:tag w:val="T01_R01_C03"/>
              <w:id w:val="920096"/>
              <w:text/>
            </w:sdtPr>
            <w:sdtContent>
              <w:p w:rsidR="00000000" w:rsidDel="00000000" w:rsidP="00000000" w:rsidRDefault="00000000" w:rsidRPr="00000000" w14:paraId="00000036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1_R01_C04"/>
              <w:tag w:val="T01_R01_C04"/>
              <w:id w:val="920097"/>
              <w:text/>
            </w:sdtPr>
            <w:sdtContent>
              <w:p w:rsidR="00000000" w:rsidDel="00000000" w:rsidP="00000000" w:rsidRDefault="00000000" w:rsidRPr="00000000" w14:paraId="0000003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5,767,779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1_R06_C01"/>
              <w:tag w:val="T01_R06_C01"/>
              <w:id w:val="920114"/>
              <w:text/>
            </w:sdtPr>
            <w:sdtContent>
              <w:p w:rsidR="00000000" w:rsidDel="00000000" w:rsidP="00000000" w:rsidRDefault="00000000" w:rsidRPr="00000000" w14:paraId="00000048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1_R06_C02"/>
              <w:tag w:val="T01_R06_C02"/>
              <w:id w:val="920115"/>
              <w:text/>
            </w:sdtPr>
            <w:sdtContent>
              <w:p w:rsidR="00000000" w:rsidDel="00000000" w:rsidP="00000000" w:rsidRDefault="00000000" w:rsidRPr="00000000" w14:paraId="00000049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1_R06_C03"/>
              <w:tag w:val="T01_R06_C03"/>
              <w:id w:val="920116"/>
              <w:text/>
            </w:sdtPr>
            <w:sdtContent>
              <w:p w:rsidR="00000000" w:rsidDel="00000000" w:rsidP="00000000" w:rsidRDefault="00000000" w:rsidRPr="00000000" w14:paraId="0000004A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1_R06_C04"/>
              <w:tag w:val="T01_R06_C04"/>
              <w:id w:val="920117"/>
              <w:text/>
            </w:sdtPr>
            <w:sdtContent>
              <w:p w:rsidR="00000000" w:rsidDel="00000000" w:rsidP="00000000" w:rsidRDefault="00000000" w:rsidRPr="00000000" w14:paraId="0000004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146,133,529</w:t>
                </w:r>
              </w:p>
            </w:sdtContent>
          </w:sdt>
        </w:tc>
      </w:tr>
    </w:tbl>
    <w:p w:rsidR="00000000" w:rsidDel="00000000" w:rsidP="00000000" w:rsidRDefault="00000000" w:rsidRPr="00000000" w14:paraId="0000004C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telecomunicaciones, disponible en https://bit.crt.gob.mx/descargas/datos/tabs/TD_LINEAS_TELMOVIL_ITE_VA.csv. 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“Otros” incluye </w:t>
      </w:r>
      <w:sdt>
        <w:sdtPr>
          <w:alias w:val="S1_OTROS_EMPRESAS"/>
          <w:tag w:val="S1_OTROS_EMPRESAS"/>
          <w:id w:val="920021"/>
          <w:text/>
        </w:sdtPr>
        <w:sdtContent>
          <w:r>
            <w:rPr>
              <w:sz w:val="18"/>
              <w:szCs w:val="18"/>
              <w:rtl w:val="0"/>
            </w:rPr>
            <w:t>46</w:t>
          </w:r>
        </w:sdtContent>
      </w:sdt>
      <w:r>
        <w:rPr>
          <w:sz w:val="18"/>
          <w:szCs w:val="18"/>
          <w:rtl w:val="0"/>
        </w:rPr>
        <w:t xml:space="preserve">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1"/>
        <w:keepLines w:val="1"/>
        <w:jc w:val="left"/>
        <w:rPr>
          <w:b w:val="0"/>
          <w:bCs w:val="0"/>
          <w:color w:val="434343"/>
        </w:rPr>
      </w:pPr>
      <w:bookmarkStart w:colFirst="0" w:colLast="0" w:name="_45y62q7dlcti" w:id="11"/>
      <w:bookmarkEnd w:id="11"/>
      <w:r w:rsidDel="00000000" w:rsidR="00000000" w:rsidRPr="00000000">
        <w:rPr>
          <w:rtl w:val="0"/>
        </w:rPr>
        <w:t xml:space="preserve">Gráfica 1. Líneas activas de telefonía móvil al </w:t>
      </w:r>
      <w:sdt>
        <w:sdtPr>
          <w:alias w:val="PERIODO_TEXTO"/>
          <w:tag w:val="PERIODO_TEXTO"/>
          <w:id w:val="920022"/>
          <w:text/>
        </w:sdtPr>
        <w:sdtContent>
          <w:r>
            <w:rPr>
              <w:rtl w:val="0"/>
            </w:rPr>
            <w:t>primer trimestre de 2024</w:t>
          </w:r>
        </w:sdtContent>
      </w:sdt>
      <w:r>
        <w:rPr>
          <w:rtl w:val="0"/>
        </w:rPr>
        <w:t xml:space="preserve"> (millones)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sdt>
        <w:sdtPr>
          <w:alias w:val="GRAFICA_1"/>
          <w:tag w:val="GRAFICA_1"/>
          <w:id w:val="920343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305300"/>
                <wp:effectExtent b="0" l="0" r="0" t="0"/>
                <wp:docPr id="12" name="GRAFICA_1" descr="Campo automatizable GRAFICA_1" title="{{GRAFICA_1}}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30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Fuente:</w:t>
      </w:r>
      <w:r w:rsidDel="00000000" w:rsidR="00000000" w:rsidRPr="00000000">
        <w:rPr>
          <w:sz w:val="18"/>
          <w:szCs w:val="18"/>
          <w:rtl w:val="0"/>
        </w:rPr>
        <w:t xml:space="preserve"> Elaboración propia con información de los operadores de telecomunicaciones, disponible en https://bit.crt.gob.mx/descargas/datos/tabs/TD_LINEAS_TELMOVIL_ITE_VA.csv. 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1_OTROS_EMPRESAS"/>
          <w:tag w:val="S1_OTROS_EMPRESAS"/>
          <w:id w:val="920023"/>
          <w:text/>
        </w:sdtPr>
        <w:sdtContent>
          <w:r>
            <w:rPr>
              <w:sz w:val="18"/>
              <w:szCs w:val="18"/>
              <w:rtl w:val="0"/>
            </w:rPr>
            <w:t>46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color w:val="308288"/>
        </w:rPr>
      </w:pPr>
      <w:bookmarkStart w:colFirst="0" w:colLast="0" w:name="_10n8rt2kju89" w:id="12"/>
      <w:bookmarkEnd w:id="12"/>
      <w:r w:rsidDel="00000000" w:rsidR="00000000" w:rsidRPr="00000000">
        <w:rPr>
          <w:color w:val="308288"/>
          <w:rtl w:val="0"/>
        </w:rPr>
        <w:t xml:space="preserve">2. Accesos activos a internet en el servicio móvil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-928799</wp:posOffset>
            </wp:positionH>
            <wp:positionV relativeFrom="paragraph">
              <wp:posOffset>352425</wp:posOffset>
            </wp:positionV>
            <wp:extent cx="6123600" cy="50698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3600" cy="50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a4043"/>
        </w:rPr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25"/>
          <w:text/>
        </w:sdtPr>
        <w:sdtContent>
          <w:r>
            <w:rPr>
              <w:b w:val="1"/>
              <w:bCs w:val="1"/>
              <w:color w:val="1a4043"/>
              <w:rtl w:val="0"/>
            </w:rPr>
            <w:t>primer trimestre de 2024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MOVIL"/>
          <w:tag w:val="TOTAL_INTERNET_MOVIL"/>
          <w:id w:val="920024"/>
          <w:text/>
        </w:sdtPr>
        <w:sdtContent>
          <w:r>
            <w:rPr>
              <w:b w:val="1"/>
              <w:bCs w:val="1"/>
              <w:color w:val="1a4043"/>
              <w:rtl w:val="0"/>
            </w:rPr>
            <w:t>129,063,950</w:t>
          </w:r>
        </w:sdtContent>
      </w:sdt>
      <w:r>
        <w:rPr>
          <w:b w:val="1"/>
          <w:bCs w:val="1"/>
          <w:color w:val="1a4043"/>
          <w:rtl w:val="0"/>
        </w:rPr>
        <w:t xml:space="preserve"> accesos activos a internet en el servicio móvil</w:t>
      </w:r>
      <w:r w:rsidDel="00000000" w:rsidR="00000000" w:rsidRPr="00000000">
        <w:rPr>
          <w:color w:val="1a4043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accesos activos a internet en el servicio móvil </w:t>
      </w:r>
      <w:r w:rsidDel="00000000" w:rsidR="00000000" w:rsidRPr="00000000">
        <w:rPr>
          <w:rtl w:val="0"/>
        </w:rPr>
        <w:t xml:space="preserve">en el periodo son: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1_NOMBRE"/>
          <w:tag w:val="S2_L1_NOMBRE"/>
          <w:id w:val="920027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 (Telcel)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1_PCT"/>
          <w:tag w:val="S2_L1_PCT"/>
          <w:id w:val="920026"/>
          <w:text/>
        </w:sdtPr>
        <w:sdtContent>
          <w:r>
            <w:rPr>
              <w:b w:val="1"/>
              <w:bCs w:val="1"/>
              <w:color w:val="1a4043"/>
              <w:rtl w:val="0"/>
            </w:rPr>
            <w:t>62.41%</w:t>
          </w:r>
        </w:sdtContent>
      </w:sdt>
      <w:r w:rsidDel="00000000" w:rsidR="00000000" w:rsidRPr="00000000">
        <w:rPr>
          <w:rtl w:val="0"/>
        </w:rPr>
        <w:t xml:space="preserve"> del total de accesos activos;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2_NOMBRE"/>
          <w:tag w:val="S2_L2_NOMBRE"/>
          <w:id w:val="920029"/>
          <w:text/>
        </w:sdtPr>
        <w:sdtContent>
          <w:r>
            <w:rPr>
              <w:b w:val="1"/>
              <w:bCs w:val="1"/>
              <w:color w:val="1a4043"/>
              <w:rtl w:val="0"/>
            </w:rPr>
            <w:t>AT&amp;T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2_PCT"/>
          <w:tag w:val="S2_L2_PCT"/>
          <w:id w:val="920028"/>
          <w:text/>
        </w:sdtPr>
        <w:sdtContent>
          <w:r>
            <w:rPr>
              <w:b w:val="1"/>
              <w:bCs w:val="1"/>
              <w:color w:val="1a4043"/>
              <w:rtl w:val="0"/>
            </w:rPr>
            <w:t>15.12%</w:t>
          </w:r>
        </w:sdtContent>
      </w:sdt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3_NOMBRE"/>
          <w:tag w:val="S2_L3_NOMBRE"/>
          <w:id w:val="920031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Walmart (Bait)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3_PCT"/>
          <w:tag w:val="S2_L3_PCT"/>
          <w:id w:val="920030"/>
          <w:text/>
        </w:sdtPr>
        <w:sdtContent>
          <w:r>
            <w:rPr>
              <w:b w:val="1"/>
              <w:bCs w:val="1"/>
              <w:color w:val="1a4043"/>
              <w:rtl w:val="0"/>
            </w:rPr>
            <w:t>10.41%</w:t>
          </w:r>
        </w:sdtContent>
      </w:sdt>
      <w:r>
        <w:rPr>
          <w:b w:val="1"/>
          <w:bCs w:val="1"/>
          <w:color w:val="1a4043"/>
          <w:rtl w:val="0"/>
        </w:rPr>
        <w:t>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4_NOMBRE"/>
          <w:tag w:val="S2_L4_NOMBRE"/>
          <w:id w:val="920033"/>
          <w:text/>
        </w:sdtPr>
        <w:sdtContent>
          <w:r>
            <w:rPr>
              <w:b w:val="1"/>
              <w:bCs w:val="1"/>
              <w:color w:val="1a4043"/>
              <w:rtl w:val="0"/>
            </w:rPr>
            <w:t>Telefónica (Movistar)</w:t>
          </w:r>
        </w:sdtContent>
      </w:sdt>
      <w:r w:rsidDel="00000000" w:rsidR="00000000" w:rsidRPr="00000000">
        <w:rPr>
          <w:rtl w:val="0"/>
        </w:rPr>
        <w:t xml:space="preserve">, con el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sdt>
        <w:sdtPr>
          <w:alias w:val="S2_L4_PCT"/>
          <w:tag w:val="S2_L4_PCT"/>
          <w:id w:val="920032"/>
          <w:text/>
        </w:sdtPr>
        <w:sdtContent>
          <w:r>
            <w:rPr>
              <w:b w:val="1"/>
              <w:bCs w:val="1"/>
              <w:color w:val="1a4043"/>
              <w:rtl w:val="0"/>
            </w:rPr>
            <w:t>7.50%</w:t>
          </w:r>
        </w:sdtContent>
      </w:sdt>
      <w:r>
        <w:rPr>
          <w:b w:val="1"/>
          <w:bCs w:val="1"/>
          <w:color w:val="1a4043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1"/>
        <w:keepLines w:val="1"/>
        <w:rPr/>
      </w:pPr>
      <w:bookmarkStart w:colFirst="0" w:colLast="0" w:name="_roslbxudnzu5" w:id="13"/>
      <w:bookmarkEnd w:id="13"/>
      <w:r w:rsidDel="00000000" w:rsidR="00000000" w:rsidRPr="00000000">
        <w:rPr>
          <w:rtl w:val="0"/>
        </w:rPr>
        <w:t xml:space="preserve">Tabla 2. Accesos activos a internet en el servicio móvil al </w:t>
      </w:r>
      <w:sdt>
        <w:sdtPr>
          <w:alias w:val="PERIODO_TEXTO"/>
          <w:tag w:val="PERIODO_TEXTO"/>
          <w:id w:val="920034"/>
          <w:text/>
        </w:sdtPr>
        <w:sdtContent>
          <w:r>
            <w:rPr>
              <w:rtl w:val="0"/>
            </w:rPr>
            <w:t>primer trimestre de 2024</w:t>
          </w:r>
        </w:sdtContent>
      </w:sdt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30"/>
        <w:gridCol w:w="3990"/>
        <w:gridCol w:w="1590"/>
        <w:tblGridChange w:id="0">
          <w:tblGrid>
            <w:gridCol w:w="1935"/>
            <w:gridCol w:w="1830"/>
            <w:gridCol w:w="3990"/>
            <w:gridCol w:w="159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98f93" w:space="0" w:sz="4" w:val="single"/>
              <w:left w:color="098f93" w:space="0" w:sz="4" w:val="single"/>
              <w:bottom w:color="098f93" w:space="0" w:sz="4" w:val="single"/>
              <w:right w:color="1a4043" w:space="0" w:sz="4" w:val="single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1a4043" w:space="0" w:sz="4" w:val="single"/>
              <w:left w:color="1a4043" w:space="0" w:sz="4" w:val="single"/>
              <w:bottom w:color="1a4043" w:space="0" w:sz="4" w:val="single"/>
              <w:right w:color="1a4043" w:space="0" w:sz="4" w:val="single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98f93" w:space="0" w:sz="4" w:val="single"/>
              <w:left w:color="1a4043" w:space="0" w:sz="4" w:val="single"/>
              <w:bottom w:color="098f93" w:space="0" w:sz="4" w:val="single"/>
              <w:right w:color="1a4043" w:space="0" w:sz="4" w:val="single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1a4043" w:space="0" w:sz="4" w:val="single"/>
              <w:left w:color="1a4043" w:space="0" w:sz="4" w:val="single"/>
              <w:bottom w:color="1a4043" w:space="0" w:sz="4" w:val="single"/>
              <w:right w:color="1a4043" w:space="0" w:sz="4" w:val="single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Accesos activos</w:t>
            </w:r>
          </w:p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1_C01"/>
              <w:tag w:val="T02_R01_C01"/>
              <w:id w:val="920118"/>
              <w:text/>
            </w:sdtPr>
            <w:sdtContent>
              <w:p w:rsidR="00000000" w:rsidDel="00000000" w:rsidP="00000000" w:rsidRDefault="00000000" w:rsidRPr="00000000" w14:paraId="0000006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1_C02"/>
              <w:tag w:val="T02_R01_C02"/>
              <w:id w:val="920119"/>
              <w:text/>
            </w:sdtPr>
            <w:sdtContent>
              <w:p w:rsidR="00000000" w:rsidDel="00000000" w:rsidP="00000000" w:rsidRDefault="00000000" w:rsidRPr="00000000" w14:paraId="0000006D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Telcel</w:t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2_R01_C03"/>
              <w:tag w:val="T02_R01_C03"/>
              <w:id w:val="920120"/>
              <w:text/>
            </w:sdtPr>
            <w:sdtContent>
              <w:p w:rsidR="00000000" w:rsidDel="00000000" w:rsidP="00000000" w:rsidRDefault="00000000" w:rsidRPr="00000000" w14:paraId="0000006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Radiomóvil Dipsa, S.A. de C.V.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2_R01_C04"/>
              <w:tag w:val="T02_R01_C04"/>
              <w:id w:val="920121"/>
              <w:text/>
            </w:sdtPr>
            <w:sdtContent>
              <w:p w:rsidR="00000000" w:rsidDel="00000000" w:rsidP="00000000" w:rsidRDefault="00000000" w:rsidRPr="00000000" w14:paraId="0000006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80,549,757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1_C01"/>
              <w:tag w:val="T02_R01_C01"/>
              <w:id w:val="920118"/>
              <w:text/>
            </w:sdtPr>
            <w:sdtContent>
              <w:p w:rsidR="00000000" w:rsidDel="00000000" w:rsidP="00000000" w:rsidRDefault="00000000" w:rsidRPr="00000000" w14:paraId="0000006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1_C02"/>
              <w:tag w:val="T02_R01_C02"/>
              <w:id w:val="920119"/>
              <w:text/>
            </w:sdtPr>
            <w:sdtContent>
              <w:p w:rsidR="00000000" w:rsidDel="00000000" w:rsidP="00000000" w:rsidRDefault="00000000" w:rsidRPr="00000000" w14:paraId="0000006D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2_R01_C03"/>
              <w:tag w:val="T02_R01_C03"/>
              <w:id w:val="920120"/>
              <w:text/>
            </w:sdtPr>
            <w:sdtContent>
              <w:p w:rsidR="00000000" w:rsidDel="00000000" w:rsidP="00000000" w:rsidRDefault="00000000" w:rsidRPr="00000000" w14:paraId="0000006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 Comunicaciones Digitales, S. de R.L. de C.V.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2_R01_C04"/>
              <w:tag w:val="T02_R01_C04"/>
              <w:id w:val="920121"/>
              <w:text/>
            </w:sdtPr>
            <w:sdtContent>
              <w:p w:rsidR="00000000" w:rsidDel="00000000" w:rsidP="00000000" w:rsidRDefault="00000000" w:rsidRPr="00000000" w14:paraId="0000006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19,517,815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1_C01"/>
              <w:tag w:val="T02_R01_C01"/>
              <w:id w:val="920118"/>
              <w:text/>
            </w:sdtPr>
            <w:sdtContent>
              <w:p w:rsidR="00000000" w:rsidDel="00000000" w:rsidP="00000000" w:rsidRDefault="00000000" w:rsidRPr="00000000" w14:paraId="0000006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Telefónica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1_C02"/>
              <w:tag w:val="T02_R01_C02"/>
              <w:id w:val="920119"/>
              <w:text/>
            </w:sdtPr>
            <w:sdtContent>
              <w:p w:rsidR="00000000" w:rsidDel="00000000" w:rsidP="00000000" w:rsidRDefault="00000000" w:rsidRPr="00000000" w14:paraId="0000006D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Movistar</w:t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2_R01_C03"/>
              <w:tag w:val="T02_R01_C03"/>
              <w:id w:val="920120"/>
              <w:text/>
            </w:sdtPr>
            <w:sdtContent>
              <w:p w:rsidR="00000000" w:rsidDel="00000000" w:rsidP="00000000" w:rsidRDefault="00000000" w:rsidRPr="00000000" w14:paraId="0000006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Pegaso PCS, S.A. de C.V.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2_R01_C04"/>
              <w:tag w:val="T02_R01_C04"/>
              <w:id w:val="920121"/>
              <w:text/>
            </w:sdtPr>
            <w:sdtContent>
              <w:p w:rsidR="00000000" w:rsidDel="00000000" w:rsidP="00000000" w:rsidRDefault="00000000" w:rsidRPr="00000000" w14:paraId="0000006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9,685,695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1_C01"/>
              <w:tag w:val="T02_R01_C01"/>
              <w:id w:val="920118"/>
              <w:text/>
            </w:sdtPr>
            <w:sdtContent>
              <w:p w:rsidR="00000000" w:rsidDel="00000000" w:rsidP="00000000" w:rsidRDefault="00000000" w:rsidRPr="00000000" w14:paraId="0000006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Walmart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1_C02"/>
              <w:tag w:val="T02_R01_C02"/>
              <w:id w:val="920119"/>
              <w:text/>
            </w:sdtPr>
            <w:sdtContent>
              <w:p w:rsidR="00000000" w:rsidDel="00000000" w:rsidP="00000000" w:rsidRDefault="00000000" w:rsidRPr="00000000" w14:paraId="0000006D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Bodega Aurrera Internet y Telefonía Bait</w:t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2_R01_C03"/>
              <w:tag w:val="T02_R01_C03"/>
              <w:id w:val="920120"/>
              <w:text/>
            </w:sdtPr>
            <w:sdtContent>
              <w:p w:rsidR="00000000" w:rsidDel="00000000" w:rsidP="00000000" w:rsidRDefault="00000000" w:rsidRPr="00000000" w14:paraId="0000006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Wal-Mart Innovación, S. de R.L. de C.V.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2_R01_C04"/>
              <w:tag w:val="T02_R01_C04"/>
              <w:id w:val="920121"/>
              <w:text/>
            </w:sdtPr>
            <w:sdtContent>
              <w:p w:rsidR="00000000" w:rsidDel="00000000" w:rsidP="00000000" w:rsidRDefault="00000000" w:rsidRPr="00000000" w14:paraId="0000006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13,438,243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1_C01"/>
              <w:tag w:val="T02_R01_C01"/>
              <w:id w:val="920118"/>
              <w:text/>
            </w:sdtPr>
            <w:sdtContent>
              <w:p w:rsidR="00000000" w:rsidDel="00000000" w:rsidP="00000000" w:rsidRDefault="00000000" w:rsidRPr="00000000" w14:paraId="0000006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1_C02"/>
              <w:tag w:val="T02_R01_C02"/>
              <w:id w:val="920119"/>
              <w:text/>
            </w:sdtPr>
            <w:sdtContent>
              <w:p w:rsidR="00000000" w:rsidDel="00000000" w:rsidP="00000000" w:rsidRDefault="00000000" w:rsidRPr="00000000" w14:paraId="0000006D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2_R01_C03"/>
              <w:tag w:val="T02_R01_C03"/>
              <w:id w:val="920120"/>
              <w:text/>
            </w:sdtPr>
            <w:sdtContent>
              <w:p w:rsidR="00000000" w:rsidDel="00000000" w:rsidP="00000000" w:rsidRDefault="00000000" w:rsidRPr="00000000" w14:paraId="0000006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2_R01_C04"/>
              <w:tag w:val="T02_R01_C04"/>
              <w:id w:val="920121"/>
              <w:text/>
            </w:sdtPr>
            <w:sdtContent>
              <w:p w:rsidR="00000000" w:rsidDel="00000000" w:rsidP="00000000" w:rsidRDefault="00000000" w:rsidRPr="00000000" w14:paraId="0000006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5,872,440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2_R06_C01"/>
              <w:tag w:val="T02_R06_C01"/>
              <w:id w:val="920138"/>
              <w:text/>
            </w:sdtPr>
            <w:sdtContent>
              <w:p w:rsidR="00000000" w:rsidDel="00000000" w:rsidP="00000000" w:rsidRDefault="00000000" w:rsidRPr="00000000" w14:paraId="00000080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2_R06_C02"/>
              <w:tag w:val="T02_R06_C02"/>
              <w:id w:val="920139"/>
              <w:text/>
            </w:sdtPr>
            <w:sdtContent>
              <w:p w:rsidR="00000000" w:rsidDel="00000000" w:rsidP="00000000" w:rsidRDefault="00000000" w:rsidRPr="00000000" w14:paraId="00000081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2_R06_C03"/>
              <w:tag w:val="T02_R06_C03"/>
              <w:id w:val="920140"/>
              <w:text/>
            </w:sdtPr>
            <w:sdtContent>
              <w:p w:rsidR="00000000" w:rsidDel="00000000" w:rsidP="00000000" w:rsidRDefault="00000000" w:rsidRPr="00000000" w14:paraId="00000082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2_R06_C04"/>
              <w:tag w:val="T02_R06_C04"/>
              <w:id w:val="920141"/>
              <w:text/>
            </w:sdtPr>
            <w:sdtContent>
              <w:p w:rsidR="00000000" w:rsidDel="00000000" w:rsidP="00000000" w:rsidRDefault="00000000" w:rsidRPr="00000000" w14:paraId="0000008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129,063,950</w:t>
                </w:r>
              </w:p>
            </w:sdtContent>
          </w:sdt>
        </w:tc>
      </w:tr>
    </w:tbl>
    <w:p w:rsidR="00000000" w:rsidDel="00000000" w:rsidP="00000000" w:rsidRDefault="00000000" w:rsidRPr="00000000" w14:paraId="00000084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telecomunicaciones, disponible en https://bit.crt.gob.mx/descargas/datos/tabs/TD_LINEAS_INTMOVIL_ITE_VA.csv. 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2_OTROS_EMPRESAS"/>
          <w:tag w:val="S2_OTROS_EMPRESAS"/>
          <w:id w:val="920035"/>
          <w:text/>
        </w:sdtPr>
        <w:sdtContent>
          <w:r>
            <w:rPr>
              <w:sz w:val="18"/>
              <w:szCs w:val="18"/>
              <w:rtl w:val="0"/>
            </w:rPr>
            <w:t>41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1"/>
        <w:keepLines w:val="1"/>
        <w:jc w:val="left"/>
        <w:rPr/>
      </w:pPr>
      <w:bookmarkStart w:colFirst="0" w:colLast="0" w:name="_62gopjf5oamc" w:id="14"/>
      <w:bookmarkEnd w:id="14"/>
      <w:r w:rsidDel="00000000" w:rsidR="00000000" w:rsidRPr="00000000">
        <w:rPr>
          <w:rtl w:val="0"/>
        </w:rPr>
        <w:t xml:space="preserve">Gráfica 2. Accesos activos a internet en el servicio móvil al </w:t>
      </w:r>
      <w:sdt>
        <w:sdtPr>
          <w:alias w:val="PERIODO_TEXTO"/>
          <w:tag w:val="PERIODO_TEXTO"/>
          <w:id w:val="920036"/>
          <w:text/>
        </w:sdtPr>
        <w:sdtContent>
          <w:r>
            <w:rPr>
              <w:rtl w:val="0"/>
            </w:rPr>
            <w:t>primer trimestre de 2024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090">
      <w:pPr>
        <w:rPr/>
      </w:pPr>
      <w:sdt>
        <w:sdtPr>
          <w:alias w:val="GRAFICA_2"/>
          <w:tag w:val="GRAFICA_2"/>
          <w:id w:val="920344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305300"/>
                <wp:effectExtent b="0" l="0" r="0" t="0"/>
                <wp:docPr id="28" name="GRAFICA_2" descr="Campo automatizable GRAFICA_2" title="{{GRAFICA_2}}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30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telecomunicaciones, disponible en https://bit.crt.gob.mx/descargas/datos/tabs/TD_LINEAS_INTMOVIL_ITE_VA.csv. 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2_OTROS_EMPRESAS"/>
          <w:tag w:val="S2_OTROS_EMPRESAS"/>
          <w:id w:val="920037"/>
          <w:text/>
        </w:sdtPr>
        <w:sdtContent>
          <w:r>
            <w:rPr>
              <w:sz w:val="18"/>
              <w:szCs w:val="18"/>
              <w:rtl w:val="0"/>
            </w:rPr>
            <w:t>41</w:t>
          </w:r>
        </w:sdtContent>
      </w:sdt>
      <w:r>
        <w:rPr>
          <w:sz w:val="18"/>
          <w:szCs w:val="18"/>
          <w:rtl w:val="0"/>
        </w:rPr>
        <w:t xml:space="preserve">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7am8pj794ly9" w:id="15"/>
      <w:bookmarkEnd w:id="15"/>
      <w:r w:rsidDel="00000000" w:rsidR="00000000" w:rsidRPr="00000000">
        <w:rPr>
          <w:color w:val="308288"/>
          <w:rtl w:val="0"/>
        </w:rPr>
        <w:t xml:space="preserve">3.</w:t>
      </w:r>
      <w:r w:rsidDel="00000000" w:rsidR="00000000" w:rsidRPr="00000000">
        <w:rPr>
          <w:color w:val="308288"/>
          <w:rtl w:val="0"/>
        </w:rPr>
        <w:t xml:space="preserve"> Ingresos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-4744799</wp:posOffset>
            </wp:positionH>
            <wp:positionV relativeFrom="paragraph">
              <wp:posOffset>367200</wp:posOffset>
            </wp:positionV>
            <wp:extent cx="5943600" cy="50800"/>
            <wp:effectExtent b="0" l="0" r="0" t="0"/>
            <wp:wrapNone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39"/>
          <w:text/>
        </w:sdtPr>
        <w:sdtContent>
          <w:r>
            <w:rPr>
              <w:b w:val="1"/>
              <w:bCs w:val="1"/>
              <w:color w:val="1a4043"/>
              <w:rtl w:val="0"/>
            </w:rPr>
            <w:t>primer trimestre de 2024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</w:t>
      </w:r>
      <w:r w:rsidDel="00000000" w:rsidR="00000000" w:rsidRPr="00000000">
        <w:rPr>
          <w:b w:val="1"/>
          <w:bCs w:val="1"/>
          <w:rtl w:val="0"/>
        </w:rPr>
        <w:t xml:space="preserve">ingresos por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GRESOS"/>
          <w:tag w:val="TOTAL_INGRESOS"/>
          <w:id w:val="920038"/>
          <w:text/>
        </w:sdtPr>
        <w:sdtContent>
          <w:r>
            <w:rPr>
              <w:b w:val="1"/>
              <w:bCs w:val="1"/>
              <w:color w:val="1a4043"/>
              <w:rtl w:val="0"/>
            </w:rPr>
            <w:t>154,524.89</w:t>
          </w:r>
        </w:sdtContent>
      </w:sdt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millones de pesos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ingresos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1_NOMBRE"/>
          <w:tag w:val="S3_L1_NOMBRE"/>
          <w:id w:val="920041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1_PCT"/>
          <w:tag w:val="S3_L1_PCT"/>
          <w:id w:val="920040"/>
          <w:text/>
        </w:sdtPr>
        <w:sdtContent>
          <w:r>
            <w:rPr>
              <w:b w:val="1"/>
              <w:bCs w:val="1"/>
              <w:color w:val="1a4043"/>
              <w:rtl w:val="0"/>
            </w:rPr>
            <w:t>56.60%</w:t>
          </w:r>
        </w:sdtContent>
      </w:sdt>
      <w:r w:rsidDel="00000000" w:rsidR="00000000" w:rsidRPr="00000000">
        <w:rPr>
          <w:rtl w:val="0"/>
        </w:rPr>
        <w:t xml:space="preserve"> del total de los ingresos; 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2_NOMBRE"/>
          <w:tag w:val="S3_L2_NOMBRE"/>
          <w:id w:val="920043"/>
          <w:text/>
        </w:sdtPr>
        <w:sdtContent>
          <w:r>
            <w:rPr>
              <w:b w:val="1"/>
              <w:bCs w:val="1"/>
              <w:color w:val="1a4043"/>
              <w:rtl w:val="0"/>
            </w:rPr>
            <w:t>AT&amp;T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2_PCT"/>
          <w:tag w:val="S3_L2_PCT"/>
          <w:id w:val="920042"/>
          <w:text/>
        </w:sdtPr>
        <w:sdtContent>
          <w:r>
            <w:rPr>
              <w:b w:val="1"/>
              <w:bCs w:val="1"/>
              <w:color w:val="1a4043"/>
              <w:rtl w:val="0"/>
            </w:rPr>
            <w:t>11.97%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3_NOMBRE"/>
          <w:tag w:val="S3_L3_NOMBRE"/>
          <w:id w:val="920045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3_PCT"/>
          <w:tag w:val="S3_L3_PCT"/>
          <w:id w:val="920044"/>
          <w:text/>
        </w:sdtPr>
        <w:sdtContent>
          <w:r>
            <w:rPr>
              <w:b w:val="1"/>
              <w:bCs w:val="1"/>
              <w:color w:val="1a4043"/>
              <w:rtl w:val="0"/>
            </w:rPr>
            <w:t>9.54%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4_NOMBRE"/>
          <w:tag w:val="S3_L4_NOMBRE"/>
          <w:id w:val="920047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4_PCT"/>
          <w:tag w:val="S3_L4_PCT"/>
          <w:id w:val="920046"/>
          <w:text/>
        </w:sdtPr>
        <w:sdtContent>
          <w:r>
            <w:rPr>
              <w:b w:val="1"/>
              <w:bCs w:val="1"/>
              <w:color w:val="1a4043"/>
              <w:rtl w:val="0"/>
            </w:rPr>
            <w:t>5.47%</w:t>
          </w:r>
        </w:sdtContent>
      </w:sdt>
      <w:r>
        <w:rPr>
          <w:b w:val="1"/>
          <w:bCs w:val="1"/>
          <w:color w:val="1a4043"/>
          <w:rtl w:val="0"/>
        </w:rPr>
        <w:t>;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5_NOMBRE"/>
          <w:tag w:val="S3_L5_NOMBRE"/>
          <w:id w:val="920049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5_PCT"/>
          <w:tag w:val="S3_L5_PCT"/>
          <w:id w:val="920048"/>
          <w:text/>
        </w:sdtPr>
        <w:sdtContent>
          <w:r>
            <w:rPr>
              <w:b w:val="1"/>
              <w:bCs w:val="1"/>
              <w:color w:val="1a4043"/>
              <w:rtl w:val="0"/>
            </w:rPr>
            <w:t>5.34%</w:t>
          </w:r>
        </w:sdtContent>
      </w:sdt>
      <w:r>
        <w:rPr>
          <w:b w:val="1"/>
          <w:bCs w:val="1"/>
          <w:color w:val="1a4043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1"/>
        <w:keepLines w:val="1"/>
        <w:rPr/>
      </w:pPr>
      <w:bookmarkStart w:colFirst="0" w:colLast="0" w:name="_7ypx337wlp22" w:id="16"/>
      <w:bookmarkEnd w:id="16"/>
      <w:r w:rsidDel="00000000" w:rsidR="00000000" w:rsidRPr="00000000">
        <w:rPr>
          <w:rtl w:val="0"/>
        </w:rPr>
        <w:t xml:space="preserve">Tabla 3. Ingresos al </w:t>
      </w:r>
      <w:sdt>
        <w:sdtPr>
          <w:alias w:val="PERIODO_TEXTO"/>
          <w:tag w:val="PERIODO_TEXTO"/>
          <w:id w:val="920050"/>
          <w:text/>
        </w:sdtPr>
        <w:sdtContent>
          <w:r>
            <w:rPr>
              <w:rtl w:val="0"/>
            </w:rPr>
            <w:t>primer trimestre de 2024</w:t>
          </w:r>
        </w:sdtContent>
      </w:sdt>
      <w:r>
        <w:rPr>
          <w:rtl w:val="0"/>
        </w:rPr>
        <w:t/>
      </w: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365"/>
        <w:gridCol w:w="1590"/>
        <w:gridCol w:w="3570"/>
        <w:gridCol w:w="1410"/>
        <w:tblGridChange w:id="0">
          <w:tblGrid>
            <w:gridCol w:w="1725"/>
            <w:gridCol w:w="1365"/>
            <w:gridCol w:w="1590"/>
            <w:gridCol w:w="3570"/>
            <w:gridCol w:w="1410"/>
          </w:tblGrid>
        </w:tblGridChange>
      </w:tblGrid>
      <w:tr>
        <w:trPr>
          <w:cantSplit w:val="0"/>
          <w:trHeight w:val="825.48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Ingresos por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GIE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(millones de pesos)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Ingresos (millones de pesos)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87,457.01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Telcel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Radiomóvil Dipsa,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60,636.88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Telmex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Teléfonos de México, S.A.B.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26,820.12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18,502.75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 Comunicaciones Digitales,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18,502.75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Televisa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14,746.67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Sky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3,847.54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Izzi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Cablemas Telecomunicaciones,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3,137.84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Cablevision,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2,381.44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Internacional,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1,683.55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Cablevision Red,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1,199.72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Tv Cable de Oriente,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1,107.47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Bestel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Operbes,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970.74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México Red de Telecomunicaciones,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405.39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de Monclova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de Monclova,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12.97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Megacable-MCM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8,252.43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 Cable,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7,508.64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Servicio y Equipo en Telefonía Internet y Tv,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405.58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MCM Telecom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 Comunicaciones de México,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294.62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Myc Red,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37.25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Televia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Telecable de Coeneo,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3.70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Telecable de San Quintín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 Soro,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2.65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Salinas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8,459.44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 Play Telecomunicaciones, S.A.P.I.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8,389.76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Oui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Telecomunicaciones 360,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69.68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Telefónica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6,205.50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Movistar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Pegaso PCS,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6,205.50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Walmart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1,385.11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Bodega Aurrera Internet y Telefonía Bait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Wal-Mart Innovación,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1,385.11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Axtel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restart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2,670.16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Axtel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Axtel, S.A.B.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2,669.90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vMerge w:val="continue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x-Tremo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Axe Redes e Infraestructura,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0.26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Altán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1,941.80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Altán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Altán Redes, S.A.P.I.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fffff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1,941.80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efefef" w:val="clear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4,904.04</w:t>
                </w:r>
              </w:p>
            </w:sdtContent>
          </w:sdt>
        </w:tc>
      </w:tr>
      <w:tr>
        <w:trPr>
          <w:cantSplit w:val="0"/>
          <w:trHeight w:val="499.7999999999999" w:hRule="atLeast"/>
          <w:tblHeader w:val="0"/>
        </w:trPr>
        <w:tc>
          <w:tcPr>
            <w:tcBorders>
              <w:top w:color="000000" w:space="0" w:sz="0" w:val="nil"/>
              <w:left w:color="308288" w:space="0" w:sz="6" w:val="single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1"/>
              <w:tag w:val="T03_R20_C01"/>
              <w:id w:val="920215"/>
              <w:text/>
            </w:sdtPr>
            <w:sdtContent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2"/>
              <w:tag w:val="T03_R20_C02"/>
              <w:id w:val="920216"/>
              <w:text/>
            </w:sdtPr>
            <w:sdtContent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3"/>
              <w:tag w:val="T03_R20_C03"/>
              <w:id w:val="920217"/>
              <w:text/>
            </w:sdtPr>
            <w:sdtContent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4"/>
              <w:tag w:val="T03_R20_C04"/>
              <w:id w:val="920218"/>
              <w:text/>
            </w:sdtPr>
            <w:sdtContent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5"/>
              <w:tag w:val="T03_R20_C05"/>
              <w:id w:val="920219"/>
              <w:text/>
            </w:sdtPr>
            <w:sdtContent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154,524.89</w:t>
                </w:r>
              </w:p>
            </w:sdtContent>
          </w:sdt>
        </w:tc>
      </w:tr>
    </w:tbl>
    <w:p w:rsidR="00000000" w:rsidDel="00000000" w:rsidP="00000000" w:rsidRDefault="00000000" w:rsidRPr="00000000" w14:paraId="00000116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telecomunicaciones, disponible en https://bit.crt.gob.mx/descargas/datos/tabs/TD_INGRESOS_TELECOM_ITE_VA.csv.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Notas: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3_OTROS_EMPRESAS"/>
          <w:tag w:val="S3_OTROS_EMPRESAS"/>
          <w:id w:val="920051"/>
          <w:text/>
        </w:sdtPr>
        <w:sdtContent>
          <w:r>
            <w:rPr>
              <w:sz w:val="18"/>
              <w:szCs w:val="18"/>
              <w:rtl w:val="0"/>
            </w:rPr>
            <w:t>269</w:t>
          </w:r>
        </w:sdtContent>
      </w:sdt>
      <w:r>
        <w:rPr>
          <w:sz w:val="18"/>
          <w:szCs w:val="18"/>
          <w:rtl w:val="0"/>
        </w:rPr>
        <w:t xml:space="preserve"> empresas. GIE se refiere a Grupo de Interés Económico.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jc w:val="left"/>
        <w:rPr/>
      </w:pPr>
      <w:bookmarkStart w:colFirst="0" w:colLast="0" w:name="_wtvlpo4vxtm0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1"/>
        <w:keepLines w:val="1"/>
        <w:jc w:val="left"/>
        <w:rPr/>
      </w:pPr>
      <w:bookmarkStart w:colFirst="0" w:colLast="0" w:name="_5uaqrdux5qn4" w:id="18"/>
      <w:bookmarkEnd w:id="18"/>
      <w:r w:rsidDel="00000000" w:rsidR="00000000" w:rsidRPr="00000000">
        <w:rPr>
          <w:rtl w:val="0"/>
        </w:rPr>
        <w:t xml:space="preserve">Gráfica 3. Ingresos al </w:t>
      </w:r>
      <w:sdt>
        <w:sdtPr>
          <w:alias w:val="PERIODO_TEXTO"/>
          <w:tag w:val="PERIODO_TEXTO"/>
          <w:id w:val="920052"/>
          <w:text/>
        </w:sdtPr>
        <w:sdtContent>
          <w:r>
            <w:rPr>
              <w:rtl w:val="0"/>
            </w:rPr>
            <w:t>primer trimestre de 2024</w:t>
          </w:r>
        </w:sdtContent>
      </w:sdt>
      <w:r>
        <w:rPr>
          <w:rtl w:val="0"/>
        </w:rPr>
        <w:t xml:space="preserve"> (millones de pesos)</w:t>
      </w:r>
    </w:p>
    <w:p w:rsidR="00000000" w:rsidDel="00000000" w:rsidP="00000000" w:rsidRDefault="00000000" w:rsidRPr="00000000" w14:paraId="0000011A">
      <w:pPr>
        <w:rPr/>
      </w:pPr>
      <w:sdt>
        <w:sdtPr>
          <w:alias w:val="GRAFICA_3"/>
          <w:tag w:val="GRAFICA_3"/>
          <w:id w:val="920345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292600"/>
                <wp:effectExtent b="0" l="0" r="0" t="0"/>
                <wp:docPr id="21" name="GRAFICA_3" descr="Campo automatizable GRAFICA_3" title="{{GRAFICA_3}}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telecomunicaciones, disponible en https://bit.crt.gob.mx/descargas/datos/tabs/TD_INGRESOS_TELECOM_ITE_VA.csv. 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3_OTROS_EMPRESAS"/>
          <w:tag w:val="S3_OTROS_EMPRESAS"/>
          <w:id w:val="920053"/>
          <w:text/>
        </w:sdtPr>
        <w:sdtContent>
          <w:r>
            <w:rPr>
              <w:sz w:val="18"/>
              <w:szCs w:val="18"/>
              <w:rtl w:val="0"/>
            </w:rPr>
            <w:t>269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color w:val="308288"/>
        </w:rPr>
      </w:pPr>
      <w:bookmarkStart w:colFirst="0" w:colLast="0" w:name="_greg75jiy7kd" w:id="19"/>
      <w:bookmarkEnd w:id="19"/>
      <w:r w:rsidDel="00000000" w:rsidR="00000000" w:rsidRPr="00000000">
        <w:rPr>
          <w:color w:val="308288"/>
          <w:rtl w:val="0"/>
        </w:rPr>
        <w:t xml:space="preserve">4. </w:t>
      </w:r>
      <w:r w:rsidDel="00000000" w:rsidR="00000000" w:rsidRPr="00000000">
        <w:rPr>
          <w:color w:val="308288"/>
          <w:rtl w:val="0"/>
        </w:rPr>
        <w:t xml:space="preserve">Líneas del servicio fijo de telefonía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-1943099</wp:posOffset>
            </wp:positionH>
            <wp:positionV relativeFrom="paragraph">
              <wp:posOffset>352425</wp:posOffset>
            </wp:positionV>
            <wp:extent cx="5943600" cy="50800"/>
            <wp:effectExtent b="0" l="0" r="0" t="0"/>
            <wp:wrapNone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55"/>
          <w:text/>
        </w:sdtPr>
        <w:sdtContent>
          <w:r>
            <w:rPr>
              <w:b w:val="1"/>
              <w:bCs w:val="1"/>
              <w:color w:val="1a4043"/>
              <w:rtl w:val="0"/>
            </w:rPr>
            <w:t>primer trimestre de 2024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FIJAS"/>
          <w:tag w:val="TOTAL_LINEAS_FIJAS"/>
          <w:id w:val="920054"/>
          <w:text/>
        </w:sdtPr>
        <w:sdtContent>
          <w:r>
            <w:rPr>
              <w:b w:val="1"/>
              <w:bCs w:val="1"/>
              <w:color w:val="1a4043"/>
              <w:rtl w:val="0"/>
            </w:rPr>
            <w:t>29,485,470</w:t>
          </w:r>
        </w:sdtContent>
      </w:sdt>
      <w:r>
        <w:rPr>
          <w:b w:val="1"/>
          <w:bCs w:val="1"/>
          <w:color w:val="1a4043"/>
          <w:rtl w:val="0"/>
        </w:rPr>
        <w:t xml:space="preserve"> líneas del servicio fijo de telefonía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líneas fijas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1_NOMBRE"/>
          <w:tag w:val="S4_L1_NOMBRE"/>
          <w:id w:val="920057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1_PCT"/>
          <w:tag w:val="S4_L1_PCT"/>
          <w:id w:val="920056"/>
          <w:text/>
        </w:sdtPr>
        <w:sdtContent>
          <w:r>
            <w:rPr>
              <w:b w:val="1"/>
              <w:bCs w:val="1"/>
              <w:color w:val="1a4043"/>
              <w:rtl w:val="0"/>
            </w:rPr>
            <w:t>34.65%</w:t>
          </w:r>
        </w:sdtContent>
      </w:sdt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2_NOMBRE"/>
          <w:tag w:val="S4_L2_NOMBRE"/>
          <w:id w:val="920059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2_PCT"/>
          <w:tag w:val="S4_L2_PCT"/>
          <w:id w:val="920058"/>
          <w:text/>
        </w:sdtPr>
        <w:sdtContent>
          <w:r>
            <w:rPr>
              <w:b w:val="1"/>
              <w:bCs w:val="1"/>
              <w:color w:val="1a4043"/>
              <w:rtl w:val="0"/>
            </w:rPr>
            <w:t>27.31%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3_NOMBRE"/>
          <w:tag w:val="S4_L3_NOMBRE"/>
          <w:id w:val="920061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rtl w:val="0"/>
        </w:rPr>
        <w:t xml:space="preserve">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3_PCT"/>
          <w:tag w:val="S4_L3_PCT"/>
          <w:id w:val="920060"/>
          <w:text/>
        </w:sdtPr>
        <w:sdtContent>
          <w:r>
            <w:rPr>
              <w:b w:val="1"/>
              <w:bCs w:val="1"/>
              <w:color w:val="1a4043"/>
              <w:rtl w:val="0"/>
            </w:rPr>
            <w:t>18.00%</w:t>
          </w:r>
        </w:sdtContent>
      </w:sdt>
      <w:r w:rsidDel="00000000" w:rsidR="00000000" w:rsidRPr="00000000">
        <w:rPr>
          <w:rtl w:val="0"/>
        </w:rPr>
        <w:t xml:space="preserve">;  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4_NOMBRE"/>
          <w:tag w:val="S4_L4_NOMBRE"/>
          <w:id w:val="920063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rtl w:val="0"/>
        </w:rPr>
        <w:t xml:space="preserve">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4_PCT"/>
          <w:tag w:val="S4_L4_PCT"/>
          <w:id w:val="920062"/>
          <w:text/>
        </w:sdtPr>
        <w:sdtContent>
          <w:r>
            <w:rPr>
              <w:b w:val="1"/>
              <w:bCs w:val="1"/>
              <w:color w:val="1a4043"/>
              <w:rtl w:val="0"/>
            </w:rPr>
            <w:t>17.87%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GIE y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keepNext w:val="1"/>
        <w:keepLines w:val="1"/>
        <w:rPr/>
      </w:pPr>
      <w:bookmarkStart w:colFirst="0" w:colLast="0" w:name="_yu9nyhf4lz6b" w:id="20"/>
      <w:bookmarkEnd w:id="20"/>
      <w:r w:rsidDel="00000000" w:rsidR="00000000" w:rsidRPr="00000000">
        <w:rPr>
          <w:rtl w:val="0"/>
        </w:rPr>
        <w:t xml:space="preserve">Tabla 4. Líneas del servicio fijo de telefonía al </w:t>
      </w:r>
      <w:sdt>
        <w:sdtPr>
          <w:alias w:val="PERIODO_TEXTO"/>
          <w:tag w:val="PERIODO_TEXTO"/>
          <w:id w:val="920064"/>
          <w:text/>
        </w:sdtPr>
        <w:sdtContent>
          <w:r>
            <w:rPr>
              <w:rtl w:val="0"/>
            </w:rPr>
            <w:t>primer trimestre de 2024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605"/>
        <w:gridCol w:w="1515"/>
        <w:gridCol w:w="3195"/>
        <w:gridCol w:w="1440"/>
        <w:tblGridChange w:id="0">
          <w:tblGrid>
            <w:gridCol w:w="1605"/>
            <w:gridCol w:w="1605"/>
            <w:gridCol w:w="1515"/>
            <w:gridCol w:w="3195"/>
            <w:gridCol w:w="144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Líneas fijas por GIE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Líneas fijas</w:t>
            </w:r>
          </w:p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10,218,136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Telmex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Teléfonos de México, S.A.B.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9,803,218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Telnor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Teléfonos del Noroeste,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414,918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Televisa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8,052,498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Bestel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Operbes,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2,003,530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restart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Izzi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Cablemas Telecomunicaciones,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1,976,572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Cablevision,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1,329,571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Internacional,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946,996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Tv Cable de Oriente,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713,010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Cablevision Red,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615,650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Bestel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México Red de Telecomunicaciones,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466,777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Sky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392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Megacable-MCM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5,306,222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 Cable,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4,027,668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MCM Telecom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 Comunicaciones de México,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1,058,262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restart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Servicio y Equipo en Telefonía Internet y Tv,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202,499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Myc Red,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17,793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Salinas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5,268,827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 Play Telecomunicaciones, S.A.P.I.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5,268,827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639,787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4_R12_C01"/>
              <w:tag w:val="T04_R12_C01"/>
              <w:id w:val="920259"/>
              <w:text/>
            </w:sdtPr>
            <w:sdtContent>
              <w:p w:rsidR="00000000" w:rsidDel="00000000" w:rsidP="00000000" w:rsidRDefault="00000000" w:rsidRPr="00000000" w14:paraId="00000165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4_R12_C02"/>
              <w:tag w:val="T04_R12_C02"/>
              <w:id w:val="920260"/>
              <w:text/>
            </w:sdtPr>
            <w:sdtContent>
              <w:p w:rsidR="00000000" w:rsidDel="00000000" w:rsidP="00000000" w:rsidRDefault="00000000" w:rsidRPr="00000000" w14:paraId="00000166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4_R12_C03"/>
              <w:tag w:val="T04_R12_C03"/>
              <w:id w:val="920261"/>
              <w:text/>
            </w:sdtPr>
            <w:sdtContent>
              <w:p w:rsidR="00000000" w:rsidDel="00000000" w:rsidP="00000000" w:rsidRDefault="00000000" w:rsidRPr="00000000" w14:paraId="00000167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4_R12_C04"/>
              <w:tag w:val="T04_R12_C04"/>
              <w:id w:val="920262"/>
              <w:text/>
            </w:sdtPr>
            <w:sdtContent>
              <w:p w:rsidR="00000000" w:rsidDel="00000000" w:rsidP="00000000" w:rsidRDefault="00000000" w:rsidRPr="00000000" w14:paraId="00000168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4_R12_C05"/>
              <w:tag w:val="T04_R12_C05"/>
              <w:id w:val="920263"/>
              <w:text/>
            </w:sdtPr>
            <w:sdtContent>
              <w:p w:rsidR="00000000" w:rsidDel="00000000" w:rsidP="00000000" w:rsidRDefault="00000000" w:rsidRPr="00000000" w14:paraId="0000016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29,485,470</w:t>
                </w:r>
              </w:p>
            </w:sdtContent>
          </w:sdt>
        </w:tc>
      </w:tr>
    </w:tbl>
    <w:p w:rsidR="00000000" w:rsidDel="00000000" w:rsidP="00000000" w:rsidRDefault="00000000" w:rsidRPr="00000000" w14:paraId="0000016A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telecomunicaciones, disponible en https://bit.crt.gob.mx/descargas/datos/tabs/TD_LINEAS_TELFIJA_ITE_VA.csv. </w:t>
      </w:r>
    </w:p>
    <w:p w:rsidR="00000000" w:rsidDel="00000000" w:rsidP="00000000" w:rsidRDefault="00000000" w:rsidRPr="00000000" w14:paraId="000001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4_OTROS_EMPRESAS"/>
          <w:tag w:val="S4_OTROS_EMPRESAS"/>
          <w:id w:val="920065"/>
          <w:text/>
        </w:sdtPr>
        <w:sdtContent>
          <w:r>
            <w:rPr>
              <w:sz w:val="18"/>
              <w:szCs w:val="18"/>
              <w:rtl w:val="0"/>
            </w:rPr>
            <w:t>13</w:t>
          </w:r>
        </w:sdtContent>
      </w:sdt>
      <w:r>
        <w:rPr>
          <w:sz w:val="18"/>
          <w:szCs w:val="18"/>
          <w:rtl w:val="0"/>
        </w:rPr>
        <w:t xml:space="preserve"> empresas.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4"/>
        <w:keepNext w:val="1"/>
        <w:keepLines w:val="1"/>
        <w:jc w:val="left"/>
        <w:rPr/>
      </w:pPr>
      <w:bookmarkStart w:colFirst="0" w:colLast="0" w:name="_mat55rcvosnz" w:id="21"/>
      <w:bookmarkEnd w:id="21"/>
      <w:r w:rsidDel="00000000" w:rsidR="00000000" w:rsidRPr="00000000">
        <w:rPr>
          <w:rtl w:val="0"/>
        </w:rPr>
        <w:t xml:space="preserve">Gráfica 4. Líneas del servicio fijo de telefonía al </w:t>
      </w:r>
      <w:sdt>
        <w:sdtPr>
          <w:alias w:val="PERIODO_TEXTO"/>
          <w:tag w:val="PERIODO_TEXTO"/>
          <w:id w:val="920066"/>
          <w:text/>
        </w:sdtPr>
        <w:sdtContent>
          <w:r>
            <w:rPr>
              <w:rtl w:val="0"/>
            </w:rPr>
            <w:t>primer trimestre de 2024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170">
      <w:pPr>
        <w:rPr/>
      </w:pPr>
      <w:sdt>
        <w:sdtPr>
          <w:alias w:val="GRAFICA_4"/>
          <w:tag w:val="GRAFICA_4"/>
          <w:id w:val="920346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292600"/>
                <wp:effectExtent b="0" l="0" r="0" t="0"/>
                <wp:docPr id="13" name="GRAFICA_4" descr="Campo automatizable GRAFICA_4" title="{{GRAFICA_4}}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telecomunicaciones, disponible en https://bit.crt.gob.mx/descargas/datos/tabs/TD_LINEAS_TELFIJA_ITE_VA.csv. 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4_OTROS_EMPRESAS"/>
          <w:tag w:val="S4_OTROS_EMPRESAS"/>
          <w:id w:val="920067"/>
          <w:text/>
        </w:sdtPr>
        <w:sdtContent>
          <w:r>
            <w:rPr>
              <w:sz w:val="18"/>
              <w:szCs w:val="18"/>
              <w:rtl w:val="0"/>
            </w:rPr>
            <w:t>13</w:t>
          </w:r>
        </w:sdtContent>
      </w:sdt>
      <w:r>
        <w:rPr>
          <w:sz w:val="18"/>
          <w:szCs w:val="18"/>
          <w:rtl w:val="0"/>
        </w:rPr>
        <w:t xml:space="preserve"> empresas. 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>
          <w:color w:val="308288"/>
        </w:rPr>
      </w:pPr>
      <w:bookmarkStart w:colFirst="0" w:colLast="0" w:name="_m70orprlwdrl" w:id="22"/>
      <w:bookmarkEnd w:id="22"/>
      <w:r w:rsidDel="00000000" w:rsidR="00000000" w:rsidRPr="00000000">
        <w:rPr>
          <w:color w:val="308288"/>
          <w:rtl w:val="0"/>
        </w:rPr>
        <w:t xml:space="preserve">5. Accesos a internet en el servicio fijo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-1828799</wp:posOffset>
            </wp:positionH>
            <wp:positionV relativeFrom="paragraph">
              <wp:posOffset>331200</wp:posOffset>
            </wp:positionV>
            <wp:extent cx="5943600" cy="50800"/>
            <wp:effectExtent b="0" l="0" r="0" t="0"/>
            <wp:wrapNone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69"/>
          <w:text/>
        </w:sdtPr>
        <w:sdtContent>
          <w:r>
            <w:rPr>
              <w:b w:val="1"/>
              <w:bCs w:val="1"/>
              <w:color w:val="1a4043"/>
              <w:rtl w:val="0"/>
            </w:rPr>
            <w:t>primer trimestre de 2024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FIJO"/>
          <w:tag w:val="TOTAL_INTERNET_FIJO"/>
          <w:id w:val="920068"/>
          <w:text/>
        </w:sdtPr>
        <w:sdtContent>
          <w:r>
            <w:rPr>
              <w:b w:val="1"/>
              <w:bCs w:val="1"/>
              <w:color w:val="1a4043"/>
              <w:rtl w:val="0"/>
            </w:rPr>
            <w:t>27,928,002</w:t>
          </w:r>
        </w:sdtContent>
      </w:sdt>
      <w:r>
        <w:rPr>
          <w:b w:val="1"/>
          <w:bCs w:val="1"/>
          <w:color w:val="1a4043"/>
          <w:rtl w:val="0"/>
        </w:rPr>
        <w:t xml:space="preserve"> accesos a internet en el servicio fijo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accesos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1_NOMBRE"/>
          <w:tag w:val="S5_L1_NOMBRE"/>
          <w:id w:val="920071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1_PCT"/>
          <w:tag w:val="S5_L1_PCT"/>
          <w:id w:val="920070"/>
          <w:text/>
        </w:sdtPr>
        <w:sdtContent>
          <w:r>
            <w:rPr>
              <w:b w:val="1"/>
              <w:bCs w:val="1"/>
              <w:color w:val="1a4043"/>
              <w:rtl w:val="0"/>
            </w:rPr>
            <w:t>38.72%</w:t>
          </w:r>
        </w:sdtContent>
      </w:sdt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2_NOMBRE"/>
          <w:tag w:val="S5_L2_NOMBRE"/>
          <w:id w:val="920073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2_PCT"/>
          <w:tag w:val="S5_L2_PCT"/>
          <w:id w:val="920072"/>
          <w:text/>
        </w:sdtPr>
        <w:sdtContent>
          <w:r>
            <w:rPr>
              <w:b w:val="1"/>
              <w:bCs w:val="1"/>
              <w:color w:val="1a4043"/>
              <w:rtl w:val="0"/>
            </w:rPr>
            <w:t>21.93%</w:t>
          </w:r>
        </w:sdtContent>
      </w:sdt>
      <w:r>
        <w:rPr>
          <w:b w:val="1"/>
          <w:bCs w:val="1"/>
          <w:color w:val="1a4043"/>
          <w:rtl w:val="0"/>
        </w:rPr>
        <w:t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3_NOMBRE"/>
          <w:tag w:val="S5_L3_NOMBRE"/>
          <w:id w:val="920075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3_PCT"/>
          <w:tag w:val="S5_L3_PCT"/>
          <w:id w:val="920074"/>
          <w:text/>
        </w:sdtPr>
        <w:sdtContent>
          <w:r>
            <w:rPr>
              <w:b w:val="1"/>
              <w:bCs w:val="1"/>
              <w:color w:val="1a4043"/>
              <w:rtl w:val="0"/>
            </w:rPr>
            <w:t>17.91%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4_NOMBRE"/>
          <w:tag w:val="S5_L4_NOMBRE"/>
          <w:id w:val="920077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4_PCT"/>
          <w:tag w:val="S5_L4_PCT"/>
          <w:id w:val="920076"/>
          <w:text/>
        </w:sdtPr>
        <w:sdtContent>
          <w:r>
            <w:rPr>
              <w:b w:val="1"/>
              <w:bCs w:val="1"/>
              <w:color w:val="1a4043"/>
              <w:rtl w:val="0"/>
            </w:rPr>
            <w:t>17.47%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GIE y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4"/>
        <w:keepNext w:val="1"/>
        <w:keepLines w:val="1"/>
        <w:rPr/>
      </w:pPr>
      <w:bookmarkStart w:colFirst="0" w:colLast="0" w:name="_2ibfa8nwty3t" w:id="23"/>
      <w:bookmarkEnd w:id="23"/>
      <w:r w:rsidDel="00000000" w:rsidR="00000000" w:rsidRPr="00000000">
        <w:rPr>
          <w:rtl w:val="0"/>
        </w:rPr>
        <w:t xml:space="preserve">Tabla 5. Accesos a internet en el servicio fijo al </w:t>
      </w:r>
      <w:sdt>
        <w:sdtPr>
          <w:alias w:val="PERIODO_TEXTO"/>
          <w:tag w:val="PERIODO_TEXTO"/>
          <w:id w:val="920078"/>
          <w:text/>
        </w:sdtPr>
        <w:sdtContent>
          <w:r>
            <w:rPr>
              <w:rtl w:val="0"/>
            </w:rPr>
            <w:t>primer trimestre de 2024</w:t>
          </w:r>
        </w:sdtContent>
      </w:sdt>
    </w:p>
    <w:tbl>
      <w:tblPr>
        <w:tblStyle w:val="Table5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485"/>
        <w:gridCol w:w="1515"/>
        <w:gridCol w:w="3315"/>
        <w:gridCol w:w="1440"/>
        <w:tblGridChange w:id="0">
          <w:tblGrid>
            <w:gridCol w:w="1725"/>
            <w:gridCol w:w="1485"/>
            <w:gridCol w:w="1515"/>
            <w:gridCol w:w="3315"/>
            <w:gridCol w:w="144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 por GIE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Accesos</w:t>
            </w:r>
          </w:p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restart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10,813,722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Telmex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Teléfonos de México, S.A.B.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10,290,724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Telnor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Teléfonos del Noroeste,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522,998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Televisa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restart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6,125,051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restart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Izzi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Cablemas Telecomunicaciones,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2,026,531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Cablevision,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1,315,082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Internacional,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956,885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Tv Cable de Oriente,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737,843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Cablevision Red,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633,614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Sky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455,096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Megacable-MCM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restart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4,879,967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restart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 Cable,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4,613,912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Servicio y Equipo en Telefonía Internet y Tv,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232,821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Myc Red,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26,075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MCM Telecom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 Comunicaciones de México,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5,139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Televia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Telecable de Coeneo,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2,020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Salinas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5,002,788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 Play Telecomunicaciones, S.A.P.I.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5,002,788</w:t>
                </w:r>
              </w:p>
            </w:sdtContent>
          </w:sdt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1,106,474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5_R11_C01"/>
              <w:tag w:val="T05_R11_C01"/>
              <w:id w:val="920301"/>
              <w:text/>
            </w:sdtPr>
            <w:sdtContent>
              <w:p w:rsidR="00000000" w:rsidDel="00000000" w:rsidP="00000000" w:rsidRDefault="00000000" w:rsidRPr="00000000" w14:paraId="000001B7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5_R11_C02"/>
              <w:tag w:val="T05_R11_C02"/>
              <w:id w:val="920302"/>
              <w:text/>
            </w:sdtPr>
            <w:sdtContent>
              <w:p w:rsidR="00000000" w:rsidDel="00000000" w:rsidP="00000000" w:rsidRDefault="00000000" w:rsidRPr="00000000" w14:paraId="000001B8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5_R11_C03"/>
              <w:tag w:val="T05_R11_C03"/>
              <w:id w:val="920303"/>
              <w:text/>
            </w:sdtPr>
            <w:sdtContent>
              <w:p w:rsidR="00000000" w:rsidDel="00000000" w:rsidP="00000000" w:rsidRDefault="00000000" w:rsidRPr="00000000" w14:paraId="000001B9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5_R11_C04"/>
              <w:tag w:val="T05_R11_C04"/>
              <w:id w:val="920304"/>
              <w:text/>
            </w:sdtPr>
            <w:sdtContent>
              <w:p w:rsidR="00000000" w:rsidDel="00000000" w:rsidP="00000000" w:rsidRDefault="00000000" w:rsidRPr="00000000" w14:paraId="000001BA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5_R11_C05"/>
              <w:tag w:val="T05_R11_C05"/>
              <w:id w:val="920305"/>
              <w:text/>
            </w:sdtPr>
            <w:sdtContent>
              <w:p w:rsidR="00000000" w:rsidDel="00000000" w:rsidP="00000000" w:rsidRDefault="00000000" w:rsidRPr="00000000" w14:paraId="000001B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27,928,002</w:t>
                </w:r>
              </w:p>
            </w:sdtContent>
          </w:sdt>
        </w:tc>
      </w:tr>
    </w:tbl>
    <w:p w:rsidR="00000000" w:rsidDel="00000000" w:rsidP="00000000" w:rsidRDefault="00000000" w:rsidRPr="00000000" w14:paraId="000001BC">
      <w:pPr>
        <w:rPr>
          <w:sz w:val="18"/>
          <w:szCs w:val="18"/>
        </w:rPr>
        <w:keepNext/>
        <w:jc w:val="left"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telecomunicaciones, disponible en https://bit.crt.gob.mx/descargas/datos/tabs/TD_ACC_BAF_ITE_VA.csv. </w:t>
      </w:r>
      <w:r>
        <w:br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5_OTROS_EMPRESAS"/>
          <w:tag w:val="S5_OTROS_EMPRESAS"/>
          <w:id w:val="920079"/>
          <w:text/>
        </w:sdtPr>
        <w:sdtContent>
          <w:r>
            <w:rPr>
              <w:sz w:val="18"/>
              <w:szCs w:val="18"/>
              <w:rtl w:val="0"/>
            </w:rPr>
            <w:t>155</w:t>
          </w:r>
        </w:sdtContent>
      </w:sdt>
      <w:r>
        <w:rPr>
          <w:sz w:val="18"/>
          <w:szCs w:val="18"/>
          <w:rtl w:val="0"/>
        </w:rPr>
        <w:t xml:space="preserve"> empresas.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4"/>
        <w:keepNext w:val="1"/>
        <w:keepLines w:val="1"/>
        <w:jc w:val="left"/>
        <w:rPr/>
      </w:pPr>
      <w:bookmarkStart w:colFirst="0" w:colLast="0" w:name="_3nladqmqembp" w:id="24"/>
      <w:bookmarkEnd w:id="24"/>
      <w:r w:rsidDel="00000000" w:rsidR="00000000" w:rsidRPr="00000000">
        <w:rPr>
          <w:rtl w:val="0"/>
        </w:rPr>
        <w:t xml:space="preserve">Gráfica 5. Accesos a internet en el servicio fijo al </w:t>
      </w:r>
      <w:sdt>
        <w:sdtPr>
          <w:alias w:val="PERIODO_TEXTO"/>
          <w:tag w:val="PERIODO_TEXTO"/>
          <w:id w:val="920080"/>
          <w:text/>
        </w:sdtPr>
        <w:sdtContent>
          <w:r>
            <w:rPr>
              <w:rtl w:val="0"/>
            </w:rPr>
            <w:t>primer trimestre de 2024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1C2">
      <w:pPr>
        <w:rPr/>
      </w:pPr>
      <w:sdt>
        <w:sdtPr>
          <w:alias w:val="GRAFICA_5"/>
          <w:tag w:val="GRAFICA_5"/>
          <w:id w:val="920347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292600"/>
                <wp:effectExtent b="0" l="0" r="0" t="0"/>
                <wp:docPr id="16" name="GRAFICA_5" descr="Campo automatizable GRAFICA_5" title="{{GRAFICA_5}}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18"/>
          <w:szCs w:val="18"/>
        </w:rPr>
        <w:keepNext/>
        <w:jc w:val="left"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telecomunicaciones, disponible en https://bit.crt.gob.mx/descargas/datos/tabs/TD_ACC_BAF_ITE_VA.csv. </w:t>
      </w:r>
      <w:r>
        <w:br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5_OTROS_EMPRESAS"/>
          <w:tag w:val="S5_OTROS_EMPRESAS"/>
          <w:id w:val="920081"/>
          <w:text/>
        </w:sdtPr>
        <w:sdtContent>
          <w:r>
            <w:rPr>
              <w:sz w:val="18"/>
              <w:szCs w:val="18"/>
              <w:rtl w:val="0"/>
            </w:rPr>
            <w:t>155</w:t>
          </w:r>
        </w:sdtContent>
      </w:sdt>
      <w:r>
        <w:rPr>
          <w:sz w:val="18"/>
          <w:szCs w:val="18"/>
          <w:rtl w:val="0"/>
        </w:rPr>
        <w:t xml:space="preserve"> empresas. 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>
          <w:color w:val="308288"/>
        </w:rPr>
      </w:pPr>
      <w:bookmarkStart w:colFirst="0" w:colLast="0" w:name="_g96k1sr2w36p" w:id="25"/>
      <w:bookmarkEnd w:id="25"/>
      <w:r w:rsidDel="00000000" w:rsidR="00000000" w:rsidRPr="00000000">
        <w:rPr>
          <w:color w:val="308288"/>
          <w:rtl w:val="0"/>
        </w:rPr>
        <w:t xml:space="preserve">6. </w:t>
      </w:r>
      <w:r w:rsidDel="00000000" w:rsidR="00000000" w:rsidRPr="00000000">
        <w:rPr>
          <w:color w:val="308288"/>
          <w:rtl w:val="0"/>
        </w:rPr>
        <w:t xml:space="preserve">Accesos a televisión restringida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-2296799</wp:posOffset>
            </wp:positionH>
            <wp:positionV relativeFrom="paragraph">
              <wp:posOffset>352425</wp:posOffset>
            </wp:positionV>
            <wp:extent cx="5943600" cy="50800"/>
            <wp:effectExtent b="0" l="0" r="0" t="0"/>
            <wp:wrapNone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83"/>
          <w:text/>
        </w:sdtPr>
        <w:sdtContent>
          <w:r>
            <w:rPr>
              <w:b w:val="1"/>
              <w:bCs w:val="1"/>
              <w:color w:val="1a4043"/>
              <w:rtl w:val="0"/>
            </w:rPr>
            <w:t>primer trimestre de 2024</w:t>
          </w:r>
        </w:sdtContent>
      </w:sdt>
      <w:r w:rsidDel="00000000" w:rsidR="00000000" w:rsidRPr="00000000">
        <w:rPr>
          <w:rtl w:val="0"/>
        </w:rPr>
        <w:t xml:space="preserve">, los operadores reportaron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TV_RESTRINGIDA"/>
          <w:tag w:val="TOTAL_TV_RESTRINGIDA"/>
          <w:id w:val="920082"/>
          <w:text/>
        </w:sdtPr>
        <w:sdtContent>
          <w:r>
            <w:rPr>
              <w:b w:val="1"/>
              <w:bCs w:val="1"/>
              <w:color w:val="1a4043"/>
              <w:rtl w:val="0"/>
            </w:rPr>
            <w:t>22,762,514</w:t>
          </w:r>
        </w:sdtContent>
      </w:sdt>
      <w:r>
        <w:rPr>
          <w:b w:val="1"/>
          <w:bCs w:val="1"/>
          <w:color w:val="1a4043"/>
          <w:rtl w:val="0"/>
        </w:rPr>
        <w:t xml:space="preserve"> accesos a televisión restringida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accesos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1_NOMBRE"/>
          <w:tag w:val="S6_L1_NOMBRE"/>
          <w:id w:val="920085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color w:val="1a4043"/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1_PCT"/>
          <w:tag w:val="S6_L1_PCT"/>
          <w:id w:val="920084"/>
          <w:text/>
        </w:sdtPr>
        <w:sdtContent>
          <w:r>
            <w:rPr>
              <w:b w:val="1"/>
              <w:bCs w:val="1"/>
              <w:color w:val="1a4043"/>
              <w:rtl w:val="0"/>
            </w:rPr>
            <w:t>53.85%</w:t>
          </w:r>
        </w:sdtContent>
      </w:sdt>
      <w:r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color w:val="1a4043"/>
          <w:rtl w:val="0"/>
        </w:rPr>
        <w:t xml:space="preserve">de los accesos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2_NOMBRE"/>
          <w:tag w:val="S6_L2_NOMBRE"/>
          <w:id w:val="920087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2_PCT"/>
          <w:tag w:val="S6_L2_PCT"/>
          <w:id w:val="920086"/>
          <w:text/>
        </w:sdtPr>
        <w:sdtContent>
          <w:r>
            <w:rPr>
              <w:b w:val="1"/>
              <w:bCs w:val="1"/>
              <w:color w:val="1a4043"/>
              <w:rtl w:val="0"/>
            </w:rPr>
            <w:t>26.39%</w:t>
          </w:r>
        </w:sdtContent>
      </w:sdt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3_NOMBRE"/>
          <w:tag w:val="S6_L3_NOMBRE"/>
          <w:id w:val="920089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3_PCT"/>
          <w:tag w:val="S6_L3_PCT"/>
          <w:id w:val="920088"/>
          <w:text/>
        </w:sdtPr>
        <w:sdtContent>
          <w:r>
            <w:rPr>
              <w:b w:val="1"/>
              <w:bCs w:val="1"/>
              <w:color w:val="1a4043"/>
              <w:rtl w:val="0"/>
            </w:rPr>
            <w:t>11.23%</w:t>
          </w:r>
        </w:sdtContent>
      </w:sdt>
      <w:r>
        <w:rPr>
          <w:b w:val="1"/>
          <w:bCs w:val="1"/>
          <w:color w:val="1a4043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GIE y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keepNext w:val="1"/>
        <w:keepLines w:val="1"/>
        <w:rPr/>
      </w:pPr>
      <w:bookmarkStart w:colFirst="0" w:colLast="0" w:name="_y6dgkrqt8xyw" w:id="26"/>
      <w:bookmarkEnd w:id="26"/>
      <w:r w:rsidDel="00000000" w:rsidR="00000000" w:rsidRPr="00000000">
        <w:rPr>
          <w:rtl w:val="0"/>
        </w:rPr>
        <w:t xml:space="preserve">Tabla 6. Accesos a televisión restringida al </w:t>
      </w:r>
      <w:sdt>
        <w:sdtPr>
          <w:alias w:val="PERIODO_TEXTO"/>
          <w:tag w:val="PERIODO_TEXTO"/>
          <w:id w:val="920090"/>
          <w:text/>
        </w:sdtPr>
        <w:sdtContent>
          <w:r>
            <w:rPr>
              <w:rtl w:val="0"/>
            </w:rPr>
            <w:t>primer trimestre de 2024</w:t>
          </w:r>
        </w:sdtContent>
      </w:sdt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380"/>
        <w:gridCol w:w="1515"/>
        <w:gridCol w:w="3255"/>
        <w:gridCol w:w="1380"/>
        <w:tblGridChange w:id="0">
          <w:tblGrid>
            <w:gridCol w:w="1830"/>
            <w:gridCol w:w="1380"/>
            <w:gridCol w:w="1515"/>
            <w:gridCol w:w="3255"/>
            <w:gridCol w:w="138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Accesos por GIE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Accesos</w:t>
            </w:r>
          </w:p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Televisa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12,256,524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Sky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5,817,584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restart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Izzi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Cablemas Telecomunicaciones,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2,124,348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Cablevision,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1,674,062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Tv Cable de Oriente,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973,684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Internacional,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852,927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Cablevision Red,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813,820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de Monclova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de Monclova,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99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Megacable-MCM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6,007,285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restart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 Cable,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5,547,293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Servicio y Equipo en Telefonía Internet y Tv,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411,909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vMerge w:val="continue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Myc Red,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43,259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Telecable de San Quintín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 Soro,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2,197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Televia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Telecable de Coeneo,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2,197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MCM Telecom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 Comunicaciones de México,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430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Salinas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2,557,349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 Play Telecomunicaciones, S.A.P.I.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2,557,349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Dish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restart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1,234,901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Dish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Comercializadora de Frecuencias Satelitales,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1,232,693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  <w:vMerge w:val="continue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Mvs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Mvs Net,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efefe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2,208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  <w:shd w:fill="ffffff" w:val="clea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706,455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6_R09_C01"/>
              <w:tag w:val="T06_R09_C01"/>
              <w:id w:val="920338"/>
              <w:text/>
            </w:sdtPr>
            <w:sdtContent>
              <w:p w:rsidR="00000000" w:rsidDel="00000000" w:rsidP="00000000" w:rsidRDefault="00000000" w:rsidRPr="00000000" w14:paraId="000001FD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6_R09_C02"/>
              <w:tag w:val="T06_R09_C02"/>
              <w:id w:val="920339"/>
              <w:text/>
            </w:sdtPr>
            <w:sdtContent>
              <w:p w:rsidR="00000000" w:rsidDel="00000000" w:rsidP="00000000" w:rsidRDefault="00000000" w:rsidRPr="00000000" w14:paraId="000001FE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6_R09_C03"/>
              <w:tag w:val="T06_R09_C03"/>
              <w:id w:val="920340"/>
              <w:text/>
            </w:sdtPr>
            <w:sdtContent>
              <w:p w:rsidR="00000000" w:rsidDel="00000000" w:rsidP="00000000" w:rsidRDefault="00000000" w:rsidRPr="00000000" w14:paraId="000001FF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6_R09_C04"/>
              <w:tag w:val="T06_R09_C04"/>
              <w:id w:val="920341"/>
              <w:text/>
            </w:sdtPr>
            <w:sdtContent>
              <w:p w:rsidR="00000000" w:rsidDel="00000000" w:rsidP="00000000" w:rsidRDefault="00000000" w:rsidRPr="00000000" w14:paraId="00000200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6_R09_C05"/>
              <w:tag w:val="T06_R09_C05"/>
              <w:id w:val="920342"/>
              <w:text/>
            </w:sdtPr>
            <w:sdtContent>
              <w:p w:rsidR="00000000" w:rsidDel="00000000" w:rsidP="00000000" w:rsidRDefault="00000000" w:rsidRPr="00000000" w14:paraId="00000201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22,762,514</w:t>
                </w:r>
              </w:p>
            </w:sdtContent>
          </w:sdt>
        </w:tc>
      </w:tr>
    </w:tbl>
    <w:p w:rsidR="00000000" w:rsidDel="00000000" w:rsidP="00000000" w:rsidRDefault="00000000" w:rsidRPr="00000000" w14:paraId="00000202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telecomunicaciones, disponible en https://bit.crt.gob.mx/descargas/datos/tabs/TD_ACC_TVRES_ITE_VA.csv. </w:t>
      </w:r>
    </w:p>
    <w:p w:rsidR="00000000" w:rsidDel="00000000" w:rsidP="00000000" w:rsidRDefault="00000000" w:rsidRPr="00000000" w14:paraId="000002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6_OTROS_EMPRESAS"/>
          <w:tag w:val="S6_OTROS_EMPRESAS"/>
          <w:id w:val="920091"/>
          <w:text/>
        </w:sdtPr>
        <w:sdtContent>
          <w:r>
            <w:rPr>
              <w:sz w:val="18"/>
              <w:szCs w:val="18"/>
              <w:rtl w:val="0"/>
            </w:rPr>
            <w:t>114</w:t>
          </w:r>
        </w:sdtContent>
      </w:sdt>
      <w:r>
        <w:rPr>
          <w:sz w:val="18"/>
          <w:szCs w:val="18"/>
          <w:rtl w:val="0"/>
        </w:rPr>
        <w:t xml:space="preserve">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4"/>
        <w:keepNext w:val="1"/>
        <w:keepLines w:val="1"/>
        <w:jc w:val="left"/>
        <w:rPr/>
      </w:pPr>
      <w:bookmarkStart w:colFirst="0" w:colLast="0" w:name="_4h3ypohisryr" w:id="27"/>
      <w:bookmarkEnd w:id="27"/>
      <w:r w:rsidDel="00000000" w:rsidR="00000000" w:rsidRPr="00000000">
        <w:rPr>
          <w:rtl w:val="0"/>
        </w:rPr>
        <w:t xml:space="preserve">Gráfica 6. Accesos a televisión restringida al </w:t>
      </w:r>
      <w:sdt>
        <w:sdtPr>
          <w:alias w:val="PERIODO_TEXTO"/>
          <w:tag w:val="PERIODO_TEXTO"/>
          <w:id w:val="920092"/>
          <w:text/>
        </w:sdtPr>
        <w:sdtContent>
          <w:r>
            <w:rPr>
              <w:rtl w:val="0"/>
            </w:rPr>
            <w:t>primer trimestre de 2024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20B">
      <w:pPr>
        <w:rPr/>
      </w:pPr>
      <w:sdt>
        <w:sdtPr>
          <w:alias w:val="GRAFICA_6"/>
          <w:tag w:val="GRAFICA_6"/>
          <w:id w:val="920348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305300"/>
                <wp:effectExtent b="0" l="0" r="0" t="0"/>
                <wp:docPr id="6" name="GRAFICA_6" descr="Campo automatizable GRAFICA_6" title="{{GRAFICA_6}}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30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telecomunicaciones, disponible en https://bit.crt.gob.mx/descargas/datos/tabs/TD_ACC_TVRES_ITE_VA.csv. </w:t>
      </w:r>
    </w:p>
    <w:p w:rsidR="00000000" w:rsidDel="00000000" w:rsidP="00000000" w:rsidRDefault="00000000" w:rsidRPr="00000000" w14:paraId="0000020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6_OTROS_EMPRESAS"/>
          <w:tag w:val="S6_OTROS_EMPRESAS"/>
          <w:id w:val="920093"/>
          <w:text/>
        </w:sdtPr>
        <w:sdtContent>
          <w:r>
            <w:rPr>
              <w:sz w:val="18"/>
              <w:szCs w:val="18"/>
              <w:rtl w:val="0"/>
            </w:rPr>
            <w:t>114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18"/>
          <w:szCs w:val="18"/>
        </w:rPr>
        <w:sectPr>
          <w:type w:val="nextPage"/>
          <w:pgSz w:h="15840" w:w="12240" w:orient="portrait"/>
          <w:pgMar w:bottom="1440.0000000000002" w:top="1842.5196850393704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555280" cy="811200"/>
            <wp:effectExtent b="0" l="0" r="0" t="0"/>
            <wp:wrapNone/>
            <wp:docPr id="1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5280" cy="81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4043"/>
          <w:sz w:val="40"/>
          <w:szCs w:val="40"/>
          <w:rtl w:val="0"/>
        </w:rPr>
        <w:t xml:space="preserve">Contáctanos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tienes dudas o comentarios respecto al </w:t>
      </w:r>
      <w:r w:rsidDel="00000000" w:rsidR="00000000" w:rsidRPr="00000000">
        <w:rPr>
          <w:sz w:val="28"/>
          <w:szCs w:val="28"/>
          <w:rtl w:val="0"/>
        </w:rPr>
        <w:t xml:space="preserve">reporte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Datos del Sector de Telecomunicaciones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194400</wp:posOffset>
            </wp:positionV>
            <wp:extent cx="360000" cy="360000"/>
            <wp:effectExtent b="0" l="0" r="0" t="0"/>
            <wp:wrapNone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0">
      <w:pPr>
        <w:spacing w:line="276" w:lineRule="auto"/>
        <w:ind w:left="708" w:firstLine="0"/>
        <w:rPr>
          <w:b w:val="1"/>
          <w:bCs w:val="1"/>
          <w:color w:val="1a4043"/>
          <w:sz w:val="24"/>
          <w:szCs w:val="24"/>
        </w:rPr>
      </w:pPr>
      <w:r w:rsidDel="00000000" w:rsidR="00000000" w:rsidRPr="00000000">
        <w:rPr>
          <w:b w:val="1"/>
          <w:bCs w:val="1"/>
          <w:color w:val="1a4043"/>
          <w:sz w:val="24"/>
          <w:szCs w:val="24"/>
          <w:rtl w:val="0"/>
        </w:rPr>
        <w:t xml:space="preserve">estadistica@crt.gob.mx</w:t>
      </w:r>
    </w:p>
    <w:p w:rsidR="00000000" w:rsidDel="00000000" w:rsidP="00000000" w:rsidRDefault="00000000" w:rsidRPr="00000000" w14:paraId="00000221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266990</wp:posOffset>
            </wp:positionV>
            <wp:extent cx="360000" cy="360000"/>
            <wp:effectExtent b="0" l="0" r="0" t="0"/>
            <wp:wrapNone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2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Insurgentes Sur #1143, Col. Nochebuena, Benito Juárez, Ciudad de México. C.P. 03730</w:t>
      </w:r>
    </w:p>
    <w:p w:rsidR="00000000" w:rsidDel="00000000" w:rsidP="00000000" w:rsidRDefault="00000000" w:rsidRPr="00000000" w14:paraId="00000223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238125</wp:posOffset>
            </wp:positionV>
            <wp:extent cx="360000" cy="360000"/>
            <wp:effectExtent b="0" l="0" r="0" t="0"/>
            <wp:wrapNone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4">
      <w:pPr>
        <w:spacing w:line="276" w:lineRule="auto"/>
        <w:ind w:left="708" w:firstLine="0"/>
        <w:rPr>
          <w:b w:val="1"/>
          <w:bCs w:val="1"/>
          <w:color w:val="1a4043"/>
          <w:sz w:val="24"/>
          <w:szCs w:val="24"/>
        </w:rPr>
      </w:pPr>
      <w:r w:rsidDel="00000000" w:rsidR="00000000" w:rsidRPr="00000000">
        <w:rPr>
          <w:b w:val="1"/>
          <w:bCs w:val="1"/>
          <w:color w:val="1a4043"/>
          <w:sz w:val="24"/>
          <w:szCs w:val="24"/>
          <w:rtl w:val="0"/>
        </w:rPr>
        <w:t xml:space="preserve">5550154000</w:t>
      </w:r>
    </w:p>
    <w:p w:rsidR="00000000" w:rsidDel="00000000" w:rsidP="00000000" w:rsidRDefault="00000000" w:rsidRPr="00000000" w14:paraId="00000225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Extensiones: 2422 y 2218</w:t>
      </w:r>
    </w:p>
    <w:p w:rsidR="00000000" w:rsidDel="00000000" w:rsidP="00000000" w:rsidRDefault="00000000" w:rsidRPr="00000000" w14:paraId="00000226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76" w:lineRule="auto"/>
        <w:jc w:val="center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1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4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5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2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6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2264"/>
              <wp:effectExtent b="0" l="0" r="0" t="0"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8"/>
                      <a:srcRect b="86" l="0" r="0" t="8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226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9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1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0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31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2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33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4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35" w:type="default"/>
      <w:footerReference r:id="rId36" w:type="default"/>
      <w:type w:val="nextPage"/>
      <w:pgSz w:h="15840" w:w="12240" w:orient="portrait"/>
      <w:pgMar w:bottom="1440.0000000000002" w:top="1842.5196850393704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ind w:right="-844.7244094488178"/>
      <w:jc w:val="left"/>
      <w:rPr>
        <w:rFonts w:ascii="Noto Sans" w:cs="Noto Sans" w:eastAsia="Noto Sans" w:hAnsi="Noto Sans"/>
        <w:color w:val="999999"/>
        <w:sz w:val="8"/>
        <w:szCs w:val="8"/>
      </w:rPr>
    </w:pPr>
    <w:r w:rsidDel="00000000" w:rsidR="00000000" w:rsidRPr="00000000">
      <w:rPr>
        <w:rFonts w:ascii="Noto Sans SemiBold" w:cs="Noto Sans SemiBold" w:eastAsia="Noto Sans SemiBold" w:hAnsi="Noto Sans SemiBold"/>
        <w:sz w:val="14"/>
        <w:szCs w:val="14"/>
        <w:rtl w:val="0"/>
      </w:rPr>
      <w:t xml:space="preserve">Reporte de Datos del Sector de Telecomunicaciones</w:t>
    </w:r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4"/>
        <w:szCs w:val="14"/>
        <w:rtl w:val="0"/>
      </w:rPr>
      <w:t xml:space="preserve"> | </w:t>
    </w:r>
    <w:r w:rsidDel="00000000" w:rsidR="00000000" w:rsidRPr="00000000">
      <w:rPr>
        <w:b w:val="1"/>
        <w:bCs w:val="1"/>
        <w:color w:val="308288"/>
        <w:sz w:val="12"/>
        <w:szCs w:val="12"/>
        <w:rtl w:val="0"/>
      </w:rPr>
      <w:t/>
    </w:r>
    <w:sdt>
      <w:sdtPr>
        <w:alias w:val="PERIODO_PIE"/>
        <w:tag w:val="PERIODO_PIE"/>
        <w:id w:val="920349"/>
        <w:text/>
      </w:sdtPr>
      <w:sdtContent>
        <w:r>
          <w:rPr>
            <w:b w:val="1"/>
            <w:bCs w:val="1"/>
            <w:color w:val="308288"/>
            <w:sz w:val="12"/>
            <w:szCs w:val="12"/>
            <w:rtl w:val="0"/>
          </w:rPr>
          <w:t>PRIMER TRIMESTRE 2024</w:t>
        </w:r>
      </w:sdtContent>
    </w:sdt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6"/>
        <w:szCs w:val="16"/>
        <w:rtl w:val="0"/>
      </w:rPr>
      <w:t xml:space="preserve">                     </w:t>
      <w:tab/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ab/>
      <w:t xml:space="preserve">    </w:t>
      <w:tab/>
      <w:t xml:space="preserve">                                          </w:t>
    </w:r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-971549</wp:posOffset>
          </wp:positionH>
          <wp:positionV relativeFrom="paragraph">
            <wp:posOffset>541386</wp:posOffset>
          </wp:positionV>
          <wp:extent cx="7851600" cy="101264"/>
          <wp:effectExtent b="0" l="0" r="0" t="0"/>
          <wp:wrapNone/>
          <wp:docPr id="10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20285" l="0" r="0" t="20285"/>
                  <a:stretch>
                    <a:fillRect/>
                  </a:stretch>
                </pic:blipFill>
                <pic:spPr>
                  <a:xfrm>
                    <a:off x="0" y="0"/>
                    <a:ext cx="7851600" cy="10126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spacing w:line="240" w:lineRule="auto"/>
      <w:rPr>
        <w:rFonts w:ascii="Noto Sans" w:cs="Noto Sans" w:eastAsia="Noto Sans" w:hAnsi="Noto Sans"/>
        <w:color w:val="999999"/>
        <w:sz w:val="6"/>
        <w:szCs w:val="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-19049</wp:posOffset>
          </wp:positionV>
          <wp:extent cx="1444314" cy="306917"/>
          <wp:effectExtent b="0" l="0" r="0" t="0"/>
          <wp:wrapNone/>
          <wp:docPr id="2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4314" cy="30691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-910799</wp:posOffset>
          </wp:positionH>
          <wp:positionV relativeFrom="paragraph">
            <wp:posOffset>-460799</wp:posOffset>
          </wp:positionV>
          <wp:extent cx="7779600" cy="10072987"/>
          <wp:effectExtent b="0" l="0" r="0" t="0"/>
          <wp:wrapNone/>
          <wp:docPr id="22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0" l="26" r="26" t="0"/>
                  <a:stretch>
                    <a:fillRect/>
                  </a:stretch>
                </pic:blipFill>
                <pic:spPr>
                  <a:xfrm>
                    <a:off x="0" y="0"/>
                    <a:ext cx="7779600" cy="1007298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-900112</wp:posOffset>
          </wp:positionH>
          <wp:positionV relativeFrom="paragraph">
            <wp:posOffset>-419099</wp:posOffset>
          </wp:positionV>
          <wp:extent cx="7720013" cy="1006792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20013" cy="100679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color w:val="434343"/>
        <w:sz w:val="22"/>
        <w:szCs w:val="22"/>
        <w:lang w:val="es_419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Noto Sans" w:cs="Noto Sans" w:eastAsia="Noto Sans" w:hAnsi="Noto Sans"/>
      <w:b w:val="1"/>
      <w:bCs w:val="1"/>
      <w:color w:val="1a404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both"/>
    </w:pPr>
    <w:rPr>
      <w:rFonts w:ascii="Noto Sans" w:cs="Noto Sans" w:eastAsia="Noto Sans" w:hAnsi="Noto Sans"/>
      <w:b w:val="1"/>
      <w:bCs w:val="1"/>
      <w:color w:val="1a4043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jc w:val="both"/>
    </w:pPr>
    <w:rPr>
      <w:rFonts w:ascii="Noto Sans" w:cs="Noto Sans" w:eastAsia="Noto Sans" w:hAnsi="Noto Sans"/>
      <w:color w:val="1a404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180" w:line="256.8" w:lineRule="auto"/>
    </w:pPr>
    <w:rPr>
      <w:b w:val="1"/>
      <w:bCs w:val="1"/>
      <w:color w:val="30828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6.png"/><Relationship Id="rId21" Type="http://schemas.openxmlformats.org/officeDocument/2006/relationships/image" Target="media/image1.png"/><Relationship Id="rId24" Type="http://schemas.openxmlformats.org/officeDocument/2006/relationships/image" Target="media/image18.png"/><Relationship Id="rId23" Type="http://schemas.openxmlformats.org/officeDocument/2006/relationships/hyperlink" Target="https://www.facebook.com/CRTM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19.png"/><Relationship Id="rId25" Type="http://schemas.openxmlformats.org/officeDocument/2006/relationships/hyperlink" Target="https://www.tiktok.com/@crtgobmx?is_from_webapp=1&amp;sender_device=pc" TargetMode="External"/><Relationship Id="rId28" Type="http://schemas.openxmlformats.org/officeDocument/2006/relationships/image" Target="media/image7.png"/><Relationship Id="rId27" Type="http://schemas.openxmlformats.org/officeDocument/2006/relationships/hyperlink" Target="https://www.youtube.com/@CRTGobMX" TargetMode="Externa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hyperlink" Target="https://x.com/CRTGobMX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instagram.com/crtgobmx/" TargetMode="External"/><Relationship Id="rId30" Type="http://schemas.openxmlformats.org/officeDocument/2006/relationships/image" Target="media/image8.png"/><Relationship Id="rId11" Type="http://schemas.openxmlformats.org/officeDocument/2006/relationships/image" Target="media/image23.jpg"/><Relationship Id="rId33" Type="http://schemas.openxmlformats.org/officeDocument/2006/relationships/hyperlink" Target="https://www.linkedin.com/company/comisi%C3%B3n-reguladora-de-telecomunicaciones/posts/?feedView=all" TargetMode="External"/><Relationship Id="rId10" Type="http://schemas.openxmlformats.org/officeDocument/2006/relationships/footer" Target="footer2.xml"/><Relationship Id="rId32" Type="http://schemas.openxmlformats.org/officeDocument/2006/relationships/image" Target="media/image6.png"/><Relationship Id="rId13" Type="http://schemas.openxmlformats.org/officeDocument/2006/relationships/image" Target="media/image3.png"/><Relationship Id="rId35" Type="http://schemas.openxmlformats.org/officeDocument/2006/relationships/header" Target="header3.xml"/><Relationship Id="rId12" Type="http://schemas.openxmlformats.org/officeDocument/2006/relationships/image" Target="media/image11.png"/><Relationship Id="rId34" Type="http://schemas.openxmlformats.org/officeDocument/2006/relationships/image" Target="media/image4.png"/><Relationship Id="rId15" Type="http://schemas.openxmlformats.org/officeDocument/2006/relationships/image" Target="media/image22.png"/><Relationship Id="rId14" Type="http://schemas.openxmlformats.org/officeDocument/2006/relationships/image" Target="media/image20.png"/><Relationship Id="rId36" Type="http://schemas.openxmlformats.org/officeDocument/2006/relationships/footer" Target="footer3.xml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15.jp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emiBold-regular.ttf"/><Relationship Id="rId6" Type="http://schemas.openxmlformats.org/officeDocument/2006/relationships/font" Target="fonts/NotoSansSemiBold-bold.ttf"/><Relationship Id="rId7" Type="http://schemas.openxmlformats.org/officeDocument/2006/relationships/font" Target="fonts/NotoSansSemiBold-italic.ttf"/><Relationship Id="rId8" Type="http://schemas.openxmlformats.org/officeDocument/2006/relationships/font" Target="fonts/NotoSansSemiBol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