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331.2" w:lineRule="auto"/>
        <w:contextualSpacing w:val="0"/>
        <w:jc w:val="center"/>
        <w:rPr>
          <w:b w:val="1"/>
          <w:color w:val="00c9af"/>
        </w:rPr>
      </w:pPr>
      <w:bookmarkStart w:colFirst="0" w:colLast="0" w:name="_4scjfekjsypu" w:id="0"/>
      <w:bookmarkEnd w:id="0"/>
      <w:r w:rsidDel="00000000" w:rsidR="00000000" w:rsidRPr="00000000">
        <w:rPr>
          <w:b w:val="1"/>
          <w:color w:val="00c9af"/>
          <w:rtl w:val="0"/>
        </w:rPr>
        <w:t xml:space="preserve">BAC WEBSITE DEVELOPMENT</w:t>
      </w:r>
      <w:r w:rsidDel="00000000" w:rsidR="00000000" w:rsidRPr="00000000">
        <w:rPr>
          <w:color w:val="00c9af"/>
          <w:rtl w:val="0"/>
        </w:rPr>
        <w:t xml:space="preserve"> </w:t>
      </w:r>
      <w:r w:rsidDel="00000000" w:rsidR="00000000" w:rsidRPr="00000000">
        <w:rPr>
          <w:b w:val="1"/>
          <w:color w:val="00c9af"/>
          <w:rtl w:val="0"/>
        </w:rPr>
        <w:t xml:space="preserve">BRIEF</w:t>
      </w:r>
    </w:p>
    <w:p w:rsidR="00000000" w:rsidDel="00000000" w:rsidP="00000000" w:rsidRDefault="00000000" w:rsidRPr="00000000" w14:paraId="00000001">
      <w:pPr>
        <w:spacing w:line="331.2" w:lineRule="auto"/>
        <w:contextualSpacing w:val="0"/>
        <w:rPr/>
      </w:pPr>
      <w:r w:rsidDel="00000000" w:rsidR="00000000" w:rsidRPr="00000000">
        <w:rPr>
          <w:b w:val="1"/>
          <w:color w:val="00c9af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Develop BAC Website in Wordpress </w:t>
      </w:r>
    </w:p>
    <w:p w:rsidR="00000000" w:rsidDel="00000000" w:rsidP="00000000" w:rsidRDefault="00000000" w:rsidRPr="00000000" w14:paraId="00000002">
      <w:pPr>
        <w:spacing w:line="331.2" w:lineRule="auto"/>
        <w:contextualSpacing w:val="0"/>
        <w:rPr>
          <w:b w:val="1"/>
          <w:color w:val="00c9af"/>
          <w:sz w:val="28"/>
          <w:szCs w:val="28"/>
        </w:rPr>
      </w:pPr>
      <w:r w:rsidDel="00000000" w:rsidR="00000000" w:rsidRPr="00000000">
        <w:rPr>
          <w:rtl w:val="0"/>
        </w:rPr>
        <w:t xml:space="preserve">Website Design: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https://sketch.cloud/s/jg2Kz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contextualSpacing w:val="0"/>
        <w:rPr>
          <w:b w:val="1"/>
          <w:color w:val="00c9af"/>
          <w:sz w:val="28"/>
          <w:szCs w:val="28"/>
        </w:rPr>
      </w:pPr>
      <w:r w:rsidDel="00000000" w:rsidR="00000000" w:rsidRPr="00000000">
        <w:rPr>
          <w:rtl w:val="0"/>
        </w:rPr>
        <w:t xml:space="preserve">Final Design:</w:t>
      </w:r>
      <w:r w:rsidDel="00000000" w:rsidR="00000000" w:rsidRPr="00000000">
        <w:rPr>
          <w:b w:val="1"/>
          <w:color w:val="00c9af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https://www.dropbox.com/s/fqr1gmkfiagwy3l/BAC%20Design.sketch?dl=0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contextualSpacing w:val="0"/>
        <w:rPr/>
      </w:pPr>
      <w:r w:rsidDel="00000000" w:rsidR="00000000" w:rsidRPr="00000000">
        <w:rPr>
          <w:b w:val="1"/>
          <w:color w:val="00c9af"/>
          <w:sz w:val="28"/>
          <w:szCs w:val="28"/>
          <w:rtl w:val="0"/>
        </w:rPr>
        <w:t xml:space="preserve">DEADLINE: </w:t>
      </w:r>
      <w:r w:rsidDel="00000000" w:rsidR="00000000" w:rsidRPr="00000000">
        <w:rPr>
          <w:rtl w:val="0"/>
        </w:rPr>
        <w:t xml:space="preserve">24 February (4 weeks of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color w:val="00c9af"/>
          <w:sz w:val="28"/>
          <w:szCs w:val="28"/>
          <w:rtl w:val="0"/>
        </w:rPr>
        <w:t xml:space="preserve">BAC WEBSITE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Website Beecholmeadultcare.co.uk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FTP password 7wD%UOAT8-@-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database password 2uW.1EhSOm2U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Domain:    beecholmeadultcare.co.uk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Directory:    bac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FTP-Password:    7wD%UOAT8-@-   Copy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Create Database?:    Yes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Database password:    2uW.1EhSOm2U   Copy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SSL Certificate:    Yes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DB Hostname: sql-01.dd24.net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DB Name: db_76vg3q8rmn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DB User: db_76vg3q8rmn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DB Pass: 2uW.1EhSOm2U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PHPMyAdmin: https://sql-01.dd24.net/?pma_username=db_76vg3q8rmn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FTP-Server: beecholmeadultcare.co.uk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FTP-User: beecholmeadultcare.co.uk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FTP-Password: 7wD%UOAT8-@-</w:t>
      </w:r>
    </w:p>
    <w:p w:rsidR="00000000" w:rsidDel="00000000" w:rsidP="00000000" w:rsidRDefault="00000000" w:rsidRPr="00000000" w14:paraId="0000001B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contextualSpacing w:val="0"/>
        <w:rPr/>
      </w:pPr>
      <w:r w:rsidDel="00000000" w:rsidR="00000000" w:rsidRPr="00000000">
        <w:rPr>
          <w:b w:val="1"/>
          <w:color w:val="00c9af"/>
          <w:sz w:val="28"/>
          <w:szCs w:val="28"/>
          <w:rtl w:val="0"/>
        </w:rPr>
        <w:t xml:space="preserve">WEBSITE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20" w:lineRule="auto"/>
        <w:ind w:left="-990" w:right="-900" w:firstLine="0"/>
        <w:contextualSpacing w:val="0"/>
        <w:jc w:val="both"/>
        <w:rPr/>
      </w:pPr>
      <w:r w:rsidDel="00000000" w:rsidR="00000000" w:rsidRPr="00000000">
        <w:rPr>
          <w:rFonts w:ascii="Raleway" w:cs="Raleway" w:eastAsia="Raleway" w:hAnsi="Raleway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153481" cy="28146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76175" y="361950"/>
                          <a:ext cx="7153481" cy="2814638"/>
                          <a:chOff x="-176175" y="361950"/>
                          <a:chExt cx="7843800" cy="23146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917100" y="361950"/>
                            <a:ext cx="1912500" cy="476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HOME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79775" y="1540625"/>
                            <a:ext cx="8478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ABOUT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57100" y="1554800"/>
                            <a:ext cx="1524300" cy="53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OUR APPROACH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67100" y="1507238"/>
                            <a:ext cx="10764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SERVICES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343825" y="1507225"/>
                            <a:ext cx="11808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CONTACTS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410325" y="1539238"/>
                            <a:ext cx="12573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WORK FOR 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-176175" y="1905000"/>
                            <a:ext cx="1609500" cy="7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About 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Staff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000125" y="1905000"/>
                            <a:ext cx="1638300" cy="7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Recovery and reintegration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320350" y="1873925"/>
                            <a:ext cx="1964700" cy="7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24 Hour Residential Care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Step Down Service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Outreach Community &amp; Engagement Center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Community support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172075" y="1873925"/>
                            <a:ext cx="1524300" cy="7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Contact 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Make a referral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09600" y="1066725"/>
                            <a:ext cx="66294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00075" y="1083600"/>
                            <a:ext cx="7200" cy="4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66900" y="1061775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648350" y="1061775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238925" y="1061775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867400" y="1061750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285050" y="1491700"/>
                            <a:ext cx="11808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EVENTS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927938" y="838050"/>
                            <a:ext cx="24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09925" y="1061775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000650" y="1802450"/>
                            <a:ext cx="1609500" cy="7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Training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Upcoming events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153481" cy="281463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3481" cy="28146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00c9a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color w:val="00c9af"/>
          <w:sz w:val="28"/>
          <w:szCs w:val="28"/>
          <w:rtl w:val="0"/>
        </w:rPr>
        <w:t xml:space="preserve">CMF FEATURES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What we need to do with the CMS? This a list of some of the features we need (please share with us any comment or suggestion)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before="0" w:line="331.2" w:lineRule="auto"/>
        <w:contextualSpacing w:val="0"/>
        <w:rPr>
          <w:color w:val="000000"/>
          <w:u w:val="single"/>
        </w:rPr>
      </w:pPr>
      <w:bookmarkStart w:colFirst="0" w:colLast="0" w:name="_8s1hpvoeyd9w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CONTENT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use text editor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saved drafts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Manager - upload, resize and edit images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and drop text files from your desktop to your website.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and drop uploading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and drop image organization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Supports one or multiple images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Auto-resizing with Adaptive Image technology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Customizable captions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video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Customisable layouts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Customisable headings, meta tags, page descriptions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/>
      </w:pPr>
      <w:r w:rsidDel="00000000" w:rsidR="00000000" w:rsidRPr="00000000">
        <w:rPr>
          <w:b w:val="1"/>
          <w:color w:val="00c9af"/>
          <w:sz w:val="28"/>
          <w:szCs w:val="28"/>
          <w:rtl w:val="0"/>
        </w:rPr>
        <w:t xml:space="preserve">MORE IN DETAIL...: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ALL PAGES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Possibility to change and add hero image for each page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Hero Images: possibility to add videos linked to youtube (especially on the Home page)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CTA buttons (book a visit, make a referral, get in contact ) have to redirect the user to the related page and form 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 A VISIT or GET in CONTACT &gt;&gt;&gt;&gt; Contact us page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REFERRAL &gt;&gt;&gt;&gt; Make a referral page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ICONS: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https://www.facebook.com/BeecholmeAdultCare/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 </w:t>
      </w:r>
      <w:hyperlink r:id="rId10">
        <w:r w:rsidDel="00000000" w:rsidR="00000000" w:rsidRPr="00000000">
          <w:rPr>
            <w:color w:val="657786"/>
            <w:sz w:val="21"/>
            <w:szCs w:val="21"/>
            <w:u w:val="single"/>
            <w:rtl w:val="0"/>
          </w:rPr>
          <w:t xml:space="preserve">@BeecholmeAC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LINKEDIN: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https://www.linkedin.com/company/beecholme-adult-care-ltd/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INSTAGRAM: to be opened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HOME PAGE: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the data coming from the registration form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and add text for Service menu + Features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ACCOMODATION box to the section 24H RESIDENTIAL CARE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ACTIVITIES box to OUTREACH &amp; ACTIVITIES CENTER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VIDEOS box to YOUTUBE CHANNEL (still to open)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BROCHURES box to brochures section (this section is not visible, it will open only if the user click on the brochures box)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ACCOMMODATION , ACTIVITIES , VIDEOS and BROCHURES BOXES : each of them will have an animated icon (we are creating them right now)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TESTIMONIAL SECTION: carousel that can be scrolled where we should be able to add text 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Link the bar “ Also see our rating and reviews….”</w:t>
      </w:r>
      <w:r w:rsidDel="00000000" w:rsidR="00000000" w:rsidRPr="00000000">
        <w:rPr>
          <w:rtl w:val="0"/>
        </w:rPr>
        <w:t xml:space="preserve">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http://www.cqc.org.uk/location/1-121892109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ABOUT: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ABOUT US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0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Possibility to change the text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0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producing icons to replace the current ones</w:t>
      </w:r>
    </w:p>
    <w:p w:rsidR="00000000" w:rsidDel="00000000" w:rsidP="00000000" w:rsidRDefault="00000000" w:rsidRPr="00000000" w14:paraId="0000005F">
      <w:pPr>
        <w:spacing w:after="20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STAFF: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Possibility to edit text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Possibility to add pictures of the staff + brief description</w:t>
      </w:r>
    </w:p>
    <w:p w:rsidR="00000000" w:rsidDel="00000000" w:rsidP="00000000" w:rsidRDefault="00000000" w:rsidRPr="00000000" w14:paraId="00000063">
      <w:pPr>
        <w:spacing w:after="200"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OUR APPROACH: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Possibility to edit the text</w:t>
      </w:r>
    </w:p>
    <w:p w:rsidR="00000000" w:rsidDel="00000000" w:rsidP="00000000" w:rsidRDefault="00000000" w:rsidRPr="00000000" w14:paraId="00000065">
      <w:pPr>
        <w:spacing w:after="200"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SERVICES: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00"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12 WEEKS PROGRAM: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20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</w:t>
      </w:r>
      <w:r w:rsidDel="00000000" w:rsidR="00000000" w:rsidRPr="00000000">
        <w:rPr>
          <w:rtl w:val="0"/>
        </w:rPr>
        <w:t xml:space="preserve">y to edit text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20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Possibility to change pictures of the page and add documents (MENU OF THE WEEK)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00"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24 H RESIDENTIAL CARE: 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20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Carousel of pictures : possibility to add and change pictures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20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Possibility to edit text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00"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SEMI INDEPENDENT STEP DOWN SERVICE: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20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Possibility to edit text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20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Delete the long green bar “Book a visit”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00"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OUTREACH &amp; ENGAGEMENT CENTER: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20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Possibility to change text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20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Possibility to update the icons and text in the table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00"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SUPPORT: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20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Possibility to edit the text</w:t>
      </w:r>
    </w:p>
    <w:p w:rsidR="00000000" w:rsidDel="00000000" w:rsidP="00000000" w:rsidRDefault="00000000" w:rsidRPr="00000000" w14:paraId="00000074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EVENTS: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00"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EVENTS: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20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Possibility to change text in the table and to update it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00"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20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Possibility to edit text, add tables , images </w:t>
      </w:r>
    </w:p>
    <w:p w:rsidR="00000000" w:rsidDel="00000000" w:rsidP="00000000" w:rsidRDefault="00000000" w:rsidRPr="00000000" w14:paraId="0000007A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CONTACT: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CONTACT US: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Develop a CONTACT US/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BOOK A VISIT form. The requests has to be sent to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info@beecholmeadultcare.co.uk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(possibility to change the mail address)</w:t>
      </w:r>
    </w:p>
    <w:p w:rsidR="00000000" w:rsidDel="00000000" w:rsidP="00000000" w:rsidRDefault="00000000" w:rsidRPr="00000000" w14:paraId="0000007D">
      <w:pPr>
        <w:spacing w:line="276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contextualSpacing w:val="0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(* mandatory fields)</w:t>
      </w:r>
    </w:p>
    <w:p w:rsidR="00000000" w:rsidDel="00000000" w:rsidP="00000000" w:rsidRDefault="00000000" w:rsidRPr="00000000" w14:paraId="0000007F">
      <w:pPr>
        <w:spacing w:line="276" w:lineRule="auto"/>
        <w:contextualSpacing w:val="0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Nature of enquiry*: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Book a visit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am looking for a care for myself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General Enquiry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Name*: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Email*:</w:t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 Number*: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contextualSpacing w:val="0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Preferred day of visit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(in case of Book a visit a calendar appear and the user can choose the day)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contextualSpacing w:val="0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Preferred time of visit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(in case of Book a visit the user can choose the time )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Message: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did I hear about Beecholme?</w:t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MAKE A REFERRAL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All the submitted requests has to be sent to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info@beecholmeadultcare.co.uk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(possibility to change the mail 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WORK OF US</w:t>
      </w:r>
    </w:p>
    <w:p w:rsidR="00000000" w:rsidDel="00000000" w:rsidP="00000000" w:rsidRDefault="00000000" w:rsidRPr="00000000" w14:paraId="0000008F">
      <w:pPr>
        <w:spacing w:line="276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All the submitted requests has to be sent to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info@beecholmeadultcare.co.uk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(possibility to change the mail address)</w:t>
      </w:r>
    </w:p>
    <w:p w:rsidR="00000000" w:rsidDel="00000000" w:rsidP="00000000" w:rsidRDefault="00000000" w:rsidRPr="00000000" w14:paraId="00000090">
      <w:pPr>
        <w:spacing w:line="276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320" w:lineRule="auto"/>
        <w:ind w:right="-9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800"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company/beecholme-adult-care-ltd/" TargetMode="External"/><Relationship Id="rId10" Type="http://schemas.openxmlformats.org/officeDocument/2006/relationships/hyperlink" Target="https://twitter.com/BeecholmeAC" TargetMode="External"/><Relationship Id="rId13" Type="http://schemas.openxmlformats.org/officeDocument/2006/relationships/hyperlink" Target="mailto:info@beecholmeadultcare.co.uk" TargetMode="External"/><Relationship Id="rId12" Type="http://schemas.openxmlformats.org/officeDocument/2006/relationships/hyperlink" Target="http://www.cqc.org.uk/location/1-1218921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BeecholmeAdultCare/" TargetMode="External"/><Relationship Id="rId15" Type="http://schemas.openxmlformats.org/officeDocument/2006/relationships/hyperlink" Target="mailto:info@beecholmeadultcare.co.uk" TargetMode="External"/><Relationship Id="rId14" Type="http://schemas.openxmlformats.org/officeDocument/2006/relationships/hyperlink" Target="mailto:info@beecholmeadultcare.co.uk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ketch.cloud/s/jg2Kz" TargetMode="External"/><Relationship Id="rId7" Type="http://schemas.openxmlformats.org/officeDocument/2006/relationships/hyperlink" Target="https://www.dropbox.com/s/fqr1gmkfiagwy3l/BAC%20Design.sketch?dl=0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