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640385800"/>
        <w:docPartObj>
          <w:docPartGallery w:val="Cover Pages"/>
          <w:docPartUnique/>
        </w:docPartObj>
      </w:sdtPr>
      <w:sdtEndPr>
        <w:rPr>
          <w:rFonts w:ascii="Open Sans" w:hAnsi="Open Sans" w:cs="Open Sans"/>
          <w:sz w:val="24"/>
          <w:szCs w:val="24"/>
          <w:lang w:val="en-US"/>
        </w:rPr>
      </w:sdtEndPr>
      <w:sdtContent>
        <w:p w:rsidR="00642186" w:rsidRDefault="00642186">
          <w:r>
            <w:rPr>
              <w:noProof/>
              <w:lang w:eastAsia="ru-RU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40C2596" wp14:editId="010ABDF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Группа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Группа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Прямоугольник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642186" w:rsidRDefault="00642186">
                                    <w:pPr>
                                      <w:pStyle w:val="a7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Группа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Полилиния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Полилиния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Полилиния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Полилиния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Полилиния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Текстовое поле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Название"/>
                                    <w:tag w:val=""/>
                                    <w:id w:val="-138209685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642186" w:rsidRDefault="00642186">
                                      <w:pPr>
                                        <w:pStyle w:val="a7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642186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Документация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</w:rPr>
                                    <w:alias w:val="Подзаголовок"/>
                                    <w:tag w:val=""/>
                                    <w:id w:val="-87654343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642186" w:rsidRDefault="00642186">
                                      <w:pPr>
                                        <w:pStyle w:val="a7"/>
                                        <w:spacing w:before="120"/>
                                        <w:rPr>
                                          <w:color w:val="5B9BD5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642186">
                                        <w:rPr>
                                          <w:color w:val="5B9BD5" w:themeColor="accent1"/>
                                          <w:sz w:val="36"/>
                                          <w:szCs w:val="36"/>
                                        </w:rPr>
                                        <w:t>К проекту Necromancer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40C2596" id="Группа 48" o:spid="_x0000_s1026" style="position:absolute;left:0;text-align:left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">
                    <v:group id="Группа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Прямоугольник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:rsidR="00642186" w:rsidRDefault="00642186">
                              <w:pPr>
                                <w:pStyle w:val="a7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Группа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Полилиния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Полилиния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Полилиния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Полилиния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Полилиния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Текстовое поле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Название"/>
                              <w:tag w:val=""/>
                              <w:id w:val="-138209685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642186" w:rsidRDefault="00642186">
                                <w:pPr>
                                  <w:pStyle w:val="a7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 w:rsidRPr="00642186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Документация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</w:rPr>
                              <w:alias w:val="Подзаголовок"/>
                              <w:tag w:val=""/>
                              <w:id w:val="-87654343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642186" w:rsidRDefault="00642186">
                                <w:pPr>
                                  <w:pStyle w:val="a7"/>
                                  <w:spacing w:before="120"/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</w:pPr>
                                <w:r w:rsidRPr="00642186"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  <w:t>К проекту Necromancer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C46FBE" w:rsidRPr="00BF7FB6" w:rsidRDefault="00642186">
          <w:pPr>
            <w:rPr>
              <w:rFonts w:ascii="Open Sans" w:hAnsi="Open Sans" w:cs="Open Sans"/>
              <w:sz w:val="24"/>
              <w:szCs w:val="24"/>
            </w:rPr>
          </w:pPr>
          <w:r>
            <w:rPr>
              <w:rFonts w:ascii="Open Sans" w:hAnsi="Open Sans" w:cs="Open Sans"/>
              <w:sz w:val="24"/>
              <w:szCs w:val="24"/>
              <w:lang w:val="en-US"/>
            </w:rPr>
            <w:br w:type="page"/>
          </w:r>
        </w:p>
        <w:p w:rsidR="003D5838" w:rsidRDefault="00C46FBE" w:rsidP="00C46FBE">
          <w:pPr>
            <w:pStyle w:val="1"/>
            <w:jc w:val="center"/>
            <w:rPr>
              <w:rStyle w:val="a9"/>
              <w:rFonts w:ascii="Open Sans" w:hAnsi="Open Sans" w:cs="Open Sans"/>
              <w:b/>
              <w:noProof/>
              <w:color w:val="auto"/>
              <w:u w:val="none"/>
            </w:rPr>
          </w:pPr>
          <w:bookmarkStart w:id="0" w:name="_Toc204120762"/>
          <w:r w:rsidRPr="00C46FBE">
            <w:rPr>
              <w:rStyle w:val="a9"/>
              <w:rFonts w:ascii="Open Sans" w:hAnsi="Open Sans" w:cs="Open Sans"/>
              <w:b/>
              <w:noProof/>
              <w:color w:val="auto"/>
              <w:u w:val="none"/>
            </w:rPr>
            <w:lastRenderedPageBreak/>
            <w:t>ЦИФЕРКИ СТРАНИЧЕК</w:t>
          </w:r>
          <w:bookmarkEnd w:id="0"/>
        </w:p>
        <w:p w:rsidR="00953224" w:rsidRDefault="007B48B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r>
            <w:rPr>
              <w:sz w:val="24"/>
              <w:szCs w:val="24"/>
              <w:lang w:val="en-US"/>
            </w:rPr>
            <w:fldChar w:fldCharType="begin"/>
          </w:r>
          <w:r>
            <w:rPr>
              <w:sz w:val="24"/>
              <w:szCs w:val="24"/>
              <w:lang w:val="en-US"/>
            </w:rPr>
            <w:instrText xml:space="preserve"> TOC \o "1-3" \h \z \u </w:instrText>
          </w:r>
          <w:r>
            <w:rPr>
              <w:sz w:val="24"/>
              <w:szCs w:val="24"/>
              <w:lang w:val="en-US"/>
            </w:rPr>
            <w:fldChar w:fldCharType="separate"/>
          </w:r>
          <w:hyperlink w:anchor="_Toc204120762" w:history="1">
            <w:r w:rsidR="00953224" w:rsidRPr="00F2294E">
              <w:rPr>
                <w:rStyle w:val="a9"/>
              </w:rPr>
              <w:t>ЦИФЕРКИ СТРАНИЧЕК</w:t>
            </w:r>
            <w:r w:rsidR="00953224">
              <w:rPr>
                <w:webHidden/>
              </w:rPr>
              <w:tab/>
            </w:r>
            <w:r w:rsidR="00953224">
              <w:rPr>
                <w:webHidden/>
              </w:rPr>
              <w:fldChar w:fldCharType="begin"/>
            </w:r>
            <w:r w:rsidR="00953224">
              <w:rPr>
                <w:webHidden/>
              </w:rPr>
              <w:instrText xml:space="preserve"> PAGEREF _Toc204120762 \h </w:instrText>
            </w:r>
            <w:r w:rsidR="00953224">
              <w:rPr>
                <w:webHidden/>
              </w:rPr>
            </w:r>
            <w:r w:rsidR="00953224">
              <w:rPr>
                <w:webHidden/>
              </w:rPr>
              <w:fldChar w:fldCharType="separate"/>
            </w:r>
            <w:r w:rsidR="00953224">
              <w:rPr>
                <w:webHidden/>
              </w:rPr>
              <w:t>2</w:t>
            </w:r>
            <w:r w:rsidR="00953224">
              <w:rPr>
                <w:webHidden/>
              </w:rPr>
              <w:fldChar w:fldCharType="end"/>
            </w:r>
          </w:hyperlink>
        </w:p>
        <w:p w:rsidR="00953224" w:rsidRDefault="0095322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204120763" w:history="1">
            <w:r w:rsidRPr="00F2294E">
              <w:rPr>
                <w:rStyle w:val="a9"/>
              </w:rPr>
              <w:t>КЛАССЫ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_Toc204120763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953224" w:rsidRDefault="00953224">
          <w:pPr>
            <w:pStyle w:val="21"/>
            <w:tabs>
              <w:tab w:val="right" w:leader="underscore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04120764" w:history="1">
            <w:r w:rsidRPr="00F2294E">
              <w:rPr>
                <w:rStyle w:val="a9"/>
                <w:rFonts w:ascii="Open Sans" w:hAnsi="Open Sans" w:cs="Open Sans"/>
                <w:noProof/>
              </w:rPr>
              <w:t>СТРУКТУРА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_Toc204120764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3224" w:rsidRDefault="00953224">
          <w:pPr>
            <w:pStyle w:val="21"/>
            <w:tabs>
              <w:tab w:val="right" w:leader="underscore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04120765" w:history="1">
            <w:r w:rsidRPr="00F2294E">
              <w:rPr>
                <w:rStyle w:val="a9"/>
                <w:rFonts w:ascii="Open Sans" w:hAnsi="Open Sans" w:cs="Open Sans"/>
                <w:noProof/>
              </w:rPr>
              <w:t>КЛАССЫ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_Toc204120765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3224" w:rsidRDefault="00953224">
          <w:pPr>
            <w:pStyle w:val="31"/>
            <w:tabs>
              <w:tab w:val="right" w:leader="underscore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04120766" w:history="1">
            <w:r w:rsidRPr="00F2294E">
              <w:rPr>
                <w:rStyle w:val="a9"/>
                <w:rFonts w:ascii="Open Sans" w:hAnsi="Open Sans" w:cs="Open Sans"/>
                <w:b/>
                <w:noProof/>
              </w:rPr>
              <w:t>Способности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_Toc204120766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3224" w:rsidRDefault="00953224">
          <w:pPr>
            <w:pStyle w:val="31"/>
            <w:tabs>
              <w:tab w:val="right" w:leader="underscore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04120767" w:history="1">
            <w:r w:rsidRPr="00F2294E">
              <w:rPr>
                <w:rStyle w:val="a9"/>
                <w:rFonts w:ascii="Open Sans" w:hAnsi="Open Sans" w:cs="Open Sans"/>
                <w:b/>
                <w:noProof/>
              </w:rPr>
              <w:t>Остальные компоненты персонажа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_Toc204120767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691" w:rsidRDefault="007B48B5" w:rsidP="00C46FBE">
          <w:pPr>
            <w:pStyle w:val="1"/>
            <w:rPr>
              <w:rFonts w:ascii="Open Sans" w:hAnsi="Open Sans" w:cs="Open Sans"/>
              <w:sz w:val="24"/>
              <w:szCs w:val="24"/>
              <w:lang w:val="en-US"/>
            </w:rPr>
          </w:pPr>
          <w:r>
            <w:rPr>
              <w:rFonts w:ascii="Open Sans" w:hAnsi="Open Sans" w:cs="Open Sans"/>
              <w:sz w:val="24"/>
              <w:szCs w:val="24"/>
              <w:lang w:val="en-US"/>
            </w:rPr>
            <w:fldChar w:fldCharType="end"/>
          </w:r>
        </w:p>
        <w:p w:rsidR="007B48B5" w:rsidRDefault="00282691" w:rsidP="00282691">
          <w:pPr>
            <w:rPr>
              <w:rFonts w:ascii="Open Sans" w:hAnsi="Open Sans" w:cs="Open Sans"/>
              <w:sz w:val="24"/>
              <w:szCs w:val="24"/>
              <w:lang w:val="en-US"/>
            </w:rPr>
          </w:pPr>
          <w:r>
            <w:rPr>
              <w:rFonts w:ascii="Open Sans" w:hAnsi="Open Sans" w:cs="Open Sans"/>
              <w:sz w:val="24"/>
              <w:szCs w:val="24"/>
              <w:lang w:val="en-US"/>
            </w:rPr>
            <w:br w:type="page"/>
          </w:r>
        </w:p>
      </w:sdtContent>
    </w:sdt>
    <w:p w:rsidR="008E3F8C" w:rsidRDefault="00140C97" w:rsidP="008E3F8C">
      <w:pPr>
        <w:pStyle w:val="1"/>
        <w:jc w:val="center"/>
        <w:rPr>
          <w:rFonts w:ascii="Open Sans" w:hAnsi="Open Sans" w:cs="Open Sans"/>
          <w:b/>
          <w:color w:val="auto"/>
        </w:rPr>
      </w:pPr>
      <w:r>
        <w:rPr>
          <w:rFonts w:ascii="Open Sans" w:hAnsi="Open Sans" w:cs="Open Sans"/>
          <w:b/>
          <w:color w:val="auto"/>
        </w:rPr>
        <w:lastRenderedPageBreak/>
        <w:t>ИНСТРУКЦИИ</w:t>
      </w:r>
    </w:p>
    <w:p w:rsidR="0009054B" w:rsidRPr="0009054B" w:rsidRDefault="0009054B" w:rsidP="0009054B"/>
    <w:p w:rsidR="00642186" w:rsidRPr="0009054B" w:rsidRDefault="00282691" w:rsidP="008E3F8C">
      <w:pPr>
        <w:pStyle w:val="2"/>
        <w:jc w:val="center"/>
        <w:rPr>
          <w:rFonts w:ascii="Open Sans" w:hAnsi="Open Sans" w:cs="Open Sans"/>
          <w:b/>
          <w:sz w:val="24"/>
          <w:szCs w:val="28"/>
        </w:rPr>
      </w:pPr>
      <w:bookmarkStart w:id="1" w:name="_Toc204120764"/>
      <w:r w:rsidRPr="0009054B">
        <w:rPr>
          <w:rFonts w:ascii="Open Sans" w:hAnsi="Open Sans" w:cs="Open Sans"/>
          <w:b/>
          <w:color w:val="auto"/>
          <w:sz w:val="28"/>
          <w:szCs w:val="32"/>
        </w:rPr>
        <w:t>СТРУКТУРА</w:t>
      </w:r>
      <w:r w:rsidRPr="0009054B">
        <w:rPr>
          <w:rFonts w:ascii="Open Sans" w:hAnsi="Open Sans" w:cs="Open Sans"/>
          <w:b/>
          <w:sz w:val="28"/>
          <w:szCs w:val="32"/>
        </w:rPr>
        <w:t xml:space="preserve"> </w:t>
      </w:r>
      <w:r w:rsidRPr="0009054B">
        <w:rPr>
          <w:rFonts w:ascii="Open Sans" w:hAnsi="Open Sans" w:cs="Open Sans"/>
          <w:b/>
          <w:color w:val="auto"/>
          <w:sz w:val="28"/>
          <w:szCs w:val="32"/>
        </w:rPr>
        <w:t>КЛАССОВ</w:t>
      </w:r>
      <w:bookmarkEnd w:id="1"/>
    </w:p>
    <w:p w:rsidR="00282691" w:rsidRDefault="00282691" w:rsidP="007B48B5">
      <w:pPr>
        <w:jc w:val="center"/>
        <w:rPr>
          <w:rFonts w:ascii="Open Sans" w:hAnsi="Open Sans" w:cs="Open Sans"/>
          <w:b/>
          <w:sz w:val="32"/>
          <w:szCs w:val="32"/>
        </w:rPr>
      </w:pPr>
    </w:p>
    <w:p w:rsidR="00282691" w:rsidRDefault="00282691" w:rsidP="00282691">
      <w:pPr>
        <w:pStyle w:val="aa"/>
        <w:numPr>
          <w:ilvl w:val="0"/>
          <w:numId w:val="1"/>
        </w:numPr>
        <w:rPr>
          <w:rFonts w:ascii="Open Sans" w:hAnsi="Open Sans" w:cs="Open Sans"/>
          <w:sz w:val="24"/>
          <w:szCs w:val="24"/>
          <w:lang w:val="en-US"/>
        </w:rPr>
      </w:pPr>
      <w:r w:rsidRPr="00282691">
        <w:rPr>
          <w:rFonts w:ascii="Open Sans" w:hAnsi="Open Sans" w:cs="Open Sans"/>
          <w:sz w:val="24"/>
          <w:szCs w:val="24"/>
          <w:lang w:val="en-US"/>
        </w:rPr>
        <w:t>ACharacter</w:t>
      </w:r>
    </w:p>
    <w:p w:rsidR="00282691" w:rsidRPr="00282691" w:rsidRDefault="00282691" w:rsidP="00282691">
      <w:pPr>
        <w:pStyle w:val="aa"/>
        <w:numPr>
          <w:ilvl w:val="1"/>
          <w:numId w:val="1"/>
        </w:numPr>
        <w:rPr>
          <w:rFonts w:ascii="Open Sans" w:hAnsi="Open Sans" w:cs="Open Sans"/>
          <w:sz w:val="24"/>
          <w:szCs w:val="24"/>
          <w:lang w:val="en-US"/>
        </w:rPr>
      </w:pPr>
      <w:r w:rsidRPr="00282691">
        <w:rPr>
          <w:rFonts w:ascii="Open Sans" w:hAnsi="Open Sans" w:cs="Open Sans"/>
          <w:sz w:val="24"/>
          <w:szCs w:val="24"/>
          <w:lang w:val="en-US"/>
        </w:rPr>
        <w:t>AMainCharacter</w:t>
      </w:r>
      <w:r>
        <w:rPr>
          <w:rFonts w:ascii="Open Sans" w:hAnsi="Open Sans" w:cs="Open Sans"/>
          <w:sz w:val="24"/>
          <w:szCs w:val="24"/>
        </w:rPr>
        <w:t xml:space="preserve"> – основной класс персонажа</w:t>
      </w:r>
    </w:p>
    <w:p w:rsidR="00282691" w:rsidRDefault="00282691" w:rsidP="00282691">
      <w:pPr>
        <w:pStyle w:val="aa"/>
        <w:numPr>
          <w:ilvl w:val="1"/>
          <w:numId w:val="1"/>
        </w:numPr>
        <w:rPr>
          <w:rFonts w:ascii="Open Sans" w:hAnsi="Open Sans" w:cs="Open Sans"/>
          <w:sz w:val="24"/>
          <w:szCs w:val="24"/>
        </w:rPr>
      </w:pPr>
      <w:r w:rsidRPr="00282691">
        <w:rPr>
          <w:rFonts w:ascii="Open Sans" w:hAnsi="Open Sans" w:cs="Open Sans"/>
          <w:sz w:val="24"/>
          <w:szCs w:val="24"/>
        </w:rPr>
        <w:t>AEnemyBase</w:t>
      </w:r>
      <w:r>
        <w:rPr>
          <w:rFonts w:ascii="Open Sans" w:hAnsi="Open Sans" w:cs="Open Sans"/>
          <w:sz w:val="24"/>
          <w:szCs w:val="24"/>
        </w:rPr>
        <w:t xml:space="preserve"> – базовый класс противника</w:t>
      </w:r>
    </w:p>
    <w:p w:rsidR="00282691" w:rsidRDefault="002C0F20" w:rsidP="002C0F20">
      <w:pPr>
        <w:pStyle w:val="aa"/>
        <w:numPr>
          <w:ilvl w:val="0"/>
          <w:numId w:val="1"/>
        </w:numPr>
        <w:rPr>
          <w:rFonts w:ascii="Open Sans" w:hAnsi="Open Sans" w:cs="Open Sans"/>
          <w:sz w:val="24"/>
          <w:szCs w:val="24"/>
        </w:rPr>
      </w:pPr>
      <w:r w:rsidRPr="002C0F20">
        <w:rPr>
          <w:rFonts w:ascii="Open Sans" w:hAnsi="Open Sans" w:cs="Open Sans"/>
          <w:sz w:val="24"/>
          <w:szCs w:val="24"/>
        </w:rPr>
        <w:t>UActorComponent</w:t>
      </w:r>
    </w:p>
    <w:p w:rsidR="002C0F20" w:rsidRDefault="002C0F20" w:rsidP="002C0F20">
      <w:pPr>
        <w:pStyle w:val="aa"/>
        <w:numPr>
          <w:ilvl w:val="1"/>
          <w:numId w:val="1"/>
        </w:numPr>
        <w:rPr>
          <w:rFonts w:ascii="Open Sans" w:hAnsi="Open Sans" w:cs="Open Sans"/>
          <w:sz w:val="24"/>
          <w:szCs w:val="24"/>
        </w:rPr>
      </w:pPr>
      <w:r w:rsidRPr="002C0F20">
        <w:rPr>
          <w:rFonts w:ascii="Open Sans" w:hAnsi="Open Sans" w:cs="Open Sans"/>
          <w:sz w:val="24"/>
          <w:szCs w:val="24"/>
        </w:rPr>
        <w:t>UBaseMainCharacterComponent</w:t>
      </w:r>
      <w:r>
        <w:rPr>
          <w:rFonts w:ascii="Open Sans" w:hAnsi="Open Sans" w:cs="Open Sans"/>
          <w:sz w:val="24"/>
          <w:szCs w:val="24"/>
        </w:rPr>
        <w:t xml:space="preserve"> – базовый класс компонентов персонажа</w:t>
      </w:r>
    </w:p>
    <w:p w:rsidR="002C0F20" w:rsidRDefault="002C0F20" w:rsidP="002C0F20">
      <w:pPr>
        <w:pStyle w:val="aa"/>
        <w:numPr>
          <w:ilvl w:val="2"/>
          <w:numId w:val="1"/>
        </w:numPr>
        <w:rPr>
          <w:rFonts w:ascii="Open Sans" w:hAnsi="Open Sans" w:cs="Open Sans"/>
          <w:sz w:val="24"/>
          <w:szCs w:val="24"/>
        </w:rPr>
      </w:pPr>
      <w:r w:rsidRPr="002C0F20">
        <w:rPr>
          <w:rFonts w:ascii="Open Sans" w:hAnsi="Open Sans" w:cs="Open Sans"/>
          <w:sz w:val="24"/>
          <w:szCs w:val="24"/>
        </w:rPr>
        <w:t>UInteractionComponent</w:t>
      </w:r>
      <w:r>
        <w:rPr>
          <w:rFonts w:ascii="Open Sans" w:hAnsi="Open Sans" w:cs="Open Sans"/>
          <w:sz w:val="24"/>
          <w:szCs w:val="24"/>
        </w:rPr>
        <w:t xml:space="preserve"> – компонент взаимодействия</w:t>
      </w:r>
    </w:p>
    <w:p w:rsidR="002C0F20" w:rsidRPr="002C0F20" w:rsidRDefault="002C0F20" w:rsidP="00ED2F39">
      <w:pPr>
        <w:pStyle w:val="aa"/>
        <w:numPr>
          <w:ilvl w:val="2"/>
          <w:numId w:val="1"/>
        </w:numPr>
        <w:rPr>
          <w:rFonts w:ascii="Open Sans" w:hAnsi="Open Sans" w:cs="Open Sans"/>
          <w:sz w:val="24"/>
          <w:szCs w:val="24"/>
          <w:lang w:val="en-US"/>
        </w:rPr>
      </w:pPr>
      <w:r w:rsidRPr="002C0F20">
        <w:rPr>
          <w:rFonts w:ascii="Open Sans" w:hAnsi="Open Sans" w:cs="Open Sans"/>
          <w:sz w:val="24"/>
          <w:szCs w:val="24"/>
          <w:lang w:val="en-US"/>
        </w:rPr>
        <w:t>UBaseAbilityComponent</w:t>
      </w:r>
      <w:r>
        <w:rPr>
          <w:rFonts w:ascii="Open Sans" w:hAnsi="Open Sans" w:cs="Open Sans"/>
          <w:sz w:val="24"/>
          <w:szCs w:val="24"/>
          <w:lang w:val="en-US"/>
        </w:rPr>
        <w:t xml:space="preserve"> – </w:t>
      </w:r>
      <w:r>
        <w:rPr>
          <w:rFonts w:ascii="Open Sans" w:hAnsi="Open Sans" w:cs="Open Sans"/>
          <w:sz w:val="24"/>
          <w:szCs w:val="24"/>
        </w:rPr>
        <w:t>базовый класс способностей персонажа</w:t>
      </w:r>
    </w:p>
    <w:p w:rsidR="002C0F20" w:rsidRPr="002C0F20" w:rsidRDefault="002C0F20" w:rsidP="00ED2F39">
      <w:pPr>
        <w:pStyle w:val="aa"/>
        <w:numPr>
          <w:ilvl w:val="3"/>
          <w:numId w:val="1"/>
        </w:numPr>
        <w:rPr>
          <w:rFonts w:ascii="Open Sans" w:hAnsi="Open Sans" w:cs="Open Sans"/>
          <w:sz w:val="24"/>
          <w:szCs w:val="24"/>
          <w:lang w:val="en-US"/>
        </w:rPr>
      </w:pPr>
      <w:r w:rsidRPr="002C0F20">
        <w:rPr>
          <w:rFonts w:ascii="Open Sans" w:hAnsi="Open Sans" w:cs="Open Sans"/>
          <w:sz w:val="24"/>
          <w:szCs w:val="24"/>
          <w:lang w:val="en-US"/>
        </w:rPr>
        <w:t>UBoneProjectileComponent</w:t>
      </w:r>
      <w:r>
        <w:rPr>
          <w:rFonts w:ascii="Open Sans" w:hAnsi="Open Sans" w:cs="Open Sans"/>
          <w:sz w:val="24"/>
          <w:szCs w:val="24"/>
        </w:rPr>
        <w:t xml:space="preserve"> – </w:t>
      </w:r>
      <w:r>
        <w:rPr>
          <w:rFonts w:ascii="Open Sans" w:hAnsi="Open Sans" w:cs="Open Sans"/>
          <w:sz w:val="24"/>
          <w:szCs w:val="24"/>
          <w:lang w:val="en-US"/>
        </w:rPr>
        <w:t>BoneProjectile</w:t>
      </w:r>
    </w:p>
    <w:p w:rsidR="002C0F20" w:rsidRPr="00580B4D" w:rsidRDefault="002C0F20" w:rsidP="00ED2F39">
      <w:pPr>
        <w:pStyle w:val="aa"/>
        <w:numPr>
          <w:ilvl w:val="3"/>
          <w:numId w:val="1"/>
        </w:numPr>
        <w:rPr>
          <w:rFonts w:ascii="Open Sans" w:hAnsi="Open Sans" w:cs="Open Sans"/>
          <w:sz w:val="24"/>
          <w:szCs w:val="24"/>
          <w:lang w:val="en-US"/>
        </w:rPr>
      </w:pPr>
      <w:r w:rsidRPr="002C0F20">
        <w:rPr>
          <w:rFonts w:ascii="Open Sans" w:hAnsi="Open Sans" w:cs="Open Sans"/>
          <w:sz w:val="24"/>
          <w:szCs w:val="24"/>
          <w:lang w:val="en-US"/>
        </w:rPr>
        <w:t>ULifeDrainComponent</w:t>
      </w:r>
      <w:r>
        <w:rPr>
          <w:rFonts w:ascii="Open Sans" w:hAnsi="Open Sans" w:cs="Open Sans"/>
          <w:sz w:val="24"/>
          <w:szCs w:val="24"/>
        </w:rPr>
        <w:t xml:space="preserve"> </w:t>
      </w:r>
      <w:r w:rsidR="00580B4D">
        <w:rPr>
          <w:rFonts w:ascii="Open Sans" w:hAnsi="Open Sans" w:cs="Open Sans"/>
          <w:sz w:val="24"/>
          <w:szCs w:val="24"/>
        </w:rPr>
        <w:t>–</w:t>
      </w:r>
      <w:r>
        <w:rPr>
          <w:rFonts w:ascii="Open Sans" w:hAnsi="Open Sans" w:cs="Open Sans"/>
          <w:sz w:val="24"/>
          <w:szCs w:val="24"/>
        </w:rPr>
        <w:t xml:space="preserve"> сосалка</w:t>
      </w:r>
    </w:p>
    <w:p w:rsidR="00580B4D" w:rsidRPr="00580B4D" w:rsidRDefault="00580B4D" w:rsidP="00580B4D">
      <w:pPr>
        <w:pStyle w:val="aa"/>
        <w:numPr>
          <w:ilvl w:val="0"/>
          <w:numId w:val="1"/>
        </w:num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  <w:lang w:val="en-US"/>
        </w:rPr>
        <w:t>AActor</w:t>
      </w:r>
    </w:p>
    <w:p w:rsidR="00580B4D" w:rsidRPr="00580B4D" w:rsidRDefault="00580B4D" w:rsidP="00580B4D">
      <w:pPr>
        <w:pStyle w:val="aa"/>
        <w:numPr>
          <w:ilvl w:val="1"/>
          <w:numId w:val="1"/>
        </w:num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  <w:lang w:val="en-US"/>
        </w:rPr>
        <w:t xml:space="preserve">ABoneProjectile – </w:t>
      </w:r>
      <w:r>
        <w:rPr>
          <w:rFonts w:ascii="Open Sans" w:hAnsi="Open Sans" w:cs="Open Sans"/>
          <w:sz w:val="24"/>
          <w:szCs w:val="24"/>
        </w:rPr>
        <w:t xml:space="preserve">сам летящий снаряд компонента </w:t>
      </w:r>
      <w:r>
        <w:rPr>
          <w:rFonts w:ascii="Open Sans" w:hAnsi="Open Sans" w:cs="Open Sans"/>
          <w:sz w:val="24"/>
          <w:szCs w:val="24"/>
          <w:lang w:val="en-US"/>
        </w:rPr>
        <w:t>BoneProjectile</w:t>
      </w:r>
    </w:p>
    <w:p w:rsidR="00580B4D" w:rsidRDefault="00580B4D" w:rsidP="00580B4D">
      <w:pPr>
        <w:pStyle w:val="aa"/>
        <w:numPr>
          <w:ilvl w:val="1"/>
          <w:numId w:val="1"/>
        </w:numPr>
        <w:rPr>
          <w:rFonts w:ascii="Open Sans" w:hAnsi="Open Sans" w:cs="Open Sans"/>
          <w:sz w:val="24"/>
          <w:szCs w:val="24"/>
        </w:rPr>
      </w:pPr>
      <w:r w:rsidRPr="00580B4D">
        <w:rPr>
          <w:rFonts w:ascii="Open Sans" w:hAnsi="Open Sans" w:cs="Open Sans"/>
          <w:sz w:val="24"/>
          <w:szCs w:val="24"/>
        </w:rPr>
        <w:t>APlatformWithAButton</w:t>
      </w:r>
      <w:r>
        <w:rPr>
          <w:rFonts w:ascii="Open Sans" w:hAnsi="Open Sans" w:cs="Open Sans"/>
          <w:sz w:val="24"/>
          <w:szCs w:val="24"/>
        </w:rPr>
        <w:t xml:space="preserve"> – движущаяся платформа</w:t>
      </w:r>
    </w:p>
    <w:p w:rsidR="00580B4D" w:rsidRDefault="00580B4D" w:rsidP="00580B4D">
      <w:pPr>
        <w:pStyle w:val="aa"/>
        <w:numPr>
          <w:ilvl w:val="0"/>
          <w:numId w:val="1"/>
        </w:numPr>
        <w:rPr>
          <w:rFonts w:ascii="Open Sans" w:hAnsi="Open Sans" w:cs="Open Sans"/>
          <w:sz w:val="24"/>
          <w:szCs w:val="24"/>
        </w:rPr>
      </w:pPr>
      <w:r w:rsidRPr="00580B4D">
        <w:rPr>
          <w:rFonts w:ascii="Open Sans" w:hAnsi="Open Sans" w:cs="Open Sans"/>
          <w:sz w:val="24"/>
          <w:szCs w:val="24"/>
        </w:rPr>
        <w:t>UInterface</w:t>
      </w:r>
    </w:p>
    <w:p w:rsidR="00580B4D" w:rsidRDefault="00580B4D" w:rsidP="00580B4D">
      <w:pPr>
        <w:pStyle w:val="aa"/>
        <w:numPr>
          <w:ilvl w:val="1"/>
          <w:numId w:val="1"/>
        </w:numPr>
        <w:rPr>
          <w:rFonts w:ascii="Open Sans" w:hAnsi="Open Sans" w:cs="Open Sans"/>
          <w:sz w:val="24"/>
          <w:szCs w:val="24"/>
        </w:rPr>
      </w:pPr>
      <w:r w:rsidRPr="00580B4D">
        <w:rPr>
          <w:rFonts w:ascii="Open Sans" w:hAnsi="Open Sans" w:cs="Open Sans"/>
          <w:sz w:val="24"/>
          <w:szCs w:val="24"/>
        </w:rPr>
        <w:t>UInteractionInterface</w:t>
      </w:r>
      <w:r>
        <w:rPr>
          <w:rFonts w:ascii="Open Sans" w:hAnsi="Open Sans" w:cs="Open Sans"/>
          <w:sz w:val="24"/>
          <w:szCs w:val="24"/>
        </w:rPr>
        <w:t xml:space="preserve"> – интерфейс для взаимодействия</w:t>
      </w:r>
    </w:p>
    <w:p w:rsidR="00580B4D" w:rsidRDefault="00580B4D" w:rsidP="00580B4D">
      <w:pPr>
        <w:pStyle w:val="aa"/>
        <w:numPr>
          <w:ilvl w:val="2"/>
          <w:numId w:val="1"/>
        </w:numPr>
        <w:rPr>
          <w:rFonts w:ascii="Open Sans" w:hAnsi="Open Sans" w:cs="Open Sans"/>
          <w:sz w:val="24"/>
          <w:szCs w:val="24"/>
        </w:rPr>
      </w:pPr>
      <w:r w:rsidRPr="00580B4D">
        <w:rPr>
          <w:rFonts w:ascii="Open Sans" w:hAnsi="Open Sans" w:cs="Open Sans"/>
          <w:sz w:val="24"/>
          <w:szCs w:val="24"/>
        </w:rPr>
        <w:t>AInteractableActor</w:t>
      </w:r>
      <w:r>
        <w:rPr>
          <w:rFonts w:ascii="Open Sans" w:hAnsi="Open Sans" w:cs="Open Sans"/>
          <w:sz w:val="24"/>
          <w:szCs w:val="24"/>
        </w:rPr>
        <w:t xml:space="preserve"> – базовый класс для интерактивных объектов</w:t>
      </w:r>
    </w:p>
    <w:p w:rsidR="00EB185B" w:rsidRDefault="00580B4D" w:rsidP="00580B4D">
      <w:pPr>
        <w:pStyle w:val="aa"/>
        <w:numPr>
          <w:ilvl w:val="3"/>
          <w:numId w:val="1"/>
        </w:numPr>
        <w:rPr>
          <w:rFonts w:ascii="Open Sans" w:hAnsi="Open Sans" w:cs="Open Sans"/>
          <w:sz w:val="24"/>
          <w:szCs w:val="24"/>
        </w:rPr>
      </w:pPr>
      <w:r w:rsidRPr="00580B4D">
        <w:rPr>
          <w:rFonts w:ascii="Open Sans" w:hAnsi="Open Sans" w:cs="Open Sans"/>
          <w:sz w:val="24"/>
          <w:szCs w:val="24"/>
        </w:rPr>
        <w:t>AButtonForPlatform</w:t>
      </w:r>
      <w:r>
        <w:rPr>
          <w:rFonts w:ascii="Open Sans" w:hAnsi="Open Sans" w:cs="Open Sans"/>
          <w:sz w:val="24"/>
          <w:szCs w:val="24"/>
        </w:rPr>
        <w:t xml:space="preserve"> – кнопка для платформы</w:t>
      </w:r>
    </w:p>
    <w:p w:rsidR="00EB185B" w:rsidRDefault="00EB185B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br w:type="page"/>
      </w:r>
    </w:p>
    <w:p w:rsidR="00580B4D" w:rsidRDefault="00EB185B" w:rsidP="00EB185B">
      <w:pPr>
        <w:pStyle w:val="2"/>
        <w:jc w:val="center"/>
        <w:rPr>
          <w:rFonts w:ascii="Open Sans" w:hAnsi="Open Sans" w:cs="Open Sans"/>
          <w:b/>
          <w:color w:val="auto"/>
          <w:sz w:val="28"/>
          <w:szCs w:val="24"/>
        </w:rPr>
      </w:pPr>
      <w:bookmarkStart w:id="2" w:name="_Toc204120765"/>
      <w:r w:rsidRPr="00EB185B">
        <w:rPr>
          <w:rFonts w:ascii="Open Sans" w:hAnsi="Open Sans" w:cs="Open Sans"/>
          <w:b/>
          <w:color w:val="auto"/>
          <w:sz w:val="28"/>
          <w:szCs w:val="24"/>
        </w:rPr>
        <w:lastRenderedPageBreak/>
        <w:t xml:space="preserve">КЛАССЫ </w:t>
      </w:r>
      <w:r w:rsidR="00020382">
        <w:rPr>
          <w:rFonts w:ascii="Open Sans" w:hAnsi="Open Sans" w:cs="Open Sans"/>
          <w:b/>
          <w:color w:val="auto"/>
          <w:sz w:val="28"/>
          <w:szCs w:val="24"/>
        </w:rPr>
        <w:t>КОМПОНЕНТОВ</w:t>
      </w:r>
      <w:bookmarkEnd w:id="2"/>
    </w:p>
    <w:p w:rsidR="00020382" w:rsidRPr="00020382" w:rsidRDefault="00020382" w:rsidP="00020382"/>
    <w:p w:rsidR="00020382" w:rsidRPr="00020382" w:rsidRDefault="00020382" w:rsidP="00020382">
      <w:pPr>
        <w:pStyle w:val="3"/>
        <w:jc w:val="center"/>
        <w:rPr>
          <w:rFonts w:ascii="Open Sans" w:hAnsi="Open Sans" w:cs="Open Sans"/>
          <w:b/>
          <w:color w:val="auto"/>
          <w:sz w:val="28"/>
        </w:rPr>
      </w:pPr>
      <w:bookmarkStart w:id="3" w:name="_Toc204120766"/>
      <w:r w:rsidRPr="00020382">
        <w:rPr>
          <w:rFonts w:ascii="Open Sans" w:hAnsi="Open Sans" w:cs="Open Sans"/>
          <w:b/>
          <w:color w:val="auto"/>
          <w:sz w:val="28"/>
        </w:rPr>
        <w:t>Способности</w:t>
      </w:r>
      <w:bookmarkEnd w:id="3"/>
    </w:p>
    <w:p w:rsidR="00EB185B" w:rsidRDefault="00EB185B" w:rsidP="00EB185B"/>
    <w:p w:rsidR="00EB185B" w:rsidRDefault="00EB185B" w:rsidP="00EB185B">
      <w:pPr>
        <w:rPr>
          <w:rFonts w:ascii="Open Sans" w:hAnsi="Open Sans" w:cs="Open Sans"/>
          <w:sz w:val="24"/>
          <w:szCs w:val="24"/>
        </w:rPr>
      </w:pPr>
      <w:r w:rsidRPr="00EB185B">
        <w:rPr>
          <w:rFonts w:ascii="Open Sans" w:hAnsi="Open Sans" w:cs="Open Sans"/>
          <w:sz w:val="24"/>
        </w:rPr>
        <w:t xml:space="preserve">Для </w:t>
      </w:r>
      <w:r>
        <w:rPr>
          <w:rFonts w:ascii="Open Sans" w:hAnsi="Open Sans" w:cs="Open Sans"/>
          <w:sz w:val="24"/>
        </w:rPr>
        <w:t xml:space="preserve">добавления нового компонента способности персонажа, его нужно унаследовать от </w:t>
      </w:r>
      <w:r w:rsidRPr="002C0F20">
        <w:rPr>
          <w:rFonts w:ascii="Open Sans" w:hAnsi="Open Sans" w:cs="Open Sans"/>
          <w:sz w:val="24"/>
          <w:szCs w:val="24"/>
          <w:lang w:val="en-US"/>
        </w:rPr>
        <w:t>UBaseAbilityComponent</w:t>
      </w:r>
      <w:r>
        <w:rPr>
          <w:rFonts w:ascii="Open Sans" w:hAnsi="Open Sans" w:cs="Open Sans"/>
          <w:sz w:val="24"/>
          <w:szCs w:val="24"/>
        </w:rPr>
        <w:t xml:space="preserve">. </w:t>
      </w:r>
    </w:p>
    <w:p w:rsidR="00EB185B" w:rsidRPr="00156832" w:rsidRDefault="00EB185B" w:rsidP="00EB185B">
      <w:pPr>
        <w:rPr>
          <w:rFonts w:ascii="Open Sans" w:hAnsi="Open Sans" w:cs="Open Sans"/>
          <w:b/>
          <w:sz w:val="24"/>
          <w:szCs w:val="24"/>
          <w:u w:val="single"/>
        </w:rPr>
      </w:pPr>
      <w:r>
        <w:rPr>
          <w:rFonts w:ascii="Open Sans" w:hAnsi="Open Sans" w:cs="Open Sans"/>
          <w:sz w:val="24"/>
          <w:szCs w:val="24"/>
        </w:rPr>
        <w:t xml:space="preserve">В </w:t>
      </w:r>
      <w:r>
        <w:rPr>
          <w:rFonts w:ascii="Open Sans" w:hAnsi="Open Sans" w:cs="Open Sans"/>
          <w:sz w:val="24"/>
          <w:szCs w:val="24"/>
          <w:lang w:val="en-US"/>
        </w:rPr>
        <w:t xml:space="preserve">.cpp </w:t>
      </w:r>
      <w:r>
        <w:rPr>
          <w:rFonts w:ascii="Open Sans" w:hAnsi="Open Sans" w:cs="Open Sans"/>
          <w:sz w:val="24"/>
          <w:szCs w:val="24"/>
        </w:rPr>
        <w:t xml:space="preserve">файл нового компонента нужно добавить </w:t>
      </w:r>
      <w:r w:rsidRPr="00156832">
        <w:rPr>
          <w:rFonts w:ascii="Open Sans" w:hAnsi="Open Sans" w:cs="Open Sans"/>
          <w:i/>
          <w:sz w:val="24"/>
          <w:szCs w:val="24"/>
          <w:u w:val="single"/>
          <w:lang w:val="en-US"/>
        </w:rPr>
        <w:t>#include “MainCharacter.h”</w:t>
      </w:r>
      <w:r w:rsidRPr="00156832">
        <w:rPr>
          <w:rFonts w:ascii="Open Sans" w:hAnsi="Open Sans" w:cs="Open Sans"/>
          <w:sz w:val="24"/>
          <w:szCs w:val="24"/>
          <w:u w:val="single"/>
          <w:lang w:val="en-US"/>
        </w:rPr>
        <w:br/>
      </w:r>
      <w:r>
        <w:rPr>
          <w:rFonts w:ascii="Open Sans" w:hAnsi="Open Sans" w:cs="Open Sans"/>
          <w:sz w:val="24"/>
          <w:szCs w:val="24"/>
        </w:rPr>
        <w:t xml:space="preserve">А также нужно перезаписать </w:t>
      </w:r>
      <w:r w:rsidRPr="00156832">
        <w:rPr>
          <w:rFonts w:ascii="Open Sans" w:hAnsi="Open Sans" w:cs="Open Sans"/>
          <w:i/>
          <w:sz w:val="24"/>
          <w:szCs w:val="24"/>
          <w:u w:val="single"/>
        </w:rPr>
        <w:t>virtual void PressAbility() override</w:t>
      </w:r>
      <w:r w:rsidR="00156832" w:rsidRPr="00156832">
        <w:rPr>
          <w:rFonts w:ascii="Open Sans" w:hAnsi="Open Sans" w:cs="Open Sans"/>
          <w:i/>
          <w:sz w:val="24"/>
          <w:szCs w:val="24"/>
          <w:u w:val="single"/>
          <w:lang w:val="en-US"/>
        </w:rPr>
        <w:t>;</w:t>
      </w:r>
      <w:r>
        <w:rPr>
          <w:rFonts w:ascii="Open Sans" w:hAnsi="Open Sans" w:cs="Open Sans"/>
          <w:sz w:val="24"/>
          <w:szCs w:val="24"/>
        </w:rPr>
        <w:t xml:space="preserve"> и </w:t>
      </w:r>
      <w:r w:rsidRPr="00156832">
        <w:rPr>
          <w:rFonts w:ascii="Open Sans" w:hAnsi="Open Sans" w:cs="Open Sans"/>
          <w:i/>
          <w:sz w:val="24"/>
          <w:szCs w:val="24"/>
          <w:u w:val="single"/>
        </w:rPr>
        <w:t>virtual void ReleaseAbility() override;</w:t>
      </w:r>
    </w:p>
    <w:p w:rsidR="00EB185B" w:rsidRPr="00156832" w:rsidRDefault="00EB185B" w:rsidP="00EB185B">
      <w:pPr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sz w:val="24"/>
          <w:szCs w:val="24"/>
        </w:rPr>
        <w:t xml:space="preserve">К персонажу обращаться через указатель </w:t>
      </w:r>
      <w:r w:rsidRPr="00156832">
        <w:rPr>
          <w:rFonts w:ascii="Open Sans" w:hAnsi="Open Sans" w:cs="Open Sans"/>
          <w:b/>
          <w:sz w:val="24"/>
          <w:szCs w:val="24"/>
          <w:lang w:val="en-US"/>
        </w:rPr>
        <w:t>OwnerCharacter</w:t>
      </w:r>
      <w:r w:rsidR="00156832">
        <w:rPr>
          <w:rFonts w:ascii="Open Sans" w:hAnsi="Open Sans" w:cs="Open Sans"/>
          <w:sz w:val="24"/>
          <w:szCs w:val="24"/>
          <w:lang w:val="en-US"/>
        </w:rPr>
        <w:t>.</w:t>
      </w:r>
    </w:p>
    <w:p w:rsidR="00CA0A95" w:rsidRDefault="00CA0A95" w:rsidP="00EB185B">
      <w:pPr>
        <w:rPr>
          <w:rFonts w:ascii="Open Sans" w:hAnsi="Open Sans" w:cs="Open Sans"/>
          <w:sz w:val="24"/>
          <w:szCs w:val="24"/>
        </w:rPr>
      </w:pPr>
    </w:p>
    <w:p w:rsidR="00CA0A95" w:rsidRDefault="00CA0A95" w:rsidP="00EB185B">
      <w:pPr>
        <w:rPr>
          <w:rFonts w:ascii="Open Sans" w:hAnsi="Open Sans" w:cs="Open Sans"/>
          <w:sz w:val="24"/>
          <w:szCs w:val="24"/>
        </w:rPr>
      </w:pPr>
      <w:proofErr w:type="gramStart"/>
      <w:r w:rsidRPr="00156832">
        <w:rPr>
          <w:rFonts w:ascii="Open Sans" w:hAnsi="Open Sans" w:cs="Open Sans"/>
          <w:b/>
          <w:sz w:val="24"/>
          <w:szCs w:val="24"/>
        </w:rPr>
        <w:t>PressAbility(</w:t>
      </w:r>
      <w:proofErr w:type="gramEnd"/>
      <w:r w:rsidRPr="00156832">
        <w:rPr>
          <w:rFonts w:ascii="Open Sans" w:hAnsi="Open Sans" w:cs="Open Sans"/>
          <w:b/>
          <w:sz w:val="24"/>
          <w:szCs w:val="24"/>
        </w:rPr>
        <w:t>)</w:t>
      </w:r>
      <w:r>
        <w:rPr>
          <w:rFonts w:ascii="Open Sans" w:hAnsi="Open Sans" w:cs="Open Sans"/>
          <w:sz w:val="24"/>
          <w:szCs w:val="24"/>
        </w:rPr>
        <w:t xml:space="preserve"> </w:t>
      </w:r>
      <w:r w:rsidR="00F01BF4">
        <w:rPr>
          <w:rFonts w:ascii="Open Sans" w:hAnsi="Open Sans" w:cs="Open Sans"/>
          <w:sz w:val="24"/>
          <w:szCs w:val="24"/>
        </w:rPr>
        <w:t>–</w:t>
      </w:r>
      <w:r>
        <w:rPr>
          <w:rFonts w:ascii="Open Sans" w:hAnsi="Open Sans" w:cs="Open Sans"/>
          <w:sz w:val="24"/>
          <w:szCs w:val="24"/>
        </w:rPr>
        <w:t xml:space="preserve"> метод, который вызывается при нажатии на кнопку способности. </w:t>
      </w:r>
    </w:p>
    <w:p w:rsidR="00CA0A95" w:rsidRDefault="00CA0A95" w:rsidP="00CA0A95">
      <w:pPr>
        <w:rPr>
          <w:rFonts w:ascii="Open Sans" w:hAnsi="Open Sans" w:cs="Open Sans"/>
          <w:sz w:val="24"/>
          <w:szCs w:val="24"/>
        </w:rPr>
      </w:pPr>
      <w:proofErr w:type="gramStart"/>
      <w:r w:rsidRPr="00156832">
        <w:rPr>
          <w:rFonts w:ascii="Open Sans" w:hAnsi="Open Sans" w:cs="Open Sans"/>
          <w:b/>
          <w:sz w:val="24"/>
          <w:szCs w:val="24"/>
        </w:rPr>
        <w:t>ReleaseAbility(</w:t>
      </w:r>
      <w:proofErr w:type="gramEnd"/>
      <w:r w:rsidRPr="00156832">
        <w:rPr>
          <w:rFonts w:ascii="Open Sans" w:hAnsi="Open Sans" w:cs="Open Sans"/>
          <w:b/>
          <w:sz w:val="24"/>
          <w:szCs w:val="24"/>
        </w:rPr>
        <w:t>)</w:t>
      </w:r>
      <w:r>
        <w:rPr>
          <w:rFonts w:ascii="Open Sans" w:hAnsi="Open Sans" w:cs="Open Sans"/>
          <w:sz w:val="24"/>
          <w:szCs w:val="24"/>
        </w:rPr>
        <w:t xml:space="preserve"> – метод, который вызывается при отпускании кнопки способности. </w:t>
      </w:r>
    </w:p>
    <w:p w:rsidR="00CA0A95" w:rsidRDefault="00CA0A95" w:rsidP="00CA0A95">
      <w:pPr>
        <w:rPr>
          <w:rFonts w:ascii="Open Sans" w:hAnsi="Open Sans" w:cs="Open Sans"/>
          <w:sz w:val="24"/>
          <w:szCs w:val="24"/>
        </w:rPr>
      </w:pPr>
    </w:p>
    <w:p w:rsidR="009F675C" w:rsidRDefault="009F675C" w:rsidP="00CA0A95">
      <w:pPr>
        <w:rPr>
          <w:rFonts w:ascii="Open Sans" w:hAnsi="Open Sans" w:cs="Open Sans"/>
          <w:sz w:val="24"/>
          <w:szCs w:val="24"/>
        </w:rPr>
      </w:pPr>
    </w:p>
    <w:p w:rsidR="00CA0A95" w:rsidRDefault="00BA32B3" w:rsidP="00EB185B">
      <w:pPr>
        <w:rPr>
          <w:rFonts w:ascii="Open Sans" w:hAnsi="Open Sans" w:cs="Open Sans"/>
          <w:sz w:val="24"/>
        </w:rPr>
      </w:pPr>
      <w:r>
        <w:rPr>
          <w:rFonts w:ascii="Open Sans" w:hAnsi="Open Sans" w:cs="Open Sans"/>
          <w:sz w:val="24"/>
        </w:rPr>
        <w:t xml:space="preserve">Для добавления компонента к персонажу, в </w:t>
      </w:r>
      <w:r w:rsidR="00156832" w:rsidRPr="00156832">
        <w:rPr>
          <w:rFonts w:ascii="Open Sans" w:hAnsi="Open Sans" w:cs="Open Sans"/>
          <w:b/>
          <w:i/>
          <w:sz w:val="24"/>
        </w:rPr>
        <w:t>MainCharacter</w:t>
      </w:r>
      <w:r w:rsidRPr="00156832">
        <w:rPr>
          <w:rFonts w:ascii="Open Sans" w:hAnsi="Open Sans" w:cs="Open Sans"/>
          <w:b/>
          <w:i/>
          <w:sz w:val="24"/>
          <w:lang w:val="en-US"/>
        </w:rPr>
        <w:t>.h</w:t>
      </w:r>
      <w:r>
        <w:rPr>
          <w:rFonts w:ascii="Open Sans" w:hAnsi="Open Sans" w:cs="Open Sans"/>
          <w:sz w:val="24"/>
          <w:lang w:val="en-US"/>
        </w:rPr>
        <w:t xml:space="preserve"> </w:t>
      </w:r>
      <w:r>
        <w:rPr>
          <w:rFonts w:ascii="Open Sans" w:hAnsi="Open Sans" w:cs="Open Sans"/>
          <w:sz w:val="24"/>
        </w:rPr>
        <w:t xml:space="preserve">нужно: </w:t>
      </w:r>
    </w:p>
    <w:p w:rsidR="00BA32B3" w:rsidRDefault="00BA32B3" w:rsidP="00BA32B3">
      <w:pPr>
        <w:pStyle w:val="aa"/>
        <w:numPr>
          <w:ilvl w:val="0"/>
          <w:numId w:val="2"/>
        </w:numPr>
        <w:rPr>
          <w:rFonts w:ascii="Open Sans" w:hAnsi="Open Sans" w:cs="Open Sans"/>
          <w:sz w:val="24"/>
        </w:rPr>
      </w:pPr>
      <w:r>
        <w:rPr>
          <w:rFonts w:ascii="Open Sans" w:hAnsi="Open Sans" w:cs="Open Sans"/>
          <w:sz w:val="24"/>
        </w:rPr>
        <w:t xml:space="preserve">Прописать подключение как </w:t>
      </w:r>
      <w:r>
        <w:rPr>
          <w:rFonts w:ascii="Open Sans" w:hAnsi="Open Sans" w:cs="Open Sans"/>
          <w:sz w:val="24"/>
          <w:lang w:val="en-US"/>
        </w:rPr>
        <w:t>class</w:t>
      </w:r>
      <w:r>
        <w:rPr>
          <w:rFonts w:ascii="Open Sans" w:hAnsi="Open Sans" w:cs="Open Sans"/>
          <w:sz w:val="24"/>
        </w:rPr>
        <w:t xml:space="preserve">. </w:t>
      </w:r>
    </w:p>
    <w:p w:rsidR="00BA32B3" w:rsidRPr="00156832" w:rsidRDefault="00BA32B3" w:rsidP="00BA32B3">
      <w:pPr>
        <w:pStyle w:val="aa"/>
        <w:rPr>
          <w:rFonts w:ascii="Open Sans" w:hAnsi="Open Sans" w:cs="Open Sans"/>
          <w:sz w:val="24"/>
          <w:highlight w:val="lightGray"/>
        </w:rPr>
      </w:pPr>
      <w:r w:rsidRPr="00156832">
        <w:rPr>
          <w:rFonts w:ascii="Open Sans" w:hAnsi="Open Sans" w:cs="Open Sans"/>
          <w:sz w:val="24"/>
          <w:highlight w:val="lightGray"/>
        </w:rPr>
        <w:t xml:space="preserve">Пример: </w:t>
      </w:r>
    </w:p>
    <w:p w:rsidR="00BA32B3" w:rsidRPr="00156832" w:rsidRDefault="00BA32B3" w:rsidP="00BA32B3">
      <w:pPr>
        <w:pStyle w:val="aa"/>
        <w:rPr>
          <w:rFonts w:ascii="Open Sans" w:hAnsi="Open Sans" w:cs="Open Sans"/>
          <w:i/>
          <w:sz w:val="22"/>
          <w:highlight w:val="lightGray"/>
        </w:rPr>
      </w:pPr>
      <w:r w:rsidRPr="00156832">
        <w:rPr>
          <w:rFonts w:ascii="Open Sans" w:hAnsi="Open Sans" w:cs="Open Sans"/>
          <w:i/>
          <w:sz w:val="22"/>
          <w:highlight w:val="lightGray"/>
        </w:rPr>
        <w:t>class UInteractionComponent;</w:t>
      </w:r>
    </w:p>
    <w:p w:rsidR="00BA32B3" w:rsidRPr="00BA32B3" w:rsidRDefault="00BA32B3" w:rsidP="00BA32B3">
      <w:pPr>
        <w:pStyle w:val="aa"/>
        <w:rPr>
          <w:rFonts w:ascii="Open Sans" w:hAnsi="Open Sans" w:cs="Open Sans"/>
          <w:i/>
          <w:sz w:val="22"/>
        </w:rPr>
      </w:pPr>
      <w:r w:rsidRPr="00156832">
        <w:rPr>
          <w:rFonts w:ascii="Open Sans" w:hAnsi="Open Sans" w:cs="Open Sans"/>
          <w:i/>
          <w:sz w:val="22"/>
          <w:highlight w:val="lightGray"/>
        </w:rPr>
        <w:t>class UBoneProjectileComponent;</w:t>
      </w:r>
    </w:p>
    <w:p w:rsidR="00BA32B3" w:rsidRDefault="00BA32B3" w:rsidP="00BA32B3">
      <w:pPr>
        <w:pStyle w:val="aa"/>
        <w:numPr>
          <w:ilvl w:val="0"/>
          <w:numId w:val="2"/>
        </w:numPr>
        <w:rPr>
          <w:rFonts w:ascii="Open Sans" w:hAnsi="Open Sans" w:cs="Open Sans"/>
          <w:sz w:val="24"/>
        </w:rPr>
      </w:pPr>
      <w:r>
        <w:rPr>
          <w:rFonts w:ascii="Open Sans" w:hAnsi="Open Sans" w:cs="Open Sans"/>
          <w:sz w:val="24"/>
        </w:rPr>
        <w:t>Д</w:t>
      </w:r>
      <w:r w:rsidR="00ED2F39">
        <w:rPr>
          <w:rFonts w:ascii="Open Sans" w:hAnsi="Open Sans" w:cs="Open Sans"/>
          <w:sz w:val="24"/>
        </w:rPr>
        <w:t>обав</w:t>
      </w:r>
      <w:r>
        <w:rPr>
          <w:rFonts w:ascii="Open Sans" w:hAnsi="Open Sans" w:cs="Open Sans"/>
          <w:sz w:val="24"/>
        </w:rPr>
        <w:t>ить переменную класса нового компонента</w:t>
      </w:r>
      <w:r w:rsidR="00156832">
        <w:rPr>
          <w:rFonts w:ascii="Open Sans" w:hAnsi="Open Sans" w:cs="Open Sans"/>
          <w:sz w:val="24"/>
        </w:rPr>
        <w:t xml:space="preserve"> в раздел </w:t>
      </w:r>
      <w:r w:rsidR="00156832">
        <w:rPr>
          <w:rFonts w:ascii="Open Sans" w:hAnsi="Open Sans" w:cs="Open Sans"/>
          <w:sz w:val="24"/>
          <w:lang w:val="en-US"/>
        </w:rPr>
        <w:t>public</w:t>
      </w:r>
      <w:r>
        <w:rPr>
          <w:rFonts w:ascii="Open Sans" w:hAnsi="Open Sans" w:cs="Open Sans"/>
          <w:sz w:val="24"/>
        </w:rPr>
        <w:t>.</w:t>
      </w:r>
    </w:p>
    <w:p w:rsidR="00BA32B3" w:rsidRPr="00156832" w:rsidRDefault="00BA32B3" w:rsidP="00BA32B3">
      <w:pPr>
        <w:pStyle w:val="aa"/>
        <w:rPr>
          <w:rFonts w:ascii="Open Sans" w:hAnsi="Open Sans" w:cs="Open Sans"/>
          <w:sz w:val="24"/>
          <w:highlight w:val="lightGray"/>
        </w:rPr>
      </w:pPr>
      <w:r w:rsidRPr="00156832">
        <w:rPr>
          <w:rFonts w:ascii="Open Sans" w:hAnsi="Open Sans" w:cs="Open Sans"/>
          <w:sz w:val="24"/>
          <w:highlight w:val="lightGray"/>
        </w:rPr>
        <w:t xml:space="preserve">Пример: </w:t>
      </w:r>
    </w:p>
    <w:p w:rsidR="00BA32B3" w:rsidRPr="00156832" w:rsidRDefault="00BA32B3" w:rsidP="00BA32B3">
      <w:pPr>
        <w:pStyle w:val="aa"/>
        <w:rPr>
          <w:rFonts w:ascii="Open Sans" w:hAnsi="Open Sans" w:cs="Open Sans"/>
          <w:i/>
          <w:sz w:val="20"/>
          <w:highlight w:val="lightGray"/>
        </w:rPr>
      </w:pPr>
      <w:proofErr w:type="gramStart"/>
      <w:r w:rsidRPr="00156832">
        <w:rPr>
          <w:rFonts w:ascii="Open Sans" w:hAnsi="Open Sans" w:cs="Open Sans"/>
          <w:i/>
          <w:sz w:val="20"/>
          <w:highlight w:val="lightGray"/>
        </w:rPr>
        <w:t>UPROPERTY(</w:t>
      </w:r>
      <w:proofErr w:type="gramEnd"/>
      <w:r w:rsidRPr="00156832">
        <w:rPr>
          <w:rFonts w:ascii="Open Sans" w:hAnsi="Open Sans" w:cs="Open Sans"/>
          <w:i/>
          <w:sz w:val="20"/>
          <w:highlight w:val="lightGray"/>
        </w:rPr>
        <w:t>VisibleAnywhere, BlueprintReadOnly, Category = "Components")</w:t>
      </w:r>
    </w:p>
    <w:p w:rsidR="00BA32B3" w:rsidRPr="00BA32B3" w:rsidRDefault="00BA32B3" w:rsidP="00BA32B3">
      <w:pPr>
        <w:pStyle w:val="aa"/>
        <w:rPr>
          <w:rFonts w:ascii="Open Sans" w:hAnsi="Open Sans" w:cs="Open Sans"/>
          <w:i/>
          <w:sz w:val="16"/>
        </w:rPr>
      </w:pPr>
      <w:r w:rsidRPr="00156832">
        <w:rPr>
          <w:rFonts w:ascii="Open Sans" w:hAnsi="Open Sans" w:cs="Open Sans"/>
          <w:i/>
          <w:sz w:val="20"/>
          <w:highlight w:val="lightGray"/>
        </w:rPr>
        <w:t>class UInteractionComponent* InteractionComponent;</w:t>
      </w:r>
    </w:p>
    <w:p w:rsidR="00BA32B3" w:rsidRDefault="00BA32B3" w:rsidP="00BA32B3">
      <w:pPr>
        <w:pStyle w:val="aa"/>
        <w:numPr>
          <w:ilvl w:val="0"/>
          <w:numId w:val="2"/>
        </w:numPr>
        <w:rPr>
          <w:rFonts w:ascii="Open Sans" w:hAnsi="Open Sans" w:cs="Open Sans"/>
          <w:sz w:val="24"/>
        </w:rPr>
      </w:pPr>
      <w:r>
        <w:rPr>
          <w:rFonts w:ascii="Open Sans" w:hAnsi="Open Sans" w:cs="Open Sans"/>
          <w:sz w:val="24"/>
        </w:rPr>
        <w:t xml:space="preserve">Также, так как сейчас речь идёт именно о способностях, указать новое имя способности в </w:t>
      </w:r>
      <w:r w:rsidRPr="00156832">
        <w:rPr>
          <w:rFonts w:ascii="Open Sans" w:hAnsi="Open Sans" w:cs="Open Sans"/>
          <w:b/>
          <w:sz w:val="24"/>
        </w:rPr>
        <w:t>enum class E</w:t>
      </w:r>
      <w:r w:rsidR="00156832" w:rsidRPr="00156832">
        <w:rPr>
          <w:rFonts w:ascii="Open Sans" w:hAnsi="Open Sans" w:cs="Open Sans"/>
          <w:b/>
          <w:sz w:val="24"/>
        </w:rPr>
        <w:t>a</w:t>
      </w:r>
      <w:r w:rsidRPr="00156832">
        <w:rPr>
          <w:rFonts w:ascii="Open Sans" w:hAnsi="Open Sans" w:cs="Open Sans"/>
          <w:b/>
          <w:sz w:val="24"/>
        </w:rPr>
        <w:t>bilities</w:t>
      </w:r>
    </w:p>
    <w:p w:rsidR="00FD3AB8" w:rsidRDefault="00FD3AB8">
      <w:pPr>
        <w:rPr>
          <w:rFonts w:ascii="Open Sans" w:hAnsi="Open Sans" w:cs="Open Sans"/>
          <w:sz w:val="24"/>
        </w:rPr>
      </w:pPr>
      <w:r>
        <w:rPr>
          <w:rFonts w:ascii="Open Sans" w:hAnsi="Open Sans" w:cs="Open Sans"/>
          <w:sz w:val="24"/>
        </w:rPr>
        <w:br w:type="page"/>
      </w:r>
    </w:p>
    <w:p w:rsidR="00156832" w:rsidRDefault="00156832" w:rsidP="00156832">
      <w:pPr>
        <w:rPr>
          <w:rFonts w:ascii="Open Sans" w:hAnsi="Open Sans" w:cs="Open Sans"/>
          <w:sz w:val="24"/>
        </w:rPr>
      </w:pPr>
      <w:r>
        <w:rPr>
          <w:rFonts w:ascii="Open Sans" w:hAnsi="Open Sans" w:cs="Open Sans"/>
          <w:sz w:val="24"/>
        </w:rPr>
        <w:lastRenderedPageBreak/>
        <w:t xml:space="preserve">А в </w:t>
      </w:r>
      <w:r w:rsidRPr="00156832">
        <w:rPr>
          <w:rFonts w:ascii="Open Sans" w:hAnsi="Open Sans" w:cs="Open Sans"/>
          <w:b/>
          <w:i/>
          <w:sz w:val="24"/>
        </w:rPr>
        <w:t>MainCharacter</w:t>
      </w:r>
      <w:r w:rsidRPr="00156832">
        <w:rPr>
          <w:rFonts w:ascii="Open Sans" w:hAnsi="Open Sans" w:cs="Open Sans"/>
          <w:b/>
          <w:i/>
          <w:sz w:val="24"/>
          <w:lang w:val="en-US"/>
        </w:rPr>
        <w:t>.cpp</w:t>
      </w:r>
      <w:r>
        <w:rPr>
          <w:rFonts w:ascii="Open Sans" w:hAnsi="Open Sans" w:cs="Open Sans"/>
          <w:sz w:val="24"/>
          <w:lang w:val="en-US"/>
        </w:rPr>
        <w:t xml:space="preserve"> </w:t>
      </w:r>
      <w:r>
        <w:rPr>
          <w:rFonts w:ascii="Open Sans" w:hAnsi="Open Sans" w:cs="Open Sans"/>
          <w:sz w:val="24"/>
        </w:rPr>
        <w:t>нужно:</w:t>
      </w:r>
    </w:p>
    <w:p w:rsidR="00156832" w:rsidRDefault="00156832" w:rsidP="00156832">
      <w:pPr>
        <w:pStyle w:val="aa"/>
        <w:numPr>
          <w:ilvl w:val="0"/>
          <w:numId w:val="3"/>
        </w:numPr>
        <w:rPr>
          <w:rFonts w:ascii="Open Sans" w:hAnsi="Open Sans" w:cs="Open Sans"/>
          <w:sz w:val="24"/>
        </w:rPr>
      </w:pPr>
      <w:r>
        <w:rPr>
          <w:rFonts w:ascii="Open Sans" w:hAnsi="Open Sans" w:cs="Open Sans"/>
          <w:sz w:val="24"/>
        </w:rPr>
        <w:t>Д</w:t>
      </w:r>
      <w:r w:rsidRPr="00156832">
        <w:rPr>
          <w:rFonts w:ascii="Open Sans" w:hAnsi="Open Sans" w:cs="Open Sans"/>
          <w:sz w:val="24"/>
        </w:rPr>
        <w:t xml:space="preserve">обавить </w:t>
      </w:r>
      <w:r w:rsidRPr="00156832">
        <w:rPr>
          <w:rFonts w:ascii="Open Sans" w:hAnsi="Open Sans" w:cs="Open Sans"/>
          <w:sz w:val="24"/>
        </w:rPr>
        <w:t>#include "</w:t>
      </w:r>
      <w:r>
        <w:rPr>
          <w:rFonts w:ascii="Open Sans" w:hAnsi="Open Sans" w:cs="Open Sans"/>
          <w:sz w:val="24"/>
        </w:rPr>
        <w:t>имя_компонента</w:t>
      </w:r>
      <w:r w:rsidRPr="00156832">
        <w:rPr>
          <w:rFonts w:ascii="Open Sans" w:hAnsi="Open Sans" w:cs="Open Sans"/>
          <w:sz w:val="24"/>
        </w:rPr>
        <w:t>.h"</w:t>
      </w:r>
    </w:p>
    <w:p w:rsidR="00156832" w:rsidRPr="00156832" w:rsidRDefault="00156832" w:rsidP="00156832">
      <w:pPr>
        <w:pStyle w:val="aa"/>
        <w:rPr>
          <w:rFonts w:ascii="Open Sans" w:hAnsi="Open Sans" w:cs="Open Sans"/>
          <w:sz w:val="24"/>
          <w:highlight w:val="lightGray"/>
        </w:rPr>
      </w:pPr>
      <w:r w:rsidRPr="00156832">
        <w:rPr>
          <w:rFonts w:ascii="Open Sans" w:hAnsi="Open Sans" w:cs="Open Sans"/>
          <w:sz w:val="24"/>
          <w:highlight w:val="lightGray"/>
        </w:rPr>
        <w:t xml:space="preserve">Пример: </w:t>
      </w:r>
    </w:p>
    <w:p w:rsidR="00156832" w:rsidRDefault="00156832" w:rsidP="00156832">
      <w:pPr>
        <w:pStyle w:val="aa"/>
        <w:rPr>
          <w:rFonts w:ascii="Open Sans" w:hAnsi="Open Sans" w:cs="Open Sans"/>
          <w:sz w:val="20"/>
        </w:rPr>
      </w:pPr>
      <w:r w:rsidRPr="00156832">
        <w:rPr>
          <w:rFonts w:ascii="Open Sans" w:hAnsi="Open Sans" w:cs="Open Sans"/>
          <w:sz w:val="20"/>
          <w:highlight w:val="lightGray"/>
        </w:rPr>
        <w:t>#include "InteractionComponent.h"</w:t>
      </w:r>
    </w:p>
    <w:p w:rsidR="00156832" w:rsidRDefault="00156832" w:rsidP="00156832">
      <w:pPr>
        <w:pStyle w:val="aa"/>
        <w:numPr>
          <w:ilvl w:val="0"/>
          <w:numId w:val="3"/>
        </w:numPr>
        <w:rPr>
          <w:rFonts w:ascii="Open Sans" w:hAnsi="Open Sans" w:cs="Open Sans"/>
          <w:sz w:val="24"/>
        </w:rPr>
      </w:pPr>
      <w:r>
        <w:rPr>
          <w:rFonts w:ascii="Open Sans" w:hAnsi="Open Sans" w:cs="Open Sans"/>
          <w:sz w:val="24"/>
        </w:rPr>
        <w:t>Подключить компонент в созданную ранее переменную</w:t>
      </w:r>
      <w:r w:rsidR="00FD3AB8">
        <w:rPr>
          <w:rFonts w:ascii="Open Sans" w:hAnsi="Open Sans" w:cs="Open Sans"/>
          <w:sz w:val="24"/>
        </w:rPr>
        <w:t xml:space="preserve"> в конструкоторе</w:t>
      </w:r>
    </w:p>
    <w:p w:rsidR="00156832" w:rsidRPr="00156832" w:rsidRDefault="00156832" w:rsidP="00156832">
      <w:pPr>
        <w:pStyle w:val="aa"/>
        <w:rPr>
          <w:rFonts w:ascii="Open Sans" w:hAnsi="Open Sans" w:cs="Open Sans"/>
          <w:sz w:val="24"/>
          <w:highlight w:val="lightGray"/>
        </w:rPr>
      </w:pPr>
      <w:r w:rsidRPr="00156832">
        <w:rPr>
          <w:rFonts w:ascii="Open Sans" w:hAnsi="Open Sans" w:cs="Open Sans"/>
          <w:sz w:val="24"/>
          <w:highlight w:val="lightGray"/>
        </w:rPr>
        <w:t>Пример:</w:t>
      </w:r>
    </w:p>
    <w:p w:rsidR="00156832" w:rsidRPr="00156832" w:rsidRDefault="00156832" w:rsidP="00156832">
      <w:pPr>
        <w:pStyle w:val="aa"/>
        <w:jc w:val="left"/>
        <w:rPr>
          <w:rFonts w:ascii="Open Sans" w:hAnsi="Open Sans" w:cs="Open Sans"/>
          <w:i/>
          <w:sz w:val="20"/>
        </w:rPr>
      </w:pPr>
      <w:r w:rsidRPr="00156832">
        <w:rPr>
          <w:rFonts w:ascii="Open Sans" w:hAnsi="Open Sans" w:cs="Open Sans"/>
          <w:i/>
          <w:sz w:val="20"/>
          <w:highlight w:val="lightGray"/>
        </w:rPr>
        <w:t>InteractionComponent = CreateDefaultSubobject&lt;UInteractionComponent&gt;(TEXT("InteractionComponent"));</w:t>
      </w:r>
    </w:p>
    <w:p w:rsidR="00156832" w:rsidRPr="00FD3AB8" w:rsidRDefault="00156832" w:rsidP="00156832">
      <w:pPr>
        <w:pStyle w:val="aa"/>
        <w:numPr>
          <w:ilvl w:val="0"/>
          <w:numId w:val="3"/>
        </w:numPr>
        <w:rPr>
          <w:rFonts w:ascii="Open Sans" w:hAnsi="Open Sans" w:cs="Open Sans"/>
          <w:sz w:val="24"/>
        </w:rPr>
      </w:pPr>
      <w:r w:rsidRPr="00156832">
        <w:rPr>
          <w:rFonts w:ascii="Open Sans" w:hAnsi="Open Sans" w:cs="Open Sans"/>
          <w:sz w:val="24"/>
        </w:rPr>
        <w:t xml:space="preserve">В методе </w:t>
      </w:r>
      <w:r w:rsidRPr="00156832">
        <w:rPr>
          <w:rFonts w:ascii="Open Sans" w:hAnsi="Open Sans" w:cs="Open Sans"/>
          <w:b/>
          <w:sz w:val="24"/>
        </w:rPr>
        <w:t>SetAbilityForSlot</w:t>
      </w:r>
      <w:r>
        <w:rPr>
          <w:rFonts w:ascii="Open Sans" w:hAnsi="Open Sans" w:cs="Open Sans"/>
          <w:sz w:val="24"/>
        </w:rPr>
        <w:t xml:space="preserve"> в </w:t>
      </w:r>
      <w:r w:rsidRPr="00FD3AB8">
        <w:rPr>
          <w:rFonts w:ascii="Open Sans" w:hAnsi="Open Sans" w:cs="Open Sans"/>
          <w:sz w:val="24"/>
          <w:lang w:val="en-US"/>
        </w:rPr>
        <w:t xml:space="preserve">switch </w:t>
      </w:r>
      <w:r w:rsidR="00FD3AB8">
        <w:rPr>
          <w:rFonts w:ascii="Open Sans" w:hAnsi="Open Sans" w:cs="Open Sans"/>
          <w:sz w:val="24"/>
        </w:rPr>
        <w:t xml:space="preserve">добавить новый </w:t>
      </w:r>
      <w:r w:rsidRPr="00FD3AB8">
        <w:rPr>
          <w:rFonts w:ascii="Open Sans" w:hAnsi="Open Sans" w:cs="Open Sans"/>
          <w:sz w:val="24"/>
          <w:lang w:val="en-US"/>
        </w:rPr>
        <w:t>case</w:t>
      </w:r>
    </w:p>
    <w:p w:rsidR="00FD3AB8" w:rsidRDefault="00FD3AB8" w:rsidP="00FD3AB8">
      <w:pPr>
        <w:pStyle w:val="aa"/>
        <w:rPr>
          <w:rFonts w:ascii="Open Sans" w:hAnsi="Open Sans" w:cs="Open Sans"/>
          <w:sz w:val="24"/>
        </w:rPr>
      </w:pPr>
      <w:r w:rsidRPr="00FD3AB8">
        <w:rPr>
          <w:rFonts w:ascii="Open Sans" w:hAnsi="Open Sans" w:cs="Open Sans"/>
          <w:sz w:val="24"/>
          <w:highlight w:val="lightGray"/>
        </w:rPr>
        <w:t>Пример:</w:t>
      </w:r>
      <w:r>
        <w:rPr>
          <w:rFonts w:ascii="Open Sans" w:hAnsi="Open Sans" w:cs="Open Sans"/>
          <w:sz w:val="24"/>
        </w:rPr>
        <w:t xml:space="preserve"> </w:t>
      </w:r>
    </w:p>
    <w:p w:rsidR="00FD3AB8" w:rsidRPr="00FD3AB8" w:rsidRDefault="00FD3AB8" w:rsidP="00FD3AB8">
      <w:pPr>
        <w:pStyle w:val="aa"/>
        <w:rPr>
          <w:rFonts w:ascii="Open Sans" w:hAnsi="Open Sans" w:cs="Open Sans"/>
          <w:i/>
          <w:sz w:val="20"/>
          <w:highlight w:val="lightGray"/>
        </w:rPr>
      </w:pPr>
      <w:r w:rsidRPr="00FD3AB8">
        <w:rPr>
          <w:rFonts w:ascii="Open Sans" w:hAnsi="Open Sans" w:cs="Open Sans"/>
          <w:i/>
          <w:sz w:val="20"/>
          <w:highlight w:val="lightGray"/>
        </w:rPr>
        <w:t xml:space="preserve">case </w:t>
      </w:r>
      <w:proofErr w:type="gramStart"/>
      <w:r w:rsidRPr="00FD3AB8">
        <w:rPr>
          <w:rFonts w:ascii="Open Sans" w:hAnsi="Open Sans" w:cs="Open Sans"/>
          <w:i/>
          <w:sz w:val="20"/>
          <w:highlight w:val="lightGray"/>
        </w:rPr>
        <w:t>EAbilities::</w:t>
      </w:r>
      <w:proofErr w:type="gramEnd"/>
      <w:r w:rsidRPr="00FD3AB8">
        <w:rPr>
          <w:rFonts w:ascii="Open Sans" w:hAnsi="Open Sans" w:cs="Open Sans"/>
          <w:i/>
          <w:sz w:val="20"/>
          <w:highlight w:val="lightGray"/>
        </w:rPr>
        <w:t>BoneProjectile:</w:t>
      </w:r>
    </w:p>
    <w:p w:rsidR="00FD3AB8" w:rsidRPr="00FD3AB8" w:rsidRDefault="00FD3AB8" w:rsidP="00FD3AB8">
      <w:pPr>
        <w:pStyle w:val="aa"/>
        <w:rPr>
          <w:rFonts w:ascii="Open Sans" w:hAnsi="Open Sans" w:cs="Open Sans"/>
          <w:i/>
          <w:sz w:val="20"/>
          <w:highlight w:val="lightGray"/>
        </w:rPr>
      </w:pPr>
      <w:r w:rsidRPr="00FD3AB8">
        <w:rPr>
          <w:rFonts w:ascii="Open Sans" w:hAnsi="Open Sans" w:cs="Open Sans"/>
          <w:i/>
          <w:sz w:val="20"/>
          <w:highlight w:val="lightGray"/>
        </w:rPr>
        <w:tab/>
        <w:t>*TargetSlot = BoneProjectileComponent;</w:t>
      </w:r>
    </w:p>
    <w:p w:rsidR="00156832" w:rsidRDefault="00FD3AB8" w:rsidP="00FD3AB8">
      <w:pPr>
        <w:pStyle w:val="aa"/>
        <w:rPr>
          <w:rFonts w:ascii="Open Sans" w:hAnsi="Open Sans" w:cs="Open Sans"/>
          <w:i/>
          <w:sz w:val="20"/>
        </w:rPr>
      </w:pPr>
      <w:r w:rsidRPr="00FD3AB8">
        <w:rPr>
          <w:rFonts w:ascii="Open Sans" w:hAnsi="Open Sans" w:cs="Open Sans"/>
          <w:i/>
          <w:sz w:val="20"/>
          <w:highlight w:val="lightGray"/>
        </w:rPr>
        <w:tab/>
        <w:t>break;</w:t>
      </w:r>
    </w:p>
    <w:p w:rsidR="00EF0951" w:rsidRDefault="00EF0951" w:rsidP="00FD3AB8">
      <w:pPr>
        <w:pStyle w:val="aa"/>
        <w:rPr>
          <w:rFonts w:ascii="Open Sans" w:hAnsi="Open Sans" w:cs="Open Sans"/>
          <w:i/>
          <w:sz w:val="20"/>
        </w:rPr>
      </w:pPr>
    </w:p>
    <w:p w:rsidR="00EF0951" w:rsidRDefault="00EF0951" w:rsidP="00FD3AB8">
      <w:pPr>
        <w:pStyle w:val="aa"/>
        <w:rPr>
          <w:rFonts w:ascii="Open Sans" w:hAnsi="Open Sans" w:cs="Open Sans"/>
          <w:i/>
          <w:sz w:val="20"/>
        </w:rPr>
      </w:pPr>
    </w:p>
    <w:p w:rsidR="00EF0951" w:rsidRDefault="00EF0951" w:rsidP="00FD3AB8">
      <w:pPr>
        <w:pStyle w:val="aa"/>
        <w:rPr>
          <w:rFonts w:ascii="Open Sans" w:hAnsi="Open Sans" w:cs="Open Sans"/>
          <w:i/>
          <w:sz w:val="20"/>
        </w:rPr>
      </w:pPr>
    </w:p>
    <w:p w:rsidR="00EF0951" w:rsidRDefault="002851EE" w:rsidP="00EF0951">
      <w:pPr>
        <w:pStyle w:val="aa"/>
        <w:rPr>
          <w:rFonts w:ascii="Open Sans" w:hAnsi="Open Sans" w:cs="Open Sans"/>
          <w:sz w:val="24"/>
        </w:rPr>
      </w:pPr>
      <w:r w:rsidRPr="002851EE">
        <w:rPr>
          <w:rFonts w:ascii="Open Sans" w:hAnsi="Open Sans" w:cs="Open Sans"/>
          <w:sz w:val="24"/>
        </w:rPr>
        <w:t>AmainCharacter</w:t>
      </w:r>
      <w:r w:rsidRPr="002851EE">
        <w:rPr>
          <w:rFonts w:ascii="Open Sans" w:hAnsi="Open Sans" w:cs="Open Sans"/>
          <w:sz w:val="24"/>
          <w:lang w:val="en-US"/>
        </w:rPr>
        <w:t>::</w:t>
      </w:r>
      <w:r w:rsidR="00EF0951" w:rsidRPr="00156832">
        <w:rPr>
          <w:rFonts w:ascii="Open Sans" w:hAnsi="Open Sans" w:cs="Open Sans"/>
          <w:b/>
          <w:sz w:val="24"/>
        </w:rPr>
        <w:t>SetAbilityForSlot</w:t>
      </w:r>
      <w:r w:rsidR="00EF0951">
        <w:rPr>
          <w:rFonts w:ascii="Open Sans" w:hAnsi="Open Sans" w:cs="Open Sans"/>
          <w:b/>
          <w:sz w:val="24"/>
        </w:rPr>
        <w:t xml:space="preserve"> </w:t>
      </w:r>
      <w:r w:rsidR="00EF0951">
        <w:rPr>
          <w:rFonts w:ascii="Open Sans" w:hAnsi="Open Sans" w:cs="Open Sans"/>
          <w:sz w:val="24"/>
        </w:rPr>
        <w:t xml:space="preserve">– метод для установки способности в слот: </w:t>
      </w:r>
      <w:r w:rsidR="00EF0951">
        <w:rPr>
          <w:rFonts w:ascii="Open Sans" w:hAnsi="Open Sans" w:cs="Open Sans"/>
          <w:sz w:val="24"/>
        </w:rPr>
        <w:br/>
        <w:t>Атрибуты:</w:t>
      </w:r>
    </w:p>
    <w:p w:rsidR="00EF0951" w:rsidRDefault="00EF0951" w:rsidP="00EF0951">
      <w:pPr>
        <w:pStyle w:val="aa"/>
        <w:numPr>
          <w:ilvl w:val="0"/>
          <w:numId w:val="4"/>
        </w:numPr>
        <w:rPr>
          <w:rFonts w:ascii="Open Sans" w:hAnsi="Open Sans" w:cs="Open Sans"/>
          <w:sz w:val="24"/>
        </w:rPr>
      </w:pPr>
      <w:r w:rsidRPr="00EF0951">
        <w:rPr>
          <w:rFonts w:ascii="Open Sans" w:hAnsi="Open Sans" w:cs="Open Sans"/>
          <w:sz w:val="24"/>
        </w:rPr>
        <w:t xml:space="preserve">int32 </w:t>
      </w:r>
      <w:r w:rsidRPr="00EF0951">
        <w:rPr>
          <w:rFonts w:ascii="Open Sans" w:hAnsi="Open Sans" w:cs="Open Sans"/>
          <w:b/>
          <w:sz w:val="24"/>
        </w:rPr>
        <w:t>SlotIndex</w:t>
      </w:r>
      <w:r>
        <w:rPr>
          <w:rFonts w:ascii="Open Sans" w:hAnsi="Open Sans" w:cs="Open Sans"/>
          <w:sz w:val="24"/>
        </w:rPr>
        <w:t xml:space="preserve"> – номер слота</w:t>
      </w:r>
    </w:p>
    <w:p w:rsidR="00EF0951" w:rsidRPr="00EF0951" w:rsidRDefault="00EF0951" w:rsidP="00EF0951">
      <w:pPr>
        <w:pStyle w:val="aa"/>
        <w:numPr>
          <w:ilvl w:val="1"/>
          <w:numId w:val="4"/>
        </w:numPr>
        <w:rPr>
          <w:rFonts w:ascii="Open Sans" w:hAnsi="Open Sans" w:cs="Open Sans"/>
          <w:sz w:val="24"/>
        </w:rPr>
      </w:pPr>
      <w:r>
        <w:rPr>
          <w:rFonts w:ascii="Open Sans" w:hAnsi="Open Sans" w:cs="Open Sans"/>
          <w:sz w:val="24"/>
        </w:rPr>
        <w:t xml:space="preserve">1 – по умолчанию, клавиша </w:t>
      </w:r>
      <w:r w:rsidRPr="00EF0951">
        <w:rPr>
          <w:rFonts w:ascii="Open Sans" w:hAnsi="Open Sans" w:cs="Open Sans"/>
          <w:b/>
          <w:sz w:val="24"/>
        </w:rPr>
        <w:t>Е</w:t>
      </w:r>
    </w:p>
    <w:p w:rsidR="00EF0951" w:rsidRPr="00EF0951" w:rsidRDefault="00EF0951" w:rsidP="00EF0951">
      <w:pPr>
        <w:pStyle w:val="aa"/>
        <w:numPr>
          <w:ilvl w:val="1"/>
          <w:numId w:val="4"/>
        </w:numPr>
        <w:rPr>
          <w:rFonts w:ascii="Open Sans" w:hAnsi="Open Sans" w:cs="Open Sans"/>
          <w:sz w:val="24"/>
        </w:rPr>
      </w:pPr>
      <w:r>
        <w:rPr>
          <w:rFonts w:ascii="Open Sans" w:hAnsi="Open Sans" w:cs="Open Sans"/>
          <w:sz w:val="24"/>
        </w:rPr>
        <w:t>2</w:t>
      </w:r>
      <w:r>
        <w:rPr>
          <w:rFonts w:ascii="Open Sans" w:hAnsi="Open Sans" w:cs="Open Sans"/>
          <w:sz w:val="24"/>
        </w:rPr>
        <w:t xml:space="preserve"> – по умолчанию, клавиша </w:t>
      </w:r>
      <w:r w:rsidRPr="00EF0951">
        <w:rPr>
          <w:rFonts w:ascii="Open Sans" w:hAnsi="Open Sans" w:cs="Open Sans"/>
          <w:b/>
          <w:sz w:val="24"/>
          <w:lang w:val="en-US"/>
        </w:rPr>
        <w:t>L</w:t>
      </w:r>
      <w:r>
        <w:rPr>
          <w:rFonts w:ascii="Open Sans" w:hAnsi="Open Sans" w:cs="Open Sans"/>
          <w:b/>
          <w:sz w:val="24"/>
          <w:lang w:val="en-US"/>
        </w:rPr>
        <w:t>Shift</w:t>
      </w:r>
    </w:p>
    <w:p w:rsidR="00EF0951" w:rsidRPr="00EF0951" w:rsidRDefault="00EF0951" w:rsidP="00EF0951">
      <w:pPr>
        <w:pStyle w:val="aa"/>
        <w:numPr>
          <w:ilvl w:val="1"/>
          <w:numId w:val="4"/>
        </w:numPr>
        <w:rPr>
          <w:rFonts w:ascii="Open Sans" w:hAnsi="Open Sans" w:cs="Open Sans"/>
          <w:sz w:val="24"/>
        </w:rPr>
      </w:pPr>
      <w:r>
        <w:rPr>
          <w:rFonts w:ascii="Open Sans" w:hAnsi="Open Sans" w:cs="Open Sans"/>
          <w:sz w:val="24"/>
        </w:rPr>
        <w:t>3</w:t>
      </w:r>
      <w:r>
        <w:rPr>
          <w:rFonts w:ascii="Open Sans" w:hAnsi="Open Sans" w:cs="Open Sans"/>
          <w:sz w:val="24"/>
        </w:rPr>
        <w:t xml:space="preserve"> – по умолчанию, клавиша </w:t>
      </w:r>
      <w:r>
        <w:rPr>
          <w:rFonts w:ascii="Open Sans" w:hAnsi="Open Sans" w:cs="Open Sans"/>
          <w:b/>
          <w:sz w:val="24"/>
          <w:lang w:val="en-US"/>
        </w:rPr>
        <w:t>Q</w:t>
      </w:r>
    </w:p>
    <w:p w:rsidR="00EF0951" w:rsidRDefault="00EF0951" w:rsidP="00EF0951">
      <w:pPr>
        <w:pStyle w:val="aa"/>
        <w:numPr>
          <w:ilvl w:val="0"/>
          <w:numId w:val="4"/>
        </w:numPr>
        <w:rPr>
          <w:rFonts w:ascii="Open Sans" w:hAnsi="Open Sans" w:cs="Open Sans"/>
          <w:sz w:val="24"/>
        </w:rPr>
      </w:pPr>
      <w:r w:rsidRPr="00EF0951">
        <w:rPr>
          <w:rFonts w:ascii="Open Sans" w:hAnsi="Open Sans" w:cs="Open Sans"/>
          <w:sz w:val="24"/>
        </w:rPr>
        <w:t xml:space="preserve">EAbilities </w:t>
      </w:r>
      <w:r w:rsidRPr="00EF0951">
        <w:rPr>
          <w:rFonts w:ascii="Open Sans" w:hAnsi="Open Sans" w:cs="Open Sans"/>
          <w:b/>
          <w:sz w:val="24"/>
        </w:rPr>
        <w:t>NewAbility</w:t>
      </w:r>
      <w:r>
        <w:rPr>
          <w:rFonts w:ascii="Open Sans" w:hAnsi="Open Sans" w:cs="Open Sans"/>
          <w:b/>
          <w:sz w:val="24"/>
          <w:lang w:val="en-US"/>
        </w:rPr>
        <w:t xml:space="preserve"> </w:t>
      </w:r>
      <w:r>
        <w:rPr>
          <w:rFonts w:ascii="Open Sans" w:hAnsi="Open Sans" w:cs="Open Sans"/>
          <w:sz w:val="24"/>
          <w:lang w:val="en-US"/>
        </w:rPr>
        <w:t xml:space="preserve">– </w:t>
      </w:r>
      <w:r>
        <w:rPr>
          <w:rFonts w:ascii="Open Sans" w:hAnsi="Open Sans" w:cs="Open Sans"/>
          <w:sz w:val="24"/>
        </w:rPr>
        <w:t xml:space="preserve">название способности в </w:t>
      </w:r>
      <w:r>
        <w:rPr>
          <w:rFonts w:ascii="Open Sans" w:hAnsi="Open Sans" w:cs="Open Sans"/>
          <w:sz w:val="24"/>
          <w:lang w:val="en-US"/>
        </w:rPr>
        <w:t xml:space="preserve">enum class </w:t>
      </w:r>
      <w:r w:rsidRPr="00EF0951">
        <w:rPr>
          <w:rFonts w:ascii="Open Sans" w:hAnsi="Open Sans" w:cs="Open Sans"/>
          <w:sz w:val="24"/>
        </w:rPr>
        <w:t>E</w:t>
      </w:r>
      <w:r w:rsidR="00020382" w:rsidRPr="00EF0951">
        <w:rPr>
          <w:rFonts w:ascii="Open Sans" w:hAnsi="Open Sans" w:cs="Open Sans"/>
          <w:sz w:val="24"/>
        </w:rPr>
        <w:t>a</w:t>
      </w:r>
      <w:r w:rsidRPr="00EF0951">
        <w:rPr>
          <w:rFonts w:ascii="Open Sans" w:hAnsi="Open Sans" w:cs="Open Sans"/>
          <w:sz w:val="24"/>
        </w:rPr>
        <w:t>bilities</w:t>
      </w:r>
    </w:p>
    <w:p w:rsidR="00020382" w:rsidRDefault="00020382">
      <w:pPr>
        <w:rPr>
          <w:rFonts w:ascii="Open Sans" w:hAnsi="Open Sans" w:cs="Open Sans"/>
          <w:sz w:val="24"/>
        </w:rPr>
      </w:pPr>
      <w:r>
        <w:rPr>
          <w:rFonts w:ascii="Open Sans" w:hAnsi="Open Sans" w:cs="Open Sans"/>
          <w:sz w:val="24"/>
        </w:rPr>
        <w:br w:type="page"/>
      </w:r>
    </w:p>
    <w:p w:rsidR="00020382" w:rsidRDefault="00020382" w:rsidP="00020382">
      <w:pPr>
        <w:pStyle w:val="3"/>
        <w:jc w:val="center"/>
        <w:rPr>
          <w:rFonts w:ascii="Open Sans" w:hAnsi="Open Sans" w:cs="Open Sans"/>
          <w:b/>
          <w:color w:val="auto"/>
          <w:sz w:val="28"/>
        </w:rPr>
      </w:pPr>
      <w:bookmarkStart w:id="4" w:name="_Toc204120767"/>
      <w:r>
        <w:rPr>
          <w:rFonts w:ascii="Open Sans" w:hAnsi="Open Sans" w:cs="Open Sans"/>
          <w:b/>
          <w:color w:val="auto"/>
          <w:sz w:val="28"/>
        </w:rPr>
        <w:lastRenderedPageBreak/>
        <w:t>Остальные компоненты</w:t>
      </w:r>
      <w:r w:rsidR="00FA46CB">
        <w:rPr>
          <w:rFonts w:ascii="Open Sans" w:hAnsi="Open Sans" w:cs="Open Sans"/>
          <w:b/>
          <w:color w:val="auto"/>
          <w:sz w:val="28"/>
        </w:rPr>
        <w:t xml:space="preserve"> персонажа</w:t>
      </w:r>
      <w:bookmarkEnd w:id="4"/>
    </w:p>
    <w:p w:rsidR="00020382" w:rsidRPr="00020382" w:rsidRDefault="00020382" w:rsidP="00020382"/>
    <w:p w:rsidR="00020382" w:rsidRDefault="00020382" w:rsidP="00ED2F39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</w:rPr>
        <w:t xml:space="preserve">Для добавления нового компонента, его нужно унаследовать </w:t>
      </w:r>
      <w:r w:rsidR="00ED2F39">
        <w:rPr>
          <w:rFonts w:ascii="Open Sans" w:hAnsi="Open Sans" w:cs="Open Sans"/>
          <w:sz w:val="24"/>
        </w:rPr>
        <w:t xml:space="preserve">от </w:t>
      </w:r>
      <w:r w:rsidR="00ED2F39" w:rsidRPr="002C0F20">
        <w:rPr>
          <w:rFonts w:ascii="Open Sans" w:hAnsi="Open Sans" w:cs="Open Sans"/>
          <w:sz w:val="24"/>
          <w:szCs w:val="24"/>
        </w:rPr>
        <w:t>U</w:t>
      </w:r>
      <w:r w:rsidR="00ED2F39" w:rsidRPr="002C0F20">
        <w:rPr>
          <w:rFonts w:ascii="Open Sans" w:hAnsi="Open Sans" w:cs="Open Sans"/>
          <w:sz w:val="24"/>
          <w:szCs w:val="24"/>
        </w:rPr>
        <w:t>b</w:t>
      </w:r>
      <w:r w:rsidR="00ED2F39" w:rsidRPr="002C0F20">
        <w:rPr>
          <w:rFonts w:ascii="Open Sans" w:hAnsi="Open Sans" w:cs="Open Sans"/>
          <w:sz w:val="24"/>
          <w:szCs w:val="24"/>
        </w:rPr>
        <w:t>aseMainCharacterComponent</w:t>
      </w:r>
      <w:r w:rsidR="00ED2F39">
        <w:rPr>
          <w:rFonts w:ascii="Open Sans" w:hAnsi="Open Sans" w:cs="Open Sans"/>
          <w:sz w:val="24"/>
          <w:szCs w:val="24"/>
        </w:rPr>
        <w:t xml:space="preserve">. </w:t>
      </w:r>
    </w:p>
    <w:p w:rsidR="00ED2F39" w:rsidRDefault="00ED2F39" w:rsidP="00ED2F39">
      <w:pPr>
        <w:jc w:val="left"/>
        <w:rPr>
          <w:rFonts w:ascii="Open Sans" w:hAnsi="Open Sans" w:cs="Open Sans"/>
          <w:b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В отличае от </w:t>
      </w:r>
      <w:r w:rsidRPr="002C0F20">
        <w:rPr>
          <w:rFonts w:ascii="Open Sans" w:hAnsi="Open Sans" w:cs="Open Sans"/>
          <w:sz w:val="24"/>
          <w:szCs w:val="24"/>
          <w:lang w:val="en-US"/>
        </w:rPr>
        <w:t>U</w:t>
      </w:r>
      <w:r w:rsidRPr="002C0F20">
        <w:rPr>
          <w:rFonts w:ascii="Open Sans" w:hAnsi="Open Sans" w:cs="Open Sans"/>
          <w:sz w:val="24"/>
          <w:szCs w:val="24"/>
          <w:lang w:val="en-US"/>
        </w:rPr>
        <w:t>b</w:t>
      </w:r>
      <w:r w:rsidRPr="002C0F20">
        <w:rPr>
          <w:rFonts w:ascii="Open Sans" w:hAnsi="Open Sans" w:cs="Open Sans"/>
          <w:sz w:val="24"/>
          <w:szCs w:val="24"/>
          <w:lang w:val="en-US"/>
        </w:rPr>
        <w:t>aseAbilityComponent</w:t>
      </w:r>
      <w:r>
        <w:rPr>
          <w:rFonts w:ascii="Open Sans" w:hAnsi="Open Sans" w:cs="Open Sans"/>
          <w:sz w:val="24"/>
          <w:szCs w:val="24"/>
        </w:rPr>
        <w:t xml:space="preserve">, </w:t>
      </w:r>
      <w:r w:rsidRPr="002C0F20">
        <w:rPr>
          <w:rFonts w:ascii="Open Sans" w:hAnsi="Open Sans" w:cs="Open Sans"/>
          <w:sz w:val="24"/>
          <w:szCs w:val="24"/>
        </w:rPr>
        <w:t>UbaseMainCharacterComponent</w:t>
      </w:r>
      <w:r>
        <w:rPr>
          <w:rFonts w:ascii="Open Sans" w:hAnsi="Open Sans" w:cs="Open Sans"/>
          <w:sz w:val="24"/>
          <w:szCs w:val="24"/>
        </w:rPr>
        <w:t xml:space="preserve"> не имеет методов </w:t>
      </w:r>
      <w:proofErr w:type="gramStart"/>
      <w:r w:rsidRPr="00156832">
        <w:rPr>
          <w:rFonts w:ascii="Open Sans" w:hAnsi="Open Sans" w:cs="Open Sans"/>
          <w:b/>
          <w:sz w:val="24"/>
          <w:szCs w:val="24"/>
        </w:rPr>
        <w:t>PressAbility</w:t>
      </w:r>
      <w:r>
        <w:rPr>
          <w:rFonts w:ascii="Open Sans" w:hAnsi="Open Sans" w:cs="Open Sans"/>
          <w:b/>
          <w:sz w:val="24"/>
          <w:szCs w:val="24"/>
        </w:rPr>
        <w:t>(</w:t>
      </w:r>
      <w:proofErr w:type="gramEnd"/>
      <w:r>
        <w:rPr>
          <w:rFonts w:ascii="Open Sans" w:hAnsi="Open Sans" w:cs="Open Sans"/>
          <w:b/>
          <w:sz w:val="24"/>
          <w:szCs w:val="24"/>
        </w:rPr>
        <w:t xml:space="preserve">) </w:t>
      </w:r>
      <w:r w:rsidRPr="00ED2F39">
        <w:rPr>
          <w:rFonts w:ascii="Open Sans" w:hAnsi="Open Sans" w:cs="Open Sans"/>
          <w:sz w:val="24"/>
          <w:szCs w:val="24"/>
        </w:rPr>
        <w:t>и</w:t>
      </w:r>
      <w:r>
        <w:rPr>
          <w:rFonts w:ascii="Open Sans" w:hAnsi="Open Sans" w:cs="Open Sans"/>
          <w:b/>
          <w:sz w:val="24"/>
          <w:szCs w:val="24"/>
        </w:rPr>
        <w:t xml:space="preserve"> </w:t>
      </w:r>
      <w:r w:rsidRPr="00156832">
        <w:rPr>
          <w:rFonts w:ascii="Open Sans" w:hAnsi="Open Sans" w:cs="Open Sans"/>
          <w:b/>
          <w:sz w:val="24"/>
          <w:szCs w:val="24"/>
        </w:rPr>
        <w:t>ReleaseAbility</w:t>
      </w:r>
      <w:r>
        <w:rPr>
          <w:rFonts w:ascii="Open Sans" w:hAnsi="Open Sans" w:cs="Open Sans"/>
          <w:b/>
          <w:sz w:val="24"/>
          <w:szCs w:val="24"/>
        </w:rPr>
        <w:t>()</w:t>
      </w:r>
      <w:r w:rsidRPr="00ED2F39">
        <w:rPr>
          <w:rFonts w:ascii="Open Sans" w:hAnsi="Open Sans" w:cs="Open Sans"/>
          <w:sz w:val="24"/>
          <w:szCs w:val="24"/>
        </w:rPr>
        <w:t>.</w:t>
      </w:r>
      <w:r>
        <w:rPr>
          <w:rFonts w:ascii="Open Sans" w:hAnsi="Open Sans" w:cs="Open Sans"/>
          <w:b/>
          <w:sz w:val="24"/>
          <w:szCs w:val="24"/>
        </w:rPr>
        <w:t xml:space="preserve"> </w:t>
      </w:r>
      <w:r>
        <w:rPr>
          <w:rFonts w:ascii="Open Sans" w:hAnsi="Open Sans" w:cs="Open Sans"/>
          <w:b/>
          <w:sz w:val="24"/>
          <w:szCs w:val="24"/>
        </w:rPr>
        <w:br/>
      </w:r>
      <w:r w:rsidRPr="00ED2F39">
        <w:rPr>
          <w:rFonts w:ascii="Open Sans" w:hAnsi="Open Sans" w:cs="Open Sans"/>
          <w:sz w:val="24"/>
          <w:szCs w:val="24"/>
        </w:rPr>
        <w:t>Но</w:t>
      </w:r>
      <w:r>
        <w:rPr>
          <w:rFonts w:ascii="Open Sans" w:hAnsi="Open Sans" w:cs="Open Sans"/>
          <w:sz w:val="24"/>
          <w:szCs w:val="24"/>
        </w:rPr>
        <w:t xml:space="preserve">, он так же, как и </w:t>
      </w:r>
      <w:r w:rsidRPr="002C0F20">
        <w:rPr>
          <w:rFonts w:ascii="Open Sans" w:hAnsi="Open Sans" w:cs="Open Sans"/>
          <w:sz w:val="24"/>
          <w:szCs w:val="24"/>
          <w:lang w:val="en-US"/>
        </w:rPr>
        <w:t>UbaseAbilityComponent</w:t>
      </w:r>
      <w:r>
        <w:rPr>
          <w:rFonts w:ascii="Open Sans" w:hAnsi="Open Sans" w:cs="Open Sans"/>
          <w:sz w:val="24"/>
          <w:szCs w:val="24"/>
        </w:rPr>
        <w:t xml:space="preserve"> подключает персонажа и имеет указатель </w:t>
      </w:r>
      <w:r w:rsidRPr="00156832">
        <w:rPr>
          <w:rFonts w:ascii="Open Sans" w:hAnsi="Open Sans" w:cs="Open Sans"/>
          <w:b/>
          <w:sz w:val="24"/>
          <w:szCs w:val="24"/>
          <w:lang w:val="en-US"/>
        </w:rPr>
        <w:t>OwnerCharacter</w:t>
      </w:r>
      <w:r>
        <w:rPr>
          <w:rFonts w:ascii="Open Sans" w:hAnsi="Open Sans" w:cs="Open Sans"/>
          <w:b/>
          <w:sz w:val="24"/>
          <w:szCs w:val="24"/>
        </w:rPr>
        <w:t>.</w:t>
      </w:r>
    </w:p>
    <w:p w:rsidR="00ED2F39" w:rsidRDefault="00ED2F39" w:rsidP="00ED2F39">
      <w:pPr>
        <w:jc w:val="left"/>
        <w:rPr>
          <w:rFonts w:ascii="Open Sans" w:hAnsi="Open Sans" w:cs="Open Sans"/>
          <w:b/>
          <w:sz w:val="24"/>
          <w:szCs w:val="24"/>
        </w:rPr>
      </w:pPr>
    </w:p>
    <w:p w:rsidR="00ED2F39" w:rsidRDefault="00ED2F39" w:rsidP="00ED2F39">
      <w:pPr>
        <w:jc w:val="left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Подключение происходит аналогичным способом: </w:t>
      </w:r>
    </w:p>
    <w:p w:rsidR="00ED2F39" w:rsidRPr="00ED2F39" w:rsidRDefault="00ED2F39" w:rsidP="00ED2F39">
      <w:pPr>
        <w:pStyle w:val="aa"/>
        <w:numPr>
          <w:ilvl w:val="0"/>
          <w:numId w:val="5"/>
        </w:numPr>
        <w:jc w:val="left"/>
        <w:rPr>
          <w:rFonts w:ascii="Open Sans" w:hAnsi="Open Sans" w:cs="Open Sans"/>
          <w:sz w:val="24"/>
          <w:szCs w:val="24"/>
        </w:rPr>
      </w:pPr>
      <w:r w:rsidRPr="00ED2F39">
        <w:rPr>
          <w:rFonts w:ascii="Open Sans" w:hAnsi="Open Sans" w:cs="Open Sans"/>
          <w:sz w:val="24"/>
          <w:szCs w:val="24"/>
        </w:rPr>
        <w:t xml:space="preserve">В </w:t>
      </w:r>
      <w:r w:rsidRPr="00ED2F39">
        <w:rPr>
          <w:rFonts w:ascii="Open Sans" w:hAnsi="Open Sans" w:cs="Open Sans"/>
          <w:sz w:val="24"/>
          <w:szCs w:val="24"/>
          <w:lang w:val="en-US"/>
        </w:rPr>
        <w:t xml:space="preserve">.cpp </w:t>
      </w:r>
      <w:r w:rsidRPr="00ED2F39">
        <w:rPr>
          <w:rFonts w:ascii="Open Sans" w:hAnsi="Open Sans" w:cs="Open Sans"/>
          <w:sz w:val="24"/>
          <w:szCs w:val="24"/>
        </w:rPr>
        <w:t xml:space="preserve">файл нового компонента нужно добавить </w:t>
      </w:r>
      <w:r w:rsidRPr="00ED2F39">
        <w:rPr>
          <w:rFonts w:ascii="Open Sans" w:hAnsi="Open Sans" w:cs="Open Sans"/>
          <w:i/>
          <w:sz w:val="24"/>
          <w:szCs w:val="24"/>
          <w:u w:val="single"/>
          <w:lang w:val="en-US"/>
        </w:rPr>
        <w:t>#include “MainCharacter.h”</w:t>
      </w:r>
    </w:p>
    <w:p w:rsidR="00ED2F39" w:rsidRPr="00ED2F39" w:rsidRDefault="00ED2F39" w:rsidP="00ED2F39">
      <w:pPr>
        <w:pStyle w:val="aa"/>
        <w:numPr>
          <w:ilvl w:val="0"/>
          <w:numId w:val="5"/>
        </w:numPr>
        <w:rPr>
          <w:rFonts w:ascii="Open Sans" w:hAnsi="Open Sans" w:cs="Open Sans"/>
          <w:sz w:val="24"/>
        </w:rPr>
      </w:pPr>
      <w:r w:rsidRPr="00ED2F39">
        <w:rPr>
          <w:rFonts w:ascii="Open Sans" w:hAnsi="Open Sans" w:cs="Open Sans"/>
          <w:sz w:val="24"/>
        </w:rPr>
        <w:t>В</w:t>
      </w:r>
      <w:r w:rsidRPr="00ED2F39">
        <w:rPr>
          <w:rFonts w:ascii="Open Sans" w:hAnsi="Open Sans" w:cs="Open Sans"/>
          <w:sz w:val="24"/>
        </w:rPr>
        <w:t xml:space="preserve"> </w:t>
      </w:r>
      <w:r w:rsidRPr="00ED2F39">
        <w:rPr>
          <w:rFonts w:ascii="Open Sans" w:hAnsi="Open Sans" w:cs="Open Sans"/>
          <w:b/>
          <w:i/>
          <w:sz w:val="24"/>
        </w:rPr>
        <w:t>MainCharacter</w:t>
      </w:r>
      <w:r w:rsidRPr="00ED2F39">
        <w:rPr>
          <w:rFonts w:ascii="Open Sans" w:hAnsi="Open Sans" w:cs="Open Sans"/>
          <w:b/>
          <w:i/>
          <w:sz w:val="24"/>
          <w:lang w:val="en-US"/>
        </w:rPr>
        <w:t>.h</w:t>
      </w:r>
      <w:r w:rsidRPr="00ED2F39">
        <w:rPr>
          <w:rFonts w:ascii="Open Sans" w:hAnsi="Open Sans" w:cs="Open Sans"/>
          <w:b/>
          <w:i/>
          <w:sz w:val="24"/>
        </w:rPr>
        <w:t xml:space="preserve"> </w:t>
      </w:r>
      <w:r w:rsidRPr="00ED2F39">
        <w:rPr>
          <w:rFonts w:ascii="Open Sans" w:hAnsi="Open Sans" w:cs="Open Sans"/>
          <w:sz w:val="24"/>
        </w:rPr>
        <w:t>п</w:t>
      </w:r>
      <w:r w:rsidRPr="00ED2F39">
        <w:rPr>
          <w:rFonts w:ascii="Open Sans" w:hAnsi="Open Sans" w:cs="Open Sans"/>
          <w:sz w:val="24"/>
        </w:rPr>
        <w:t xml:space="preserve">рописать подключение как </w:t>
      </w:r>
      <w:r w:rsidRPr="00ED2F39">
        <w:rPr>
          <w:rFonts w:ascii="Open Sans" w:hAnsi="Open Sans" w:cs="Open Sans"/>
          <w:sz w:val="24"/>
          <w:lang w:val="en-US"/>
        </w:rPr>
        <w:t>class</w:t>
      </w:r>
      <w:r w:rsidRPr="00ED2F39">
        <w:rPr>
          <w:rFonts w:ascii="Open Sans" w:hAnsi="Open Sans" w:cs="Open Sans"/>
          <w:sz w:val="24"/>
        </w:rPr>
        <w:t xml:space="preserve">. </w:t>
      </w:r>
    </w:p>
    <w:p w:rsidR="00ED2F39" w:rsidRDefault="00ED2F39" w:rsidP="00ED2F39">
      <w:pPr>
        <w:pStyle w:val="aa"/>
        <w:numPr>
          <w:ilvl w:val="0"/>
          <w:numId w:val="5"/>
        </w:numPr>
        <w:rPr>
          <w:rFonts w:ascii="Open Sans" w:hAnsi="Open Sans" w:cs="Open Sans"/>
          <w:sz w:val="24"/>
        </w:rPr>
      </w:pPr>
      <w:r>
        <w:rPr>
          <w:rFonts w:ascii="Open Sans" w:hAnsi="Open Sans" w:cs="Open Sans"/>
          <w:sz w:val="24"/>
        </w:rPr>
        <w:t>А также добав</w:t>
      </w:r>
      <w:r>
        <w:rPr>
          <w:rFonts w:ascii="Open Sans" w:hAnsi="Open Sans" w:cs="Open Sans"/>
          <w:sz w:val="24"/>
        </w:rPr>
        <w:t xml:space="preserve">ить переменную класса нового компонента в раздел </w:t>
      </w:r>
      <w:r>
        <w:rPr>
          <w:rFonts w:ascii="Open Sans" w:hAnsi="Open Sans" w:cs="Open Sans"/>
          <w:sz w:val="24"/>
          <w:lang w:val="en-US"/>
        </w:rPr>
        <w:t>public</w:t>
      </w:r>
      <w:r>
        <w:rPr>
          <w:rFonts w:ascii="Open Sans" w:hAnsi="Open Sans" w:cs="Open Sans"/>
          <w:sz w:val="24"/>
        </w:rPr>
        <w:t>.</w:t>
      </w:r>
    </w:p>
    <w:p w:rsidR="00ED2F39" w:rsidRDefault="00ED2F39" w:rsidP="00ED2F39">
      <w:pPr>
        <w:pStyle w:val="aa"/>
        <w:numPr>
          <w:ilvl w:val="0"/>
          <w:numId w:val="3"/>
        </w:numPr>
        <w:rPr>
          <w:rFonts w:ascii="Open Sans" w:hAnsi="Open Sans" w:cs="Open Sans"/>
          <w:sz w:val="24"/>
        </w:rPr>
      </w:pPr>
      <w:r>
        <w:rPr>
          <w:rFonts w:ascii="Open Sans" w:hAnsi="Open Sans" w:cs="Open Sans"/>
          <w:sz w:val="24"/>
        </w:rPr>
        <w:t xml:space="preserve">А в </w:t>
      </w:r>
      <w:r w:rsidRPr="00156832">
        <w:rPr>
          <w:rFonts w:ascii="Open Sans" w:hAnsi="Open Sans" w:cs="Open Sans"/>
          <w:b/>
          <w:i/>
          <w:sz w:val="24"/>
        </w:rPr>
        <w:t>MainCharacter</w:t>
      </w:r>
      <w:r w:rsidRPr="00156832">
        <w:rPr>
          <w:rFonts w:ascii="Open Sans" w:hAnsi="Open Sans" w:cs="Open Sans"/>
          <w:b/>
          <w:i/>
          <w:sz w:val="24"/>
          <w:lang w:val="en-US"/>
        </w:rPr>
        <w:t>.cpp</w:t>
      </w:r>
      <w:r>
        <w:rPr>
          <w:rFonts w:ascii="Open Sans" w:hAnsi="Open Sans" w:cs="Open Sans"/>
          <w:sz w:val="24"/>
          <w:lang w:val="en-US"/>
        </w:rPr>
        <w:t xml:space="preserve"> </w:t>
      </w:r>
      <w:r>
        <w:rPr>
          <w:rFonts w:ascii="Open Sans" w:hAnsi="Open Sans" w:cs="Open Sans"/>
          <w:sz w:val="24"/>
        </w:rPr>
        <w:t>нужно</w:t>
      </w:r>
      <w:r w:rsidRPr="00ED2F39">
        <w:rPr>
          <w:rFonts w:ascii="Open Sans" w:hAnsi="Open Sans" w:cs="Open Sans"/>
          <w:sz w:val="24"/>
        </w:rPr>
        <w:t xml:space="preserve"> </w:t>
      </w:r>
      <w:r>
        <w:rPr>
          <w:rFonts w:ascii="Open Sans" w:hAnsi="Open Sans" w:cs="Open Sans"/>
          <w:sz w:val="24"/>
        </w:rPr>
        <w:t>д</w:t>
      </w:r>
      <w:r w:rsidRPr="00156832">
        <w:rPr>
          <w:rFonts w:ascii="Open Sans" w:hAnsi="Open Sans" w:cs="Open Sans"/>
          <w:sz w:val="24"/>
        </w:rPr>
        <w:t>обавить #include "</w:t>
      </w:r>
      <w:r>
        <w:rPr>
          <w:rFonts w:ascii="Open Sans" w:hAnsi="Open Sans" w:cs="Open Sans"/>
          <w:sz w:val="24"/>
        </w:rPr>
        <w:t>имя_компонента</w:t>
      </w:r>
      <w:r w:rsidRPr="00156832">
        <w:rPr>
          <w:rFonts w:ascii="Open Sans" w:hAnsi="Open Sans" w:cs="Open Sans"/>
          <w:sz w:val="24"/>
        </w:rPr>
        <w:t>.h"</w:t>
      </w:r>
    </w:p>
    <w:p w:rsidR="00ED2F39" w:rsidRDefault="00ED2F39" w:rsidP="00ED2F39">
      <w:pPr>
        <w:pStyle w:val="aa"/>
        <w:numPr>
          <w:ilvl w:val="0"/>
          <w:numId w:val="3"/>
        </w:numPr>
        <w:rPr>
          <w:rFonts w:ascii="Open Sans" w:hAnsi="Open Sans" w:cs="Open Sans"/>
          <w:sz w:val="24"/>
        </w:rPr>
      </w:pPr>
      <w:r>
        <w:rPr>
          <w:rFonts w:ascii="Open Sans" w:hAnsi="Open Sans" w:cs="Open Sans"/>
          <w:sz w:val="24"/>
        </w:rPr>
        <w:t>Подключить компонент в созданную ранее переменную в конструкоторе</w:t>
      </w:r>
    </w:p>
    <w:p w:rsidR="00140C97" w:rsidRDefault="00140C97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br w:type="page"/>
      </w:r>
    </w:p>
    <w:p w:rsidR="00140C97" w:rsidRDefault="00140C97" w:rsidP="00140C97">
      <w:pPr>
        <w:pStyle w:val="2"/>
        <w:jc w:val="center"/>
        <w:rPr>
          <w:rFonts w:ascii="Open Sans" w:hAnsi="Open Sans" w:cs="Open Sans"/>
          <w:b/>
          <w:color w:val="auto"/>
          <w:sz w:val="28"/>
          <w:szCs w:val="24"/>
        </w:rPr>
      </w:pPr>
      <w:r>
        <w:rPr>
          <w:rFonts w:ascii="Open Sans" w:hAnsi="Open Sans" w:cs="Open Sans"/>
          <w:b/>
          <w:color w:val="auto"/>
          <w:sz w:val="28"/>
          <w:szCs w:val="24"/>
        </w:rPr>
        <w:lastRenderedPageBreak/>
        <w:t>ОБЪЕКТЫ ВЗАИМОДЕЙСТВИЯ</w:t>
      </w:r>
    </w:p>
    <w:p w:rsidR="00ED2F39" w:rsidRDefault="00ED2F39" w:rsidP="00ED2F39">
      <w:pPr>
        <w:pStyle w:val="aa"/>
        <w:jc w:val="left"/>
        <w:rPr>
          <w:rFonts w:ascii="Open Sans" w:hAnsi="Open Sans" w:cs="Open Sans"/>
          <w:sz w:val="24"/>
          <w:szCs w:val="24"/>
        </w:rPr>
      </w:pPr>
    </w:p>
    <w:p w:rsidR="00140C97" w:rsidRDefault="00140C97" w:rsidP="00140C97">
      <w:pPr>
        <w:jc w:val="left"/>
        <w:rPr>
          <w:rFonts w:ascii="Open Sans" w:hAnsi="Open Sans" w:cs="Open Sans"/>
          <w:sz w:val="24"/>
          <w:szCs w:val="24"/>
        </w:rPr>
      </w:pPr>
      <w:r w:rsidRPr="00140C97">
        <w:rPr>
          <w:rFonts w:ascii="Open Sans" w:hAnsi="Open Sans" w:cs="Open Sans"/>
          <w:sz w:val="24"/>
          <w:szCs w:val="24"/>
        </w:rPr>
        <w:t>Для создания объекта, с которым сможет взаимодействовать персонаж,</w:t>
      </w:r>
      <w:r w:rsidR="001F2BE6">
        <w:rPr>
          <w:rFonts w:ascii="Open Sans" w:hAnsi="Open Sans" w:cs="Open Sans"/>
          <w:sz w:val="24"/>
          <w:szCs w:val="24"/>
        </w:rPr>
        <w:t xml:space="preserve"> его нужно унаследовать от</w:t>
      </w:r>
      <w:r w:rsidRPr="00140C97">
        <w:rPr>
          <w:rFonts w:ascii="Open Sans" w:hAnsi="Open Sans" w:cs="Open Sans"/>
          <w:sz w:val="24"/>
          <w:szCs w:val="24"/>
        </w:rPr>
        <w:t xml:space="preserve"> </w:t>
      </w:r>
      <w:r w:rsidRPr="00580B4D">
        <w:rPr>
          <w:rFonts w:ascii="Open Sans" w:hAnsi="Open Sans" w:cs="Open Sans"/>
          <w:sz w:val="24"/>
          <w:szCs w:val="24"/>
        </w:rPr>
        <w:t>A</w:t>
      </w:r>
      <w:r w:rsidR="001F2BE6" w:rsidRPr="00580B4D">
        <w:rPr>
          <w:rFonts w:ascii="Open Sans" w:hAnsi="Open Sans" w:cs="Open Sans"/>
          <w:sz w:val="24"/>
          <w:szCs w:val="24"/>
        </w:rPr>
        <w:t>i</w:t>
      </w:r>
      <w:r w:rsidRPr="00580B4D">
        <w:rPr>
          <w:rFonts w:ascii="Open Sans" w:hAnsi="Open Sans" w:cs="Open Sans"/>
          <w:sz w:val="24"/>
          <w:szCs w:val="24"/>
        </w:rPr>
        <w:t>nteractableActor</w:t>
      </w:r>
      <w:r w:rsidR="001F2BE6">
        <w:rPr>
          <w:rFonts w:ascii="Open Sans" w:hAnsi="Open Sans" w:cs="Open Sans"/>
          <w:sz w:val="24"/>
          <w:szCs w:val="24"/>
        </w:rPr>
        <w:t>.</w:t>
      </w:r>
    </w:p>
    <w:p w:rsidR="001F2BE6" w:rsidRDefault="001F2BE6" w:rsidP="00140C97">
      <w:pPr>
        <w:jc w:val="left"/>
        <w:rPr>
          <w:rFonts w:ascii="Open Sans" w:hAnsi="Open Sans" w:cs="Open Sans"/>
          <w:i/>
          <w:sz w:val="24"/>
          <w:szCs w:val="24"/>
          <w:u w:val="single"/>
        </w:rPr>
      </w:pPr>
      <w:r>
        <w:rPr>
          <w:rFonts w:ascii="Open Sans" w:hAnsi="Open Sans" w:cs="Open Sans"/>
          <w:sz w:val="24"/>
          <w:szCs w:val="24"/>
        </w:rPr>
        <w:t xml:space="preserve">В файле нового объекта нужно перезаписать </w:t>
      </w:r>
      <w:r w:rsidRPr="001F2BE6">
        <w:rPr>
          <w:rFonts w:ascii="Open Sans" w:hAnsi="Open Sans" w:cs="Open Sans"/>
          <w:i/>
          <w:sz w:val="24"/>
          <w:szCs w:val="24"/>
          <w:u w:val="single"/>
        </w:rPr>
        <w:t>virtual void OnInteract_</w:t>
      </w:r>
      <w:proofErr w:type="gramStart"/>
      <w:r w:rsidRPr="001F2BE6">
        <w:rPr>
          <w:rFonts w:ascii="Open Sans" w:hAnsi="Open Sans" w:cs="Open Sans"/>
          <w:i/>
          <w:sz w:val="24"/>
          <w:szCs w:val="24"/>
          <w:u w:val="single"/>
        </w:rPr>
        <w:t>Implementation(</w:t>
      </w:r>
      <w:proofErr w:type="gramEnd"/>
      <w:r w:rsidRPr="001F2BE6">
        <w:rPr>
          <w:rFonts w:ascii="Open Sans" w:hAnsi="Open Sans" w:cs="Open Sans"/>
          <w:i/>
          <w:sz w:val="24"/>
          <w:szCs w:val="24"/>
          <w:u w:val="single"/>
        </w:rPr>
        <w:t>AActor* Caller) override;</w:t>
      </w:r>
    </w:p>
    <w:p w:rsidR="001F2BE6" w:rsidRDefault="001F2BE6" w:rsidP="00140C97">
      <w:pPr>
        <w:jc w:val="left"/>
        <w:rPr>
          <w:rFonts w:ascii="Open Sans" w:hAnsi="Open Sans" w:cs="Open Sans"/>
          <w:i/>
          <w:sz w:val="24"/>
          <w:szCs w:val="24"/>
          <w:u w:val="single"/>
        </w:rPr>
      </w:pPr>
    </w:p>
    <w:p w:rsidR="001F2BE6" w:rsidRDefault="001F2BE6" w:rsidP="00140C97">
      <w:pPr>
        <w:jc w:val="left"/>
        <w:rPr>
          <w:rFonts w:ascii="Open Sans" w:hAnsi="Open Sans" w:cs="Open Sans"/>
          <w:sz w:val="24"/>
          <w:szCs w:val="24"/>
        </w:rPr>
      </w:pPr>
      <w:r w:rsidRPr="001F2BE6">
        <w:rPr>
          <w:rFonts w:ascii="Open Sans" w:hAnsi="Open Sans" w:cs="Open Sans"/>
          <w:b/>
          <w:sz w:val="24"/>
          <w:szCs w:val="24"/>
        </w:rPr>
        <w:t>InteractionWidget</w:t>
      </w:r>
      <w:r>
        <w:rPr>
          <w:rFonts w:ascii="Open Sans" w:hAnsi="Open Sans" w:cs="Open Sans"/>
          <w:b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  <w:t>– виджет, что появляется при наведении камеры игрока на этот объект</w:t>
      </w:r>
      <w:r>
        <w:rPr>
          <w:rFonts w:ascii="Open Sans" w:hAnsi="Open Sans" w:cs="Open Sans"/>
          <w:sz w:val="24"/>
          <w:szCs w:val="24"/>
        </w:rPr>
        <w:t>. Для этого виджета нужно указать компонент привязки и относительное положение.</w:t>
      </w:r>
    </w:p>
    <w:p w:rsidR="001F2BE6" w:rsidRPr="001F2BE6" w:rsidRDefault="001F2BE6" w:rsidP="00140C97">
      <w:pPr>
        <w:jc w:val="left"/>
        <w:rPr>
          <w:rFonts w:ascii="Open Sans" w:hAnsi="Open Sans" w:cs="Open Sans"/>
          <w:sz w:val="20"/>
          <w:szCs w:val="24"/>
        </w:rPr>
      </w:pPr>
      <w:r w:rsidRPr="001F2BE6">
        <w:rPr>
          <w:rFonts w:ascii="Open Sans" w:hAnsi="Open Sans" w:cs="Open Sans"/>
          <w:sz w:val="24"/>
          <w:szCs w:val="24"/>
          <w:highlight w:val="lightGray"/>
        </w:rPr>
        <w:t>Пример:</w:t>
      </w:r>
      <w:r>
        <w:rPr>
          <w:rFonts w:ascii="Open Sans" w:hAnsi="Open Sans" w:cs="Open Sans"/>
          <w:sz w:val="24"/>
          <w:szCs w:val="24"/>
        </w:rPr>
        <w:br/>
      </w:r>
      <w:r w:rsidRPr="001F2BE6">
        <w:rPr>
          <w:rFonts w:ascii="Open Sans" w:hAnsi="Open Sans" w:cs="Open Sans"/>
          <w:sz w:val="20"/>
          <w:szCs w:val="24"/>
          <w:highlight w:val="lightGray"/>
        </w:rPr>
        <w:t>Inte</w:t>
      </w:r>
      <w:r>
        <w:rPr>
          <w:rFonts w:ascii="Open Sans" w:hAnsi="Open Sans" w:cs="Open Sans"/>
          <w:sz w:val="20"/>
          <w:szCs w:val="24"/>
          <w:highlight w:val="lightGray"/>
        </w:rPr>
        <w:t>ractionWidget-&gt;SetupAttachment(</w:t>
      </w:r>
      <w:r w:rsidRPr="001F2BE6">
        <w:rPr>
          <w:rFonts w:ascii="Open Sans" w:hAnsi="Open Sans" w:cs="Open Sans"/>
          <w:sz w:val="20"/>
          <w:szCs w:val="24"/>
          <w:highlight w:val="lightGray"/>
        </w:rPr>
        <w:t>MeshComponent);</w:t>
      </w:r>
      <w:r>
        <w:rPr>
          <w:rFonts w:ascii="Open Sans" w:hAnsi="Open Sans" w:cs="Open Sans"/>
          <w:sz w:val="20"/>
          <w:szCs w:val="24"/>
          <w:highlight w:val="lightGray"/>
        </w:rPr>
        <w:br/>
      </w:r>
      <w:r w:rsidRPr="001F2BE6">
        <w:rPr>
          <w:rFonts w:ascii="Open Sans" w:hAnsi="Open Sans" w:cs="Open Sans"/>
          <w:sz w:val="20"/>
          <w:szCs w:val="24"/>
          <w:highlight w:val="lightGray"/>
        </w:rPr>
        <w:t>InteractionWidget-&gt;SetRelativeLocation(FVector(0, 0, 100));</w:t>
      </w:r>
      <w:r w:rsidRPr="001F2BE6">
        <w:rPr>
          <w:rFonts w:ascii="Open Sans" w:hAnsi="Open Sans" w:cs="Open Sans"/>
          <w:sz w:val="20"/>
          <w:szCs w:val="24"/>
        </w:rPr>
        <w:t xml:space="preserve"> </w:t>
      </w:r>
    </w:p>
    <w:p w:rsidR="00E122D1" w:rsidRDefault="00E122D1" w:rsidP="00140C97">
      <w:pPr>
        <w:jc w:val="left"/>
        <w:rPr>
          <w:rFonts w:ascii="Open Sans" w:hAnsi="Open Sans" w:cs="Open Sans"/>
          <w:i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Этот виджет хранится по пути </w:t>
      </w:r>
      <w:r w:rsidRPr="00E122D1">
        <w:rPr>
          <w:rFonts w:ascii="Open Sans" w:hAnsi="Open Sans" w:cs="Open Sans"/>
          <w:i/>
          <w:sz w:val="24"/>
          <w:szCs w:val="24"/>
        </w:rPr>
        <w:t>/Game/UI/WBP_InteractionHint</w:t>
      </w:r>
    </w:p>
    <w:p w:rsidR="00E122D1" w:rsidRPr="00E122D1" w:rsidRDefault="00E122D1" w:rsidP="00140C97">
      <w:pPr>
        <w:jc w:val="left"/>
        <w:rPr>
          <w:rFonts w:ascii="Open Sans" w:hAnsi="Open Sans" w:cs="Open Sans"/>
          <w:sz w:val="24"/>
          <w:szCs w:val="24"/>
        </w:rPr>
      </w:pPr>
    </w:p>
    <w:p w:rsidR="001F2BE6" w:rsidRDefault="001F2BE6" w:rsidP="00140C97">
      <w:pPr>
        <w:jc w:val="left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Чтобы указать текст на </w:t>
      </w:r>
      <w:r w:rsidRPr="001F2BE6">
        <w:rPr>
          <w:rFonts w:ascii="Open Sans" w:hAnsi="Open Sans" w:cs="Open Sans"/>
          <w:sz w:val="24"/>
          <w:szCs w:val="24"/>
        </w:rPr>
        <w:t>InteractionWidget</w:t>
      </w:r>
      <w:r>
        <w:rPr>
          <w:rFonts w:ascii="Open Sans" w:hAnsi="Open Sans" w:cs="Open Sans"/>
          <w:sz w:val="24"/>
          <w:szCs w:val="24"/>
        </w:rPr>
        <w:t xml:space="preserve">, нужно использовать переменную </w:t>
      </w:r>
      <w:r w:rsidRPr="001F2BE6">
        <w:rPr>
          <w:rFonts w:ascii="Open Sans" w:hAnsi="Open Sans" w:cs="Open Sans"/>
          <w:b/>
          <w:sz w:val="24"/>
          <w:szCs w:val="24"/>
        </w:rPr>
        <w:t>InteractionText</w:t>
      </w:r>
      <w:r>
        <w:rPr>
          <w:rFonts w:ascii="Open Sans" w:hAnsi="Open Sans" w:cs="Open Sans"/>
          <w:sz w:val="24"/>
          <w:szCs w:val="24"/>
        </w:rPr>
        <w:t>.</w:t>
      </w:r>
    </w:p>
    <w:p w:rsidR="001F2BE6" w:rsidRDefault="001F2BE6" w:rsidP="00140C97">
      <w:pPr>
        <w:jc w:val="left"/>
        <w:rPr>
          <w:rFonts w:ascii="Open Sans" w:hAnsi="Open Sans" w:cs="Open Sans"/>
          <w:i/>
          <w:sz w:val="20"/>
          <w:szCs w:val="24"/>
        </w:rPr>
      </w:pPr>
      <w:r w:rsidRPr="001F2BE6">
        <w:rPr>
          <w:rFonts w:ascii="Open Sans" w:hAnsi="Open Sans" w:cs="Open Sans"/>
          <w:sz w:val="24"/>
          <w:szCs w:val="24"/>
          <w:highlight w:val="lightGray"/>
        </w:rPr>
        <w:t>Пример:</w:t>
      </w:r>
      <w:r>
        <w:rPr>
          <w:rFonts w:ascii="Open Sans" w:hAnsi="Open Sans" w:cs="Open Sans"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  <w:br/>
      </w:r>
      <w:r w:rsidRPr="001F2BE6">
        <w:rPr>
          <w:rFonts w:ascii="Open Sans" w:hAnsi="Open Sans" w:cs="Open Sans"/>
          <w:i/>
          <w:sz w:val="20"/>
          <w:szCs w:val="24"/>
          <w:highlight w:val="lightGray"/>
        </w:rPr>
        <w:t>InteractionText = TEXT("Взаимодействие");</w:t>
      </w:r>
    </w:p>
    <w:p w:rsidR="001F2BE6" w:rsidRDefault="001F2BE6" w:rsidP="00140C97">
      <w:pPr>
        <w:jc w:val="left"/>
        <w:rPr>
          <w:rFonts w:ascii="Open Sans" w:hAnsi="Open Sans" w:cs="Open Sans"/>
          <w:i/>
          <w:sz w:val="20"/>
          <w:szCs w:val="24"/>
        </w:rPr>
      </w:pPr>
    </w:p>
    <w:p w:rsidR="001F2BE6" w:rsidRDefault="001F2BE6" w:rsidP="00140C97">
      <w:pPr>
        <w:jc w:val="left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Метод </w:t>
      </w:r>
      <w:r w:rsidRPr="001F2BE6">
        <w:rPr>
          <w:rFonts w:ascii="Open Sans" w:hAnsi="Open Sans" w:cs="Open Sans"/>
          <w:b/>
          <w:sz w:val="24"/>
          <w:szCs w:val="24"/>
        </w:rPr>
        <w:t>OnInteract_Implementation</w:t>
      </w:r>
      <w:r>
        <w:rPr>
          <w:rFonts w:ascii="Open Sans" w:hAnsi="Open Sans" w:cs="Open Sans"/>
          <w:b/>
          <w:sz w:val="24"/>
          <w:szCs w:val="24"/>
        </w:rPr>
        <w:t xml:space="preserve"> </w:t>
      </w:r>
      <w:r w:rsidRPr="001F2BE6">
        <w:rPr>
          <w:rFonts w:ascii="Open Sans" w:hAnsi="Open Sans" w:cs="Open Sans"/>
          <w:sz w:val="24"/>
          <w:szCs w:val="24"/>
        </w:rPr>
        <w:t>выз</w:t>
      </w:r>
      <w:r>
        <w:rPr>
          <w:rFonts w:ascii="Open Sans" w:hAnsi="Open Sans" w:cs="Open Sans"/>
          <w:sz w:val="24"/>
          <w:szCs w:val="24"/>
        </w:rPr>
        <w:t xml:space="preserve">ывается при взаимодействии игрока с объектом. </w:t>
      </w:r>
      <w:r>
        <w:rPr>
          <w:rFonts w:ascii="Open Sans" w:hAnsi="Open Sans" w:cs="Open Sans"/>
          <w:sz w:val="24"/>
          <w:szCs w:val="24"/>
        </w:rPr>
        <w:br/>
        <w:t xml:space="preserve">Его аргумент </w:t>
      </w:r>
      <w:r w:rsidRPr="001F2BE6">
        <w:rPr>
          <w:rFonts w:ascii="Open Sans" w:hAnsi="Open Sans" w:cs="Open Sans"/>
          <w:sz w:val="24"/>
          <w:szCs w:val="24"/>
        </w:rPr>
        <w:t xml:space="preserve">AActor* </w:t>
      </w:r>
      <w:r w:rsidRPr="001F2BE6">
        <w:rPr>
          <w:rFonts w:ascii="Open Sans" w:hAnsi="Open Sans" w:cs="Open Sans"/>
          <w:b/>
          <w:sz w:val="24"/>
          <w:szCs w:val="24"/>
        </w:rPr>
        <w:t>Caller</w:t>
      </w:r>
      <w:r>
        <w:rPr>
          <w:rFonts w:ascii="Open Sans" w:hAnsi="Open Sans" w:cs="Open Sans"/>
          <w:b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  <w:t xml:space="preserve">– персонаж игрока. </w:t>
      </w:r>
    </w:p>
    <w:p w:rsidR="001F2BE6" w:rsidRDefault="001F2BE6" w:rsidP="00140C97">
      <w:pPr>
        <w:jc w:val="left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Он вызывается единоразово, в момент нажатия игроком кнопки взаимодействия (по умолчанию, </w:t>
      </w:r>
      <w:r w:rsidRPr="001F2BE6">
        <w:rPr>
          <w:rFonts w:ascii="Open Sans" w:hAnsi="Open Sans" w:cs="Open Sans"/>
          <w:b/>
          <w:sz w:val="24"/>
          <w:szCs w:val="24"/>
          <w:lang w:val="en-US"/>
        </w:rPr>
        <w:t>F</w:t>
      </w:r>
      <w:r>
        <w:rPr>
          <w:rFonts w:ascii="Open Sans" w:hAnsi="Open Sans" w:cs="Open Sans"/>
          <w:sz w:val="24"/>
          <w:szCs w:val="24"/>
        </w:rPr>
        <w:t>)</w:t>
      </w:r>
    </w:p>
    <w:p w:rsidR="001F2BE6" w:rsidRDefault="001F2BE6" w:rsidP="00140C97">
      <w:pPr>
        <w:jc w:val="left"/>
        <w:rPr>
          <w:rFonts w:ascii="Open Sans" w:hAnsi="Open Sans" w:cs="Open Sans"/>
          <w:sz w:val="24"/>
          <w:szCs w:val="24"/>
        </w:rPr>
      </w:pPr>
    </w:p>
    <w:sectPr w:rsidR="001F2BE6" w:rsidSect="000B6B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58D0" w:rsidRDefault="00BD58D0" w:rsidP="00642186">
      <w:pPr>
        <w:spacing w:after="0" w:line="240" w:lineRule="auto"/>
      </w:pPr>
      <w:r>
        <w:separator/>
      </w:r>
    </w:p>
  </w:endnote>
  <w:endnote w:type="continuationSeparator" w:id="0">
    <w:p w:rsidR="00BD58D0" w:rsidRDefault="00BD58D0" w:rsidP="00642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Open Sans">
    <w:panose1 w:val="00000000000000000000"/>
    <w:charset w:val="CC"/>
    <w:family w:val="auto"/>
    <w:pitch w:val="variable"/>
    <w:sig w:usb0="E00002FF" w:usb1="4000201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6965" w:rsidRDefault="0047696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570540"/>
      <w:docPartObj>
        <w:docPartGallery w:val="Page Numbers (Bottom of Page)"/>
        <w:docPartUnique/>
      </w:docPartObj>
    </w:sdtPr>
    <w:sdtEndPr>
      <w:rPr>
        <w:rFonts w:ascii="Open Sans" w:hAnsi="Open Sans" w:cs="Open Sans"/>
        <w:sz w:val="24"/>
        <w:szCs w:val="24"/>
      </w:rPr>
    </w:sdtEndPr>
    <w:sdtContent>
      <w:p w:rsidR="00642186" w:rsidRPr="00642186" w:rsidRDefault="00642186" w:rsidP="00642186">
        <w:pPr>
          <w:pStyle w:val="a5"/>
          <w:jc w:val="center"/>
          <w:rPr>
            <w:rFonts w:ascii="Open Sans" w:hAnsi="Open Sans" w:cs="Open Sans"/>
            <w:sz w:val="24"/>
            <w:szCs w:val="24"/>
          </w:rPr>
        </w:pPr>
        <w:r w:rsidRPr="00642186">
          <w:rPr>
            <w:rFonts w:ascii="Open Sans" w:hAnsi="Open Sans" w:cs="Open Sans"/>
            <w:sz w:val="24"/>
            <w:szCs w:val="24"/>
          </w:rPr>
          <w:fldChar w:fldCharType="begin"/>
        </w:r>
        <w:r w:rsidRPr="00642186">
          <w:rPr>
            <w:rFonts w:ascii="Open Sans" w:hAnsi="Open Sans" w:cs="Open Sans"/>
            <w:sz w:val="24"/>
            <w:szCs w:val="24"/>
          </w:rPr>
          <w:instrText>PAGE   \* MERGEFORMAT</w:instrText>
        </w:r>
        <w:r w:rsidRPr="00642186">
          <w:rPr>
            <w:rFonts w:ascii="Open Sans" w:hAnsi="Open Sans" w:cs="Open Sans"/>
            <w:sz w:val="24"/>
            <w:szCs w:val="24"/>
          </w:rPr>
          <w:fldChar w:fldCharType="separate"/>
        </w:r>
        <w:r w:rsidR="00476965">
          <w:rPr>
            <w:rFonts w:ascii="Open Sans" w:hAnsi="Open Sans" w:cs="Open Sans"/>
            <w:noProof/>
            <w:sz w:val="24"/>
            <w:szCs w:val="24"/>
          </w:rPr>
          <w:t>7</w:t>
        </w:r>
        <w:r w:rsidRPr="00642186">
          <w:rPr>
            <w:rFonts w:ascii="Open Sans" w:hAnsi="Open Sans" w:cs="Open Sans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2186" w:rsidRPr="00642186" w:rsidRDefault="00642186" w:rsidP="00642186">
    <w:pPr>
      <w:pStyle w:val="a5"/>
      <w:jc w:val="right"/>
      <w:rPr>
        <w:rFonts w:ascii="Open Sans" w:hAnsi="Open Sans" w:cs="Open Sans"/>
        <w:sz w:val="24"/>
        <w:szCs w:val="24"/>
      </w:rPr>
    </w:pPr>
    <w:r w:rsidRPr="00642186">
      <w:rPr>
        <w:rFonts w:ascii="Open Sans" w:hAnsi="Open Sans" w:cs="Open Sans"/>
        <w:sz w:val="24"/>
        <w:szCs w:val="24"/>
      </w:rPr>
      <w:t>Нахуя, а главное – зачем?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58D0" w:rsidRDefault="00BD58D0" w:rsidP="00642186">
      <w:pPr>
        <w:spacing w:after="0" w:line="240" w:lineRule="auto"/>
      </w:pPr>
      <w:r>
        <w:separator/>
      </w:r>
    </w:p>
  </w:footnote>
  <w:footnote w:type="continuationSeparator" w:id="0">
    <w:p w:rsidR="00BD58D0" w:rsidRDefault="00BD58D0" w:rsidP="00642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6965" w:rsidRDefault="0047696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0C97" w:rsidRPr="00140C97" w:rsidRDefault="00140C97">
    <w:pPr>
      <w:pStyle w:val="a3"/>
      <w:rPr>
        <w:rFonts w:ascii="Open Sans" w:hAnsi="Open Sans" w:cs="Open Sans"/>
        <w:i/>
        <w:sz w:val="20"/>
      </w:rPr>
    </w:pPr>
    <w:r w:rsidRPr="00140C97">
      <w:rPr>
        <w:rFonts w:ascii="Open Sans" w:hAnsi="Open Sans" w:cs="Open Sans"/>
        <w:i/>
        <w:sz w:val="20"/>
      </w:rPr>
      <w:t xml:space="preserve">Редакция от </w:t>
    </w:r>
    <w:r w:rsidR="00476965">
      <w:rPr>
        <w:rFonts w:ascii="Open Sans" w:hAnsi="Open Sans" w:cs="Open Sans"/>
        <w:i/>
        <w:sz w:val="20"/>
      </w:rPr>
      <w:t>23</w:t>
    </w:r>
    <w:bookmarkStart w:id="5" w:name="_GoBack"/>
    <w:bookmarkEnd w:id="5"/>
    <w:r w:rsidRPr="00140C97">
      <w:rPr>
        <w:rFonts w:ascii="Open Sans" w:hAnsi="Open Sans" w:cs="Open Sans"/>
        <w:i/>
        <w:sz w:val="20"/>
      </w:rPr>
      <w:t>.07.2025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6965" w:rsidRDefault="0047696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F2DA0"/>
    <w:multiLevelType w:val="hybridMultilevel"/>
    <w:tmpl w:val="9BD25B52"/>
    <w:lvl w:ilvl="0" w:tplc="B36A649E">
      <w:start w:val="1"/>
      <w:numFmt w:val="decimal"/>
      <w:lvlText w:val="%1."/>
      <w:lvlJc w:val="left"/>
      <w:pPr>
        <w:ind w:left="502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F900F1B"/>
    <w:multiLevelType w:val="hybridMultilevel"/>
    <w:tmpl w:val="BE5C53C2"/>
    <w:lvl w:ilvl="0" w:tplc="AABC89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E4065C"/>
    <w:multiLevelType w:val="hybridMultilevel"/>
    <w:tmpl w:val="E20434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586988"/>
    <w:multiLevelType w:val="hybridMultilevel"/>
    <w:tmpl w:val="788AA2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66647E"/>
    <w:multiLevelType w:val="hybridMultilevel"/>
    <w:tmpl w:val="2FFAD4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186"/>
    <w:rsid w:val="00020382"/>
    <w:rsid w:val="0009054B"/>
    <w:rsid w:val="000B6B49"/>
    <w:rsid w:val="00140C97"/>
    <w:rsid w:val="00156832"/>
    <w:rsid w:val="001F2BE6"/>
    <w:rsid w:val="00282691"/>
    <w:rsid w:val="002851EE"/>
    <w:rsid w:val="002C0F20"/>
    <w:rsid w:val="003D5838"/>
    <w:rsid w:val="00476965"/>
    <w:rsid w:val="00580B4D"/>
    <w:rsid w:val="005B5F14"/>
    <w:rsid w:val="00642186"/>
    <w:rsid w:val="007B48B5"/>
    <w:rsid w:val="008E3F8C"/>
    <w:rsid w:val="00953224"/>
    <w:rsid w:val="009B25A2"/>
    <w:rsid w:val="009F675C"/>
    <w:rsid w:val="00BA32B3"/>
    <w:rsid w:val="00BD58D0"/>
    <w:rsid w:val="00BF7FB6"/>
    <w:rsid w:val="00C46FBE"/>
    <w:rsid w:val="00CA0A95"/>
    <w:rsid w:val="00D2675A"/>
    <w:rsid w:val="00D8563E"/>
    <w:rsid w:val="00E122D1"/>
    <w:rsid w:val="00EB185B"/>
    <w:rsid w:val="00ED2F39"/>
    <w:rsid w:val="00EF0951"/>
    <w:rsid w:val="00F01BF4"/>
    <w:rsid w:val="00FA46CB"/>
    <w:rsid w:val="00FD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7B0EAE"/>
  <w15:chartTrackingRefBased/>
  <w15:docId w15:val="{0F74B3F4-D68D-482C-BC76-A53A44E37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0C97"/>
  </w:style>
  <w:style w:type="paragraph" w:styleId="1">
    <w:name w:val="heading 1"/>
    <w:basedOn w:val="a"/>
    <w:next w:val="a"/>
    <w:link w:val="10"/>
    <w:uiPriority w:val="9"/>
    <w:qFormat/>
    <w:rsid w:val="006421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F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3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2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42186"/>
  </w:style>
  <w:style w:type="paragraph" w:styleId="a5">
    <w:name w:val="footer"/>
    <w:basedOn w:val="a"/>
    <w:link w:val="a6"/>
    <w:uiPriority w:val="99"/>
    <w:unhideWhenUsed/>
    <w:rsid w:val="00642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42186"/>
  </w:style>
  <w:style w:type="paragraph" w:styleId="a7">
    <w:name w:val="No Spacing"/>
    <w:link w:val="a8"/>
    <w:uiPriority w:val="1"/>
    <w:qFormat/>
    <w:rsid w:val="00642186"/>
    <w:pPr>
      <w:spacing w:after="0" w:line="240" w:lineRule="auto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customStyle="1" w:styleId="a8">
    <w:name w:val="Без интервала Знак"/>
    <w:basedOn w:val="a0"/>
    <w:link w:val="a7"/>
    <w:uiPriority w:val="1"/>
    <w:rsid w:val="00642186"/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421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82691"/>
    <w:pPr>
      <w:tabs>
        <w:tab w:val="right" w:leader="underscore" w:pos="9345"/>
      </w:tabs>
      <w:spacing w:before="360" w:after="0"/>
      <w:jc w:val="center"/>
      <w:outlineLvl w:val="0"/>
    </w:pPr>
    <w:rPr>
      <w:rFonts w:ascii="Open Sans" w:hAnsi="Open Sans" w:cs="Open Sans"/>
      <w:b/>
      <w:bCs/>
      <w:caps/>
      <w:noProof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7B48B5"/>
    <w:pPr>
      <w:spacing w:before="240" w:after="0"/>
      <w:jc w:val="left"/>
    </w:pPr>
    <w:rPr>
      <w:rFonts w:asciiTheme="minorHAnsi" w:hAnsiTheme="minorHAnsi" w:cstheme="minorHAns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7B48B5"/>
    <w:pPr>
      <w:spacing w:after="0"/>
      <w:ind w:left="280"/>
      <w:jc w:val="left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7B48B5"/>
    <w:pPr>
      <w:spacing w:after="0"/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7B48B5"/>
    <w:pPr>
      <w:spacing w:after="0"/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7B48B5"/>
    <w:pPr>
      <w:spacing w:after="0"/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7B48B5"/>
    <w:pPr>
      <w:spacing w:after="0"/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7B48B5"/>
    <w:pPr>
      <w:spacing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7B48B5"/>
    <w:pPr>
      <w:spacing w:after="0"/>
      <w:ind w:left="1960"/>
      <w:jc w:val="left"/>
    </w:pPr>
    <w:rPr>
      <w:rFonts w:asciiTheme="minorHAnsi" w:hAnsiTheme="minorHAnsi" w:cstheme="minorHAnsi"/>
      <w:sz w:val="20"/>
      <w:szCs w:val="20"/>
    </w:rPr>
  </w:style>
  <w:style w:type="character" w:styleId="a9">
    <w:name w:val="Hyperlink"/>
    <w:basedOn w:val="a0"/>
    <w:uiPriority w:val="99"/>
    <w:unhideWhenUsed/>
    <w:rsid w:val="007B48B5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28269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8E3F8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203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b">
    <w:name w:val="Balloon Text"/>
    <w:basedOn w:val="a"/>
    <w:link w:val="ac"/>
    <w:uiPriority w:val="99"/>
    <w:semiHidden/>
    <w:unhideWhenUsed/>
    <w:rsid w:val="00140C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140C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Open Sans">
    <w:panose1 w:val="00000000000000000000"/>
    <w:charset w:val="CC"/>
    <w:family w:val="auto"/>
    <w:pitch w:val="variable"/>
    <w:sig w:usb0="E00002FF" w:usb1="4000201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C78"/>
    <w:rsid w:val="004945D8"/>
    <w:rsid w:val="00E61D99"/>
    <w:rsid w:val="00F31C78"/>
    <w:rsid w:val="00FE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1FA0EB435DA43C3A0E2355B4CC75335">
    <w:name w:val="61FA0EB435DA43C3A0E2355B4CC75335"/>
    <w:rsid w:val="00F31C78"/>
  </w:style>
  <w:style w:type="paragraph" w:customStyle="1" w:styleId="0D671743036D44B9A73DB54930186DC3">
    <w:name w:val="0D671743036D44B9A73DB54930186DC3"/>
    <w:rsid w:val="00E61D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9E6BEC-ABB2-46DC-8F04-B28E30965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7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Документация</vt:lpstr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Документация</dc:title>
  <dc:subject>К проекту Necromancer</dc:subject>
  <dc:creator>GUY Only</dc:creator>
  <cp:keywords/>
  <dc:description/>
  <cp:lastModifiedBy>GUY Only</cp:lastModifiedBy>
  <cp:revision>19</cp:revision>
  <dcterms:created xsi:type="dcterms:W3CDTF">2025-07-18T21:27:00Z</dcterms:created>
  <dcterms:modified xsi:type="dcterms:W3CDTF">2025-07-22T20:18:00Z</dcterms:modified>
</cp:coreProperties>
</file>