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2ADC" w14:textId="140E958D" w:rsidR="0060466B" w:rsidRDefault="0060466B" w:rsidP="0043541A">
      <w:pPr>
        <w:ind w:left="720" w:hanging="360"/>
      </w:pPr>
      <w:r>
        <w:t>Three observable trends based on the data…</w:t>
      </w:r>
    </w:p>
    <w:p w14:paraId="4BB07EA2" w14:textId="77777777" w:rsidR="0060466B" w:rsidRDefault="0060466B" w:rsidP="0060466B">
      <w:pPr>
        <w:pStyle w:val="ListParagraph"/>
      </w:pPr>
    </w:p>
    <w:p w14:paraId="38237D32" w14:textId="3C2DA13F" w:rsidR="0043541A" w:rsidRDefault="0043541A" w:rsidP="00D943DD">
      <w:pPr>
        <w:pStyle w:val="ListParagraph"/>
        <w:numPr>
          <w:ilvl w:val="0"/>
          <w:numId w:val="1"/>
        </w:numPr>
        <w:spacing w:before="240"/>
      </w:pPr>
      <w:r>
        <w:t>The majority of gamers are Male at over 84%</w:t>
      </w:r>
      <w:r w:rsidR="0060466B">
        <w:t xml:space="preserve"> and they also have </w:t>
      </w:r>
      <w:r w:rsidR="0060466B">
        <w:t xml:space="preserve">the </w:t>
      </w:r>
      <w:r w:rsidR="0060466B">
        <w:t>greatest</w:t>
      </w:r>
      <w:r w:rsidR="0060466B">
        <w:t xml:space="preserve"> Purchase Count </w:t>
      </w:r>
      <w:r w:rsidR="0060466B">
        <w:t xml:space="preserve">(652) </w:t>
      </w:r>
      <w:r w:rsidR="0060466B">
        <w:t xml:space="preserve">and </w:t>
      </w:r>
      <w:r w:rsidR="0060466B">
        <w:t xml:space="preserve">highest </w:t>
      </w:r>
      <w:r w:rsidR="0060466B">
        <w:t>Total Purchase Value</w:t>
      </w:r>
      <w:r w:rsidR="0060466B">
        <w:t xml:space="preserve"> ($1967.64).</w:t>
      </w:r>
      <w:r w:rsidR="00D977E1">
        <w:t xml:space="preserve">  Their Total Purchase Value is 82.</w:t>
      </w:r>
      <w:r w:rsidR="00D943DD">
        <w:t>7</w:t>
      </w:r>
      <w:r w:rsidR="00D977E1">
        <w:t>% of all purchases.</w:t>
      </w:r>
    </w:p>
    <w:p w14:paraId="6F830309" w14:textId="25B120AE" w:rsidR="00D977E1" w:rsidRDefault="00F248A7" w:rsidP="00D943DD">
      <w:pPr>
        <w:pStyle w:val="ListParagraph"/>
        <w:numPr>
          <w:ilvl w:val="0"/>
          <w:numId w:val="1"/>
        </w:numPr>
        <w:spacing w:before="240"/>
      </w:pPr>
      <w:r>
        <w:t xml:space="preserve">The age group with the most players is in the </w:t>
      </w:r>
      <w:proofErr w:type="gramStart"/>
      <w:r>
        <w:t>20-24 year-old</w:t>
      </w:r>
      <w:proofErr w:type="gramEnd"/>
      <w:r>
        <w:t xml:space="preserve"> range (44.9%) </w:t>
      </w:r>
      <w:r w:rsidR="0060466B">
        <w:t>and they also have the greatest</w:t>
      </w:r>
      <w:r w:rsidR="0060466B" w:rsidRPr="0060466B">
        <w:t xml:space="preserve"> </w:t>
      </w:r>
      <w:r w:rsidR="0060466B">
        <w:t>Purchase Count (</w:t>
      </w:r>
      <w:r w:rsidR="0060466B">
        <w:t>365</w:t>
      </w:r>
      <w:r w:rsidR="0060466B">
        <w:t>) and highest Total Purchase Value ($</w:t>
      </w:r>
      <w:r w:rsidR="0060466B">
        <w:t>1114.06</w:t>
      </w:r>
      <w:r w:rsidR="0060466B">
        <w:t>).</w:t>
      </w:r>
      <w:r w:rsidR="00D977E1">
        <w:t xml:space="preserve">  This group</w:t>
      </w:r>
      <w:r w:rsidR="00D943DD">
        <w:t xml:space="preserve"> alone contributed to 48.6% of all the </w:t>
      </w:r>
      <w:r w:rsidR="00D977E1">
        <w:t>Total Purchase Value</w:t>
      </w:r>
      <w:r w:rsidR="00D943DD">
        <w:t>.</w:t>
      </w:r>
    </w:p>
    <w:p w14:paraId="15B07082" w14:textId="4F9D7FDD" w:rsidR="0043541A" w:rsidRDefault="0060466B" w:rsidP="00D943DD">
      <w:pPr>
        <w:pStyle w:val="ListParagraph"/>
        <w:numPr>
          <w:ilvl w:val="0"/>
          <w:numId w:val="1"/>
        </w:numPr>
        <w:spacing w:before="240"/>
      </w:pPr>
      <w:r>
        <w:t>The game “Final Critic” is the highest purchased game (13</w:t>
      </w:r>
      <w:r w:rsidR="00D943DD">
        <w:t xml:space="preserve"> sales</w:t>
      </w:r>
      <w:r>
        <w:t xml:space="preserve">) and greatest Total Purchase Value ($59.99); however, </w:t>
      </w:r>
      <w:r w:rsidR="00D977E1">
        <w:t>only makes-up 1.</w:t>
      </w:r>
      <w:r w:rsidR="00D943DD">
        <w:t>7</w:t>
      </w:r>
      <w:r w:rsidR="00D977E1">
        <w:t>% of all the purchases and 2.5% of the total revenue in the data.</w:t>
      </w:r>
    </w:p>
    <w:sectPr w:rsidR="0043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55F91"/>
    <w:multiLevelType w:val="hybridMultilevel"/>
    <w:tmpl w:val="AF32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1A"/>
    <w:rsid w:val="0043541A"/>
    <w:rsid w:val="0060466B"/>
    <w:rsid w:val="00675967"/>
    <w:rsid w:val="00D943DD"/>
    <w:rsid w:val="00D977E1"/>
    <w:rsid w:val="00F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0AF"/>
  <w15:chartTrackingRefBased/>
  <w15:docId w15:val="{083E6DB9-57AB-4F39-9D5E-2AE0550D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</dc:creator>
  <cp:keywords/>
  <dc:description/>
  <cp:lastModifiedBy>Tower</cp:lastModifiedBy>
  <cp:revision>1</cp:revision>
  <dcterms:created xsi:type="dcterms:W3CDTF">2021-09-25T17:17:00Z</dcterms:created>
  <dcterms:modified xsi:type="dcterms:W3CDTF">2021-09-25T21:56:00Z</dcterms:modified>
</cp:coreProperties>
</file>