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170" w:rsidRDefault="006C65EB" w:rsidP="00581170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4A0D6" wp14:editId="7C3B0775">
                <wp:simplePos x="0" y="0"/>
                <wp:positionH relativeFrom="margin">
                  <wp:posOffset>6096000</wp:posOffset>
                </wp:positionH>
                <wp:positionV relativeFrom="paragraph">
                  <wp:posOffset>-272415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170" w:rsidRDefault="00581170" w:rsidP="0058117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4A0D6" id="Retângulo 1" o:spid="_x0000_s1026" style="position:absolute;margin-left:480pt;margin-top:-21.4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" fillcolor="white [3201]" strokecolor="black [3200]" strokeweight="1pt">
                <v:textbox>
                  <w:txbxContent>
                    <w:p w:rsidR="00581170" w:rsidRDefault="00581170" w:rsidP="00581170">
                      <w:pPr>
                        <w:jc w:val="center"/>
                        <w:rPr>
                          <w:b/>
                        </w:rPr>
                      </w:pPr>
                      <w:bookmarkStart w:id="1" w:name="_GoBack"/>
                      <w:r>
                        <w:rPr>
                          <w:b/>
                        </w:rPr>
                        <w:t>PAT02-F1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="0058117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9A0BE9" wp14:editId="53C7E5F3">
                <wp:simplePos x="0" y="0"/>
                <wp:positionH relativeFrom="column">
                  <wp:posOffset>1238250</wp:posOffset>
                </wp:positionH>
                <wp:positionV relativeFrom="paragraph">
                  <wp:posOffset>-314325</wp:posOffset>
                </wp:positionV>
                <wp:extent cx="445770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407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1170" w:rsidRPr="00A94AAE" w:rsidRDefault="00581170" w:rsidP="0058117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A94AAE">
                              <w:rPr>
                                <w:b/>
                                <w:sz w:val="36"/>
                              </w:rPr>
                              <w:t xml:space="preserve">CHECKLIST DO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APARELHO DE ANESTESIA</w:t>
                            </w:r>
                            <w:r w:rsidRPr="00E67A92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A0BE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97.5pt;margin-top:-24.75pt;width:351pt;height:3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" filled="f" stroked="f" strokeweight=".5pt">
                <v:textbox>
                  <w:txbxContent>
                    <w:p w:rsidR="00581170" w:rsidRPr="00A94AAE" w:rsidRDefault="00581170" w:rsidP="0058117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A94AAE">
                        <w:rPr>
                          <w:b/>
                          <w:sz w:val="36"/>
                        </w:rPr>
                        <w:t xml:space="preserve">CHECKLIST DO </w:t>
                      </w:r>
                      <w:r>
                        <w:rPr>
                          <w:b/>
                          <w:sz w:val="36"/>
                        </w:rPr>
                        <w:t>APARELHO DE ANESTESIA</w:t>
                      </w:r>
                      <w:r w:rsidRPr="00E67A92"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81170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6CD824E" wp14:editId="050CBAD0">
            <wp:simplePos x="0" y="0"/>
            <wp:positionH relativeFrom="column">
              <wp:posOffset>-200025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1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81170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F063C7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06"/>
              <w:gridCol w:w="3119"/>
              <w:gridCol w:w="3945"/>
            </w:tblGrid>
            <w:tr w:rsidR="00F063C7" w:rsidTr="005A539C">
              <w:trPr>
                <w:trHeight w:val="214"/>
              </w:trPr>
              <w:tc>
                <w:tcPr>
                  <w:tcW w:w="4106" w:type="dxa"/>
                </w:tcPr>
                <w:p w:rsidR="00F063C7" w:rsidRDefault="00F063C7" w:rsidP="00F063C7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F063C7" w:rsidRPr="00811F03" w:rsidRDefault="00F063C7" w:rsidP="00F063C7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119" w:type="dxa"/>
                </w:tcPr>
                <w:p w:rsidR="005A539C" w:rsidRDefault="00F063C7" w:rsidP="005A539C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F063C7" w:rsidRPr="00811F03" w:rsidRDefault="00F063C7" w:rsidP="005A539C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3945" w:type="dxa"/>
                </w:tcPr>
                <w:p w:rsidR="00F063C7" w:rsidRDefault="00F063C7" w:rsidP="00F063C7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F063C7" w:rsidRPr="00811F03" w:rsidRDefault="00F063C7" w:rsidP="00F063C7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F063C7" w:rsidRDefault="00F063C7" w:rsidP="00F063C7"/>
        </w:tc>
        <w:tc>
          <w:tcPr>
            <w:tcW w:w="222" w:type="dxa"/>
          </w:tcPr>
          <w:p w:rsidR="00F063C7" w:rsidRDefault="00F063C7" w:rsidP="00F063C7"/>
        </w:tc>
        <w:tc>
          <w:tcPr>
            <w:tcW w:w="222" w:type="dxa"/>
          </w:tcPr>
          <w:p w:rsidR="00F063C7" w:rsidRDefault="00F063C7" w:rsidP="00F063C7"/>
        </w:tc>
      </w:tr>
    </w:tbl>
    <w:p w:rsidR="00F063C7" w:rsidRDefault="00F063C7" w:rsidP="00F063C7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F063C7" w:rsidRPr="00BD51CB" w:rsidRDefault="00F063C7" w:rsidP="00F063C7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199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76"/>
        <w:gridCol w:w="1134"/>
        <w:gridCol w:w="646"/>
        <w:gridCol w:w="48"/>
        <w:gridCol w:w="708"/>
        <w:gridCol w:w="662"/>
        <w:gridCol w:w="614"/>
        <w:gridCol w:w="1276"/>
        <w:gridCol w:w="1276"/>
        <w:gridCol w:w="440"/>
        <w:gridCol w:w="709"/>
      </w:tblGrid>
      <w:tr w:rsidR="005927EF" w:rsidTr="00ED33B8">
        <w:tc>
          <w:tcPr>
            <w:tcW w:w="1119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5927EF" w:rsidRPr="00B5270A" w:rsidRDefault="005927EF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Pr="00B5270A">
              <w:rPr>
                <w:b/>
              </w:rPr>
              <w:t>LISES VISUAIS E FUNCIONAIS</w:t>
            </w:r>
          </w:p>
        </w:tc>
      </w:tr>
      <w:tr w:rsidR="005927EF" w:rsidTr="00ED33B8">
        <w:tc>
          <w:tcPr>
            <w:tcW w:w="11199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5927EF" w:rsidRDefault="005927EF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5927EF" w:rsidTr="0033001C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927EF" w:rsidRPr="00556DD8" w:rsidRDefault="005927EF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5927EF" w:rsidRPr="000C6737" w:rsidRDefault="005927EF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5927EF" w:rsidRPr="000C6737" w:rsidRDefault="005927EF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5927EF" w:rsidRPr="000C6737" w:rsidRDefault="005927EF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60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5927EF" w:rsidTr="0033001C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5927EF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556DD8" w:rsidRDefault="005927EF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</w:tr>
      <w:tr w:rsidR="0033001C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3001C" w:rsidRPr="00556DD8" w:rsidRDefault="0033001C" w:rsidP="0033001C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3001C" w:rsidRPr="007D1F75" w:rsidRDefault="0033001C" w:rsidP="0033001C">
            <w:pPr>
              <w:ind w:right="-129"/>
              <w:rPr>
                <w:rFonts w:ascii="Calibri" w:hAnsi="Calibri"/>
                <w:color w:val="000000"/>
              </w:rPr>
            </w:pPr>
            <w:r w:rsidRPr="007D1F75">
              <w:rPr>
                <w:rFonts w:ascii="Calibri" w:hAnsi="Calibri"/>
                <w:color w:val="000000"/>
              </w:rPr>
              <w:t>Carcaça/Acabamentos/Chassi/Gabinete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33001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33001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33001C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33001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33001C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5927EF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33001C" w:rsidP="0033001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B35462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32F3C">
            <w:pPr>
              <w:jc w:val="center"/>
              <w:rPr>
                <w:b/>
              </w:rPr>
            </w:pPr>
          </w:p>
        </w:tc>
      </w:tr>
      <w:tr w:rsidR="0033001C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3001C" w:rsidRDefault="0033001C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3001C" w:rsidRPr="002B6FC9" w:rsidRDefault="00B35462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32F3C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32F3C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B35462" w:rsidRDefault="00B35462" w:rsidP="00B35462">
            <w:r w:rsidRPr="002B6FC9">
              <w:rPr>
                <w:rFonts w:ascii="Calibri" w:hAnsi="Calibri"/>
                <w:color w:val="000000"/>
              </w:rPr>
              <w:t>Data e Hora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54243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542432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542432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542432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B35462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Entrada de M</w:t>
            </w:r>
            <w:r w:rsidR="005927EF">
              <w:rPr>
                <w:rFonts w:ascii="Calibri" w:hAnsi="Calibri"/>
                <w:color w:val="000000"/>
              </w:rPr>
              <w:t>ódulo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B35462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</w:t>
            </w:r>
            <w:r w:rsidR="005927EF">
              <w:rPr>
                <w:rFonts w:ascii="Calibri" w:hAnsi="Calibri"/>
                <w:color w:val="000000"/>
              </w:rPr>
              <w:t xml:space="preserve"> Gavetas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DF74FD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</w:t>
            </w:r>
            <w:r w:rsidR="00B35462">
              <w:rPr>
                <w:rFonts w:ascii="Calibri" w:hAnsi="Calibri"/>
                <w:color w:val="000000"/>
              </w:rPr>
              <w:t xml:space="preserve"> </w:t>
            </w:r>
            <w:r w:rsidR="005927EF" w:rsidRPr="002B6FC9">
              <w:rPr>
                <w:rFonts w:ascii="Calibri" w:hAnsi="Calibri"/>
                <w:color w:val="000000"/>
              </w:rPr>
              <w:t>Áudio</w:t>
            </w:r>
            <w:r w:rsidR="00B35462"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33001C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3001C" w:rsidRPr="0033001C" w:rsidRDefault="0033001C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33001C">
              <w:rPr>
                <w:rFonts w:ascii="Calibri" w:hAnsi="Calibri"/>
                <w:color w:val="000000"/>
              </w:rPr>
              <w:t>Teclas/</w:t>
            </w:r>
            <w:proofErr w:type="spellStart"/>
            <w:r w:rsidRPr="0033001C">
              <w:rPr>
                <w:rFonts w:ascii="Calibri" w:hAnsi="Calibri"/>
                <w:color w:val="000000"/>
              </w:rPr>
              <w:t>Encoder</w:t>
            </w:r>
            <w:proofErr w:type="spellEnd"/>
            <w:r w:rsidRPr="0033001C">
              <w:rPr>
                <w:rFonts w:ascii="Calibri" w:hAnsi="Calibri"/>
                <w:color w:val="000000"/>
              </w:rPr>
              <w:t>/Botões</w:t>
            </w:r>
            <w:r w:rsidR="00B35462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3001C" w:rsidRPr="000C6737" w:rsidRDefault="0033001C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3001C" w:rsidRPr="002B6FC9" w:rsidRDefault="0033001C" w:rsidP="0033001C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B35462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2B6FC9">
              <w:rPr>
                <w:rFonts w:ascii="Calibri" w:hAnsi="Calibri"/>
                <w:color w:val="000000"/>
              </w:rPr>
              <w:t>Versão de Software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B35462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de Vazamento Simples e Completo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B35462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Limpeza do Cooler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B35462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Rodízios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5927EF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2B6FC9"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5927EF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Tubos I</w:t>
            </w:r>
            <w:r w:rsidRPr="002B6FC9">
              <w:rPr>
                <w:rFonts w:ascii="Calibri" w:hAnsi="Calibri"/>
                <w:color w:val="000000"/>
              </w:rPr>
              <w:t>nternos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Pr="00556DD8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5927EF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</w:t>
            </w:r>
            <w:r w:rsidRPr="002B6FC9">
              <w:rPr>
                <w:rFonts w:ascii="Calibri" w:hAnsi="Calibri"/>
                <w:color w:val="000000"/>
              </w:rPr>
              <w:t xml:space="preserve"> Fluxo de Ar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5927EF" w:rsidP="008A600F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</w:t>
            </w:r>
            <w:r w:rsidRPr="002B6FC9">
              <w:rPr>
                <w:rFonts w:ascii="Calibri" w:hAnsi="Calibri"/>
                <w:color w:val="000000"/>
              </w:rPr>
              <w:t xml:space="preserve"> de Fluxo de O2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5927EF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</w:t>
            </w:r>
            <w:r w:rsidRPr="002B6FC9">
              <w:rPr>
                <w:rFonts w:ascii="Calibri" w:hAnsi="Calibri"/>
                <w:color w:val="000000"/>
              </w:rPr>
              <w:t xml:space="preserve"> de Fluxo de </w:t>
            </w:r>
            <w:r>
              <w:rPr>
                <w:rFonts w:ascii="Calibri" w:hAnsi="Calibri"/>
                <w:color w:val="000000"/>
              </w:rPr>
              <w:t>N2O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33001C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927EF" w:rsidRDefault="0033001C" w:rsidP="008A600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927EF" w:rsidRPr="002B6FC9" w:rsidRDefault="005927EF" w:rsidP="008A600F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</w:t>
            </w:r>
            <w:r w:rsidRPr="002B6FC9">
              <w:rPr>
                <w:rFonts w:ascii="Calibri" w:hAnsi="Calibri"/>
                <w:color w:val="000000"/>
              </w:rPr>
              <w:t xml:space="preserve"> de Fluxo </w:t>
            </w:r>
            <w:r>
              <w:rPr>
                <w:rFonts w:ascii="Calibri" w:hAnsi="Calibri"/>
                <w:color w:val="000000"/>
              </w:rPr>
              <w:t>nas saídas auxiliares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360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927EF" w:rsidRPr="000C6737" w:rsidRDefault="005927EF" w:rsidP="008A600F">
            <w:pPr>
              <w:jc w:val="center"/>
              <w:rPr>
                <w:b/>
              </w:rPr>
            </w:pPr>
          </w:p>
        </w:tc>
      </w:tr>
      <w:tr w:rsidR="005927EF" w:rsidTr="00ED33B8">
        <w:trPr>
          <w:trHeight w:val="373"/>
        </w:trPr>
        <w:tc>
          <w:tcPr>
            <w:tcW w:w="11199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927EF" w:rsidRPr="000C6737" w:rsidRDefault="005927EF" w:rsidP="008A600F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5927EF" w:rsidTr="00ED6142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927EF" w:rsidRPr="00556DD8" w:rsidRDefault="005927EF" w:rsidP="008A600F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927EF" w:rsidRPr="000C6737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927EF" w:rsidRPr="000C6737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927EF" w:rsidRPr="000C6737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927EF" w:rsidRPr="000C6737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927EF" w:rsidRPr="000C6737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14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927EF" w:rsidRPr="000C6737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33001C" w:rsidTr="00ED6142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Pr="00D12827" w:rsidRDefault="0033001C" w:rsidP="008A600F">
            <w:pPr>
              <w:jc w:val="center"/>
              <w:rPr>
                <w:b/>
              </w:rPr>
            </w:pPr>
            <w:r>
              <w:rPr>
                <w:b/>
              </w:rPr>
              <w:t>Volume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3001C" w:rsidRPr="00D12827" w:rsidRDefault="0033001C" w:rsidP="008A600F">
            <w:pPr>
              <w:jc w:val="center"/>
            </w:pPr>
            <w:r>
              <w:t>500mL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Pr="00D12827" w:rsidRDefault="0033001C" w:rsidP="008A600F">
            <w:pPr>
              <w:jc w:val="center"/>
            </w:pPr>
            <w:r>
              <w:rPr>
                <w:rFonts w:cstheme="minorHAnsi"/>
              </w:rPr>
              <w:t xml:space="preserve">450 - 550 </w:t>
            </w:r>
            <w:proofErr w:type="spellStart"/>
            <w:r>
              <w:rPr>
                <w:rFonts w:cstheme="minorHAnsi"/>
              </w:rPr>
              <w:t>mL</w:t>
            </w:r>
            <w:proofErr w:type="spellEnd"/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Pr="00D12827" w:rsidRDefault="0033001C" w:rsidP="008A600F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14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</w:tr>
      <w:tr w:rsidR="0033001C" w:rsidTr="00ED6142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33001C" w:rsidRPr="00A217D7" w:rsidRDefault="0033001C" w:rsidP="008A600F">
            <w:pPr>
              <w:jc w:val="center"/>
            </w:pPr>
            <w:r>
              <w:t>300mL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Pr="00444EDB" w:rsidRDefault="0033001C" w:rsidP="008A600F">
            <w:pPr>
              <w:jc w:val="center"/>
            </w:pPr>
            <w:r>
              <w:t xml:space="preserve">270 - 330 </w:t>
            </w:r>
            <w:proofErr w:type="spellStart"/>
            <w:r>
              <w:t>mL</w:t>
            </w:r>
            <w:proofErr w:type="spellEnd"/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149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</w:tr>
      <w:tr w:rsidR="0033001C" w:rsidTr="00ED6142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  <w:r>
              <w:rPr>
                <w:b/>
              </w:rPr>
              <w:t>Pressão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3001C" w:rsidRPr="00A217D7" w:rsidRDefault="0033001C" w:rsidP="008A600F">
            <w:pPr>
              <w:jc w:val="center"/>
            </w:pPr>
            <w:r>
              <w:t>21cmH2O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Pr="00444EDB" w:rsidRDefault="0033001C" w:rsidP="008A600F">
            <w:pPr>
              <w:jc w:val="center"/>
            </w:pPr>
            <w:r>
              <w:t>19 - 23 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14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</w:tr>
      <w:tr w:rsidR="0033001C" w:rsidTr="00ED6142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33001C" w:rsidRPr="00A217D7" w:rsidRDefault="0033001C" w:rsidP="008A600F">
            <w:pPr>
              <w:jc w:val="center"/>
            </w:pPr>
            <w:r>
              <w:t>18cmH2O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Pr="00444EDB" w:rsidRDefault="0033001C" w:rsidP="008A600F">
            <w:pPr>
              <w:jc w:val="center"/>
            </w:pPr>
            <w:r>
              <w:t>16 - 20 cmH2O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149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</w:tr>
      <w:tr w:rsidR="0033001C" w:rsidTr="00ED6142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  <w:r>
              <w:rPr>
                <w:b/>
              </w:rPr>
              <w:t>Pressão PEEP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3001C" w:rsidRPr="00A217D7" w:rsidRDefault="0033001C" w:rsidP="008A600F">
            <w:pPr>
              <w:jc w:val="center"/>
            </w:pPr>
            <w:r>
              <w:t>7cmH2O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Pr="00444EDB" w:rsidRDefault="0033001C" w:rsidP="008A600F">
            <w:pPr>
              <w:jc w:val="center"/>
            </w:pPr>
            <w:r>
              <w:t>5 - 9 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14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</w:tr>
      <w:tr w:rsidR="0033001C" w:rsidTr="00ED6142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33001C" w:rsidRPr="00A217D7" w:rsidRDefault="0033001C" w:rsidP="008A600F">
            <w:pPr>
              <w:jc w:val="center"/>
            </w:pPr>
            <w:r>
              <w:t>5cmH2O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Pr="00444EDB" w:rsidRDefault="0033001C" w:rsidP="008A600F">
            <w:pPr>
              <w:jc w:val="center"/>
            </w:pPr>
            <w:r>
              <w:t>3 - 7 cmH2O</w:t>
            </w:r>
          </w:p>
        </w:tc>
        <w:tc>
          <w:tcPr>
            <w:tcW w:w="203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  <w:tc>
          <w:tcPr>
            <w:tcW w:w="114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3001C" w:rsidRDefault="0033001C" w:rsidP="008A600F">
            <w:pPr>
              <w:jc w:val="center"/>
              <w:rPr>
                <w:b/>
              </w:rPr>
            </w:pPr>
          </w:p>
        </w:tc>
      </w:tr>
      <w:tr w:rsidR="005927EF" w:rsidTr="00125059">
        <w:trPr>
          <w:trHeight w:val="295"/>
        </w:trPr>
        <w:tc>
          <w:tcPr>
            <w:tcW w:w="11199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left w:val="none" w:sz="0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CE027E" w:rsidTr="00AC78F4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3245"/>
                  </w:tblGrid>
                  <w:tr w:rsidR="006B183C" w:rsidTr="00125059">
                    <w:trPr>
                      <w:trHeight w:val="424"/>
                    </w:trPr>
                    <w:tc>
                      <w:tcPr>
                        <w:tcW w:w="2694" w:type="dxa"/>
                      </w:tcPr>
                      <w:p w:rsidR="006B183C" w:rsidRDefault="006B183C" w:rsidP="006B183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6B183C" w:rsidRDefault="006B183C" w:rsidP="006B183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245" w:type="dxa"/>
                      </w:tcPr>
                      <w:p w:rsidR="006B183C" w:rsidRDefault="006B183C" w:rsidP="006B183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CE027E" w:rsidRDefault="00CE027E" w:rsidP="007D28B0"/>
              </w:tc>
            </w:tr>
          </w:tbl>
          <w:p w:rsidR="005927EF" w:rsidRDefault="005927EF" w:rsidP="008A600F">
            <w:pPr>
              <w:jc w:val="center"/>
              <w:rPr>
                <w:b/>
              </w:rPr>
            </w:pPr>
          </w:p>
        </w:tc>
      </w:tr>
      <w:tr w:rsidR="0033001C" w:rsidTr="00125059">
        <w:trPr>
          <w:trHeight w:val="402"/>
        </w:trPr>
        <w:tc>
          <w:tcPr>
            <w:tcW w:w="11199" w:type="dxa"/>
            <w:gridSpan w:val="1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33001C" w:rsidRDefault="0033001C" w:rsidP="00CE027E">
            <w:pPr>
              <w:rPr>
                <w:b/>
              </w:rPr>
            </w:pPr>
            <w:r>
              <w:rPr>
                <w:b/>
              </w:rPr>
              <w:t>Aspecto Visual: _____</w:t>
            </w:r>
            <w:r w:rsidR="00B10A0E">
              <w:rPr>
                <w:b/>
              </w:rPr>
              <w:t xml:space="preserve">_____%       </w:t>
            </w:r>
            <w:r>
              <w:rPr>
                <w:b/>
              </w:rPr>
              <w:t>Condições dos acessórios: __________%</w:t>
            </w:r>
            <w:r w:rsidR="00B10A0E">
              <w:rPr>
                <w:b/>
              </w:rPr>
              <w:t xml:space="preserve">    </w:t>
            </w:r>
            <w:r w:rsidR="00B10A0E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5927EF" w:rsidTr="00103CF9">
        <w:trPr>
          <w:trHeight w:val="825"/>
        </w:trPr>
        <w:tc>
          <w:tcPr>
            <w:tcW w:w="11199" w:type="dxa"/>
            <w:gridSpan w:val="1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67D79" w:rsidRDefault="00F67D79" w:rsidP="008A600F">
            <w:pPr>
              <w:rPr>
                <w:b/>
              </w:rPr>
            </w:pPr>
            <w:r>
              <w:rPr>
                <w:b/>
              </w:rPr>
              <w:t>Periodicidade de Manutenção Preventiva: Anual (</w:t>
            </w:r>
            <w:proofErr w:type="spellStart"/>
            <w:r>
              <w:rPr>
                <w:b/>
              </w:rPr>
              <w:t>Dixtal</w:t>
            </w:r>
            <w:proofErr w:type="spellEnd"/>
            <w:r>
              <w:rPr>
                <w:b/>
              </w:rPr>
              <w:t>)</w:t>
            </w:r>
          </w:p>
          <w:p w:rsidR="005927EF" w:rsidRDefault="005927EF" w:rsidP="008A600F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5927EF" w:rsidTr="00ED33B8">
        <w:trPr>
          <w:trHeight w:val="54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5927EF" w:rsidRDefault="005927EF" w:rsidP="008A600F">
            <w:pPr>
              <w:rPr>
                <w:b/>
              </w:rPr>
            </w:pPr>
          </w:p>
          <w:p w:rsidR="005927EF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5927EF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701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5927EF" w:rsidRDefault="005927EF" w:rsidP="008A600F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ED33B8">
      <w:footerReference w:type="default" r:id="rId9"/>
      <w:pgSz w:w="11906" w:h="16838"/>
      <w:pgMar w:top="720" w:right="566" w:bottom="720" w:left="720" w:header="708" w:footer="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97F" w:rsidRDefault="00E2297F" w:rsidP="00A94AAE">
      <w:pPr>
        <w:spacing w:after="0" w:line="240" w:lineRule="auto"/>
      </w:pPr>
      <w:r>
        <w:separator/>
      </w:r>
    </w:p>
  </w:endnote>
  <w:endnote w:type="continuationSeparator" w:id="0">
    <w:p w:rsidR="00E2297F" w:rsidRDefault="00E2297F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3D9" w:rsidRDefault="00CE33D9" w:rsidP="00CE33D9">
    <w:pPr>
      <w:pStyle w:val="Rodap"/>
      <w:jc w:val="right"/>
    </w:pPr>
    <w:r>
      <w:t>Rev.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97F" w:rsidRDefault="00E2297F" w:rsidP="00A94AAE">
      <w:pPr>
        <w:spacing w:after="0" w:line="240" w:lineRule="auto"/>
      </w:pPr>
      <w:r>
        <w:separator/>
      </w:r>
    </w:p>
  </w:footnote>
  <w:footnote w:type="continuationSeparator" w:id="0">
    <w:p w:rsidR="00E2297F" w:rsidRDefault="00E2297F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371A7"/>
    <w:rsid w:val="00041E1F"/>
    <w:rsid w:val="00071632"/>
    <w:rsid w:val="00081193"/>
    <w:rsid w:val="000A2DDF"/>
    <w:rsid w:val="000B0374"/>
    <w:rsid w:val="000C6737"/>
    <w:rsid w:val="000D102C"/>
    <w:rsid w:val="000D1729"/>
    <w:rsid w:val="000E5237"/>
    <w:rsid w:val="00103CF9"/>
    <w:rsid w:val="00116295"/>
    <w:rsid w:val="001170BA"/>
    <w:rsid w:val="001200C6"/>
    <w:rsid w:val="00125059"/>
    <w:rsid w:val="00126A7F"/>
    <w:rsid w:val="00155B01"/>
    <w:rsid w:val="00160223"/>
    <w:rsid w:val="001768C2"/>
    <w:rsid w:val="00183C8E"/>
    <w:rsid w:val="00183E0C"/>
    <w:rsid w:val="00185013"/>
    <w:rsid w:val="00191B58"/>
    <w:rsid w:val="0019681A"/>
    <w:rsid w:val="001F1C2F"/>
    <w:rsid w:val="001F2C1E"/>
    <w:rsid w:val="00203C2B"/>
    <w:rsid w:val="00210187"/>
    <w:rsid w:val="00214888"/>
    <w:rsid w:val="0023711D"/>
    <w:rsid w:val="00256321"/>
    <w:rsid w:val="002703C0"/>
    <w:rsid w:val="002B6827"/>
    <w:rsid w:val="002B6FC9"/>
    <w:rsid w:val="002E515A"/>
    <w:rsid w:val="002F17C5"/>
    <w:rsid w:val="002F5CCD"/>
    <w:rsid w:val="002F7C84"/>
    <w:rsid w:val="00322567"/>
    <w:rsid w:val="0032538E"/>
    <w:rsid w:val="0033001C"/>
    <w:rsid w:val="003351A2"/>
    <w:rsid w:val="00343203"/>
    <w:rsid w:val="00363B6C"/>
    <w:rsid w:val="00363C55"/>
    <w:rsid w:val="003A7AB5"/>
    <w:rsid w:val="003D05EE"/>
    <w:rsid w:val="003D53F0"/>
    <w:rsid w:val="003D5680"/>
    <w:rsid w:val="003D72A9"/>
    <w:rsid w:val="003E294C"/>
    <w:rsid w:val="004060BB"/>
    <w:rsid w:val="00411906"/>
    <w:rsid w:val="0042278A"/>
    <w:rsid w:val="00444DE5"/>
    <w:rsid w:val="00444EDB"/>
    <w:rsid w:val="004640F4"/>
    <w:rsid w:val="004819AF"/>
    <w:rsid w:val="0049393F"/>
    <w:rsid w:val="004C0B13"/>
    <w:rsid w:val="00504004"/>
    <w:rsid w:val="00505702"/>
    <w:rsid w:val="00525BDE"/>
    <w:rsid w:val="00537700"/>
    <w:rsid w:val="00542432"/>
    <w:rsid w:val="0055683D"/>
    <w:rsid w:val="00556DD8"/>
    <w:rsid w:val="00562E13"/>
    <w:rsid w:val="00581170"/>
    <w:rsid w:val="005927EF"/>
    <w:rsid w:val="005A539C"/>
    <w:rsid w:val="005A7431"/>
    <w:rsid w:val="005D4D65"/>
    <w:rsid w:val="005D7AD8"/>
    <w:rsid w:val="0060402D"/>
    <w:rsid w:val="006126B0"/>
    <w:rsid w:val="00620C2C"/>
    <w:rsid w:val="00657E73"/>
    <w:rsid w:val="00665427"/>
    <w:rsid w:val="0066767B"/>
    <w:rsid w:val="00691799"/>
    <w:rsid w:val="00695D13"/>
    <w:rsid w:val="006A26A4"/>
    <w:rsid w:val="006B183C"/>
    <w:rsid w:val="006B2CC7"/>
    <w:rsid w:val="006C049E"/>
    <w:rsid w:val="006C65EB"/>
    <w:rsid w:val="006F229E"/>
    <w:rsid w:val="006F4198"/>
    <w:rsid w:val="0073398B"/>
    <w:rsid w:val="00745789"/>
    <w:rsid w:val="00760FA4"/>
    <w:rsid w:val="007636A6"/>
    <w:rsid w:val="00763B51"/>
    <w:rsid w:val="00776598"/>
    <w:rsid w:val="007915D9"/>
    <w:rsid w:val="007C5D23"/>
    <w:rsid w:val="007D28B0"/>
    <w:rsid w:val="007D627C"/>
    <w:rsid w:val="008235AA"/>
    <w:rsid w:val="00832F3C"/>
    <w:rsid w:val="00841589"/>
    <w:rsid w:val="00842D44"/>
    <w:rsid w:val="0085600C"/>
    <w:rsid w:val="0087757C"/>
    <w:rsid w:val="008A506B"/>
    <w:rsid w:val="008A600F"/>
    <w:rsid w:val="008B44B6"/>
    <w:rsid w:val="008C7D03"/>
    <w:rsid w:val="008D0FCB"/>
    <w:rsid w:val="008E5EF6"/>
    <w:rsid w:val="00956305"/>
    <w:rsid w:val="00965688"/>
    <w:rsid w:val="00970C23"/>
    <w:rsid w:val="009A00B1"/>
    <w:rsid w:val="009C707D"/>
    <w:rsid w:val="009D1BC4"/>
    <w:rsid w:val="009D6A57"/>
    <w:rsid w:val="009D6CDD"/>
    <w:rsid w:val="00A217D7"/>
    <w:rsid w:val="00A3471A"/>
    <w:rsid w:val="00A35983"/>
    <w:rsid w:val="00A422EA"/>
    <w:rsid w:val="00A42414"/>
    <w:rsid w:val="00A55A05"/>
    <w:rsid w:val="00A65E81"/>
    <w:rsid w:val="00A7714C"/>
    <w:rsid w:val="00A82B24"/>
    <w:rsid w:val="00A92F95"/>
    <w:rsid w:val="00A94AAE"/>
    <w:rsid w:val="00AA1189"/>
    <w:rsid w:val="00AA411C"/>
    <w:rsid w:val="00AA7FCD"/>
    <w:rsid w:val="00AB6A86"/>
    <w:rsid w:val="00AC7C3C"/>
    <w:rsid w:val="00AD3B37"/>
    <w:rsid w:val="00AD7393"/>
    <w:rsid w:val="00AD7EB8"/>
    <w:rsid w:val="00AD7FA4"/>
    <w:rsid w:val="00AE0D68"/>
    <w:rsid w:val="00AF5AB6"/>
    <w:rsid w:val="00B10A0E"/>
    <w:rsid w:val="00B2459D"/>
    <w:rsid w:val="00B35462"/>
    <w:rsid w:val="00B3682D"/>
    <w:rsid w:val="00B47BE9"/>
    <w:rsid w:val="00B5270A"/>
    <w:rsid w:val="00B52972"/>
    <w:rsid w:val="00B60561"/>
    <w:rsid w:val="00B61700"/>
    <w:rsid w:val="00B67D92"/>
    <w:rsid w:val="00B9311C"/>
    <w:rsid w:val="00BC072D"/>
    <w:rsid w:val="00BD23CD"/>
    <w:rsid w:val="00BD3C74"/>
    <w:rsid w:val="00C0120E"/>
    <w:rsid w:val="00C060E6"/>
    <w:rsid w:val="00C16FB5"/>
    <w:rsid w:val="00C2579A"/>
    <w:rsid w:val="00C268D7"/>
    <w:rsid w:val="00C46C66"/>
    <w:rsid w:val="00C64A0B"/>
    <w:rsid w:val="00C914C7"/>
    <w:rsid w:val="00C9182F"/>
    <w:rsid w:val="00CB2BCD"/>
    <w:rsid w:val="00CB6391"/>
    <w:rsid w:val="00CE027E"/>
    <w:rsid w:val="00CE33D9"/>
    <w:rsid w:val="00CF235F"/>
    <w:rsid w:val="00D12827"/>
    <w:rsid w:val="00D268B3"/>
    <w:rsid w:val="00D44D0C"/>
    <w:rsid w:val="00D5369C"/>
    <w:rsid w:val="00D639B7"/>
    <w:rsid w:val="00D81E12"/>
    <w:rsid w:val="00D830AA"/>
    <w:rsid w:val="00D87A2B"/>
    <w:rsid w:val="00DA1A0E"/>
    <w:rsid w:val="00DA5D0D"/>
    <w:rsid w:val="00DA771B"/>
    <w:rsid w:val="00DC28A9"/>
    <w:rsid w:val="00DD5534"/>
    <w:rsid w:val="00DF74FD"/>
    <w:rsid w:val="00DF76C8"/>
    <w:rsid w:val="00E00DBC"/>
    <w:rsid w:val="00E12127"/>
    <w:rsid w:val="00E2297F"/>
    <w:rsid w:val="00E46B8B"/>
    <w:rsid w:val="00E5375C"/>
    <w:rsid w:val="00E55F69"/>
    <w:rsid w:val="00E67A92"/>
    <w:rsid w:val="00E825F8"/>
    <w:rsid w:val="00E943D5"/>
    <w:rsid w:val="00EC08BD"/>
    <w:rsid w:val="00EC4EA6"/>
    <w:rsid w:val="00ED33B8"/>
    <w:rsid w:val="00ED6142"/>
    <w:rsid w:val="00EF4A0E"/>
    <w:rsid w:val="00F060F7"/>
    <w:rsid w:val="00F063C7"/>
    <w:rsid w:val="00F416A8"/>
    <w:rsid w:val="00F55C63"/>
    <w:rsid w:val="00F55C82"/>
    <w:rsid w:val="00F61E9A"/>
    <w:rsid w:val="00F67D79"/>
    <w:rsid w:val="00F727CF"/>
    <w:rsid w:val="00F75348"/>
    <w:rsid w:val="00F80707"/>
    <w:rsid w:val="00F80922"/>
    <w:rsid w:val="00F92859"/>
    <w:rsid w:val="00F97AB5"/>
    <w:rsid w:val="00FA68AA"/>
    <w:rsid w:val="00FB7F40"/>
    <w:rsid w:val="00FD1F07"/>
    <w:rsid w:val="00FD3D78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8DD3D-D7C9-4ED8-905A-DB6E14FE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132</cp:revision>
  <cp:lastPrinted>2021-12-28T14:07:00Z</cp:lastPrinted>
  <dcterms:created xsi:type="dcterms:W3CDTF">2022-02-14T20:33:00Z</dcterms:created>
  <dcterms:modified xsi:type="dcterms:W3CDTF">2024-08-06T17:06:00Z</dcterms:modified>
</cp:coreProperties>
</file>