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86E" w:rsidRDefault="0081286E" w:rsidP="0081286E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ACFBFDE" wp14:editId="2F00799F">
            <wp:simplePos x="0" y="0"/>
            <wp:positionH relativeFrom="rightMargin">
              <wp:posOffset>-610235</wp:posOffset>
            </wp:positionH>
            <wp:positionV relativeFrom="paragraph">
              <wp:posOffset>-287020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1385C0" wp14:editId="21FEFB15">
                <wp:simplePos x="0" y="0"/>
                <wp:positionH relativeFrom="column">
                  <wp:posOffset>1247775</wp:posOffset>
                </wp:positionH>
                <wp:positionV relativeFrom="paragraph">
                  <wp:posOffset>-314325</wp:posOffset>
                </wp:positionV>
                <wp:extent cx="472440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86E" w:rsidRPr="00A94AAE" w:rsidRDefault="0081286E" w:rsidP="0081286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CENTRÍFUGA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1385C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8.25pt;margin-top:-24.75pt;width:372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" fillcolor="white [3201]" stroked="f" strokeweight=".5pt">
                <v:textbox>
                  <w:txbxContent>
                    <w:p w:rsidR="0081286E" w:rsidRPr="00A94AAE" w:rsidRDefault="0081286E" w:rsidP="0081286E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CENTRÍFUGA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04697A9" wp14:editId="6F35127F">
            <wp:simplePos x="0" y="0"/>
            <wp:positionH relativeFrom="column">
              <wp:posOffset>-285750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81286E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8A4E8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8A4E82" w:rsidTr="00E564F4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8A4E82" w:rsidRDefault="008A4E82" w:rsidP="008A4E8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8A4E82" w:rsidRPr="00811F03" w:rsidRDefault="008A4E82" w:rsidP="008A4E8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8A4E82" w:rsidRDefault="008A4E82" w:rsidP="008A4E82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8A4E82" w:rsidRPr="00811F03" w:rsidRDefault="008A4E82" w:rsidP="008A4E82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8A4E82" w:rsidRDefault="008A4E82" w:rsidP="008A4E8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8A4E82" w:rsidRPr="00811F03" w:rsidRDefault="008A4E82" w:rsidP="008A4E8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8A4E82" w:rsidRDefault="008A4E82" w:rsidP="008A4E82"/>
              </w:tc>
              <w:tc>
                <w:tcPr>
                  <w:tcW w:w="222" w:type="dxa"/>
                </w:tcPr>
                <w:p w:rsidR="008A4E82" w:rsidRDefault="008A4E82" w:rsidP="008A4E82"/>
              </w:tc>
              <w:tc>
                <w:tcPr>
                  <w:tcW w:w="222" w:type="dxa"/>
                </w:tcPr>
                <w:p w:rsidR="008A4E82" w:rsidRDefault="008A4E82" w:rsidP="008A4E82"/>
              </w:tc>
            </w:tr>
          </w:tbl>
          <w:p w:rsidR="008A4E82" w:rsidRDefault="008A4E82" w:rsidP="008A4E8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81286E" w:rsidRDefault="008A4E82" w:rsidP="008A4E82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81286E" w:rsidRDefault="0081286E" w:rsidP="00E72790"/>
        </w:tc>
        <w:tc>
          <w:tcPr>
            <w:tcW w:w="4252" w:type="dxa"/>
          </w:tcPr>
          <w:p w:rsidR="0081286E" w:rsidRDefault="0081286E" w:rsidP="00E72790"/>
        </w:tc>
      </w:tr>
    </w:tbl>
    <w:p w:rsidR="0081286E" w:rsidRDefault="0081286E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418"/>
        <w:gridCol w:w="1134"/>
        <w:gridCol w:w="708"/>
        <w:gridCol w:w="567"/>
        <w:gridCol w:w="567"/>
        <w:gridCol w:w="851"/>
        <w:gridCol w:w="1134"/>
        <w:gridCol w:w="1261"/>
        <w:gridCol w:w="567"/>
        <w:gridCol w:w="708"/>
      </w:tblGrid>
      <w:tr w:rsidR="000B0374" w:rsidTr="00081193">
        <w:tc>
          <w:tcPr>
            <w:tcW w:w="1132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DF7F63">
        <w:tc>
          <w:tcPr>
            <w:tcW w:w="496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DF7F63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8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DF7F6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531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F61F0C" w:rsidRDefault="00F61F0C" w:rsidP="00F61F0C">
            <w:pPr>
              <w:ind w:right="-129"/>
              <w:rPr>
                <w:rFonts w:ascii="Calibri" w:hAnsi="Calibri"/>
                <w:color w:val="000000"/>
              </w:rPr>
            </w:pPr>
            <w:r w:rsidRPr="00F61F0C">
              <w:rPr>
                <w:rFonts w:ascii="Calibri" w:hAnsi="Calibri"/>
                <w:color w:val="000000"/>
              </w:rPr>
              <w:t>C</w:t>
            </w:r>
            <w:r>
              <w:rPr>
                <w:rFonts w:ascii="Calibri" w:hAnsi="Calibri"/>
                <w:color w:val="000000"/>
              </w:rPr>
              <w:t>arcaça/Acabamentos</w:t>
            </w:r>
            <w:r w:rsidR="00224AC5">
              <w:rPr>
                <w:rFonts w:ascii="Calibri" w:hAnsi="Calibri"/>
                <w:color w:val="000000"/>
              </w:rPr>
              <w:t>/Tampas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722C8A" w:rsidP="00722C8A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F61F0C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24AC5" w:rsidP="00224A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Giro Anti-horário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Alarme desbalanceamento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Ventosas 5/16” (Pé de apoio)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556DD8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Trava de Segurança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Abertura e Fechamento da Porta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Guarnição da Tampa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Default="00224AC5" w:rsidP="00224AC5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Default="00224AC5" w:rsidP="00224AC5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Porta Tubos/Suporte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Default="00224AC5" w:rsidP="00224AC5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DF7F6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531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4AC5" w:rsidRPr="00224AC5" w:rsidRDefault="00224AC5" w:rsidP="00224AC5">
            <w:r>
              <w:rPr>
                <w:rFonts w:ascii="Calibri" w:hAnsi="Calibri"/>
                <w:color w:val="000000"/>
              </w:rPr>
              <w:t>Tipo Cruzeta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381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24AC5" w:rsidRDefault="00224AC5" w:rsidP="00224AC5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4AC5" w:rsidRPr="000C6737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224AC5">
        <w:trPr>
          <w:trHeight w:val="373"/>
        </w:trPr>
        <w:tc>
          <w:tcPr>
            <w:tcW w:w="11325" w:type="dxa"/>
            <w:gridSpan w:val="1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224AC5" w:rsidTr="00224AC5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556DD8" w:rsidRDefault="00224AC5" w:rsidP="00224AC5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24AC5" w:rsidRPr="000C6737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224AC5" w:rsidTr="00224AC5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B60561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Rotação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</w:pPr>
            <w:r>
              <w:t>De acordo com a cruzeta:</w:t>
            </w:r>
          </w:p>
          <w:p w:rsidR="00224AC5" w:rsidRPr="00D51208" w:rsidRDefault="00224AC5" w:rsidP="00224AC5">
            <w:pPr>
              <w:jc w:val="center"/>
              <w:rPr>
                <w:b/>
              </w:rPr>
            </w:pPr>
            <w:r w:rsidRPr="00D51208">
              <w:rPr>
                <w:b/>
              </w:rPr>
              <w:t>_____</w:t>
            </w:r>
            <w:r>
              <w:rPr>
                <w:b/>
              </w:rPr>
              <w:t>_</w:t>
            </w:r>
            <w:r w:rsidRPr="00D51208">
              <w:rPr>
                <w:b/>
              </w:rPr>
              <w:t>rpm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Pr="007B38CA" w:rsidRDefault="00224AC5" w:rsidP="00224AC5">
            <w:pPr>
              <w:jc w:val="center"/>
            </w:pPr>
            <w:r>
              <w:rPr>
                <w:rFonts w:cstheme="minorHAnsi"/>
              </w:rPr>
              <w:t xml:space="preserve">±5% </w:t>
            </w:r>
            <w:r w:rsidRPr="007B38CA">
              <w:rPr>
                <w:rFonts w:cstheme="minorHAnsi"/>
              </w:rPr>
              <w:t>rpm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224AC5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  <w:p w:rsidR="00224AC5" w:rsidRPr="00B145C9" w:rsidRDefault="00224AC5" w:rsidP="00224AC5">
            <w:pPr>
              <w:jc w:val="center"/>
            </w:pPr>
            <w:r>
              <w:rPr>
                <w:sz w:val="20"/>
              </w:rPr>
              <w:t xml:space="preserve">(Centrífuga </w:t>
            </w:r>
            <w:r w:rsidRPr="00B145C9">
              <w:rPr>
                <w:sz w:val="20"/>
              </w:rPr>
              <w:t>Refrigerada)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</w:pPr>
            <w:r>
              <w:t>4°C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±2°C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24AC5" w:rsidRDefault="00224AC5" w:rsidP="00224AC5">
            <w:pPr>
              <w:jc w:val="center"/>
              <w:rPr>
                <w:b/>
              </w:rPr>
            </w:pPr>
          </w:p>
        </w:tc>
      </w:tr>
      <w:tr w:rsidR="00224AC5" w:rsidTr="00224AC5">
        <w:trPr>
          <w:trHeight w:val="691"/>
        </w:trPr>
        <w:tc>
          <w:tcPr>
            <w:tcW w:w="11325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24AC5" w:rsidRPr="00F61F0C" w:rsidRDefault="00224AC5" w:rsidP="00224AC5">
            <w:pPr>
              <w:jc w:val="center"/>
            </w:pPr>
            <w:r w:rsidRPr="00F61F0C">
              <w:t>O offset</w:t>
            </w:r>
            <w:r>
              <w:t xml:space="preserve"> ideal de teste nas</w:t>
            </w:r>
            <w:r w:rsidRPr="00F61F0C">
              <w:t xml:space="preserve"> centrífugas é a rotação máxima</w:t>
            </w:r>
            <w:r>
              <w:t xml:space="preserve"> de ajuste</w:t>
            </w:r>
            <w:r w:rsidRPr="00F61F0C">
              <w:t xml:space="preserve"> para cada tipo de cruzeta, com tolerância de +/- 5%.</w:t>
            </w:r>
            <w:r>
              <w:t xml:space="preserve"> Ou realizar os testes pelo offset nos pontos utilizados pelo cliente.</w:t>
            </w:r>
          </w:p>
        </w:tc>
      </w:tr>
      <w:tr w:rsidR="00224AC5" w:rsidTr="00495DC9">
        <w:trPr>
          <w:trHeight w:val="677"/>
        </w:trPr>
        <w:tc>
          <w:tcPr>
            <w:tcW w:w="1132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224AC5" w:rsidTr="00C15DD3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811"/>
                    <w:gridCol w:w="2820"/>
                  </w:tblGrid>
                  <w:tr w:rsidR="0042217F" w:rsidRPr="00FB2DF0" w:rsidTr="00495DC9">
                    <w:trPr>
                      <w:trHeight w:val="254"/>
                    </w:trPr>
                    <w:tc>
                      <w:tcPr>
                        <w:tcW w:w="2694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</w:tcPr>
                      <w:p w:rsidR="0042217F" w:rsidRDefault="0042217F" w:rsidP="0042217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811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</w:tcPr>
                      <w:p w:rsidR="0042217F" w:rsidRDefault="0042217F" w:rsidP="0042217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820" w:type="dxa"/>
                        <w:tcBorders>
                          <w:bottom w:val="single" w:sz="12" w:space="0" w:color="auto"/>
                        </w:tcBorders>
                      </w:tcPr>
                      <w:p w:rsidR="0042217F" w:rsidRDefault="0042217F" w:rsidP="0042217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224AC5" w:rsidRDefault="00224AC5" w:rsidP="00224AC5"/>
              </w:tc>
            </w:tr>
          </w:tbl>
          <w:p w:rsidR="00224AC5" w:rsidRDefault="00FB2DF0" w:rsidP="00FB2DF0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332A4B">
              <w:rPr>
                <w:b/>
              </w:rPr>
              <w:t xml:space="preserve">_____%              </w:t>
            </w:r>
            <w:r w:rsidRPr="00AC16CC">
              <w:rPr>
                <w:b/>
              </w:rPr>
              <w:t>Condições dos acessórios: __________%</w:t>
            </w:r>
            <w:r w:rsidR="00332A4B">
              <w:rPr>
                <w:b/>
              </w:rPr>
              <w:t xml:space="preserve">    </w:t>
            </w:r>
            <w:r w:rsidR="00332A4B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224AC5" w:rsidTr="00495DC9">
        <w:trPr>
          <w:trHeight w:val="817"/>
        </w:trPr>
        <w:tc>
          <w:tcPr>
            <w:tcW w:w="1132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51288" w:rsidRDefault="00151288" w:rsidP="00224AC5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</w:p>
          <w:p w:rsidR="00224AC5" w:rsidRDefault="00224AC5" w:rsidP="00224AC5">
            <w:pPr>
              <w:rPr>
                <w:b/>
              </w:rPr>
            </w:pPr>
            <w:r>
              <w:rPr>
                <w:b/>
              </w:rPr>
              <w:t xml:space="preserve">Observações: </w:t>
            </w:r>
          </w:p>
        </w:tc>
      </w:tr>
      <w:tr w:rsidR="00224AC5" w:rsidTr="00224AC5">
        <w:trPr>
          <w:trHeight w:val="395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224AC5" w:rsidRDefault="00224AC5" w:rsidP="00224AC5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27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224AC5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24AC5" w:rsidRDefault="00224AC5" w:rsidP="00224AC5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81286E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E2C" w:rsidRDefault="00356E2C" w:rsidP="00A94AAE">
      <w:pPr>
        <w:spacing w:after="0" w:line="240" w:lineRule="auto"/>
      </w:pPr>
      <w:r>
        <w:separator/>
      </w:r>
    </w:p>
  </w:endnote>
  <w:endnote w:type="continuationSeparator" w:id="0">
    <w:p w:rsidR="00356E2C" w:rsidRDefault="00356E2C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8C5" w:rsidRDefault="00E078C5" w:rsidP="00E078C5">
    <w:pPr>
      <w:pStyle w:val="Rodap"/>
      <w:jc w:val="right"/>
    </w:pPr>
    <w:r>
      <w:t>Rev. 0.0</w:t>
    </w:r>
  </w:p>
  <w:p w:rsidR="00E078C5" w:rsidRDefault="00E078C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E2C" w:rsidRDefault="00356E2C" w:rsidP="00A94AAE">
      <w:pPr>
        <w:spacing w:after="0" w:line="240" w:lineRule="auto"/>
      </w:pPr>
      <w:r>
        <w:separator/>
      </w:r>
    </w:p>
  </w:footnote>
  <w:footnote w:type="continuationSeparator" w:id="0">
    <w:p w:rsidR="00356E2C" w:rsidRDefault="00356E2C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5462E"/>
    <w:rsid w:val="00071632"/>
    <w:rsid w:val="00077AA1"/>
    <w:rsid w:val="00081193"/>
    <w:rsid w:val="000A2DDF"/>
    <w:rsid w:val="000B0374"/>
    <w:rsid w:val="000C6737"/>
    <w:rsid w:val="000D102C"/>
    <w:rsid w:val="000E5237"/>
    <w:rsid w:val="000E5FD1"/>
    <w:rsid w:val="0010045B"/>
    <w:rsid w:val="00117681"/>
    <w:rsid w:val="00137DA5"/>
    <w:rsid w:val="00151288"/>
    <w:rsid w:val="00183C8E"/>
    <w:rsid w:val="00183E0C"/>
    <w:rsid w:val="00191B58"/>
    <w:rsid w:val="00192756"/>
    <w:rsid w:val="0019381C"/>
    <w:rsid w:val="001F1C2F"/>
    <w:rsid w:val="00203C2B"/>
    <w:rsid w:val="00224AC5"/>
    <w:rsid w:val="002357D7"/>
    <w:rsid w:val="0023711D"/>
    <w:rsid w:val="00237331"/>
    <w:rsid w:val="00246C4C"/>
    <w:rsid w:val="00252637"/>
    <w:rsid w:val="00261DEE"/>
    <w:rsid w:val="002703C0"/>
    <w:rsid w:val="002B6827"/>
    <w:rsid w:val="002E1D88"/>
    <w:rsid w:val="002E4F3C"/>
    <w:rsid w:val="002F240C"/>
    <w:rsid w:val="002F7C84"/>
    <w:rsid w:val="0032538E"/>
    <w:rsid w:val="00332A4B"/>
    <w:rsid w:val="003347FC"/>
    <w:rsid w:val="003351A2"/>
    <w:rsid w:val="0034117E"/>
    <w:rsid w:val="00343203"/>
    <w:rsid w:val="00356E2C"/>
    <w:rsid w:val="0038132B"/>
    <w:rsid w:val="003D05EE"/>
    <w:rsid w:val="003D4E05"/>
    <w:rsid w:val="003D5680"/>
    <w:rsid w:val="003F111E"/>
    <w:rsid w:val="00411906"/>
    <w:rsid w:val="004170C2"/>
    <w:rsid w:val="0042217F"/>
    <w:rsid w:val="00427C57"/>
    <w:rsid w:val="004640F4"/>
    <w:rsid w:val="004819AF"/>
    <w:rsid w:val="00495DC9"/>
    <w:rsid w:val="004C528B"/>
    <w:rsid w:val="0050095F"/>
    <w:rsid w:val="005052D5"/>
    <w:rsid w:val="00505702"/>
    <w:rsid w:val="005458A5"/>
    <w:rsid w:val="005458D5"/>
    <w:rsid w:val="00546AC1"/>
    <w:rsid w:val="005567BF"/>
    <w:rsid w:val="00556DD8"/>
    <w:rsid w:val="00573DEF"/>
    <w:rsid w:val="00594715"/>
    <w:rsid w:val="005A3FE5"/>
    <w:rsid w:val="005A7431"/>
    <w:rsid w:val="005A7D9F"/>
    <w:rsid w:val="005B1F84"/>
    <w:rsid w:val="005B6A6C"/>
    <w:rsid w:val="005C04E1"/>
    <w:rsid w:val="005C216D"/>
    <w:rsid w:val="005D4D65"/>
    <w:rsid w:val="005D7AD8"/>
    <w:rsid w:val="005E071D"/>
    <w:rsid w:val="00620C2C"/>
    <w:rsid w:val="0065039B"/>
    <w:rsid w:val="00657E73"/>
    <w:rsid w:val="00695D13"/>
    <w:rsid w:val="00696B57"/>
    <w:rsid w:val="006B2CC7"/>
    <w:rsid w:val="006F229E"/>
    <w:rsid w:val="0071475F"/>
    <w:rsid w:val="00722C8A"/>
    <w:rsid w:val="0072390B"/>
    <w:rsid w:val="007333E6"/>
    <w:rsid w:val="0073398B"/>
    <w:rsid w:val="00737401"/>
    <w:rsid w:val="00737C29"/>
    <w:rsid w:val="00763B51"/>
    <w:rsid w:val="00774CD6"/>
    <w:rsid w:val="00776598"/>
    <w:rsid w:val="00784331"/>
    <w:rsid w:val="007918D5"/>
    <w:rsid w:val="007B38CA"/>
    <w:rsid w:val="007F2E21"/>
    <w:rsid w:val="0081286E"/>
    <w:rsid w:val="008235AA"/>
    <w:rsid w:val="00827C42"/>
    <w:rsid w:val="00832336"/>
    <w:rsid w:val="00832F3C"/>
    <w:rsid w:val="0085600C"/>
    <w:rsid w:val="00891DB9"/>
    <w:rsid w:val="008A4E82"/>
    <w:rsid w:val="008A506B"/>
    <w:rsid w:val="008B79BD"/>
    <w:rsid w:val="008C0065"/>
    <w:rsid w:val="008E1774"/>
    <w:rsid w:val="009027D1"/>
    <w:rsid w:val="00926A98"/>
    <w:rsid w:val="00936FE4"/>
    <w:rsid w:val="00965688"/>
    <w:rsid w:val="00970C23"/>
    <w:rsid w:val="009A00B1"/>
    <w:rsid w:val="009A1ED6"/>
    <w:rsid w:val="009C6C7E"/>
    <w:rsid w:val="009C707D"/>
    <w:rsid w:val="009D54FB"/>
    <w:rsid w:val="009E54E6"/>
    <w:rsid w:val="00A24215"/>
    <w:rsid w:val="00A3471A"/>
    <w:rsid w:val="00A35983"/>
    <w:rsid w:val="00A422EA"/>
    <w:rsid w:val="00A47C8D"/>
    <w:rsid w:val="00A55A05"/>
    <w:rsid w:val="00A92F95"/>
    <w:rsid w:val="00A94AAE"/>
    <w:rsid w:val="00AA5EC6"/>
    <w:rsid w:val="00AC071C"/>
    <w:rsid w:val="00AD2235"/>
    <w:rsid w:val="00AD58EC"/>
    <w:rsid w:val="00AD7EB8"/>
    <w:rsid w:val="00AD7FA4"/>
    <w:rsid w:val="00AE0D68"/>
    <w:rsid w:val="00AF433C"/>
    <w:rsid w:val="00AF5AB6"/>
    <w:rsid w:val="00B145C9"/>
    <w:rsid w:val="00B23739"/>
    <w:rsid w:val="00B2459D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C072D"/>
    <w:rsid w:val="00BD00C6"/>
    <w:rsid w:val="00BD6C68"/>
    <w:rsid w:val="00BE4D7C"/>
    <w:rsid w:val="00BF50D1"/>
    <w:rsid w:val="00C0722B"/>
    <w:rsid w:val="00C175CE"/>
    <w:rsid w:val="00C268D7"/>
    <w:rsid w:val="00C42A12"/>
    <w:rsid w:val="00C433FB"/>
    <w:rsid w:val="00C51B5B"/>
    <w:rsid w:val="00C64A0B"/>
    <w:rsid w:val="00C81EA9"/>
    <w:rsid w:val="00C9182F"/>
    <w:rsid w:val="00CA1180"/>
    <w:rsid w:val="00CB4431"/>
    <w:rsid w:val="00CB6391"/>
    <w:rsid w:val="00CF235F"/>
    <w:rsid w:val="00D061A0"/>
    <w:rsid w:val="00D12827"/>
    <w:rsid w:val="00D13595"/>
    <w:rsid w:val="00D268B3"/>
    <w:rsid w:val="00D44D0C"/>
    <w:rsid w:val="00D51208"/>
    <w:rsid w:val="00D5369C"/>
    <w:rsid w:val="00D63758"/>
    <w:rsid w:val="00D72BA9"/>
    <w:rsid w:val="00D823F5"/>
    <w:rsid w:val="00D87A2B"/>
    <w:rsid w:val="00D953CC"/>
    <w:rsid w:val="00DB02B4"/>
    <w:rsid w:val="00DB45C9"/>
    <w:rsid w:val="00DC57E7"/>
    <w:rsid w:val="00DD4355"/>
    <w:rsid w:val="00DF7F63"/>
    <w:rsid w:val="00E078C5"/>
    <w:rsid w:val="00E359C6"/>
    <w:rsid w:val="00E40D34"/>
    <w:rsid w:val="00E5375C"/>
    <w:rsid w:val="00E55F69"/>
    <w:rsid w:val="00E564F4"/>
    <w:rsid w:val="00E914FD"/>
    <w:rsid w:val="00E943D5"/>
    <w:rsid w:val="00EC1E8C"/>
    <w:rsid w:val="00EC4EA6"/>
    <w:rsid w:val="00EE06B7"/>
    <w:rsid w:val="00F04E96"/>
    <w:rsid w:val="00F0545E"/>
    <w:rsid w:val="00F060F7"/>
    <w:rsid w:val="00F14B19"/>
    <w:rsid w:val="00F36030"/>
    <w:rsid w:val="00F41787"/>
    <w:rsid w:val="00F4683E"/>
    <w:rsid w:val="00F47F64"/>
    <w:rsid w:val="00F55C63"/>
    <w:rsid w:val="00F61F0C"/>
    <w:rsid w:val="00F80922"/>
    <w:rsid w:val="00F97AB5"/>
    <w:rsid w:val="00FA733F"/>
    <w:rsid w:val="00FB2DF0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82</cp:revision>
  <cp:lastPrinted>2021-12-28T14:07:00Z</cp:lastPrinted>
  <dcterms:created xsi:type="dcterms:W3CDTF">2022-02-09T19:36:00Z</dcterms:created>
  <dcterms:modified xsi:type="dcterms:W3CDTF">2024-08-06T17:20:00Z</dcterms:modified>
</cp:coreProperties>
</file>