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7350" w14:textId="5D8020CD" w:rsidR="00BC7295" w:rsidRPr="008515D4" w:rsidRDefault="00BC7295" w:rsidP="00717D95">
      <w:pPr>
        <w:jc w:val="both"/>
        <w:rPr>
          <w:sz w:val="44"/>
          <w:szCs w:val="44"/>
        </w:rPr>
      </w:pPr>
      <w:r w:rsidRPr="00BC7295">
        <w:rPr>
          <w:b/>
          <w:bCs/>
          <w:sz w:val="44"/>
          <w:szCs w:val="44"/>
        </w:rPr>
        <w:t>Веб – сайт</w:t>
      </w:r>
      <w:r w:rsidRPr="00BC7295">
        <w:rPr>
          <w:sz w:val="44"/>
          <w:szCs w:val="44"/>
        </w:rPr>
        <w:t xml:space="preserve"> </w:t>
      </w:r>
      <w:r w:rsidR="008515D4">
        <w:rPr>
          <w:sz w:val="44"/>
          <w:szCs w:val="44"/>
        </w:rPr>
        <w:t>https://uaic.com.ua</w:t>
      </w:r>
    </w:p>
    <w:p w14:paraId="761D0477" w14:textId="7841A05B" w:rsidR="00402ED5" w:rsidRDefault="00BC7295" w:rsidP="00717D95">
      <w:pPr>
        <w:jc w:val="both"/>
        <w:rPr>
          <w:b/>
          <w:bCs/>
          <w:sz w:val="44"/>
          <w:szCs w:val="44"/>
        </w:rPr>
      </w:pPr>
      <w:r w:rsidRPr="00BC7295">
        <w:rPr>
          <w:sz w:val="44"/>
          <w:szCs w:val="44"/>
        </w:rPr>
        <w:br/>
      </w:r>
      <w:r w:rsidRPr="00BC7295">
        <w:rPr>
          <w:b/>
          <w:bCs/>
          <w:sz w:val="44"/>
          <w:szCs w:val="44"/>
        </w:rPr>
        <w:t xml:space="preserve">Тест план </w:t>
      </w:r>
    </w:p>
    <w:p w14:paraId="08B1C3CA" w14:textId="7FBB236A" w:rsidR="00BC7295" w:rsidRPr="00170990" w:rsidRDefault="008515D4" w:rsidP="00717D95">
      <w:pPr>
        <w:jc w:val="both"/>
        <w:rPr>
          <w:b/>
          <w:bCs/>
          <w:sz w:val="44"/>
          <w:szCs w:val="44"/>
          <w:lang w:val="ru-RU"/>
        </w:rPr>
      </w:pPr>
      <w:r>
        <w:rPr>
          <w:b/>
          <w:bCs/>
          <w:sz w:val="44"/>
          <w:szCs w:val="44"/>
        </w:rPr>
        <w:t>Версія 1.0</w:t>
      </w:r>
      <w:r w:rsidR="00170990">
        <w:rPr>
          <w:b/>
          <w:bCs/>
          <w:sz w:val="44"/>
          <w:szCs w:val="44"/>
          <w:lang w:val="ru-RU"/>
        </w:rPr>
        <w:t>.</w:t>
      </w:r>
      <w:bookmarkStart w:id="0" w:name="_GoBack"/>
      <w:bookmarkEnd w:id="0"/>
    </w:p>
    <w:p w14:paraId="3D11D945" w14:textId="70C911E4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CC05242" w14:textId="2920A6B0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4A77963" w14:textId="07E8C7CD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0845A81E" w14:textId="734F338E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4079B251" w14:textId="17BA9E47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D56BCE4" w14:textId="33997263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20C607AC" w14:textId="682124CD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5A8DCC13" w14:textId="0CDADB8F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4325AA95" w14:textId="170DE15C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0A8B47FD" w14:textId="1C5565EA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133393E8" w14:textId="3CBDF337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5E2846D7" w14:textId="4A329958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1231ACBF" w14:textId="16BCE4D2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7A30010" w14:textId="7346535B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6BF8B953" w14:textId="3FEA9B51" w:rsidR="00BC7295" w:rsidRDefault="00BC7295" w:rsidP="00717D95">
      <w:pPr>
        <w:jc w:val="both"/>
        <w:rPr>
          <w:b/>
          <w:bCs/>
          <w:sz w:val="44"/>
          <w:szCs w:val="44"/>
        </w:rPr>
      </w:pPr>
    </w:p>
    <w:p w14:paraId="2946FD19" w14:textId="57E7CC57" w:rsidR="00BC7295" w:rsidRDefault="00BC7295" w:rsidP="00717D95">
      <w:pPr>
        <w:jc w:val="both"/>
        <w:rPr>
          <w:b/>
          <w:bCs/>
          <w:sz w:val="44"/>
          <w:szCs w:val="4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BC7295" w:rsidRPr="00626290" w14:paraId="28DF738E" w14:textId="77777777" w:rsidTr="005E1681">
        <w:tc>
          <w:tcPr>
            <w:tcW w:w="6379" w:type="dxa"/>
          </w:tcPr>
          <w:p w14:paraId="2833EEAC" w14:textId="7D3B0B01" w:rsidR="00BC7295" w:rsidRPr="008B5615" w:rsidRDefault="008B5615" w:rsidP="00717D9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 xml:space="preserve"> </w:t>
            </w:r>
            <w:r w:rsidRPr="008B5615">
              <w:rPr>
                <w:sz w:val="24"/>
                <w:szCs w:val="24"/>
              </w:rPr>
              <w:t>https://uaic.com.ua</w:t>
            </w:r>
          </w:p>
        </w:tc>
        <w:tc>
          <w:tcPr>
            <w:tcW w:w="3179" w:type="dxa"/>
          </w:tcPr>
          <w:p w14:paraId="6B57F85A" w14:textId="54566B23" w:rsidR="00BC7295" w:rsidRPr="00626290" w:rsidRDefault="00BC7295" w:rsidP="00717D95">
            <w:pPr>
              <w:tabs>
                <w:tab w:val="left" w:pos="1135"/>
              </w:tabs>
              <w:spacing w:before="40"/>
              <w:ind w:right="68"/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Версія:           &lt;1.0&gt;</w:t>
            </w:r>
          </w:p>
        </w:tc>
      </w:tr>
      <w:tr w:rsidR="00BC7295" w:rsidRPr="00626290" w14:paraId="71563DA4" w14:textId="77777777" w:rsidTr="005E1681">
        <w:tc>
          <w:tcPr>
            <w:tcW w:w="6379" w:type="dxa"/>
          </w:tcPr>
          <w:p w14:paraId="1F60E6EE" w14:textId="1C170CC4" w:rsidR="00BC7295" w:rsidRPr="00626290" w:rsidRDefault="00BC7295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>Тест план</w:t>
            </w:r>
          </w:p>
        </w:tc>
        <w:tc>
          <w:tcPr>
            <w:tcW w:w="3179" w:type="dxa"/>
          </w:tcPr>
          <w:p w14:paraId="6387F1DB" w14:textId="762EA00B" w:rsidR="00BC7295" w:rsidRPr="00626290" w:rsidRDefault="00BC7295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Дата:  &lt;</w:t>
            </w:r>
            <w:r w:rsidR="008515D4" w:rsidRPr="00626290">
              <w:rPr>
                <w:rFonts w:ascii="Times New Roman" w:hAnsi="Times New Roman" w:cs="Times New Roman"/>
              </w:rPr>
              <w:t>28</w:t>
            </w:r>
            <w:r w:rsidRPr="00626290">
              <w:rPr>
                <w:rFonts w:ascii="Times New Roman" w:hAnsi="Times New Roman" w:cs="Times New Roman"/>
              </w:rPr>
              <w:t>/10/</w:t>
            </w:r>
            <w:r w:rsidR="008515D4" w:rsidRPr="00626290">
              <w:rPr>
                <w:rFonts w:ascii="Times New Roman" w:hAnsi="Times New Roman" w:cs="Times New Roman"/>
              </w:rPr>
              <w:t>2023</w:t>
            </w:r>
            <w:r w:rsidRPr="00626290">
              <w:rPr>
                <w:rFonts w:ascii="Times New Roman" w:hAnsi="Times New Roman" w:cs="Times New Roman"/>
              </w:rPr>
              <w:t>&gt;</w:t>
            </w:r>
          </w:p>
        </w:tc>
      </w:tr>
      <w:tr w:rsidR="00BC7295" w:rsidRPr="00626290" w14:paraId="3385174F" w14:textId="77777777" w:rsidTr="005E1681">
        <w:tc>
          <w:tcPr>
            <w:tcW w:w="9558" w:type="dxa"/>
            <w:gridSpan w:val="2"/>
          </w:tcPr>
          <w:p w14:paraId="1487A9AD" w14:textId="4AD10223" w:rsidR="00BC7295" w:rsidRPr="00626290" w:rsidRDefault="00BC7295" w:rsidP="00717D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2970F54" w14:textId="72D07E9A" w:rsidR="00BC7295" w:rsidRPr="00626290" w:rsidRDefault="00BC7295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4FBCB47" w14:textId="6B1ED580" w:rsidR="00BC7295" w:rsidRPr="00626290" w:rsidRDefault="00BC7295" w:rsidP="00717D95">
      <w:pPr>
        <w:pStyle w:val="a4"/>
        <w:jc w:val="both"/>
        <w:rPr>
          <w:rFonts w:ascii="Times New Roman" w:hAnsi="Times New Roman"/>
          <w:lang w:val="uk-UA"/>
        </w:rPr>
      </w:pPr>
      <w:r w:rsidRPr="00626290">
        <w:rPr>
          <w:rFonts w:ascii="Times New Roman" w:hAnsi="Times New Roman"/>
          <w:lang w:val="uk-UA"/>
        </w:rPr>
        <w:t>Історія переглядів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7295" w:rsidRPr="00626290" w14:paraId="273A5EEA" w14:textId="77777777" w:rsidTr="005E1681">
        <w:tc>
          <w:tcPr>
            <w:tcW w:w="2304" w:type="dxa"/>
          </w:tcPr>
          <w:p w14:paraId="2AB244F3" w14:textId="7A3107FD" w:rsidR="00BC7295" w:rsidRPr="00626290" w:rsidRDefault="00BC7295" w:rsidP="00717D95">
            <w:pPr>
              <w:pStyle w:val="Tabletext"/>
              <w:jc w:val="both"/>
              <w:rPr>
                <w:b/>
                <w:lang w:val="uk-UA"/>
              </w:rPr>
            </w:pPr>
            <w:r w:rsidRPr="00626290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14:paraId="140BF62C" w14:textId="2C68F4CE" w:rsidR="00BC7295" w:rsidRPr="00626290" w:rsidRDefault="00BC7295" w:rsidP="00717D95">
            <w:pPr>
              <w:pStyle w:val="Tabletext"/>
              <w:jc w:val="both"/>
              <w:rPr>
                <w:b/>
                <w:lang w:val="uk-UA"/>
              </w:rPr>
            </w:pPr>
            <w:r w:rsidRPr="00626290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29EFABEF" w14:textId="3383ABC3" w:rsidR="00BC7295" w:rsidRPr="00626290" w:rsidRDefault="00BC7295" w:rsidP="00717D95">
            <w:pPr>
              <w:pStyle w:val="Tabletext"/>
              <w:jc w:val="both"/>
              <w:rPr>
                <w:b/>
                <w:lang w:val="uk-UA"/>
              </w:rPr>
            </w:pPr>
            <w:r w:rsidRPr="00626290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14:paraId="6AA3C145" w14:textId="031FE2AE" w:rsidR="00BC7295" w:rsidRPr="00626290" w:rsidRDefault="00BC7295" w:rsidP="00717D95">
            <w:pPr>
              <w:pStyle w:val="Tabletext"/>
              <w:jc w:val="both"/>
              <w:rPr>
                <w:b/>
                <w:lang w:val="uk-UA"/>
              </w:rPr>
            </w:pPr>
            <w:r w:rsidRPr="00626290">
              <w:rPr>
                <w:b/>
                <w:lang w:val="uk-UA"/>
              </w:rPr>
              <w:t>Автор</w:t>
            </w:r>
          </w:p>
        </w:tc>
      </w:tr>
      <w:tr w:rsidR="00BC7295" w:rsidRPr="00626290" w14:paraId="0DE9C88D" w14:textId="77777777" w:rsidTr="005E1681">
        <w:tc>
          <w:tcPr>
            <w:tcW w:w="2304" w:type="dxa"/>
          </w:tcPr>
          <w:p w14:paraId="0558119A" w14:textId="54A517EB" w:rsidR="00BC7295" w:rsidRPr="00626290" w:rsidRDefault="00BC7295" w:rsidP="00717D95">
            <w:pPr>
              <w:pStyle w:val="Tabletext"/>
              <w:jc w:val="both"/>
            </w:pPr>
            <w:r w:rsidRPr="00626290">
              <w:t>&lt;</w:t>
            </w:r>
            <w:r w:rsidR="008515D4" w:rsidRPr="00626290">
              <w:rPr>
                <w:lang w:val="uk-UA"/>
              </w:rPr>
              <w:t>28</w:t>
            </w:r>
            <w:r w:rsidRPr="00626290">
              <w:t>/</w:t>
            </w:r>
            <w:r w:rsidR="008515D4" w:rsidRPr="00626290">
              <w:rPr>
                <w:lang w:val="uk-UA"/>
              </w:rPr>
              <w:t>10</w:t>
            </w:r>
            <w:r w:rsidRPr="00626290">
              <w:t>/</w:t>
            </w:r>
            <w:r w:rsidR="008515D4" w:rsidRPr="00626290">
              <w:rPr>
                <w:lang w:val="uk-UA"/>
              </w:rPr>
              <w:t>2023</w:t>
            </w:r>
            <w:r w:rsidRPr="00626290">
              <w:t>&gt;</w:t>
            </w:r>
          </w:p>
        </w:tc>
        <w:tc>
          <w:tcPr>
            <w:tcW w:w="1152" w:type="dxa"/>
          </w:tcPr>
          <w:p w14:paraId="1EA7E537" w14:textId="3D04CEA7" w:rsidR="00BC7295" w:rsidRPr="00626290" w:rsidRDefault="00BC7295" w:rsidP="00717D95">
            <w:pPr>
              <w:pStyle w:val="Tabletext"/>
              <w:jc w:val="both"/>
            </w:pPr>
            <w:r w:rsidRPr="00626290">
              <w:t>&lt;</w:t>
            </w:r>
            <w:r w:rsidRPr="00626290">
              <w:rPr>
                <w:lang w:val="uk-UA"/>
              </w:rPr>
              <w:t>1.0</w:t>
            </w:r>
            <w:r w:rsidRPr="00626290">
              <w:t>&gt;</w:t>
            </w:r>
          </w:p>
        </w:tc>
        <w:tc>
          <w:tcPr>
            <w:tcW w:w="3744" w:type="dxa"/>
          </w:tcPr>
          <w:p w14:paraId="2A111F29" w14:textId="69C7114C" w:rsidR="00BC7295" w:rsidRPr="00626290" w:rsidRDefault="00BC7295" w:rsidP="00717D95">
            <w:pPr>
              <w:pStyle w:val="Tabletext"/>
              <w:jc w:val="both"/>
            </w:pPr>
            <w:r w:rsidRPr="00626290">
              <w:t>&lt;</w:t>
            </w:r>
            <w:r w:rsidR="00F340EB" w:rsidRPr="00626290">
              <w:rPr>
                <w:lang w:val="uk-UA"/>
              </w:rPr>
              <w:t>Створено</w:t>
            </w:r>
            <w:r w:rsidRPr="00626290">
              <w:t>&gt;</w:t>
            </w:r>
          </w:p>
        </w:tc>
        <w:tc>
          <w:tcPr>
            <w:tcW w:w="2304" w:type="dxa"/>
          </w:tcPr>
          <w:p w14:paraId="6DE539DD" w14:textId="6D144B7C" w:rsidR="00BC7295" w:rsidRPr="00626290" w:rsidRDefault="00FE3433" w:rsidP="00717D95">
            <w:pPr>
              <w:pStyle w:val="Tabletext"/>
              <w:jc w:val="both"/>
            </w:pPr>
            <w:r w:rsidRPr="00626290">
              <w:t>&lt;</w:t>
            </w:r>
            <w:r w:rsidR="008515D4" w:rsidRPr="00626290">
              <w:rPr>
                <w:lang w:val="uk-UA"/>
              </w:rPr>
              <w:t>Рощук В.Д.</w:t>
            </w:r>
            <w:r w:rsidRPr="00626290">
              <w:rPr>
                <w:lang w:val="uk-UA"/>
              </w:rPr>
              <w:t>.</w:t>
            </w:r>
            <w:r w:rsidRPr="00626290">
              <w:t>&gt;</w:t>
            </w:r>
          </w:p>
        </w:tc>
      </w:tr>
      <w:tr w:rsidR="00BC7295" w:rsidRPr="00626290" w14:paraId="2E693AC2" w14:textId="77777777" w:rsidTr="005E1681">
        <w:tc>
          <w:tcPr>
            <w:tcW w:w="2304" w:type="dxa"/>
          </w:tcPr>
          <w:p w14:paraId="5CBF8709" w14:textId="33DF9634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3AAC5EDA" w14:textId="4F81712C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01BFB155" w14:textId="3EE76E5B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3202BF14" w14:textId="2681069D" w:rsidR="00BC7295" w:rsidRPr="00626290" w:rsidRDefault="00BC7295" w:rsidP="00717D95">
            <w:pPr>
              <w:pStyle w:val="Tabletext"/>
              <w:jc w:val="both"/>
            </w:pPr>
          </w:p>
        </w:tc>
      </w:tr>
      <w:tr w:rsidR="00BC7295" w:rsidRPr="00626290" w14:paraId="2DF7FFF8" w14:textId="77777777" w:rsidTr="005E1681">
        <w:tc>
          <w:tcPr>
            <w:tcW w:w="2304" w:type="dxa"/>
          </w:tcPr>
          <w:p w14:paraId="160002D0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1978B357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4684D8E9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71824758" w14:textId="77777777" w:rsidR="00BC7295" w:rsidRPr="00626290" w:rsidRDefault="00BC7295" w:rsidP="00717D95">
            <w:pPr>
              <w:pStyle w:val="Tabletext"/>
              <w:jc w:val="both"/>
            </w:pPr>
          </w:p>
        </w:tc>
      </w:tr>
      <w:tr w:rsidR="00BC7295" w:rsidRPr="00626290" w14:paraId="0C7D5E20" w14:textId="77777777" w:rsidTr="005E1681">
        <w:tc>
          <w:tcPr>
            <w:tcW w:w="2304" w:type="dxa"/>
          </w:tcPr>
          <w:p w14:paraId="1E239075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1152" w:type="dxa"/>
          </w:tcPr>
          <w:p w14:paraId="5569974B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3744" w:type="dxa"/>
          </w:tcPr>
          <w:p w14:paraId="4EDDFA54" w14:textId="77777777" w:rsidR="00BC7295" w:rsidRPr="00626290" w:rsidRDefault="00BC7295" w:rsidP="00717D95">
            <w:pPr>
              <w:pStyle w:val="Tabletext"/>
              <w:jc w:val="both"/>
            </w:pPr>
          </w:p>
        </w:tc>
        <w:tc>
          <w:tcPr>
            <w:tcW w:w="2304" w:type="dxa"/>
          </w:tcPr>
          <w:p w14:paraId="34D93970" w14:textId="77777777" w:rsidR="00BC7295" w:rsidRPr="00626290" w:rsidRDefault="00BC7295" w:rsidP="00717D95">
            <w:pPr>
              <w:pStyle w:val="Tabletext"/>
              <w:jc w:val="both"/>
            </w:pPr>
          </w:p>
        </w:tc>
      </w:tr>
    </w:tbl>
    <w:p w14:paraId="4395CD8F" w14:textId="77777777" w:rsidR="00BC7295" w:rsidRPr="00626290" w:rsidRDefault="00BC7295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AF9B027" w14:textId="33600BBF" w:rsidR="00BC7295" w:rsidRPr="00626290" w:rsidRDefault="00BC7295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06AF71F0" w14:textId="13B2A59C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47880599" w14:textId="484B93B3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66E210E" w14:textId="19F6E690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2FF7D8F0" w14:textId="524A329F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0384E9E3" w14:textId="1D0D6110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2551741D" w14:textId="40E03315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4148F75" w14:textId="53D06BBF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DC25C1E" w14:textId="2454F405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A2226E0" w14:textId="3B3A4F05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46F63F05" w14:textId="6FDC723D" w:rsidR="00F340EB" w:rsidRPr="00626290" w:rsidRDefault="00F340EB" w:rsidP="00717D9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5502EE35" w14:textId="77777777" w:rsidR="00F340EB" w:rsidRPr="00626290" w:rsidRDefault="00F340EB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F81A4" w14:textId="77777777" w:rsidR="008B5615" w:rsidRDefault="008B5615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2F8AB" w14:textId="77777777" w:rsidR="008B5615" w:rsidRDefault="008B5615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322A2" w14:textId="35F0FBEA" w:rsidR="00F340EB" w:rsidRPr="00626290" w:rsidRDefault="00F340EB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F340EB" w:rsidRPr="00626290" w14:paraId="38DA367C" w14:textId="77777777" w:rsidTr="005E1681">
        <w:tc>
          <w:tcPr>
            <w:tcW w:w="6379" w:type="dxa"/>
          </w:tcPr>
          <w:p w14:paraId="5A7CF218" w14:textId="330430A1" w:rsidR="00F340EB" w:rsidRPr="00626290" w:rsidRDefault="008B5615" w:rsidP="00717D95">
            <w:pPr>
              <w:jc w:val="both"/>
              <w:rPr>
                <w:rFonts w:ascii="Times New Roman" w:hAnsi="Times New Roman" w:cs="Times New Roman"/>
              </w:rPr>
            </w:pPr>
            <w:r w:rsidRPr="008B5615">
              <w:rPr>
                <w:sz w:val="24"/>
                <w:szCs w:val="24"/>
              </w:rPr>
              <w:lastRenderedPageBreak/>
              <w:t>https://uaic.com.ua</w:t>
            </w:r>
          </w:p>
        </w:tc>
        <w:tc>
          <w:tcPr>
            <w:tcW w:w="3179" w:type="dxa"/>
          </w:tcPr>
          <w:p w14:paraId="06605645" w14:textId="77777777" w:rsidR="00F340EB" w:rsidRPr="00626290" w:rsidRDefault="00F340EB" w:rsidP="00717D95">
            <w:pPr>
              <w:tabs>
                <w:tab w:val="left" w:pos="1135"/>
              </w:tabs>
              <w:spacing w:before="40"/>
              <w:ind w:right="68"/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Версія:           &lt;1.0&gt;</w:t>
            </w:r>
          </w:p>
        </w:tc>
      </w:tr>
      <w:tr w:rsidR="00F340EB" w:rsidRPr="00626290" w14:paraId="2ED6BD73" w14:textId="77777777" w:rsidTr="005E1681">
        <w:tc>
          <w:tcPr>
            <w:tcW w:w="6379" w:type="dxa"/>
          </w:tcPr>
          <w:p w14:paraId="26690D56" w14:textId="77777777" w:rsidR="00F340EB" w:rsidRPr="00626290" w:rsidRDefault="00F340EB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>Тест план</w:t>
            </w:r>
          </w:p>
        </w:tc>
        <w:tc>
          <w:tcPr>
            <w:tcW w:w="3179" w:type="dxa"/>
          </w:tcPr>
          <w:p w14:paraId="2731715D" w14:textId="27FBA62D" w:rsidR="00F340EB" w:rsidRPr="00626290" w:rsidRDefault="00F340EB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Дата:  &lt;</w:t>
            </w:r>
            <w:r w:rsidR="00626290" w:rsidRPr="00626290">
              <w:rPr>
                <w:rFonts w:ascii="Times New Roman" w:hAnsi="Times New Roman" w:cs="Times New Roman"/>
              </w:rPr>
              <w:t>28</w:t>
            </w:r>
            <w:r w:rsidRPr="00626290">
              <w:rPr>
                <w:rFonts w:ascii="Times New Roman" w:hAnsi="Times New Roman" w:cs="Times New Roman"/>
              </w:rPr>
              <w:t>/10/</w:t>
            </w:r>
            <w:r w:rsidR="00626290" w:rsidRPr="00626290">
              <w:rPr>
                <w:rFonts w:ascii="Times New Roman" w:hAnsi="Times New Roman" w:cs="Times New Roman"/>
              </w:rPr>
              <w:t>2023</w:t>
            </w:r>
            <w:r w:rsidRPr="00626290">
              <w:rPr>
                <w:rFonts w:ascii="Times New Roman" w:hAnsi="Times New Roman" w:cs="Times New Roman"/>
              </w:rPr>
              <w:t>&gt;</w:t>
            </w:r>
          </w:p>
        </w:tc>
      </w:tr>
      <w:tr w:rsidR="00F340EB" w:rsidRPr="00626290" w14:paraId="3DEC353D" w14:textId="77777777" w:rsidTr="005E1681">
        <w:tc>
          <w:tcPr>
            <w:tcW w:w="9558" w:type="dxa"/>
            <w:gridSpan w:val="2"/>
          </w:tcPr>
          <w:p w14:paraId="7F2EB53F" w14:textId="77777777" w:rsidR="00F340EB" w:rsidRPr="00626290" w:rsidRDefault="00F340EB" w:rsidP="00717D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C8137" w14:textId="77777777" w:rsidR="00F340EB" w:rsidRPr="00626290" w:rsidRDefault="00F340EB" w:rsidP="00717D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CC38A" w14:textId="045076C9" w:rsidR="00F340EB" w:rsidRPr="008B5615" w:rsidRDefault="00F340EB" w:rsidP="00717D9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5615">
        <w:rPr>
          <w:rFonts w:ascii="Times New Roman" w:hAnsi="Times New Roman" w:cs="Times New Roman"/>
          <w:b/>
          <w:bCs/>
          <w:sz w:val="28"/>
          <w:szCs w:val="28"/>
        </w:rPr>
        <w:t>Зміст</w:t>
      </w:r>
    </w:p>
    <w:p w14:paraId="1DE99D17" w14:textId="47435A7F" w:rsidR="00F340EB" w:rsidRPr="008B5615" w:rsidRDefault="00F340EB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Вступ</w:t>
      </w:r>
    </w:p>
    <w:p w14:paraId="7DF38D87" w14:textId="5BD05332" w:rsidR="00F340EB" w:rsidRPr="008B5615" w:rsidRDefault="00F340EB" w:rsidP="00717D95">
      <w:pPr>
        <w:pStyle w:val="a6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Ціль</w:t>
      </w:r>
    </w:p>
    <w:p w14:paraId="223163D9" w14:textId="34777620" w:rsidR="00F340EB" w:rsidRPr="008B5615" w:rsidRDefault="00F340EB" w:rsidP="00717D95">
      <w:pPr>
        <w:pStyle w:val="a6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Фон</w:t>
      </w:r>
    </w:p>
    <w:p w14:paraId="65FB6FC2" w14:textId="59D35394" w:rsidR="00F340EB" w:rsidRPr="008B5615" w:rsidRDefault="00F340EB" w:rsidP="00717D95">
      <w:pPr>
        <w:pStyle w:val="a6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Сфера дії</w:t>
      </w:r>
    </w:p>
    <w:p w14:paraId="1B3A45E9" w14:textId="56AE03AC" w:rsidR="00C461F6" w:rsidRPr="008B5615" w:rsidRDefault="00C461F6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Вимоги до тестування</w:t>
      </w:r>
    </w:p>
    <w:p w14:paraId="761C9663" w14:textId="6ADE7AC3" w:rsidR="00C461F6" w:rsidRPr="008B5615" w:rsidRDefault="00C461F6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Стратегія до тестування</w:t>
      </w:r>
    </w:p>
    <w:p w14:paraId="74188858" w14:textId="7139F479" w:rsidR="00C461F6" w:rsidRPr="008B5615" w:rsidRDefault="00C461F6" w:rsidP="00717D95">
      <w:pPr>
        <w:pStyle w:val="a6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Види тестування</w:t>
      </w:r>
    </w:p>
    <w:p w14:paraId="407C0789" w14:textId="59A66570" w:rsidR="00C461F6" w:rsidRDefault="00C461F6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Функціональне тестування</w:t>
      </w:r>
    </w:p>
    <w:p w14:paraId="5F8E6D3A" w14:textId="413C0F7C" w:rsidR="00F258FB" w:rsidRPr="00F258FB" w:rsidRDefault="00F258FB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локалізації даного сайту.</w:t>
      </w:r>
    </w:p>
    <w:p w14:paraId="408FB6E8" w14:textId="199E7E03" w:rsidR="00C461F6" w:rsidRPr="008B5615" w:rsidRDefault="00C461F6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Крос браузерне тестування</w:t>
      </w:r>
    </w:p>
    <w:p w14:paraId="2FAA0780" w14:textId="1F178979" w:rsidR="008D5EB4" w:rsidRPr="00663524" w:rsidRDefault="008E4370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Тестування</w:t>
      </w:r>
      <w:r w:rsidR="008B5615">
        <w:rPr>
          <w:rFonts w:ascii="Times New Roman" w:hAnsi="Times New Roman" w:cs="Times New Roman"/>
          <w:sz w:val="28"/>
          <w:szCs w:val="28"/>
        </w:rPr>
        <w:t xml:space="preserve"> швидко</w:t>
      </w:r>
      <w:r w:rsidR="008B56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B5615">
        <w:rPr>
          <w:rFonts w:ascii="Times New Roman" w:hAnsi="Times New Roman" w:cs="Times New Roman"/>
          <w:sz w:val="28"/>
          <w:szCs w:val="28"/>
        </w:rPr>
        <w:t>ті роботи сайту</w:t>
      </w:r>
      <w:r w:rsidRPr="008B5615">
        <w:rPr>
          <w:rFonts w:ascii="Times New Roman" w:hAnsi="Times New Roman" w:cs="Times New Roman"/>
          <w:sz w:val="28"/>
          <w:szCs w:val="28"/>
        </w:rPr>
        <w:t xml:space="preserve"> за допомогою інструменту </w:t>
      </w:r>
      <w:r w:rsidRPr="008B561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B5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615">
        <w:rPr>
          <w:rFonts w:ascii="Times New Roman" w:hAnsi="Times New Roman" w:cs="Times New Roman"/>
          <w:sz w:val="28"/>
          <w:szCs w:val="28"/>
          <w:lang w:val="en-US"/>
        </w:rPr>
        <w:t>PageSpeed</w:t>
      </w:r>
      <w:proofErr w:type="spellEnd"/>
      <w:r w:rsidR="008D5EB4">
        <w:rPr>
          <w:rFonts w:ascii="Times New Roman" w:hAnsi="Times New Roman" w:cs="Times New Roman"/>
          <w:sz w:val="28"/>
          <w:szCs w:val="28"/>
        </w:rPr>
        <w:t>.</w:t>
      </w:r>
    </w:p>
    <w:p w14:paraId="4A4DBDE8" w14:textId="62CD2DD9" w:rsidR="00663524" w:rsidRPr="00663524" w:rsidRDefault="008D5EB4" w:rsidP="00717D95">
      <w:pPr>
        <w:pStyle w:val="a6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Тестування посилань в </w:t>
      </w:r>
      <w:r w:rsidRPr="008D5EB4">
        <w:rPr>
          <w:rFonts w:ascii="Times New Roman" w:hAnsi="Times New Roman" w:cs="Times New Roman"/>
          <w:color w:val="343541"/>
          <w:sz w:val="28"/>
          <w:szCs w:val="28"/>
        </w:rPr>
        <w:t>W3C Link Checker</w:t>
      </w:r>
      <w:r>
        <w:rPr>
          <w:rFonts w:ascii="Times New Roman" w:hAnsi="Times New Roman" w:cs="Times New Roman"/>
          <w:color w:val="343541"/>
          <w:sz w:val="28"/>
          <w:szCs w:val="28"/>
        </w:rPr>
        <w:t>.</w:t>
      </w:r>
    </w:p>
    <w:p w14:paraId="5F70BD1C" w14:textId="6B132126" w:rsidR="00C461F6" w:rsidRPr="008B5615" w:rsidRDefault="00C461F6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Запланована робота</w:t>
      </w:r>
    </w:p>
    <w:p w14:paraId="57EB8F27" w14:textId="26E2AC3F" w:rsidR="00C461F6" w:rsidRPr="008B5615" w:rsidRDefault="00C461F6" w:rsidP="00717D95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615">
        <w:rPr>
          <w:rFonts w:ascii="Times New Roman" w:hAnsi="Times New Roman" w:cs="Times New Roman"/>
          <w:sz w:val="28"/>
          <w:szCs w:val="28"/>
        </w:rPr>
        <w:t>Кінцеві результати</w:t>
      </w:r>
    </w:p>
    <w:p w14:paraId="142FE642" w14:textId="25531BE3" w:rsidR="00C461F6" w:rsidRDefault="00C461F6" w:rsidP="00717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18B5E" w14:textId="392C3598" w:rsidR="004D3163" w:rsidRDefault="004D3163" w:rsidP="00717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10D4A5" w14:textId="77777777" w:rsidR="004D3163" w:rsidRPr="008B5615" w:rsidRDefault="004D3163" w:rsidP="00717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22426" w14:textId="4521A3A5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8FBBB9" w14:textId="43216653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47E1" w14:textId="295578C1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063AE3" w14:textId="3D0DE7D6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3E09F" w14:textId="334D1279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287C7" w14:textId="2559409C" w:rsidR="00C461F6" w:rsidRPr="00626290" w:rsidRDefault="00C461F6" w:rsidP="00717D9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C461F6" w:rsidRPr="00626290" w14:paraId="2E6F1C18" w14:textId="77777777" w:rsidTr="005E1681">
        <w:tc>
          <w:tcPr>
            <w:tcW w:w="6379" w:type="dxa"/>
          </w:tcPr>
          <w:p w14:paraId="6C626015" w14:textId="25A25F03" w:rsidR="00C461F6" w:rsidRPr="00626290" w:rsidRDefault="008B5615" w:rsidP="00717D95">
            <w:pPr>
              <w:jc w:val="both"/>
              <w:rPr>
                <w:rFonts w:ascii="Times New Roman" w:hAnsi="Times New Roman" w:cs="Times New Roman"/>
              </w:rPr>
            </w:pPr>
            <w:r w:rsidRPr="008B5615">
              <w:rPr>
                <w:sz w:val="24"/>
                <w:szCs w:val="24"/>
              </w:rPr>
              <w:lastRenderedPageBreak/>
              <w:t>https://uaic.com.ua</w:t>
            </w:r>
          </w:p>
        </w:tc>
        <w:tc>
          <w:tcPr>
            <w:tcW w:w="3179" w:type="dxa"/>
          </w:tcPr>
          <w:p w14:paraId="150CFDBE" w14:textId="77777777" w:rsidR="00C461F6" w:rsidRPr="00626290" w:rsidRDefault="00C461F6" w:rsidP="00717D95">
            <w:pPr>
              <w:tabs>
                <w:tab w:val="left" w:pos="1135"/>
              </w:tabs>
              <w:spacing w:before="40"/>
              <w:ind w:right="68"/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Версія:           &lt;1.0&gt;</w:t>
            </w:r>
          </w:p>
        </w:tc>
      </w:tr>
      <w:tr w:rsidR="00C461F6" w:rsidRPr="00626290" w14:paraId="61E03904" w14:textId="77777777" w:rsidTr="005E1681">
        <w:tc>
          <w:tcPr>
            <w:tcW w:w="6379" w:type="dxa"/>
          </w:tcPr>
          <w:p w14:paraId="779595CA" w14:textId="77777777" w:rsidR="00C461F6" w:rsidRPr="00626290" w:rsidRDefault="00C461F6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>Тест план</w:t>
            </w:r>
          </w:p>
        </w:tc>
        <w:tc>
          <w:tcPr>
            <w:tcW w:w="3179" w:type="dxa"/>
          </w:tcPr>
          <w:p w14:paraId="40A054C1" w14:textId="186E13ED" w:rsidR="00C461F6" w:rsidRPr="00626290" w:rsidRDefault="00C461F6" w:rsidP="00717D95">
            <w:pPr>
              <w:jc w:val="both"/>
              <w:rPr>
                <w:rFonts w:ascii="Times New Roman" w:hAnsi="Times New Roman" w:cs="Times New Roman"/>
              </w:rPr>
            </w:pPr>
            <w:r w:rsidRPr="00626290">
              <w:rPr>
                <w:rFonts w:ascii="Times New Roman" w:hAnsi="Times New Roman" w:cs="Times New Roman"/>
              </w:rPr>
              <w:t xml:space="preserve">  Дата:  &lt;</w:t>
            </w:r>
            <w:r w:rsidR="00626290" w:rsidRPr="00626290">
              <w:rPr>
                <w:rFonts w:ascii="Times New Roman" w:hAnsi="Times New Roman" w:cs="Times New Roman"/>
              </w:rPr>
              <w:t>28</w:t>
            </w:r>
            <w:r w:rsidRPr="00626290">
              <w:rPr>
                <w:rFonts w:ascii="Times New Roman" w:hAnsi="Times New Roman" w:cs="Times New Roman"/>
              </w:rPr>
              <w:t>/10/</w:t>
            </w:r>
            <w:r w:rsidR="00626290" w:rsidRPr="00626290">
              <w:rPr>
                <w:rFonts w:ascii="Times New Roman" w:hAnsi="Times New Roman" w:cs="Times New Roman"/>
              </w:rPr>
              <w:t>2023</w:t>
            </w:r>
            <w:r w:rsidRPr="00626290">
              <w:rPr>
                <w:rFonts w:ascii="Times New Roman" w:hAnsi="Times New Roman" w:cs="Times New Roman"/>
              </w:rPr>
              <w:t>&gt;</w:t>
            </w:r>
          </w:p>
        </w:tc>
      </w:tr>
      <w:tr w:rsidR="00C461F6" w:rsidRPr="00626290" w14:paraId="5C6A4629" w14:textId="77777777" w:rsidTr="005E1681">
        <w:tc>
          <w:tcPr>
            <w:tcW w:w="9558" w:type="dxa"/>
            <w:gridSpan w:val="2"/>
          </w:tcPr>
          <w:p w14:paraId="71F8448A" w14:textId="77777777" w:rsidR="00C461F6" w:rsidRPr="00626290" w:rsidRDefault="00C461F6" w:rsidP="00717D9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8A3D56D" w14:textId="77777777" w:rsidR="00BB1E74" w:rsidRDefault="00BB1E74" w:rsidP="00717D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2EC5B" w14:textId="6CAF357C" w:rsidR="00C461F6" w:rsidRPr="00663524" w:rsidRDefault="00C461F6" w:rsidP="00717D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3524">
        <w:rPr>
          <w:rFonts w:ascii="Times New Roman" w:hAnsi="Times New Roman" w:cs="Times New Roman"/>
          <w:b/>
          <w:bCs/>
          <w:sz w:val="28"/>
          <w:szCs w:val="28"/>
        </w:rPr>
        <w:t>Тест план</w:t>
      </w:r>
    </w:p>
    <w:p w14:paraId="26774166" w14:textId="601622A9" w:rsidR="00C461F6" w:rsidRPr="008E4B73" w:rsidRDefault="000566CF" w:rsidP="00717D9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B73">
        <w:rPr>
          <w:rFonts w:ascii="Times New Roman" w:hAnsi="Times New Roman" w:cs="Times New Roman"/>
          <w:b/>
          <w:sz w:val="28"/>
          <w:szCs w:val="28"/>
        </w:rPr>
        <w:t>Вступ</w:t>
      </w:r>
    </w:p>
    <w:p w14:paraId="4C3CA73A" w14:textId="54882ADF" w:rsidR="000566CF" w:rsidRPr="008E4B73" w:rsidRDefault="000566CF" w:rsidP="00717D9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4B73">
        <w:rPr>
          <w:rFonts w:ascii="Times New Roman" w:hAnsi="Times New Roman" w:cs="Times New Roman"/>
          <w:sz w:val="28"/>
          <w:szCs w:val="28"/>
        </w:rPr>
        <w:t>1.1 Ціль</w:t>
      </w:r>
    </w:p>
    <w:p w14:paraId="2EBB0370" w14:textId="7D8258C7" w:rsidR="000566CF" w:rsidRPr="00717D95" w:rsidRDefault="000566CF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D95">
        <w:rPr>
          <w:rFonts w:ascii="Times New Roman" w:eastAsia="Times New Roman" w:hAnsi="Times New Roman" w:cs="Times New Roman"/>
          <w:color w:val="222222"/>
          <w:sz w:val="28"/>
          <w:szCs w:val="28"/>
        </w:rPr>
        <w:t>Ціл</w:t>
      </w:r>
      <w:proofErr w:type="spellEnd"/>
      <w:r w:rsidRPr="00717D9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’</w:t>
      </w:r>
      <w:r w:rsidRPr="00717D9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ю даного тест плану є опис тестування веб сайту </w:t>
      </w:r>
      <w:hyperlink r:id="rId5" w:history="1"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uaic</w:t>
        </w:r>
        <w:proofErr w:type="spellEnd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717D95">
        <w:rPr>
          <w:rFonts w:ascii="Times New Roman" w:hAnsi="Times New Roman" w:cs="Times New Roman"/>
          <w:sz w:val="28"/>
          <w:szCs w:val="28"/>
        </w:rPr>
        <w:t xml:space="preserve">. Документ допомагає нам отримати </w:t>
      </w:r>
      <w:r w:rsidR="009B2A9C" w:rsidRPr="00717D95">
        <w:rPr>
          <w:rFonts w:ascii="Times New Roman" w:hAnsi="Times New Roman" w:cs="Times New Roman"/>
          <w:sz w:val="28"/>
          <w:szCs w:val="28"/>
        </w:rPr>
        <w:t>кращого розуміння запланованої роботи по тестуванню даного сайту.</w:t>
      </w:r>
    </w:p>
    <w:p w14:paraId="33167A1A" w14:textId="5C510EAD" w:rsidR="009B2A9C" w:rsidRPr="00717D95" w:rsidRDefault="009B2A9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>1.2 Фон</w:t>
      </w:r>
    </w:p>
    <w:p w14:paraId="38A31F3B" w14:textId="77777777" w:rsidR="00717D95" w:rsidRDefault="009B2A9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uaic</w:t>
        </w:r>
        <w:proofErr w:type="spellEnd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663524" w:rsidRPr="00717D9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717D95">
        <w:rPr>
          <w:rFonts w:ascii="Times New Roman" w:hAnsi="Times New Roman" w:cs="Times New Roman"/>
          <w:sz w:val="28"/>
          <w:szCs w:val="28"/>
        </w:rPr>
        <w:t xml:space="preserve"> </w:t>
      </w:r>
      <w:r w:rsidR="00A7206F" w:rsidRPr="00717D95">
        <w:rPr>
          <w:rFonts w:ascii="Times New Roman" w:hAnsi="Times New Roman" w:cs="Times New Roman"/>
          <w:sz w:val="28"/>
          <w:szCs w:val="28"/>
        </w:rPr>
        <w:t xml:space="preserve"> - це сайт eкраїнської аграрно-страхової компанії  – провідного страховика на українському  ринку страхування ризиків сільськогосподарського виробництва, що надає також широкий спектр корпоративних та індивідуальних страхових послуг з усіх видів ризикового страхування.</w:t>
      </w:r>
    </w:p>
    <w:p w14:paraId="488BAE40" w14:textId="47DB06DD" w:rsidR="009B2A9C" w:rsidRPr="00717D95" w:rsidRDefault="009B2A9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>1.3 Сфера д</w:t>
      </w:r>
      <w:r w:rsidR="00FE3433" w:rsidRPr="00717D95">
        <w:rPr>
          <w:rFonts w:ascii="Times New Roman" w:hAnsi="Times New Roman" w:cs="Times New Roman"/>
          <w:sz w:val="28"/>
          <w:szCs w:val="28"/>
        </w:rPr>
        <w:t>ії</w:t>
      </w:r>
    </w:p>
    <w:p w14:paraId="6809E022" w14:textId="711AFCED" w:rsidR="009B2A9C" w:rsidRPr="00717D95" w:rsidRDefault="009B2A9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7D95">
        <w:rPr>
          <w:rFonts w:ascii="Times New Roman" w:hAnsi="Times New Roman" w:cs="Times New Roman"/>
          <w:sz w:val="28"/>
          <w:szCs w:val="28"/>
        </w:rPr>
        <w:t>Ціл’</w:t>
      </w:r>
      <w:r w:rsidR="00F37EDC" w:rsidRPr="00717D95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="00F37EDC" w:rsidRPr="00717D95">
        <w:rPr>
          <w:rFonts w:ascii="Times New Roman" w:hAnsi="Times New Roman" w:cs="Times New Roman"/>
          <w:sz w:val="28"/>
          <w:szCs w:val="28"/>
        </w:rPr>
        <w:t xml:space="preserve"> тестування веб сайту є ретельна перевірка усіх функцій в</w:t>
      </w:r>
      <w:r w:rsidR="00A7206F" w:rsidRPr="00717D95">
        <w:rPr>
          <w:rFonts w:ascii="Times New Roman" w:hAnsi="Times New Roman" w:cs="Times New Roman"/>
          <w:sz w:val="28"/>
          <w:szCs w:val="28"/>
        </w:rPr>
        <w:t xml:space="preserve"> різних браузерах та їх версіях, перевірці графічного інтерфейсу та адаптивності сайту а також наведеної локалізації.</w:t>
      </w:r>
      <w:r w:rsidR="00F37EDC" w:rsidRPr="00717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D4E8D0" w14:textId="42DCE13B" w:rsidR="00A7674C" w:rsidRPr="00717D95" w:rsidRDefault="00A7674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7D95">
        <w:rPr>
          <w:rFonts w:ascii="Times New Roman" w:hAnsi="Times New Roman" w:cs="Times New Roman"/>
          <w:sz w:val="28"/>
          <w:szCs w:val="28"/>
        </w:rPr>
        <w:t xml:space="preserve"> Кінцевими результатами процесу тестування будуть наступні документи:</w:t>
      </w:r>
    </w:p>
    <w:p w14:paraId="5FD9D511" w14:textId="1FE6805A" w:rsidR="00A7674C" w:rsidRPr="00663524" w:rsidRDefault="00A7674C" w:rsidP="00717D95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Звіт про результати тестування</w:t>
      </w:r>
    </w:p>
    <w:p w14:paraId="68D6CB5E" w14:textId="276F7CDA" w:rsidR="00A7674C" w:rsidRPr="00663524" w:rsidRDefault="00A7674C" w:rsidP="00717D95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 xml:space="preserve">Задокументовані </w:t>
      </w:r>
      <w:proofErr w:type="spellStart"/>
      <w:r w:rsidRPr="00663524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6635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63524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="00064D2C" w:rsidRPr="00663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206F">
        <w:rPr>
          <w:rFonts w:ascii="Times New Roman" w:hAnsi="Times New Roman" w:cs="Times New Roman"/>
          <w:sz w:val="28"/>
          <w:szCs w:val="28"/>
        </w:rPr>
        <w:t>трекінговій</w:t>
      </w:r>
      <w:proofErr w:type="spellEnd"/>
      <w:r w:rsidR="00A7206F">
        <w:rPr>
          <w:rFonts w:ascii="Times New Roman" w:hAnsi="Times New Roman" w:cs="Times New Roman"/>
          <w:sz w:val="28"/>
          <w:szCs w:val="28"/>
        </w:rPr>
        <w:t xml:space="preserve"> системі.</w:t>
      </w:r>
    </w:p>
    <w:p w14:paraId="7D6AD9E9" w14:textId="603F8858" w:rsidR="00A7674C" w:rsidRDefault="00A7674C" w:rsidP="00717D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3524">
        <w:rPr>
          <w:rFonts w:ascii="Times New Roman" w:hAnsi="Times New Roman" w:cs="Times New Roman"/>
          <w:sz w:val="28"/>
          <w:szCs w:val="28"/>
        </w:rPr>
        <w:t xml:space="preserve">Тестування буде проводитись вручну за допомогою метода </w:t>
      </w:r>
      <w:r w:rsidRPr="0066352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663524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6635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63524">
        <w:rPr>
          <w:rFonts w:ascii="Times New Roman" w:hAnsi="Times New Roman" w:cs="Times New Roman"/>
          <w:sz w:val="28"/>
          <w:szCs w:val="28"/>
          <w:lang w:val="en-US"/>
        </w:rPr>
        <w:t>hoc</w:t>
      </w:r>
      <w:r w:rsidRPr="0066352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663524">
        <w:rPr>
          <w:rFonts w:ascii="Times New Roman" w:hAnsi="Times New Roman" w:cs="Times New Roman"/>
          <w:sz w:val="28"/>
          <w:szCs w:val="28"/>
          <w:lang w:val="ru-RU"/>
        </w:rPr>
        <w:t>чорного</w:t>
      </w:r>
      <w:proofErr w:type="spellEnd"/>
      <w:r w:rsidRPr="00663524">
        <w:rPr>
          <w:rFonts w:ascii="Times New Roman" w:hAnsi="Times New Roman" w:cs="Times New Roman"/>
          <w:sz w:val="28"/>
          <w:szCs w:val="28"/>
          <w:lang w:val="ru-RU"/>
        </w:rPr>
        <w:t xml:space="preserve"> ящика.</w:t>
      </w:r>
    </w:p>
    <w:p w14:paraId="4860B7E4" w14:textId="14F48022" w:rsidR="00BB1E74" w:rsidRPr="00663524" w:rsidRDefault="00BB1E74" w:rsidP="002A7B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D4D556" w14:textId="247B7B57" w:rsidR="00A7674C" w:rsidRDefault="00A7674C" w:rsidP="00717D9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B73">
        <w:rPr>
          <w:rFonts w:ascii="Times New Roman" w:hAnsi="Times New Roman" w:cs="Times New Roman"/>
          <w:b/>
          <w:sz w:val="28"/>
          <w:szCs w:val="28"/>
        </w:rPr>
        <w:lastRenderedPageBreak/>
        <w:t>Вимоги до тестування</w:t>
      </w:r>
    </w:p>
    <w:p w14:paraId="3037901F" w14:textId="55394580" w:rsidR="008E4B73" w:rsidRPr="0064569F" w:rsidRDefault="008E4B73" w:rsidP="00717D9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69F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Наш веб-сайт </w:t>
      </w:r>
      <w:hyperlink r:id="rId7" w:history="1">
        <w:r w:rsidRPr="0064569F">
          <w:rPr>
            <w:rStyle w:val="a3"/>
            <w:rFonts w:ascii="Times New Roman" w:hAnsi="Times New Roman" w:cs="Times New Roman"/>
            <w:sz w:val="28"/>
            <w:szCs w:val="28"/>
          </w:rPr>
          <w:t>https://</w:t>
        </w:r>
        <w:proofErr w:type="spellStart"/>
        <w:r w:rsidRPr="0064569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uaic</w:t>
        </w:r>
        <w:proofErr w:type="spellEnd"/>
        <w:r w:rsidRPr="0064569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4569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4569F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4569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64569F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64569F">
        <w:rPr>
          <w:rFonts w:ascii="Times New Roman" w:hAnsi="Times New Roman" w:cs="Times New Roman"/>
          <w:sz w:val="28"/>
          <w:szCs w:val="28"/>
        </w:rPr>
        <w:t xml:space="preserve"> </w:t>
      </w:r>
      <w:r w:rsidRPr="0064569F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повинен задовольняти потреби користувачів у взаємодії з інформацією, пов'язаною з переглядом, вибором та зручним способом знаходження потрібної інформації. Користувач повинен бути здатний швидко та легко знайти необхідну інформацію, ознайомитися з нею та отримати необхідні відповіді на свої запитання. Тестування має переконати нас у тому, що веб-сайт працює із зручністю та ефективністю, надаючи користувачам потрібну інформацію без зайвих труднощів чи непорозумінь.</w:t>
      </w:r>
    </w:p>
    <w:p w14:paraId="50E066A8" w14:textId="37A1723E" w:rsidR="00A7674C" w:rsidRPr="0064569F" w:rsidRDefault="00A7674C" w:rsidP="00717D9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69F">
        <w:rPr>
          <w:rFonts w:ascii="Times New Roman" w:hAnsi="Times New Roman" w:cs="Times New Roman"/>
          <w:b/>
          <w:sz w:val="28"/>
          <w:szCs w:val="28"/>
        </w:rPr>
        <w:t>Стратегія до тестування</w:t>
      </w:r>
    </w:p>
    <w:p w14:paraId="72AB5B4E" w14:textId="7EFE088E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45640A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 xml:space="preserve">Складання </w:t>
      </w:r>
      <w:r w:rsidR="0045640A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  <w:lang w:val="ru-RU"/>
        </w:rPr>
        <w:t>п</w:t>
      </w:r>
      <w:r w:rsidR="0045640A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лану т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естування:</w:t>
      </w:r>
    </w:p>
    <w:p w14:paraId="32DAB37A" w14:textId="311F431A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 xml:space="preserve">Перший етап нашої стратегії - це ретельне вивчення вимог та функціональності веб-сайту </w:t>
      </w:r>
      <w:hyperlink r:id="rId8" w:tgtFrame="_new" w:history="1">
        <w:r w:rsidRPr="005E1681">
          <w:rPr>
            <w:rStyle w:val="a3"/>
            <w:rFonts w:ascii="Times New Roman" w:hAnsi="Times New Roman" w:cs="Times New Roman"/>
            <w:sz w:val="28"/>
            <w:szCs w:val="28"/>
            <w:bdr w:val="single" w:sz="2" w:space="0" w:color="D9D9E3" w:frame="1"/>
          </w:rPr>
          <w:t>https://uaic.com.ua/</w:t>
        </w:r>
      </w:hyperlink>
      <w:r w:rsidRPr="005E1681">
        <w:rPr>
          <w:rFonts w:ascii="Times New Roman" w:hAnsi="Times New Roman" w:cs="Times New Roman"/>
          <w:sz w:val="28"/>
          <w:szCs w:val="28"/>
        </w:rPr>
        <w:t>. На основі цієї інформації ми розробляємо детальний план тестування, який включає в себе</w:t>
      </w:r>
      <w:r>
        <w:rPr>
          <w:rFonts w:ascii="Times New Roman" w:hAnsi="Times New Roman" w:cs="Times New Roman"/>
          <w:sz w:val="28"/>
          <w:szCs w:val="28"/>
        </w:rPr>
        <w:t xml:space="preserve"> усі необхідні етапи тестування.</w:t>
      </w:r>
    </w:p>
    <w:p w14:paraId="0B2417C8" w14:textId="67AC9669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Складання ч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ек-листів:</w:t>
      </w:r>
    </w:p>
    <w:p w14:paraId="02B0F993" w14:textId="77777777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>Розробка чек-листів для різних видів тестування, таких як функціональне тестування, крос-браузерне тестування, тестування адаптивності, тестування локалізації тощо. Ці чек-листи будуть використовуватись для систематичної перевірки кожної функції та аспекту веб-сайту.</w:t>
      </w:r>
    </w:p>
    <w:p w14:paraId="5A632C6E" w14:textId="136078B9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Підготовка необхідного середовища для т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естування:</w:t>
      </w:r>
    </w:p>
    <w:p w14:paraId="29AC625D" w14:textId="0188D836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>Перевірка доступності усіх необхідних інструментів та ресурсів для тестування, включаючи різні браузери, пристрої для адаптивного тестування, засо</w:t>
      </w:r>
      <w:r w:rsidR="00F05F7C">
        <w:rPr>
          <w:rFonts w:ascii="Times New Roman" w:hAnsi="Times New Roman" w:cs="Times New Roman"/>
          <w:sz w:val="28"/>
          <w:szCs w:val="28"/>
        </w:rPr>
        <w:t>би для перевірки</w:t>
      </w:r>
      <w:r w:rsidRPr="005E1681">
        <w:rPr>
          <w:rFonts w:ascii="Times New Roman" w:hAnsi="Times New Roman" w:cs="Times New Roman"/>
          <w:sz w:val="28"/>
          <w:szCs w:val="28"/>
        </w:rPr>
        <w:t xml:space="preserve"> швидкості завантаження сторінок</w:t>
      </w:r>
      <w:r w:rsidR="00F05F7C">
        <w:rPr>
          <w:rFonts w:ascii="Times New Roman" w:hAnsi="Times New Roman" w:cs="Times New Roman"/>
          <w:sz w:val="28"/>
          <w:szCs w:val="28"/>
        </w:rPr>
        <w:t xml:space="preserve"> та роботи посилань</w:t>
      </w:r>
      <w:r w:rsidRPr="005E1681">
        <w:rPr>
          <w:rFonts w:ascii="Times New Roman" w:hAnsi="Times New Roman" w:cs="Times New Roman"/>
          <w:sz w:val="28"/>
          <w:szCs w:val="28"/>
        </w:rPr>
        <w:t>.</w:t>
      </w:r>
    </w:p>
    <w:p w14:paraId="55465191" w14:textId="0EEA7E9B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Здійснення всіх видів тестування згідно тест-п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лану:</w:t>
      </w:r>
    </w:p>
    <w:p w14:paraId="05B401F8" w14:textId="77777777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lastRenderedPageBreak/>
        <w:t>Виконання всіх запланованих видів тестування згідно розробленого тест-плану. Це включає в себе перевірку функціональності, взаємодії з користувачем, адаптивності, крос-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браузерності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>, локалізації, швидкості завантаження тощо.</w:t>
      </w:r>
    </w:p>
    <w:p w14:paraId="65BC35D9" w14:textId="202E19A0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45640A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Опис з</w:t>
      </w:r>
      <w:r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найдених помилок у баг-р</w:t>
      </w:r>
      <w:r w:rsidRPr="005E1681">
        <w:rPr>
          <w:rStyle w:val="a9"/>
          <w:rFonts w:ascii="Times New Roman" w:hAnsi="Times New Roman" w:cs="Times New Roman"/>
          <w:b w:val="0"/>
          <w:bCs w:val="0"/>
          <w:color w:val="000000"/>
          <w:sz w:val="28"/>
          <w:szCs w:val="28"/>
          <w:bdr w:val="single" w:sz="2" w:space="0" w:color="D9D9E3" w:frame="1"/>
        </w:rPr>
        <w:t>епортах:</w:t>
      </w:r>
    </w:p>
    <w:p w14:paraId="006AACDD" w14:textId="77777777" w:rsidR="005E1681" w:rsidRPr="005E1681" w:rsidRDefault="005E168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 xml:space="preserve">Кожна виявлена помилка буде детально описана у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 xml:space="preserve">-репортах. Кожен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>-репорт міститиме наступну інформацію:</w:t>
      </w:r>
    </w:p>
    <w:p w14:paraId="17764466" w14:textId="32BA2E71" w:rsidR="005E1681" w:rsidRPr="005E1681" w:rsidRDefault="00FF7834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  <w:lang w:val="ru-RU"/>
        </w:rPr>
        <w:t>Опис</w:t>
      </w:r>
      <w:proofErr w:type="spellEnd"/>
      <w:r w:rsidR="005E1681"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 xml:space="preserve"> </w:t>
      </w:r>
      <w:proofErr w:type="spellStart"/>
      <w:r w:rsidR="005E1681"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багу</w:t>
      </w:r>
      <w:proofErr w:type="spellEnd"/>
      <w:r w:rsidR="005E1681"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:</w:t>
      </w:r>
      <w:r w:rsidR="005E1681" w:rsidRPr="005E1681">
        <w:rPr>
          <w:rFonts w:ascii="Times New Roman" w:hAnsi="Times New Roman" w:cs="Times New Roman"/>
          <w:sz w:val="28"/>
          <w:szCs w:val="28"/>
        </w:rPr>
        <w:t xml:space="preserve"> Короткий опис помилки або неправильної роботи.</w:t>
      </w:r>
    </w:p>
    <w:p w14:paraId="2F2AB3AE" w14:textId="77777777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Очікуваний результат:</w:t>
      </w:r>
      <w:r w:rsidRPr="005E1681">
        <w:rPr>
          <w:rFonts w:ascii="Times New Roman" w:hAnsi="Times New Roman" w:cs="Times New Roman"/>
          <w:sz w:val="28"/>
          <w:szCs w:val="28"/>
        </w:rPr>
        <w:t xml:space="preserve"> Що мало б статися, якщо все було правильно.</w:t>
      </w:r>
    </w:p>
    <w:p w14:paraId="143BE927" w14:textId="77777777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Фактичний результат:</w:t>
      </w:r>
      <w:r w:rsidRPr="005E1681">
        <w:rPr>
          <w:rFonts w:ascii="Times New Roman" w:hAnsi="Times New Roman" w:cs="Times New Roman"/>
          <w:sz w:val="28"/>
          <w:szCs w:val="28"/>
        </w:rPr>
        <w:t xml:space="preserve"> Що сталося під час тестування.</w:t>
      </w:r>
    </w:p>
    <w:p w14:paraId="596C2B36" w14:textId="77777777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Кроки для відтворення:</w:t>
      </w:r>
      <w:r w:rsidRPr="005E1681">
        <w:rPr>
          <w:rFonts w:ascii="Times New Roman" w:hAnsi="Times New Roman" w:cs="Times New Roman"/>
          <w:sz w:val="28"/>
          <w:szCs w:val="28"/>
        </w:rPr>
        <w:t xml:space="preserve"> Докладний опис того, як відтворити цю помилку.</w:t>
      </w:r>
    </w:p>
    <w:p w14:paraId="34DA9251" w14:textId="77777777" w:rsidR="005E1681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Важливість:</w:t>
      </w:r>
      <w:r w:rsidRPr="005E1681">
        <w:rPr>
          <w:rFonts w:ascii="Times New Roman" w:hAnsi="Times New Roman" w:cs="Times New Roman"/>
          <w:sz w:val="28"/>
          <w:szCs w:val="28"/>
        </w:rPr>
        <w:t xml:space="preserve"> Визначення важливості помилки (наприклад, критично, серйозно, низька важливість).</w:t>
      </w:r>
    </w:p>
    <w:p w14:paraId="599D4232" w14:textId="2472AA95" w:rsidR="009A0027" w:rsidRPr="005E1681" w:rsidRDefault="005E168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Style w:val="a9"/>
          <w:rFonts w:ascii="Times New Roman" w:hAnsi="Times New Roman" w:cs="Times New Roman"/>
          <w:i/>
          <w:color w:val="000000"/>
          <w:sz w:val="28"/>
          <w:szCs w:val="28"/>
          <w:bdr w:val="single" w:sz="2" w:space="0" w:color="D9D9E3" w:frame="1"/>
        </w:rPr>
        <w:t>Прикріплені файли або скріншоти:</w:t>
      </w:r>
      <w:r w:rsidRPr="005E1681">
        <w:rPr>
          <w:rFonts w:ascii="Times New Roman" w:hAnsi="Times New Roman" w:cs="Times New Roman"/>
          <w:sz w:val="28"/>
          <w:szCs w:val="28"/>
        </w:rPr>
        <w:t xml:space="preserve"> Якщо можливо, прикріплення знімків екрану або відео, які демонструють помилку.</w:t>
      </w:r>
      <w:r w:rsidR="00FE3433" w:rsidRPr="005E1681">
        <w:rPr>
          <w:rFonts w:ascii="Times New Roman" w:hAnsi="Times New Roman" w:cs="Times New Roman"/>
          <w:sz w:val="28"/>
          <w:szCs w:val="28"/>
        </w:rPr>
        <w:t>.</w:t>
      </w:r>
    </w:p>
    <w:p w14:paraId="7697527F" w14:textId="1D42BCB8" w:rsidR="00194803" w:rsidRPr="005E1681" w:rsidRDefault="00C84E3A" w:rsidP="00C84E3A">
      <w:pPr>
        <w:pStyle w:val="a6"/>
        <w:spacing w:line="360" w:lineRule="auto"/>
        <w:ind w:left="15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Операційні </w:t>
      </w:r>
      <w:r w:rsidR="00194803" w:rsidRPr="005E1681">
        <w:rPr>
          <w:rFonts w:ascii="Times New Roman" w:hAnsi="Times New Roman" w:cs="Times New Roman"/>
          <w:b/>
          <w:i/>
          <w:sz w:val="28"/>
          <w:szCs w:val="28"/>
        </w:rPr>
        <w:t>системи:</w:t>
      </w:r>
      <w:r w:rsidR="00194803" w:rsidRPr="00663524">
        <w:rPr>
          <w:rFonts w:ascii="Times New Roman" w:hAnsi="Times New Roman" w:cs="Times New Roman"/>
          <w:sz w:val="28"/>
          <w:szCs w:val="28"/>
        </w:rPr>
        <w:br/>
      </w:r>
      <w:r w:rsidR="005E1681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194803" w:rsidRPr="005E1681">
        <w:rPr>
          <w:rFonts w:ascii="Times New Roman" w:hAnsi="Times New Roman" w:cs="Times New Roman"/>
          <w:sz w:val="28"/>
          <w:szCs w:val="28"/>
        </w:rPr>
        <w:t>indows</w:t>
      </w:r>
      <w:proofErr w:type="spellEnd"/>
      <w:r w:rsidR="00194803" w:rsidRPr="00663524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6AA69D71" w14:textId="3B87BE1E" w:rsidR="00194803" w:rsidRPr="007841B6" w:rsidRDefault="00194803" w:rsidP="00717D95">
      <w:pPr>
        <w:pStyle w:val="a6"/>
        <w:spacing w:line="360" w:lineRule="auto"/>
        <w:ind w:left="151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841B6">
        <w:rPr>
          <w:rFonts w:ascii="Times New Roman" w:hAnsi="Times New Roman" w:cs="Times New Roman"/>
          <w:b/>
          <w:i/>
          <w:sz w:val="28"/>
          <w:szCs w:val="28"/>
        </w:rPr>
        <w:t>Браузери:</w:t>
      </w:r>
    </w:p>
    <w:p w14:paraId="619560C3" w14:textId="7233702B" w:rsidR="00194803" w:rsidRPr="00AC7DDB" w:rsidRDefault="005E1681" w:rsidP="00717D95">
      <w:pPr>
        <w:pStyle w:val="a6"/>
        <w:spacing w:line="360" w:lineRule="auto"/>
        <w:ind w:left="15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168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5E1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68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AC7DDB" w:rsidRPr="00AC7D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7DDB"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</w:p>
    <w:p w14:paraId="4708D032" w14:textId="3827DC64" w:rsidR="00194803" w:rsidRPr="005E1681" w:rsidRDefault="00194803" w:rsidP="00717D95">
      <w:pPr>
        <w:pStyle w:val="a6"/>
        <w:spacing w:line="360" w:lineRule="auto"/>
        <w:ind w:left="1514"/>
        <w:jc w:val="both"/>
        <w:rPr>
          <w:rFonts w:ascii="Times New Roman" w:hAnsi="Times New Roman" w:cs="Times New Roman"/>
          <w:sz w:val="28"/>
          <w:szCs w:val="28"/>
        </w:rPr>
      </w:pPr>
    </w:p>
    <w:p w14:paraId="6C3EB414" w14:textId="75B92A19" w:rsidR="00194803" w:rsidRPr="005E1681" w:rsidRDefault="00194803" w:rsidP="00717D95">
      <w:pPr>
        <w:pStyle w:val="a6"/>
        <w:spacing w:line="360" w:lineRule="auto"/>
        <w:ind w:left="1514"/>
        <w:jc w:val="both"/>
        <w:rPr>
          <w:rFonts w:ascii="Times New Roman" w:hAnsi="Times New Roman" w:cs="Times New Roman"/>
          <w:sz w:val="28"/>
          <w:szCs w:val="28"/>
        </w:rPr>
      </w:pPr>
      <w:r w:rsidRPr="005E1681">
        <w:rPr>
          <w:rFonts w:ascii="Times New Roman" w:hAnsi="Times New Roman" w:cs="Times New Roman"/>
          <w:sz w:val="28"/>
          <w:szCs w:val="28"/>
        </w:rPr>
        <w:t>Тестування безпеки та нагрузки не буде проводитись</w:t>
      </w:r>
      <w:r w:rsidR="0022419E" w:rsidRPr="005E1681">
        <w:rPr>
          <w:rFonts w:ascii="Times New Roman" w:hAnsi="Times New Roman" w:cs="Times New Roman"/>
          <w:sz w:val="28"/>
          <w:szCs w:val="28"/>
        </w:rPr>
        <w:t>.</w:t>
      </w:r>
    </w:p>
    <w:p w14:paraId="09E3099E" w14:textId="77777777" w:rsidR="00206D07" w:rsidRDefault="0022419E" w:rsidP="00717D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41B6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7841B6" w:rsidRPr="007841B6">
        <w:rPr>
          <w:rFonts w:ascii="Times New Roman" w:hAnsi="Times New Roman" w:cs="Times New Roman"/>
          <w:b/>
          <w:sz w:val="28"/>
          <w:szCs w:val="28"/>
        </w:rPr>
        <w:t>Види тестування</w:t>
      </w:r>
    </w:p>
    <w:p w14:paraId="5948A07C" w14:textId="37FCA362" w:rsidR="008479F7" w:rsidRDefault="0022419E" w:rsidP="00717D95">
      <w:pPr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06D07">
        <w:rPr>
          <w:rFonts w:ascii="Times New Roman" w:hAnsi="Times New Roman" w:cs="Times New Roman"/>
          <w:b/>
          <w:i/>
          <w:sz w:val="28"/>
          <w:szCs w:val="28"/>
        </w:rPr>
        <w:t xml:space="preserve"> 3.1.1 Функціонал</w:t>
      </w:r>
      <w:proofErr w:type="spellStart"/>
      <w:r w:rsidRPr="00206D07">
        <w:rPr>
          <w:rFonts w:ascii="Times New Roman" w:hAnsi="Times New Roman" w:cs="Times New Roman"/>
          <w:b/>
          <w:i/>
          <w:sz w:val="28"/>
          <w:szCs w:val="28"/>
          <w:lang w:val="ru-RU"/>
        </w:rPr>
        <w:t>ьне</w:t>
      </w:r>
      <w:proofErr w:type="spellEnd"/>
      <w:r w:rsidRPr="00206D0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b/>
          <w:i/>
          <w:sz w:val="28"/>
          <w:szCs w:val="28"/>
          <w:lang w:val="ru-RU"/>
        </w:rPr>
        <w:t>тестування</w:t>
      </w:r>
      <w:proofErr w:type="spellEnd"/>
    </w:p>
    <w:p w14:paraId="7214B0C7" w14:textId="372C63CB" w:rsidR="00E62A41" w:rsidRPr="00E62A41" w:rsidRDefault="00E62A41" w:rsidP="00717D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3B871D" w14:textId="7E5106D0" w:rsidR="00206D07" w:rsidRPr="00206D07" w:rsidRDefault="00206D07" w:rsidP="00717D95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1.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головної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сторінки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5FF1D4C0" w14:textId="3EA7E14C" w:rsidR="00206D07" w:rsidRDefault="00206D07" w:rsidP="00717D95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логотипу.</w:t>
      </w:r>
    </w:p>
    <w:p w14:paraId="7E86AD4D" w14:textId="77777777" w:rsidR="00206D07" w:rsidRPr="00206D07" w:rsidRDefault="00206D07" w:rsidP="00717D95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компанії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2DBC44" w14:textId="154F519A" w:rsidR="00206D07" w:rsidRDefault="00206D07" w:rsidP="00717D95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головного меню.</w:t>
      </w:r>
    </w:p>
    <w:p w14:paraId="618B551E" w14:textId="77777777" w:rsidR="00206D07" w:rsidRDefault="00206D07" w:rsidP="00717D95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внутрішніми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посиланнями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сайті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5D1121" w14:textId="0E4447D7" w:rsidR="00206D07" w:rsidRPr="00437B38" w:rsidRDefault="00206D07" w:rsidP="00717D95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>функціоналу</w:t>
      </w:r>
      <w:proofErr w:type="spellEnd"/>
      <w:r w:rsidRPr="00206D0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меню:</w:t>
      </w:r>
    </w:p>
    <w:p w14:paraId="5E66C50D" w14:textId="607127E8" w:rsidR="00206D07" w:rsidRDefault="00206D07" w:rsidP="00717D95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кожного пункту головного меню (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, "Про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компанію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Кар'єра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Наші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" і т.д.).</w:t>
      </w:r>
    </w:p>
    <w:p w14:paraId="78A27F9E" w14:textId="77777777" w:rsidR="00437B38" w:rsidRPr="00206D07" w:rsidRDefault="00437B38" w:rsidP="00717D95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функціональності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внутрішніх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посилань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в меню (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з контактною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D06D793" w14:textId="513BD4CD" w:rsidR="00437B38" w:rsidRPr="00437B38" w:rsidRDefault="00437B38" w:rsidP="00717D95">
      <w:pPr>
        <w:pStyle w:val="a6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Перевірка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різноманітних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послуг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DD6BCD" w14:textId="346F553D" w:rsidR="00206D07" w:rsidRDefault="00206D07" w:rsidP="00717D95">
      <w:pPr>
        <w:pStyle w:val="a6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автострахування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медичне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страхування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страхування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майна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DE7D82" w14:textId="77777777" w:rsidR="00437B38" w:rsidRPr="00206D07" w:rsidRDefault="00437B38" w:rsidP="00717D95">
      <w:pPr>
        <w:pStyle w:val="a6"/>
        <w:numPr>
          <w:ilvl w:val="0"/>
          <w:numId w:val="19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онлайн-форм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2EEA39" w14:textId="63EC2C25" w:rsidR="00206D07" w:rsidRPr="00437B38" w:rsidRDefault="00206D07" w:rsidP="00717D95">
      <w:pPr>
        <w:pStyle w:val="a6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Тестування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форм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зворотного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зв'язку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14:paraId="19B3DB75" w14:textId="1BB13299" w:rsidR="00206D07" w:rsidRPr="00437B38" w:rsidRDefault="00206D07" w:rsidP="00717D95">
      <w:pPr>
        <w:pStyle w:val="a6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відправлення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сторінках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7B38">
        <w:rPr>
          <w:rFonts w:ascii="Times New Roman" w:hAnsi="Times New Roman" w:cs="Times New Roman"/>
          <w:sz w:val="28"/>
          <w:szCs w:val="28"/>
          <w:lang w:val="ru-RU"/>
        </w:rPr>
        <w:t>контактів</w:t>
      </w:r>
      <w:proofErr w:type="spellEnd"/>
      <w:r w:rsidRPr="00437B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D50864" w14:textId="23F6C7AF" w:rsidR="000E2298" w:rsidRPr="00663524" w:rsidRDefault="00206D07" w:rsidP="00717D95">
      <w:pPr>
        <w:pStyle w:val="a6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некоректному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введенні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06D07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 w:rsidRPr="00206D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419E" w:rsidRPr="00663524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14:paraId="5DF6232B" w14:textId="7C2D438F" w:rsidR="0022419E" w:rsidRPr="00437B38" w:rsidRDefault="00437B38" w:rsidP="00717D95">
      <w:pPr>
        <w:pStyle w:val="a6"/>
        <w:numPr>
          <w:ilvl w:val="0"/>
          <w:numId w:val="15"/>
        </w:numPr>
        <w:spacing w:line="360" w:lineRule="auto"/>
        <w:ind w:left="714" w:hanging="35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7B38">
        <w:rPr>
          <w:rFonts w:ascii="Times New Roman" w:hAnsi="Times New Roman" w:cs="Times New Roman"/>
          <w:i/>
          <w:sz w:val="28"/>
          <w:szCs w:val="28"/>
        </w:rPr>
        <w:t xml:space="preserve">Тестування </w:t>
      </w:r>
      <w:proofErr w:type="spellStart"/>
      <w:r w:rsidRPr="00437B38">
        <w:rPr>
          <w:rFonts w:ascii="Times New Roman" w:hAnsi="Times New Roman" w:cs="Times New Roman"/>
          <w:i/>
          <w:sz w:val="28"/>
          <w:szCs w:val="28"/>
        </w:rPr>
        <w:t>ховер</w:t>
      </w:r>
      <w:proofErr w:type="spellEnd"/>
      <w:r w:rsidRPr="00437B38">
        <w:rPr>
          <w:rFonts w:ascii="Times New Roman" w:hAnsi="Times New Roman" w:cs="Times New Roman"/>
          <w:i/>
          <w:sz w:val="28"/>
          <w:szCs w:val="28"/>
        </w:rPr>
        <w:t>-ефектів та анімації:</w:t>
      </w:r>
    </w:p>
    <w:p w14:paraId="279AE418" w14:textId="73E61AEA" w:rsidR="00437B38" w:rsidRPr="00437B38" w:rsidRDefault="00437B38" w:rsidP="00717D95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7B38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 xml:space="preserve">Перевірка коректності відображення </w:t>
      </w:r>
      <w:proofErr w:type="spellStart"/>
      <w:r w:rsidRPr="00437B38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ховер</w:t>
      </w:r>
      <w:proofErr w:type="spellEnd"/>
      <w:r w:rsidRPr="00437B38"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  <w:t>-ефектів на внутрішніх посиланнях та інших інтерактивних елементах.</w:t>
      </w:r>
    </w:p>
    <w:p w14:paraId="34E1963F" w14:textId="790C1BCD" w:rsidR="00206D07" w:rsidRDefault="0022419E" w:rsidP="00717D9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3.1.2 </w:t>
      </w:r>
      <w:r w:rsidR="00206D07" w:rsidRPr="00437B38">
        <w:rPr>
          <w:rFonts w:ascii="Times New Roman" w:hAnsi="Times New Roman" w:cs="Times New Roman"/>
          <w:b/>
          <w:i/>
          <w:sz w:val="28"/>
          <w:szCs w:val="28"/>
        </w:rPr>
        <w:t>Тестування локал</w:t>
      </w:r>
      <w:r w:rsidR="00206D07">
        <w:rPr>
          <w:rFonts w:ascii="Times New Roman" w:hAnsi="Times New Roman" w:cs="Times New Roman"/>
          <w:b/>
          <w:i/>
          <w:sz w:val="28"/>
          <w:szCs w:val="28"/>
        </w:rPr>
        <w:t>і</w:t>
      </w:r>
      <w:r w:rsidR="00206D07" w:rsidRPr="00437B38">
        <w:rPr>
          <w:rFonts w:ascii="Times New Roman" w:hAnsi="Times New Roman" w:cs="Times New Roman"/>
          <w:b/>
          <w:i/>
          <w:sz w:val="28"/>
          <w:szCs w:val="28"/>
        </w:rPr>
        <w:t>зац</w:t>
      </w:r>
      <w:r w:rsidR="00206D07" w:rsidRPr="00206D07">
        <w:rPr>
          <w:rFonts w:ascii="Times New Roman" w:hAnsi="Times New Roman" w:cs="Times New Roman"/>
          <w:b/>
          <w:i/>
          <w:sz w:val="28"/>
          <w:szCs w:val="28"/>
        </w:rPr>
        <w:t>ії</w:t>
      </w:r>
    </w:p>
    <w:p w14:paraId="60938C05" w14:textId="5372DB22" w:rsidR="00437B38" w:rsidRDefault="00E62A4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Цілі:</w:t>
      </w:r>
    </w:p>
    <w:p w14:paraId="4EE1C474" w14:textId="77777777" w:rsidR="00B474E8" w:rsidRPr="00B474E8" w:rsidRDefault="00B474E8" w:rsidP="00717D95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1.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</w:r>
      <w:proofErr w:type="spellStart"/>
      <w:r w:rsidRPr="00B474E8">
        <w:rPr>
          <w:rFonts w:ascii="Times New Roman" w:hAnsi="Times New Roman" w:cs="Times New Roman"/>
          <w:i/>
          <w:sz w:val="28"/>
          <w:szCs w:val="28"/>
        </w:rPr>
        <w:t>Мовні</w:t>
      </w:r>
      <w:proofErr w:type="spellEnd"/>
      <w:r w:rsidRPr="00B474E8">
        <w:rPr>
          <w:rFonts w:ascii="Times New Roman" w:hAnsi="Times New Roman" w:cs="Times New Roman"/>
          <w:i/>
          <w:sz w:val="28"/>
          <w:szCs w:val="28"/>
        </w:rPr>
        <w:t xml:space="preserve"> налаштування та локалізація:</w:t>
      </w:r>
    </w:p>
    <w:p w14:paraId="463A62F1" w14:textId="7A1C00C1" w:rsidR="00B474E8" w:rsidRPr="00B474E8" w:rsidRDefault="00B474E8" w:rsidP="00717D95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4E8">
        <w:rPr>
          <w:rFonts w:ascii="Times New Roman" w:hAnsi="Times New Roman" w:cs="Times New Roman"/>
          <w:sz w:val="28"/>
          <w:szCs w:val="28"/>
        </w:rPr>
        <w:t>Перевірка можливості зміни мови сайту (з української на англійську та навпаки).</w:t>
      </w:r>
    </w:p>
    <w:p w14:paraId="48F2985C" w14:textId="735B4250" w:rsidR="00B474E8" w:rsidRPr="00B474E8" w:rsidRDefault="00B474E8" w:rsidP="00717D95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4E8">
        <w:rPr>
          <w:rFonts w:ascii="Times New Roman" w:hAnsi="Times New Roman" w:cs="Times New Roman"/>
          <w:sz w:val="28"/>
          <w:szCs w:val="28"/>
        </w:rPr>
        <w:t>Перевірка коректності відображення контенту під час зміни мови.</w:t>
      </w:r>
    </w:p>
    <w:p w14:paraId="1DCBCEFA" w14:textId="7664F280" w:rsidR="00B474E8" w:rsidRPr="00B474E8" w:rsidRDefault="00B474E8" w:rsidP="00717D95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4E8">
        <w:rPr>
          <w:rFonts w:ascii="Times New Roman" w:hAnsi="Times New Roman" w:cs="Times New Roman"/>
          <w:sz w:val="28"/>
          <w:szCs w:val="28"/>
        </w:rPr>
        <w:lastRenderedPageBreak/>
        <w:t>Перевірка правильності перекладу важливих елементів інтерфейсу (назви меню, заголовки сторінок тощо).</w:t>
      </w:r>
    </w:p>
    <w:p w14:paraId="2ED00039" w14:textId="77777777" w:rsidR="00B474E8" w:rsidRPr="00B474E8" w:rsidRDefault="00B474E8" w:rsidP="00717D95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2.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 xml:space="preserve">Перевірка відображення інформації в </w:t>
      </w:r>
      <w:proofErr w:type="spellStart"/>
      <w:r w:rsidRPr="00B474E8">
        <w:rPr>
          <w:rFonts w:ascii="Times New Roman" w:hAnsi="Times New Roman" w:cs="Times New Roman"/>
          <w:i/>
          <w:sz w:val="28"/>
          <w:szCs w:val="28"/>
        </w:rPr>
        <w:t>футері</w:t>
      </w:r>
      <w:proofErr w:type="spellEnd"/>
      <w:r w:rsidRPr="00B474E8">
        <w:rPr>
          <w:rFonts w:ascii="Times New Roman" w:hAnsi="Times New Roman" w:cs="Times New Roman"/>
          <w:i/>
          <w:sz w:val="28"/>
          <w:szCs w:val="28"/>
        </w:rPr>
        <w:t xml:space="preserve"> сайту:</w:t>
      </w:r>
    </w:p>
    <w:p w14:paraId="7CA55568" w14:textId="2A29AE7A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 xml:space="preserve">Перевірка відображення інформації в локалізації </w:t>
      </w:r>
      <w:proofErr w:type="spellStart"/>
      <w:r w:rsidRPr="00C84E3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C84E3A">
        <w:rPr>
          <w:rFonts w:ascii="Times New Roman" w:hAnsi="Times New Roman" w:cs="Times New Roman"/>
          <w:sz w:val="28"/>
          <w:szCs w:val="28"/>
        </w:rPr>
        <w:t xml:space="preserve"> на всіх сторінках, зокрема, перевірка наявності та коректності адреси для листування, реквізитів та інших контактних даних.</w:t>
      </w:r>
    </w:p>
    <w:p w14:paraId="6DCA7AA7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3.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Перевірка перекладу назви компанії:</w:t>
      </w:r>
    </w:p>
    <w:p w14:paraId="0BD04CE3" w14:textId="157569F1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 xml:space="preserve">Перевірка, чи правильно відображається назва компанії в локалізації </w:t>
      </w:r>
      <w:proofErr w:type="spellStart"/>
      <w:r w:rsidRPr="00C84E3A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C84E3A">
        <w:rPr>
          <w:rFonts w:ascii="Times New Roman" w:hAnsi="Times New Roman" w:cs="Times New Roman"/>
          <w:sz w:val="28"/>
          <w:szCs w:val="28"/>
        </w:rPr>
        <w:t xml:space="preserve"> на всіх сторінках.</w:t>
      </w:r>
    </w:p>
    <w:p w14:paraId="51224973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4.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Перевірка перекладу сторінок:</w:t>
      </w:r>
    </w:p>
    <w:p w14:paraId="2B68A854" w14:textId="3E00A2AD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>Перевірка коректності перекладу назв сторінок, таких як "Про компанію," "Кар'єра," "Наші послуги" та інших на англійську мову.</w:t>
      </w:r>
    </w:p>
    <w:p w14:paraId="690E7967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5.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Перевірка перекладу текстового контенту:</w:t>
      </w:r>
    </w:p>
    <w:p w14:paraId="6B544AEB" w14:textId="0FC72A8A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>Перевірка правильності перекладу текстового контенту на англійську мову на всіх сторінках, зокрема, перевірка внутрішніх текстів, описів послуг, контактної інформації тощо.</w:t>
      </w:r>
    </w:p>
    <w:p w14:paraId="1BCB05CB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6.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Перевірка перекладу меню та заголовків:</w:t>
      </w:r>
    </w:p>
    <w:p w14:paraId="56AA104A" w14:textId="70D5A451" w:rsidR="00B474E8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>Перевірка, чи відображаються назви меню та заголовки сторінок на англійській мові після зміни локалізації.</w:t>
      </w:r>
    </w:p>
    <w:p w14:paraId="553FD507" w14:textId="77777777" w:rsidR="00B474E8" w:rsidRPr="00B474E8" w:rsidRDefault="00B474E8" w:rsidP="00C84E3A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474E8">
        <w:rPr>
          <w:rFonts w:ascii="Times New Roman" w:hAnsi="Times New Roman" w:cs="Times New Roman"/>
          <w:i/>
          <w:sz w:val="28"/>
          <w:szCs w:val="28"/>
        </w:rPr>
        <w:t>7.</w:t>
      </w:r>
      <w:r w:rsidRPr="00B474E8">
        <w:rPr>
          <w:rFonts w:ascii="Times New Roman" w:hAnsi="Times New Roman" w:cs="Times New Roman"/>
          <w:i/>
          <w:sz w:val="28"/>
          <w:szCs w:val="28"/>
        </w:rPr>
        <w:tab/>
        <w:t>Тестування внутрішніх посилань:</w:t>
      </w:r>
    </w:p>
    <w:p w14:paraId="784D9678" w14:textId="7A6B75C5" w:rsidR="00E62A41" w:rsidRPr="00C84E3A" w:rsidRDefault="00B474E8" w:rsidP="00C84E3A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E3A">
        <w:rPr>
          <w:rFonts w:ascii="Times New Roman" w:hAnsi="Times New Roman" w:cs="Times New Roman"/>
          <w:sz w:val="28"/>
          <w:szCs w:val="28"/>
        </w:rPr>
        <w:t>Перевірка коректності переходу за внутрішніми посиланнями після зміни мови, зокрема, перевірка роботи внутрішніх посилань на англійських версіях сторінок.</w:t>
      </w:r>
    </w:p>
    <w:p w14:paraId="062E1B7C" w14:textId="31E10564" w:rsidR="00437B38" w:rsidRDefault="00437B38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DE4B3" w14:textId="3026A233" w:rsidR="00437B38" w:rsidRPr="00437B38" w:rsidRDefault="00437B38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6DF903" w14:textId="3AA69321" w:rsidR="0022419E" w:rsidRPr="00437B38" w:rsidRDefault="00437B38" w:rsidP="00717D9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37B38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3.1.3 </w:t>
      </w:r>
      <w:r w:rsidR="0022419E"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Крос </w:t>
      </w:r>
      <w:proofErr w:type="spellStart"/>
      <w:r w:rsidR="0022419E" w:rsidRPr="00437B38">
        <w:rPr>
          <w:rFonts w:ascii="Times New Roman" w:hAnsi="Times New Roman" w:cs="Times New Roman"/>
          <w:b/>
          <w:i/>
          <w:sz w:val="28"/>
          <w:szCs w:val="28"/>
        </w:rPr>
        <w:t>браузерне</w:t>
      </w:r>
      <w:proofErr w:type="spellEnd"/>
      <w:r w:rsidR="0022419E"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A7D60">
        <w:rPr>
          <w:rFonts w:ascii="Times New Roman" w:hAnsi="Times New Roman" w:cs="Times New Roman"/>
          <w:b/>
          <w:i/>
          <w:sz w:val="28"/>
          <w:szCs w:val="28"/>
        </w:rPr>
        <w:t xml:space="preserve">та адаптивне </w:t>
      </w:r>
      <w:r w:rsidR="0022419E" w:rsidRPr="00437B38">
        <w:rPr>
          <w:rFonts w:ascii="Times New Roman" w:hAnsi="Times New Roman" w:cs="Times New Roman"/>
          <w:b/>
          <w:i/>
          <w:sz w:val="28"/>
          <w:szCs w:val="28"/>
        </w:rPr>
        <w:t>тестування</w:t>
      </w:r>
    </w:p>
    <w:p w14:paraId="1F28AD96" w14:textId="52A0D82D" w:rsidR="0022419E" w:rsidRPr="00663524" w:rsidRDefault="0022419E" w:rsidP="00717D9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Ціль:</w:t>
      </w:r>
    </w:p>
    <w:p w14:paraId="6BB97734" w14:textId="207EB257" w:rsidR="0022419E" w:rsidRPr="00663524" w:rsidRDefault="0022419E" w:rsidP="00717D95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Перевірити коректну роботу сайту на різних браузерах та різних версіях:</w:t>
      </w:r>
    </w:p>
    <w:p w14:paraId="2DD47191" w14:textId="0D295C77" w:rsidR="0022419E" w:rsidRPr="00C84E3A" w:rsidRDefault="0022419E" w:rsidP="00C84E3A">
      <w:pPr>
        <w:pStyle w:val="a6"/>
        <w:ind w:left="15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524">
        <w:rPr>
          <w:rFonts w:ascii="Times New Roman" w:hAnsi="Times New Roman" w:cs="Times New Roman"/>
          <w:sz w:val="28"/>
          <w:szCs w:val="28"/>
          <w:lang w:val="en-US"/>
        </w:rPr>
        <w:t xml:space="preserve">Google Chrome, Opera, </w:t>
      </w:r>
      <w:proofErr w:type="spellStart"/>
      <w:r w:rsidRPr="00663524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663524">
        <w:rPr>
          <w:rFonts w:ascii="Times New Roman" w:hAnsi="Times New Roman" w:cs="Times New Roman"/>
          <w:sz w:val="28"/>
          <w:szCs w:val="28"/>
          <w:lang w:val="en-US"/>
        </w:rPr>
        <w:t>, Internet Explorer</w:t>
      </w:r>
    </w:p>
    <w:p w14:paraId="0DD004F1" w14:textId="77777777" w:rsidR="005F34EC" w:rsidRPr="005F34EC" w:rsidRDefault="005F34EC" w:rsidP="00717D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C7C64" w14:textId="685B8C39" w:rsidR="00297DF1" w:rsidRDefault="008E4370" w:rsidP="00717D95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37B38">
        <w:rPr>
          <w:rFonts w:ascii="Times New Roman" w:hAnsi="Times New Roman" w:cs="Times New Roman"/>
          <w:b/>
          <w:i/>
          <w:color w:val="222222"/>
          <w:sz w:val="28"/>
          <w:szCs w:val="28"/>
        </w:rPr>
        <w:t xml:space="preserve"> 3.</w:t>
      </w:r>
      <w:r w:rsidR="00404BED">
        <w:rPr>
          <w:rFonts w:ascii="Times New Roman" w:hAnsi="Times New Roman" w:cs="Times New Roman"/>
          <w:b/>
          <w:i/>
          <w:color w:val="222222"/>
          <w:sz w:val="28"/>
          <w:szCs w:val="28"/>
        </w:rPr>
        <w:t>1.</w:t>
      </w:r>
      <w:r w:rsidR="00404BED" w:rsidRPr="00404BED">
        <w:rPr>
          <w:rFonts w:ascii="Times New Roman" w:hAnsi="Times New Roman" w:cs="Times New Roman"/>
          <w:b/>
          <w:i/>
          <w:color w:val="222222"/>
          <w:sz w:val="28"/>
          <w:szCs w:val="28"/>
        </w:rPr>
        <w:t>4</w:t>
      </w:r>
      <w:r w:rsidRPr="00437B38">
        <w:rPr>
          <w:rFonts w:ascii="Times New Roman" w:hAnsi="Times New Roman" w:cs="Times New Roman"/>
          <w:b/>
          <w:i/>
          <w:color w:val="222222"/>
          <w:sz w:val="28"/>
          <w:szCs w:val="28"/>
        </w:rPr>
        <w:t xml:space="preserve"> 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</w:rPr>
        <w:t>Тестування швидко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ті роботи сайту за допомогою інструменту 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  <w:lang w:val="en-US"/>
        </w:rPr>
        <w:t>Google</w:t>
      </w:r>
      <w:r w:rsidR="00437B38" w:rsidRPr="00437B3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37B38" w:rsidRPr="00437B38">
        <w:rPr>
          <w:rFonts w:ascii="Times New Roman" w:hAnsi="Times New Roman" w:cs="Times New Roman"/>
          <w:b/>
          <w:i/>
          <w:sz w:val="28"/>
          <w:szCs w:val="28"/>
          <w:lang w:val="en-US"/>
        </w:rPr>
        <w:t>PageSpeed</w:t>
      </w:r>
      <w:proofErr w:type="spellEnd"/>
      <w:r w:rsidR="00437B38" w:rsidRPr="00437B3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79D32AF" w14:textId="7E063FB1" w:rsidR="000C135D" w:rsidRPr="00663524" w:rsidRDefault="000C135D" w:rsidP="000C135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Ціль:</w:t>
      </w:r>
    </w:p>
    <w:p w14:paraId="6DA12F64" w14:textId="4438EECC" w:rsidR="00404BED" w:rsidRPr="00840498" w:rsidRDefault="000C135D" w:rsidP="0084049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Протестувати </w:t>
      </w: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швидк</w:t>
      </w:r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ість роботи сайту за допомогою інструменту </w:t>
      </w:r>
      <w:proofErr w:type="spellStart"/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>Google</w:t>
      </w:r>
      <w:proofErr w:type="spellEnd"/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</w:t>
      </w:r>
      <w:proofErr w:type="spellStart"/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>PageSpeed</w:t>
      </w:r>
      <w:proofErr w:type="spellEnd"/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. </w:t>
      </w:r>
      <w:proofErr w:type="spellStart"/>
      <w:r w:rsidR="00182D3A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>Цей</w:t>
      </w:r>
      <w:proofErr w:type="spellEnd"/>
      <w:r w:rsidR="00182D3A">
        <w:rPr>
          <w:rFonts w:ascii="Times New Roman" w:hAnsi="Times New Roman" w:cs="Times New Roman"/>
          <w:sz w:val="28"/>
          <w:szCs w:val="28"/>
          <w:shd w:val="clear" w:color="auto" w:fill="F7F7F8"/>
          <w:lang w:val="ru-RU"/>
        </w:rPr>
        <w:t xml:space="preserve"> </w:t>
      </w:r>
      <w:r w:rsidR="00182D3A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інструмент </w:t>
      </w:r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>визначає о ефективність завантаження</w:t>
      </w:r>
      <w:r w:rsidR="00182D3A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сайту</w:t>
      </w:r>
      <w:r w:rsidRPr="000C135D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та відображення для користувачів. Цей процес допомагає оптимізувати швидкість завантаження, забезпечуючи кращий доступ до контенту, покращену доступність для різних користувачів та підвищення видимості сайту у пошукових системах.</w:t>
      </w:r>
    </w:p>
    <w:p w14:paraId="161ACEF9" w14:textId="6BC99DBE" w:rsidR="00C84E3A" w:rsidRDefault="00404BED" w:rsidP="00C84E3A">
      <w:pPr>
        <w:spacing w:line="360" w:lineRule="auto"/>
        <w:jc w:val="both"/>
        <w:rPr>
          <w:rFonts w:ascii="Times New Roman" w:hAnsi="Times New Roman" w:cs="Times New Roman"/>
          <w:b/>
          <w:color w:val="343541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3.1.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5</w:t>
      </w:r>
      <w:r w:rsidR="00C84E3A" w:rsidRPr="00C84E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84E3A" w:rsidRPr="00C84E3A">
        <w:rPr>
          <w:rFonts w:ascii="Times New Roman" w:hAnsi="Times New Roman" w:cs="Times New Roman"/>
          <w:b/>
          <w:sz w:val="28"/>
          <w:szCs w:val="28"/>
        </w:rPr>
        <w:t xml:space="preserve">Тестування посилань в </w:t>
      </w:r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W3C </w:t>
      </w:r>
      <w:proofErr w:type="spellStart"/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>Link</w:t>
      </w:r>
      <w:proofErr w:type="spellEnd"/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proofErr w:type="spellStart"/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>Checker</w:t>
      </w:r>
      <w:proofErr w:type="spellEnd"/>
      <w:r w:rsidR="00C84E3A" w:rsidRPr="00C84E3A">
        <w:rPr>
          <w:rFonts w:ascii="Times New Roman" w:hAnsi="Times New Roman" w:cs="Times New Roman"/>
          <w:b/>
          <w:color w:val="343541"/>
          <w:sz w:val="28"/>
          <w:szCs w:val="28"/>
        </w:rPr>
        <w:t>.</w:t>
      </w:r>
    </w:p>
    <w:p w14:paraId="026CB7B5" w14:textId="77777777" w:rsidR="00840498" w:rsidRPr="00663524" w:rsidRDefault="00840498" w:rsidP="0084049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3524">
        <w:rPr>
          <w:rFonts w:ascii="Times New Roman" w:hAnsi="Times New Roman" w:cs="Times New Roman"/>
          <w:sz w:val="28"/>
          <w:szCs w:val="28"/>
        </w:rPr>
        <w:t>Ціль:</w:t>
      </w:r>
    </w:p>
    <w:p w14:paraId="267A953D" w14:textId="572DD1EA" w:rsidR="00437B38" w:rsidRDefault="00840498" w:rsidP="0084049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840498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Полягає у виявленні та перевірці всіх гіперпосилань на веб-сайті для впевненості, що вони </w:t>
      </w:r>
      <w:proofErr w:type="spellStart"/>
      <w:r w:rsidRPr="00840498">
        <w:rPr>
          <w:rFonts w:ascii="Times New Roman" w:hAnsi="Times New Roman" w:cs="Times New Roman"/>
          <w:sz w:val="28"/>
          <w:szCs w:val="28"/>
          <w:shd w:val="clear" w:color="auto" w:fill="F7F7F8"/>
        </w:rPr>
        <w:t>коректно</w:t>
      </w:r>
      <w:proofErr w:type="spellEnd"/>
      <w:r w:rsidRPr="00840498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ведуть на потрібні сторінки та не містять помилок 404 або інших помилок зв'язку. Цей процес сприяє поліпшенню користувацького досвіду, забезпечуючи правильну навігацію на сайті та покращення його пошукової оптимізації.</w:t>
      </w:r>
    </w:p>
    <w:p w14:paraId="13DAD4A1" w14:textId="7E68EE2B" w:rsidR="00840498" w:rsidRPr="003A7D60" w:rsidRDefault="003A7D60" w:rsidP="00840498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3.1.</w:t>
      </w:r>
      <w:r w:rsidRPr="003A7D60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C84E3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Тестування </w:t>
      </w:r>
      <w:r w:rsidRPr="00C84E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>W3C</w:t>
      </w:r>
      <w:r w:rsidRPr="003A7D60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proofErr w:type="spellStart"/>
      <w:r w:rsidRPr="003A7D60">
        <w:rPr>
          <w:rFonts w:ascii="Times New Roman" w:hAnsi="Times New Roman" w:cs="Times New Roman"/>
          <w:b/>
          <w:color w:val="343541"/>
          <w:sz w:val="28"/>
          <w:szCs w:val="28"/>
        </w:rPr>
        <w:t>вал</w:t>
      </w:r>
      <w:r>
        <w:rPr>
          <w:rFonts w:ascii="Times New Roman" w:hAnsi="Times New Roman" w:cs="Times New Roman"/>
          <w:b/>
          <w:color w:val="343541"/>
          <w:sz w:val="28"/>
          <w:szCs w:val="28"/>
        </w:rPr>
        <w:t>ідації</w:t>
      </w:r>
      <w:proofErr w:type="spellEnd"/>
      <w:r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43541"/>
          <w:sz w:val="28"/>
          <w:szCs w:val="28"/>
          <w:lang w:val="en-US"/>
        </w:rPr>
        <w:t>html</w:t>
      </w:r>
      <w:r w:rsidRPr="003A7D60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43541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b/>
          <w:color w:val="343541"/>
          <w:sz w:val="28"/>
          <w:szCs w:val="28"/>
          <w:lang w:val="en-US"/>
        </w:rPr>
        <w:t>css</w:t>
      </w:r>
      <w:proofErr w:type="spellEnd"/>
      <w:r w:rsidRPr="003A7D60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343541"/>
          <w:sz w:val="28"/>
          <w:szCs w:val="28"/>
        </w:rPr>
        <w:t xml:space="preserve">в </w:t>
      </w:r>
      <w:proofErr w:type="spellStart"/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>Link</w:t>
      </w:r>
      <w:proofErr w:type="spellEnd"/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 xml:space="preserve"> </w:t>
      </w:r>
      <w:proofErr w:type="spellStart"/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>Checker</w:t>
      </w:r>
      <w:proofErr w:type="spellEnd"/>
      <w:r w:rsidRPr="00C84E3A">
        <w:rPr>
          <w:rFonts w:ascii="Times New Roman" w:hAnsi="Times New Roman" w:cs="Times New Roman"/>
          <w:b/>
          <w:color w:val="343541"/>
          <w:sz w:val="28"/>
          <w:szCs w:val="28"/>
        </w:rPr>
        <w:t>.</w:t>
      </w:r>
    </w:p>
    <w:p w14:paraId="401671F4" w14:textId="682B6079" w:rsidR="00840498" w:rsidRPr="003A7D60" w:rsidRDefault="003A7D60" w:rsidP="003A7D60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Метою тестування W3C </w:t>
      </w:r>
      <w:proofErr w:type="spellStart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>валідації</w:t>
      </w:r>
      <w:proofErr w:type="spellEnd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HTML і CSS в </w:t>
      </w:r>
      <w:proofErr w:type="spellStart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>Link</w:t>
      </w:r>
      <w:proofErr w:type="spellEnd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</w:t>
      </w:r>
      <w:proofErr w:type="spellStart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>Checker</w:t>
      </w:r>
      <w:proofErr w:type="spellEnd"/>
      <w:r w:rsidRPr="003A7D60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є перевірка відповідності веб-сайту стандартам і рекомендаціям W3C. Це тестування спрямоване на виявлення та виправлення можливих помилок у структурі та оформленні веб-сайту для покращення його якості та доступності.</w:t>
      </w:r>
    </w:p>
    <w:p w14:paraId="4AA20297" w14:textId="2B29CF1F" w:rsidR="00840498" w:rsidRPr="00840498" w:rsidRDefault="00840498" w:rsidP="003A7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B3B40" w14:textId="3411DA24" w:rsidR="00437B38" w:rsidRPr="00437B38" w:rsidRDefault="00437B38" w:rsidP="00717D95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Запланована робота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2235"/>
        <w:gridCol w:w="1967"/>
        <w:gridCol w:w="1877"/>
      </w:tblGrid>
      <w:tr w:rsidR="00297DF1" w:rsidRPr="001636C5" w14:paraId="4D252B15" w14:textId="77777777" w:rsidTr="001636C5">
        <w:trPr>
          <w:trHeight w:val="347"/>
        </w:trPr>
        <w:tc>
          <w:tcPr>
            <w:tcW w:w="3057" w:type="dxa"/>
          </w:tcPr>
          <w:p w14:paraId="3F534F7F" w14:textId="1F1C9A31" w:rsidR="00297DF1" w:rsidRPr="001636C5" w:rsidRDefault="00297DF1" w:rsidP="00717D95">
            <w:pPr>
              <w:pStyle w:val="1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636C5">
              <w:rPr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235" w:type="dxa"/>
          </w:tcPr>
          <w:p w14:paraId="7A1DA349" w14:textId="05382C64" w:rsidR="00297DF1" w:rsidRPr="001636C5" w:rsidRDefault="00161486" w:rsidP="00717D95">
            <w:pPr>
              <w:pStyle w:val="1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636C5">
              <w:rPr>
                <w:b/>
                <w:bCs/>
                <w:sz w:val="28"/>
                <w:szCs w:val="28"/>
                <w:lang w:val="uk-UA"/>
              </w:rPr>
              <w:t>Продовже</w:t>
            </w:r>
            <w:r w:rsidR="00297DF1" w:rsidRPr="001636C5">
              <w:rPr>
                <w:b/>
                <w:bCs/>
                <w:sz w:val="28"/>
                <w:szCs w:val="28"/>
                <w:lang w:val="uk-UA"/>
              </w:rPr>
              <w:t>ність</w:t>
            </w:r>
            <w:proofErr w:type="spellEnd"/>
          </w:p>
        </w:tc>
        <w:tc>
          <w:tcPr>
            <w:tcW w:w="1967" w:type="dxa"/>
          </w:tcPr>
          <w:p w14:paraId="5E0E13CA" w14:textId="32079E7F" w:rsidR="00297DF1" w:rsidRPr="001636C5" w:rsidRDefault="00297DF1" w:rsidP="00717D95">
            <w:pPr>
              <w:pStyle w:val="1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636C5">
              <w:rPr>
                <w:b/>
                <w:bCs/>
                <w:sz w:val="28"/>
                <w:szCs w:val="28"/>
                <w:lang w:val="uk-UA"/>
              </w:rPr>
              <w:t>Старт(дата)</w:t>
            </w:r>
          </w:p>
        </w:tc>
        <w:tc>
          <w:tcPr>
            <w:tcW w:w="1877" w:type="dxa"/>
          </w:tcPr>
          <w:p w14:paraId="5D1A185A" w14:textId="06E0A480" w:rsidR="00297DF1" w:rsidRPr="001636C5" w:rsidRDefault="00297DF1" w:rsidP="00717D95">
            <w:pPr>
              <w:pStyle w:val="1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636C5">
              <w:rPr>
                <w:b/>
                <w:bCs/>
                <w:sz w:val="28"/>
                <w:szCs w:val="28"/>
                <w:lang w:val="uk-UA"/>
              </w:rPr>
              <w:t>Кінець(дата)</w:t>
            </w:r>
          </w:p>
        </w:tc>
      </w:tr>
      <w:tr w:rsidR="00297DF1" w:rsidRPr="001636C5" w14:paraId="69A69930" w14:textId="77777777" w:rsidTr="001636C5">
        <w:trPr>
          <w:trHeight w:val="362"/>
        </w:trPr>
        <w:tc>
          <w:tcPr>
            <w:tcW w:w="3057" w:type="dxa"/>
          </w:tcPr>
          <w:p w14:paraId="25F29E2C" w14:textId="7568CFE3" w:rsidR="00297DF1" w:rsidRPr="001636C5" w:rsidRDefault="00297DF1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Створення тест плану</w:t>
            </w:r>
          </w:p>
        </w:tc>
        <w:tc>
          <w:tcPr>
            <w:tcW w:w="2235" w:type="dxa"/>
          </w:tcPr>
          <w:p w14:paraId="67AAB3C8" w14:textId="741AF1A3" w:rsidR="00297DF1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  <w:r w:rsidR="00472148" w:rsidRPr="001636C5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967" w:type="dxa"/>
          </w:tcPr>
          <w:p w14:paraId="1ABFE988" w14:textId="173C0131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ru-RU"/>
              </w:rPr>
            </w:pPr>
            <w:r w:rsidRPr="001636C5">
              <w:rPr>
                <w:sz w:val="28"/>
                <w:szCs w:val="28"/>
                <w:lang w:val="ru-RU"/>
              </w:rPr>
              <w:t>28</w:t>
            </w:r>
            <w:r w:rsidR="001636C5" w:rsidRPr="001636C5">
              <w:rPr>
                <w:sz w:val="28"/>
                <w:szCs w:val="28"/>
                <w:lang w:val="ru-RU"/>
              </w:rPr>
              <w:t>.10.2023</w:t>
            </w:r>
          </w:p>
        </w:tc>
        <w:tc>
          <w:tcPr>
            <w:tcW w:w="1877" w:type="dxa"/>
          </w:tcPr>
          <w:p w14:paraId="4F6ED322" w14:textId="3E295FD0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ru-RU"/>
              </w:rPr>
            </w:pPr>
            <w:r w:rsidRPr="001636C5">
              <w:rPr>
                <w:sz w:val="28"/>
                <w:szCs w:val="28"/>
                <w:lang w:val="ru-RU"/>
              </w:rPr>
              <w:t>28</w:t>
            </w:r>
            <w:r w:rsidR="00472148" w:rsidRPr="001636C5">
              <w:rPr>
                <w:sz w:val="28"/>
                <w:szCs w:val="28"/>
                <w:lang w:val="ru-RU"/>
              </w:rPr>
              <w:t>.1</w:t>
            </w:r>
            <w:r w:rsidR="001636C5" w:rsidRPr="001636C5">
              <w:rPr>
                <w:sz w:val="28"/>
                <w:szCs w:val="28"/>
                <w:lang w:val="ru-RU"/>
              </w:rPr>
              <w:t>0.2023</w:t>
            </w:r>
          </w:p>
        </w:tc>
      </w:tr>
      <w:tr w:rsidR="00297DF1" w:rsidRPr="001636C5" w14:paraId="1565C35F" w14:textId="77777777" w:rsidTr="001636C5">
        <w:trPr>
          <w:trHeight w:val="347"/>
        </w:trPr>
        <w:tc>
          <w:tcPr>
            <w:tcW w:w="3057" w:type="dxa"/>
          </w:tcPr>
          <w:p w14:paraId="374FBE79" w14:textId="4F9115AF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 xml:space="preserve">Створення чек листів </w:t>
            </w:r>
          </w:p>
        </w:tc>
        <w:tc>
          <w:tcPr>
            <w:tcW w:w="2235" w:type="dxa"/>
          </w:tcPr>
          <w:p w14:paraId="094B015A" w14:textId="778CEDD1" w:rsidR="00297DF1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1E0DAD" w:rsidRPr="001636C5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1967" w:type="dxa"/>
          </w:tcPr>
          <w:p w14:paraId="1D7F818F" w14:textId="3FA2C441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ru-RU"/>
              </w:rPr>
              <w:t>28</w:t>
            </w:r>
            <w:r w:rsidR="001636C5" w:rsidRPr="001636C5">
              <w:rPr>
                <w:sz w:val="28"/>
                <w:szCs w:val="28"/>
                <w:lang w:val="ru-RU"/>
              </w:rPr>
              <w:t>.10.2023</w:t>
            </w:r>
          </w:p>
        </w:tc>
        <w:tc>
          <w:tcPr>
            <w:tcW w:w="1877" w:type="dxa"/>
          </w:tcPr>
          <w:p w14:paraId="3F9A16B4" w14:textId="0242C801" w:rsidR="00297DF1" w:rsidRPr="001636C5" w:rsidRDefault="001E0DAD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28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  <w:tr w:rsidR="00297DF1" w:rsidRPr="001636C5" w14:paraId="5179A2EF" w14:textId="77777777" w:rsidTr="001636C5">
        <w:trPr>
          <w:trHeight w:val="589"/>
        </w:trPr>
        <w:tc>
          <w:tcPr>
            <w:tcW w:w="3057" w:type="dxa"/>
          </w:tcPr>
          <w:p w14:paraId="7C04CE07" w14:textId="3613B0C9" w:rsidR="00297DF1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Виконання </w:t>
            </w:r>
            <w:r w:rsidR="001636C5" w:rsidRPr="001636C5">
              <w:rPr>
                <w:sz w:val="28"/>
                <w:szCs w:val="28"/>
                <w:lang w:val="uk-UA"/>
              </w:rPr>
              <w:t>тестів згідно чек листів</w:t>
            </w:r>
          </w:p>
        </w:tc>
        <w:tc>
          <w:tcPr>
            <w:tcW w:w="2235" w:type="dxa"/>
          </w:tcPr>
          <w:p w14:paraId="5F60DD6C" w14:textId="7BC4F256" w:rsidR="00297DF1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1636C5" w:rsidRPr="001636C5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1967" w:type="dxa"/>
          </w:tcPr>
          <w:p w14:paraId="221B743E" w14:textId="53DB9A03" w:rsidR="00297DF1" w:rsidRPr="001636C5" w:rsidRDefault="001636C5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28</w:t>
            </w:r>
            <w:r w:rsidR="00472148" w:rsidRPr="001636C5">
              <w:rPr>
                <w:sz w:val="28"/>
                <w:szCs w:val="28"/>
                <w:lang w:val="uk-UA"/>
              </w:rPr>
              <w:t>.10.2020</w:t>
            </w:r>
          </w:p>
        </w:tc>
        <w:tc>
          <w:tcPr>
            <w:tcW w:w="1877" w:type="dxa"/>
          </w:tcPr>
          <w:p w14:paraId="1247399B" w14:textId="298D7E03" w:rsidR="00297DF1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  <w:tr w:rsidR="001636C5" w:rsidRPr="001636C5" w14:paraId="2B9758CC" w14:textId="77777777" w:rsidTr="001636C5">
        <w:trPr>
          <w:trHeight w:val="589"/>
        </w:trPr>
        <w:tc>
          <w:tcPr>
            <w:tcW w:w="3057" w:type="dxa"/>
          </w:tcPr>
          <w:p w14:paraId="4C2D83FD" w14:textId="4BCF6F00" w:rsidR="001636C5" w:rsidRPr="009261AE" w:rsidRDefault="001636C5" w:rsidP="00717D95">
            <w:pPr>
              <w:pStyle w:val="1"/>
              <w:jc w:val="both"/>
              <w:rPr>
                <w:sz w:val="28"/>
                <w:szCs w:val="28"/>
                <w:lang w:val="ru-RU"/>
              </w:rPr>
            </w:pPr>
            <w:r w:rsidRPr="001636C5">
              <w:rPr>
                <w:sz w:val="28"/>
                <w:szCs w:val="28"/>
                <w:lang w:val="uk-UA"/>
              </w:rPr>
              <w:t xml:space="preserve">Занесення </w:t>
            </w:r>
            <w:proofErr w:type="spellStart"/>
            <w:r w:rsidRPr="001636C5">
              <w:rPr>
                <w:sz w:val="28"/>
                <w:szCs w:val="28"/>
                <w:lang w:val="uk-UA"/>
              </w:rPr>
              <w:t>багів</w:t>
            </w:r>
            <w:proofErr w:type="spellEnd"/>
            <w:r w:rsidRPr="001636C5">
              <w:rPr>
                <w:sz w:val="28"/>
                <w:szCs w:val="28"/>
                <w:lang w:val="uk-UA"/>
              </w:rPr>
              <w:t xml:space="preserve"> в </w:t>
            </w:r>
            <w:proofErr w:type="spellStart"/>
            <w:r w:rsidRPr="001636C5">
              <w:rPr>
                <w:sz w:val="28"/>
                <w:szCs w:val="28"/>
                <w:lang w:val="uk-UA"/>
              </w:rPr>
              <w:t>баг</w:t>
            </w:r>
            <w:proofErr w:type="spellEnd"/>
            <w:r w:rsidRPr="001636C5">
              <w:rPr>
                <w:sz w:val="28"/>
                <w:szCs w:val="28"/>
                <w:lang w:val="uk-UA"/>
              </w:rPr>
              <w:t xml:space="preserve"> репорт</w:t>
            </w:r>
            <w:r w:rsidR="004D3163">
              <w:rPr>
                <w:sz w:val="28"/>
                <w:szCs w:val="28"/>
                <w:lang w:val="uk-UA"/>
              </w:rPr>
              <w:t>и</w:t>
            </w:r>
            <w:r w:rsidR="009261AE" w:rsidRPr="009261AE">
              <w:rPr>
                <w:sz w:val="28"/>
                <w:szCs w:val="28"/>
                <w:lang w:val="ru-RU"/>
              </w:rPr>
              <w:t xml:space="preserve"> </w:t>
            </w:r>
            <w:r w:rsidR="009261AE">
              <w:rPr>
                <w:sz w:val="28"/>
                <w:szCs w:val="28"/>
                <w:lang w:val="uk-UA"/>
              </w:rPr>
              <w:t xml:space="preserve">і </w:t>
            </w:r>
            <w:proofErr w:type="spellStart"/>
            <w:r w:rsidR="009261AE">
              <w:rPr>
                <w:sz w:val="28"/>
                <w:szCs w:val="28"/>
                <w:lang w:val="en-US"/>
              </w:rPr>
              <w:t>MantisHub</w:t>
            </w:r>
            <w:proofErr w:type="spellEnd"/>
          </w:p>
        </w:tc>
        <w:tc>
          <w:tcPr>
            <w:tcW w:w="2235" w:type="dxa"/>
          </w:tcPr>
          <w:p w14:paraId="092D4BC4" w14:textId="68EBBBEB" w:rsidR="001636C5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="001636C5" w:rsidRPr="001636C5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1967" w:type="dxa"/>
          </w:tcPr>
          <w:p w14:paraId="29C0634A" w14:textId="3940C390" w:rsidR="001636C5" w:rsidRPr="001636C5" w:rsidRDefault="009261AE" w:rsidP="009261AE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29.</w:t>
            </w:r>
            <w:r w:rsidR="001636C5" w:rsidRPr="001636C5">
              <w:rPr>
                <w:sz w:val="28"/>
                <w:szCs w:val="28"/>
                <w:lang w:val="uk-UA"/>
              </w:rPr>
              <w:t>10.2020</w:t>
            </w:r>
          </w:p>
        </w:tc>
        <w:tc>
          <w:tcPr>
            <w:tcW w:w="1877" w:type="dxa"/>
          </w:tcPr>
          <w:p w14:paraId="54ADD37E" w14:textId="2CBEB60B" w:rsidR="001636C5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  <w:tr w:rsidR="00297DF1" w:rsidRPr="001636C5" w14:paraId="5CEDCAE6" w14:textId="77777777" w:rsidTr="001636C5">
        <w:trPr>
          <w:trHeight w:val="347"/>
        </w:trPr>
        <w:tc>
          <w:tcPr>
            <w:tcW w:w="3057" w:type="dxa"/>
          </w:tcPr>
          <w:p w14:paraId="426C8A6F" w14:textId="264D089D" w:rsidR="00297DF1" w:rsidRPr="001636C5" w:rsidRDefault="00297DF1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Підведення підсумку</w:t>
            </w:r>
          </w:p>
        </w:tc>
        <w:tc>
          <w:tcPr>
            <w:tcW w:w="2235" w:type="dxa"/>
          </w:tcPr>
          <w:p w14:paraId="59079578" w14:textId="1927FA38" w:rsidR="00297DF1" w:rsidRPr="001636C5" w:rsidRDefault="001636C5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1г</w:t>
            </w:r>
          </w:p>
        </w:tc>
        <w:tc>
          <w:tcPr>
            <w:tcW w:w="1967" w:type="dxa"/>
          </w:tcPr>
          <w:p w14:paraId="12FE11EF" w14:textId="343F80FC" w:rsidR="00297DF1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472148" w:rsidRPr="001636C5">
              <w:rPr>
                <w:sz w:val="28"/>
                <w:szCs w:val="28"/>
                <w:lang w:val="uk-UA"/>
              </w:rPr>
              <w:t>.10.2020</w:t>
            </w:r>
          </w:p>
        </w:tc>
        <w:tc>
          <w:tcPr>
            <w:tcW w:w="1877" w:type="dxa"/>
          </w:tcPr>
          <w:p w14:paraId="3802C289" w14:textId="06CC40D4" w:rsidR="00297DF1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  <w:tr w:rsidR="001636C5" w:rsidRPr="001636C5" w14:paraId="55FADFF7" w14:textId="77777777" w:rsidTr="001636C5">
        <w:trPr>
          <w:trHeight w:val="347"/>
        </w:trPr>
        <w:tc>
          <w:tcPr>
            <w:tcW w:w="3057" w:type="dxa"/>
          </w:tcPr>
          <w:p w14:paraId="3E729D55" w14:textId="241A8945" w:rsidR="001636C5" w:rsidRPr="001636C5" w:rsidRDefault="001636C5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 w:rsidRPr="001636C5">
              <w:rPr>
                <w:sz w:val="28"/>
                <w:szCs w:val="28"/>
                <w:lang w:val="uk-UA"/>
              </w:rPr>
              <w:t>Оформлення презентації</w:t>
            </w:r>
          </w:p>
        </w:tc>
        <w:tc>
          <w:tcPr>
            <w:tcW w:w="2235" w:type="dxa"/>
          </w:tcPr>
          <w:p w14:paraId="4E0AA99C" w14:textId="4C9F72BE" w:rsidR="001636C5" w:rsidRPr="001636C5" w:rsidRDefault="009261AE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1636C5" w:rsidRPr="001636C5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1967" w:type="dxa"/>
          </w:tcPr>
          <w:p w14:paraId="0A19A4D6" w14:textId="5E12BC2D" w:rsidR="001636C5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  <w:tc>
          <w:tcPr>
            <w:tcW w:w="1877" w:type="dxa"/>
          </w:tcPr>
          <w:p w14:paraId="14D54D15" w14:textId="3CB44BD8" w:rsidR="001636C5" w:rsidRPr="001636C5" w:rsidRDefault="004D3163" w:rsidP="00717D95">
            <w:pPr>
              <w:pStyle w:val="1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</w:t>
            </w:r>
            <w:r w:rsidR="001636C5" w:rsidRPr="001636C5">
              <w:rPr>
                <w:sz w:val="28"/>
                <w:szCs w:val="28"/>
                <w:lang w:val="uk-UA"/>
              </w:rPr>
              <w:t>.10.2023</w:t>
            </w:r>
          </w:p>
        </w:tc>
      </w:tr>
    </w:tbl>
    <w:p w14:paraId="6C8568A2" w14:textId="77777777" w:rsidR="00765449" w:rsidRDefault="00765449" w:rsidP="00717D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57F7B" w14:textId="2A86C9FB" w:rsidR="00717D95" w:rsidRDefault="00717D95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D5D17E" w14:textId="07FAA12A" w:rsidR="00297DF1" w:rsidRPr="00765449" w:rsidRDefault="00297DF1" w:rsidP="00717D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44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4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65449">
        <w:rPr>
          <w:rFonts w:ascii="Times New Roman" w:hAnsi="Times New Roman" w:cs="Times New Roman"/>
          <w:b/>
          <w:sz w:val="28"/>
          <w:szCs w:val="28"/>
        </w:rPr>
        <w:t>Кінцеві результати</w:t>
      </w:r>
    </w:p>
    <w:p w14:paraId="05451066" w14:textId="471ECFC2" w:rsidR="0022419E" w:rsidRPr="008363D2" w:rsidRDefault="00297DF1" w:rsidP="00717D9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474E8">
        <w:rPr>
          <w:rFonts w:ascii="Times New Roman" w:hAnsi="Times New Roman" w:cs="Times New Roman"/>
          <w:sz w:val="28"/>
          <w:szCs w:val="28"/>
        </w:rPr>
        <w:t xml:space="preserve">Задокументовані результаті тестування з описом </w:t>
      </w:r>
      <w:proofErr w:type="spellStart"/>
      <w:r w:rsidRPr="00B474E8">
        <w:rPr>
          <w:rFonts w:ascii="Times New Roman" w:hAnsi="Times New Roman" w:cs="Times New Roman"/>
          <w:sz w:val="28"/>
          <w:szCs w:val="28"/>
        </w:rPr>
        <w:t>багів</w:t>
      </w:r>
      <w:proofErr w:type="spellEnd"/>
      <w:r w:rsidRPr="00B474E8">
        <w:rPr>
          <w:rFonts w:ascii="Times New Roman" w:hAnsi="Times New Roman" w:cs="Times New Roman"/>
          <w:sz w:val="28"/>
          <w:szCs w:val="28"/>
        </w:rPr>
        <w:t xml:space="preserve"> та рекомендаціями для подальшої зміни продукту з точки зори кінцевого користувача</w:t>
      </w:r>
      <w:r w:rsidR="00765449" w:rsidRPr="00B47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5449" w:rsidRPr="00B474E8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="00765449" w:rsidRPr="00B47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449" w:rsidRPr="00B474E8">
        <w:rPr>
          <w:rFonts w:ascii="Times New Roman" w:hAnsi="Times New Roman" w:cs="Times New Roman"/>
          <w:sz w:val="28"/>
          <w:szCs w:val="28"/>
        </w:rPr>
        <w:t>подані у формі презентації.</w:t>
      </w:r>
      <w:r w:rsidR="008363D2">
        <w:rPr>
          <w:rFonts w:ascii="Times New Roman" w:hAnsi="Times New Roman" w:cs="Times New Roman"/>
          <w:sz w:val="28"/>
          <w:szCs w:val="28"/>
          <w:lang w:val="ru-RU"/>
        </w:rPr>
        <w:t xml:space="preserve"> Подати </w:t>
      </w:r>
      <w:proofErr w:type="spellStart"/>
      <w:r w:rsidR="008363D2">
        <w:rPr>
          <w:rFonts w:ascii="Times New Roman" w:hAnsi="Times New Roman" w:cs="Times New Roman"/>
          <w:sz w:val="28"/>
          <w:szCs w:val="28"/>
          <w:lang w:val="ru-RU"/>
        </w:rPr>
        <w:t>зв</w:t>
      </w:r>
      <w:proofErr w:type="spellEnd"/>
      <w:r w:rsidR="008363D2">
        <w:rPr>
          <w:rFonts w:ascii="Times New Roman" w:hAnsi="Times New Roman" w:cs="Times New Roman"/>
          <w:sz w:val="28"/>
          <w:szCs w:val="28"/>
        </w:rPr>
        <w:t>іт по затраченому часу на тестову активність.</w:t>
      </w:r>
    </w:p>
    <w:sectPr w:rsidR="0022419E" w:rsidRPr="00836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23A"/>
    <w:multiLevelType w:val="hybridMultilevel"/>
    <w:tmpl w:val="2806B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1CD4"/>
    <w:multiLevelType w:val="hybridMultilevel"/>
    <w:tmpl w:val="3468F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87B0C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148308B9"/>
    <w:multiLevelType w:val="hybridMultilevel"/>
    <w:tmpl w:val="710C3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C18E2"/>
    <w:multiLevelType w:val="multilevel"/>
    <w:tmpl w:val="A60C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14377"/>
    <w:multiLevelType w:val="hybridMultilevel"/>
    <w:tmpl w:val="572A3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E21CE"/>
    <w:multiLevelType w:val="hybridMultilevel"/>
    <w:tmpl w:val="0D8AAC2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BC989B3A">
      <w:numFmt w:val="bullet"/>
      <w:lvlText w:val="•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E5BD9"/>
    <w:multiLevelType w:val="hybridMultilevel"/>
    <w:tmpl w:val="4496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9F0"/>
    <w:multiLevelType w:val="multilevel"/>
    <w:tmpl w:val="7FE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B55DA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3978B7"/>
    <w:multiLevelType w:val="hybridMultilevel"/>
    <w:tmpl w:val="A2EE3194"/>
    <w:lvl w:ilvl="0" w:tplc="0AA47046">
      <w:start w:val="1"/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5FA1FA3"/>
    <w:multiLevelType w:val="multilevel"/>
    <w:tmpl w:val="E33A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100D4A"/>
    <w:multiLevelType w:val="hybridMultilevel"/>
    <w:tmpl w:val="F30E0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527CC0"/>
    <w:multiLevelType w:val="multilevel"/>
    <w:tmpl w:val="B3A2D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3DD68C3"/>
    <w:multiLevelType w:val="hybridMultilevel"/>
    <w:tmpl w:val="3EAA7A8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98AFC8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87E39"/>
    <w:multiLevelType w:val="hybridMultilevel"/>
    <w:tmpl w:val="3F366D4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4B220FA"/>
    <w:multiLevelType w:val="multilevel"/>
    <w:tmpl w:val="C38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F1D2F"/>
    <w:multiLevelType w:val="multilevel"/>
    <w:tmpl w:val="8EC6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4C6348"/>
    <w:multiLevelType w:val="multilevel"/>
    <w:tmpl w:val="05EA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8A79C7"/>
    <w:multiLevelType w:val="hybridMultilevel"/>
    <w:tmpl w:val="11D2F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C68A1"/>
    <w:multiLevelType w:val="hybridMultilevel"/>
    <w:tmpl w:val="5932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8253F"/>
    <w:multiLevelType w:val="multilevel"/>
    <w:tmpl w:val="461C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683779"/>
    <w:multiLevelType w:val="hybridMultilevel"/>
    <w:tmpl w:val="D4D0B6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43636A"/>
    <w:multiLevelType w:val="multilevel"/>
    <w:tmpl w:val="3C66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6"/>
  </w:num>
  <w:num w:numId="5">
    <w:abstractNumId w:val="10"/>
  </w:num>
  <w:num w:numId="6">
    <w:abstractNumId w:val="9"/>
  </w:num>
  <w:num w:numId="7">
    <w:abstractNumId w:val="21"/>
  </w:num>
  <w:num w:numId="8">
    <w:abstractNumId w:val="23"/>
  </w:num>
  <w:num w:numId="9">
    <w:abstractNumId w:val="17"/>
  </w:num>
  <w:num w:numId="10">
    <w:abstractNumId w:val="4"/>
  </w:num>
  <w:num w:numId="11">
    <w:abstractNumId w:val="8"/>
  </w:num>
  <w:num w:numId="12">
    <w:abstractNumId w:val="11"/>
  </w:num>
  <w:num w:numId="13">
    <w:abstractNumId w:val="16"/>
  </w:num>
  <w:num w:numId="14">
    <w:abstractNumId w:val="19"/>
  </w:num>
  <w:num w:numId="15">
    <w:abstractNumId w:val="14"/>
  </w:num>
  <w:num w:numId="16">
    <w:abstractNumId w:val="12"/>
  </w:num>
  <w:num w:numId="17">
    <w:abstractNumId w:val="1"/>
  </w:num>
  <w:num w:numId="18">
    <w:abstractNumId w:val="22"/>
  </w:num>
  <w:num w:numId="19">
    <w:abstractNumId w:val="20"/>
  </w:num>
  <w:num w:numId="20">
    <w:abstractNumId w:val="5"/>
  </w:num>
  <w:num w:numId="21">
    <w:abstractNumId w:val="15"/>
  </w:num>
  <w:num w:numId="22">
    <w:abstractNumId w:val="0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D5"/>
    <w:rsid w:val="0001406E"/>
    <w:rsid w:val="000566CF"/>
    <w:rsid w:val="00064D2C"/>
    <w:rsid w:val="000C135D"/>
    <w:rsid w:val="000E2298"/>
    <w:rsid w:val="000E5718"/>
    <w:rsid w:val="000F4C8A"/>
    <w:rsid w:val="00161486"/>
    <w:rsid w:val="001636C5"/>
    <w:rsid w:val="00170990"/>
    <w:rsid w:val="00182D3A"/>
    <w:rsid w:val="00194803"/>
    <w:rsid w:val="001E0DAD"/>
    <w:rsid w:val="00206D07"/>
    <w:rsid w:val="0022419E"/>
    <w:rsid w:val="00297DF1"/>
    <w:rsid w:val="002A7B18"/>
    <w:rsid w:val="00343D5D"/>
    <w:rsid w:val="003A7D60"/>
    <w:rsid w:val="00402ED5"/>
    <w:rsid w:val="00404BED"/>
    <w:rsid w:val="00437B38"/>
    <w:rsid w:val="00452D09"/>
    <w:rsid w:val="0045640A"/>
    <w:rsid w:val="00472148"/>
    <w:rsid w:val="004D166E"/>
    <w:rsid w:val="004D3163"/>
    <w:rsid w:val="005E1681"/>
    <w:rsid w:val="005F34EC"/>
    <w:rsid w:val="00626290"/>
    <w:rsid w:val="0064569F"/>
    <w:rsid w:val="00663524"/>
    <w:rsid w:val="006E4F62"/>
    <w:rsid w:val="00717D95"/>
    <w:rsid w:val="00722D20"/>
    <w:rsid w:val="00731BF6"/>
    <w:rsid w:val="0076054D"/>
    <w:rsid w:val="00765449"/>
    <w:rsid w:val="007841B6"/>
    <w:rsid w:val="008363D2"/>
    <w:rsid w:val="00840498"/>
    <w:rsid w:val="008479F7"/>
    <w:rsid w:val="008515D4"/>
    <w:rsid w:val="008720AF"/>
    <w:rsid w:val="008A5D95"/>
    <w:rsid w:val="008B5615"/>
    <w:rsid w:val="008D5EB4"/>
    <w:rsid w:val="008E4370"/>
    <w:rsid w:val="008E4B73"/>
    <w:rsid w:val="008F1E63"/>
    <w:rsid w:val="00915FAC"/>
    <w:rsid w:val="009261AE"/>
    <w:rsid w:val="009A0027"/>
    <w:rsid w:val="009B2A9C"/>
    <w:rsid w:val="00A7206F"/>
    <w:rsid w:val="00A7674C"/>
    <w:rsid w:val="00AC7DDB"/>
    <w:rsid w:val="00AE12E3"/>
    <w:rsid w:val="00B474E8"/>
    <w:rsid w:val="00BB1E74"/>
    <w:rsid w:val="00BC7295"/>
    <w:rsid w:val="00C26C2F"/>
    <w:rsid w:val="00C461F6"/>
    <w:rsid w:val="00C538D3"/>
    <w:rsid w:val="00C84E3A"/>
    <w:rsid w:val="00CB6831"/>
    <w:rsid w:val="00CF7E2E"/>
    <w:rsid w:val="00E62A41"/>
    <w:rsid w:val="00F05F7C"/>
    <w:rsid w:val="00F22500"/>
    <w:rsid w:val="00F258FB"/>
    <w:rsid w:val="00F340EB"/>
    <w:rsid w:val="00F37EDC"/>
    <w:rsid w:val="00F529C5"/>
    <w:rsid w:val="00FE3433"/>
    <w:rsid w:val="00FF33AF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C3CA"/>
  <w15:docId w15:val="{3BF11C9F-8927-4A05-B779-24C70246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E1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E16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2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7295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qFormat/>
    <w:rsid w:val="00BC729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a5">
    <w:name w:val="Заголовок Знак"/>
    <w:basedOn w:val="a0"/>
    <w:link w:val="a4"/>
    <w:rsid w:val="00BC7295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BC729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F340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5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66CF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сновной текст1"/>
    <w:rsid w:val="00297DF1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a7">
    <w:name w:val="Table Grid"/>
    <w:basedOn w:val="a1"/>
    <w:uiPriority w:val="39"/>
    <w:rsid w:val="00F5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8E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9">
    <w:name w:val="Strong"/>
    <w:basedOn w:val="a0"/>
    <w:uiPriority w:val="22"/>
    <w:qFormat/>
    <w:rsid w:val="008E4B7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E1681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5E1681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E16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5E1681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E16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5E1681"/>
    <w:rPr>
      <w:rFonts w:ascii="Arial" w:eastAsia="Times New Roman" w:hAnsi="Arial" w:cs="Arial"/>
      <w:vanish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464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307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534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38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17881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1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569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28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65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118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7562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178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94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866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9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371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0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9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7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ic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ic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ic.com.ua/" TargetMode="External"/><Relationship Id="rId5" Type="http://schemas.openxmlformats.org/officeDocument/2006/relationships/hyperlink" Target="https://uaic.com.u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10</Pages>
  <Words>5630</Words>
  <Characters>3210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admindc</dc:creator>
  <cp:keywords/>
  <dc:description/>
  <cp:lastModifiedBy>Пользователь</cp:lastModifiedBy>
  <cp:revision>46</cp:revision>
  <dcterms:created xsi:type="dcterms:W3CDTF">2023-10-28T10:03:00Z</dcterms:created>
  <dcterms:modified xsi:type="dcterms:W3CDTF">2023-10-31T19:03:00Z</dcterms:modified>
</cp:coreProperties>
</file>