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386" w:rsidRDefault="00865B42" w:rsidP="00C81EB7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865B42">
        <w:rPr>
          <w:rFonts w:ascii="Calibri" w:eastAsia="Times New Roman" w:hAnsi="Calibri" w:cs="Times New Roman"/>
          <w:b/>
          <w:bCs/>
          <w:sz w:val="24"/>
          <w:szCs w:val="24"/>
        </w:rPr>
        <w:t xml:space="preserve">Course </w:t>
      </w:r>
      <w:r w:rsidR="007B7386" w:rsidRPr="00865B42">
        <w:rPr>
          <w:rFonts w:ascii="Calibri" w:eastAsia="Times New Roman" w:hAnsi="Calibri" w:cs="Times New Roman"/>
          <w:b/>
          <w:bCs/>
          <w:sz w:val="24"/>
          <w:szCs w:val="24"/>
        </w:rPr>
        <w:t xml:space="preserve">objectives: </w:t>
      </w:r>
    </w:p>
    <w:p w:rsidR="00801107" w:rsidRPr="00FE5F8A" w:rsidRDefault="00801107" w:rsidP="00801107">
      <w:pPr>
        <w:spacing w:after="0" w:line="360" w:lineRule="auto"/>
        <w:jc w:val="center"/>
        <w:rPr>
          <w:rFonts w:ascii="Times New Roman" w:hAnsi="Times New Roman"/>
          <w:b/>
          <w:sz w:val="24"/>
          <w:szCs w:val="18"/>
        </w:rPr>
      </w:pPr>
      <w:r w:rsidRPr="00FE5F8A">
        <w:rPr>
          <w:rFonts w:ascii="Times New Roman" w:hAnsi="Times New Roman"/>
          <w:b/>
          <w:sz w:val="24"/>
          <w:szCs w:val="18"/>
        </w:rPr>
        <w:t>EID444: E-COMMERCE</w:t>
      </w:r>
    </w:p>
    <w:p w:rsidR="00801107" w:rsidRPr="00FE5F8A" w:rsidRDefault="00801107" w:rsidP="00801107">
      <w:pPr>
        <w:spacing w:after="0" w:line="360" w:lineRule="auto"/>
        <w:jc w:val="center"/>
        <w:rPr>
          <w:rFonts w:ascii="Times New Roman" w:hAnsi="Times New Roman"/>
          <w:b/>
          <w:sz w:val="24"/>
          <w:szCs w:val="18"/>
        </w:rPr>
      </w:pPr>
      <w:r w:rsidRPr="00FE5F8A">
        <w:rPr>
          <w:rFonts w:ascii="Times New Roman" w:hAnsi="Times New Roman"/>
          <w:b/>
          <w:sz w:val="24"/>
          <w:szCs w:val="18"/>
        </w:rPr>
        <w:t>(Elective)</w:t>
      </w:r>
    </w:p>
    <w:p w:rsidR="00801107" w:rsidRDefault="00801107" w:rsidP="00801107">
      <w:pPr>
        <w:spacing w:after="0" w:line="360" w:lineRule="auto"/>
        <w:jc w:val="both"/>
        <w:rPr>
          <w:rFonts w:ascii="Times New Roman" w:eastAsia="Calibri" w:hAnsi="Times New Roman"/>
          <w:b/>
          <w:sz w:val="18"/>
          <w:szCs w:val="18"/>
          <w:lang w:val="en-IN"/>
        </w:rPr>
      </w:pPr>
      <w:r w:rsidRPr="00D53EA2">
        <w:rPr>
          <w:rFonts w:ascii="Times New Roman" w:eastAsia="Calibri" w:hAnsi="Times New Roman"/>
          <w:b/>
          <w:sz w:val="18"/>
          <w:szCs w:val="18"/>
          <w:lang w:val="en-IN"/>
        </w:rPr>
        <w:t>Course Objectives</w:t>
      </w:r>
      <w:r>
        <w:rPr>
          <w:rFonts w:ascii="Times New Roman" w:eastAsia="Calibri" w:hAnsi="Times New Roman"/>
          <w:b/>
          <w:sz w:val="18"/>
          <w:szCs w:val="18"/>
          <w:lang w:val="en-IN"/>
        </w:rPr>
        <w:t>:</w:t>
      </w:r>
    </w:p>
    <w:p w:rsidR="00801107" w:rsidRPr="00D53EA2" w:rsidRDefault="00801107" w:rsidP="00801107">
      <w:pPr>
        <w:spacing w:after="0" w:line="360" w:lineRule="auto"/>
        <w:jc w:val="both"/>
        <w:rPr>
          <w:rFonts w:ascii="Times New Roman" w:eastAsia="Calibri" w:hAnsi="Times New Roman"/>
          <w:b/>
          <w:sz w:val="18"/>
          <w:szCs w:val="18"/>
          <w:lang w:val="en-IN"/>
        </w:rPr>
      </w:pPr>
    </w:p>
    <w:p w:rsidR="00801107" w:rsidRPr="00D53EA2" w:rsidRDefault="00801107" w:rsidP="00801107">
      <w:pPr>
        <w:spacing w:after="0" w:line="360" w:lineRule="auto"/>
        <w:ind w:left="360" w:hanging="360"/>
        <w:contextualSpacing/>
        <w:jc w:val="both"/>
        <w:rPr>
          <w:rFonts w:ascii="Times New Roman" w:eastAsia="Calibri" w:hAnsi="Times New Roman"/>
          <w:sz w:val="18"/>
          <w:szCs w:val="18"/>
        </w:rPr>
      </w:pPr>
      <w:r w:rsidRPr="00D53EA2">
        <w:rPr>
          <w:rFonts w:ascii="Times New Roman" w:eastAsia="Calibri" w:hAnsi="Times New Roman"/>
          <w:bCs/>
          <w:sz w:val="18"/>
          <w:szCs w:val="18"/>
        </w:rPr>
        <w:t>1. To</w:t>
      </w:r>
      <w:r w:rsidRPr="00D53EA2">
        <w:rPr>
          <w:rFonts w:ascii="Times New Roman" w:eastAsia="Calibri" w:hAnsi="Times New Roman"/>
          <w:sz w:val="18"/>
          <w:szCs w:val="18"/>
        </w:rPr>
        <w:t xml:space="preserve"> understand frame work, anatomy and applications of Electronic Commerce.</w:t>
      </w:r>
    </w:p>
    <w:p w:rsidR="00801107" w:rsidRPr="00D53EA2" w:rsidRDefault="00801107" w:rsidP="00801107">
      <w:pPr>
        <w:spacing w:after="0" w:line="360" w:lineRule="auto"/>
        <w:ind w:left="360" w:hanging="360"/>
        <w:jc w:val="both"/>
        <w:rPr>
          <w:rFonts w:ascii="Times New Roman" w:eastAsia="Calibri" w:hAnsi="Times New Roman"/>
          <w:sz w:val="18"/>
          <w:szCs w:val="18"/>
          <w:lang w:val="en-IN"/>
        </w:rPr>
      </w:pPr>
      <w:r w:rsidRPr="00D53EA2">
        <w:rPr>
          <w:rFonts w:ascii="Times New Roman" w:eastAsia="Calibri" w:hAnsi="Times New Roman"/>
          <w:sz w:val="18"/>
          <w:szCs w:val="18"/>
          <w:lang w:val="en-IN"/>
        </w:rPr>
        <w:t>2. T</w:t>
      </w:r>
      <w:r w:rsidRPr="00D53EA2">
        <w:rPr>
          <w:rFonts w:ascii="Times New Roman" w:eastAsia="Calibri" w:hAnsi="Times New Roman"/>
          <w:bCs/>
          <w:sz w:val="18"/>
          <w:szCs w:val="18"/>
          <w:lang w:val="en-IN"/>
        </w:rPr>
        <w:t>o</w:t>
      </w:r>
      <w:r w:rsidRPr="00D53EA2">
        <w:rPr>
          <w:rFonts w:ascii="Times New Roman" w:eastAsia="Calibri" w:hAnsi="Times New Roman"/>
          <w:sz w:val="18"/>
          <w:szCs w:val="18"/>
          <w:lang w:val="en-IN"/>
        </w:rPr>
        <w:t xml:space="preserve"> acquire knowledge about different types of Electronic payment   systems and risks in it.</w:t>
      </w:r>
    </w:p>
    <w:p w:rsidR="00801107" w:rsidRPr="00D53EA2" w:rsidRDefault="00801107" w:rsidP="00801107">
      <w:pPr>
        <w:spacing w:after="0" w:line="360" w:lineRule="auto"/>
        <w:ind w:left="360" w:hanging="360"/>
        <w:contextualSpacing/>
        <w:jc w:val="both"/>
        <w:rPr>
          <w:rFonts w:ascii="Times New Roman" w:eastAsia="Calibri" w:hAnsi="Times New Roman"/>
          <w:sz w:val="18"/>
          <w:szCs w:val="18"/>
        </w:rPr>
      </w:pPr>
      <w:r w:rsidRPr="00D53EA2">
        <w:rPr>
          <w:rFonts w:ascii="Times New Roman" w:eastAsia="Calibri" w:hAnsi="Times New Roman"/>
          <w:bCs/>
          <w:sz w:val="18"/>
          <w:szCs w:val="18"/>
        </w:rPr>
        <w:t>3. To</w:t>
      </w:r>
      <w:r w:rsidRPr="00D53EA2">
        <w:rPr>
          <w:rFonts w:ascii="Times New Roman" w:eastAsia="Calibri" w:hAnsi="Times New Roman"/>
          <w:sz w:val="18"/>
          <w:szCs w:val="18"/>
        </w:rPr>
        <w:t xml:space="preserve"> acquire knowledge about corporate digital library application, advertising and marketing.</w:t>
      </w:r>
    </w:p>
    <w:p w:rsidR="00801107" w:rsidRPr="00D53EA2" w:rsidRDefault="00801107" w:rsidP="00801107">
      <w:pPr>
        <w:spacing w:after="0" w:line="360" w:lineRule="auto"/>
        <w:ind w:left="360" w:hanging="360"/>
        <w:contextualSpacing/>
        <w:jc w:val="both"/>
        <w:rPr>
          <w:rFonts w:ascii="Times New Roman" w:eastAsia="Calibri" w:hAnsi="Times New Roman"/>
          <w:sz w:val="18"/>
          <w:szCs w:val="18"/>
        </w:rPr>
      </w:pPr>
      <w:r w:rsidRPr="00D53EA2">
        <w:rPr>
          <w:rFonts w:ascii="Times New Roman" w:eastAsia="Calibri" w:hAnsi="Times New Roman"/>
          <w:bCs/>
          <w:sz w:val="18"/>
          <w:szCs w:val="18"/>
        </w:rPr>
        <w:t>4.  To</w:t>
      </w:r>
      <w:r w:rsidRPr="00D53EA2">
        <w:rPr>
          <w:rFonts w:ascii="Times New Roman" w:eastAsia="Calibri" w:hAnsi="Times New Roman"/>
          <w:sz w:val="18"/>
          <w:szCs w:val="18"/>
        </w:rPr>
        <w:t xml:space="preserve"> understand   the   concept of information search, retrieval and filtering.</w:t>
      </w:r>
      <w:r w:rsidRPr="00D53EA2">
        <w:rPr>
          <w:rFonts w:ascii="Times New Roman" w:eastAsia="Calibri" w:hAnsi="Times New Roman"/>
          <w:sz w:val="18"/>
          <w:szCs w:val="18"/>
        </w:rPr>
        <w:tab/>
      </w:r>
    </w:p>
    <w:p w:rsidR="00801107" w:rsidRPr="00D53EA2" w:rsidRDefault="00801107" w:rsidP="00801107">
      <w:pPr>
        <w:spacing w:after="0" w:line="360" w:lineRule="auto"/>
        <w:ind w:left="360" w:hanging="360"/>
        <w:contextualSpacing/>
        <w:jc w:val="both"/>
        <w:rPr>
          <w:rFonts w:ascii="Times New Roman" w:eastAsia="Calibri" w:hAnsi="Times New Roman"/>
          <w:sz w:val="18"/>
          <w:szCs w:val="18"/>
        </w:rPr>
      </w:pPr>
      <w:r w:rsidRPr="00D53EA2">
        <w:rPr>
          <w:rFonts w:ascii="Times New Roman" w:eastAsia="Calibri" w:hAnsi="Times New Roman"/>
          <w:bCs/>
          <w:sz w:val="18"/>
          <w:szCs w:val="18"/>
        </w:rPr>
        <w:t>5.  To</w:t>
      </w:r>
      <w:r w:rsidRPr="00D53EA2">
        <w:rPr>
          <w:rFonts w:ascii="Times New Roman" w:eastAsia="Calibri" w:hAnsi="Times New Roman"/>
          <w:sz w:val="18"/>
          <w:szCs w:val="18"/>
        </w:rPr>
        <w:t xml:space="preserve"> understand the overview of Multimedia concepts.</w:t>
      </w:r>
    </w:p>
    <w:p w:rsidR="00801107" w:rsidRDefault="00801107" w:rsidP="00801107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/>
          <w:sz w:val="18"/>
          <w:szCs w:val="18"/>
        </w:rPr>
      </w:pPr>
    </w:p>
    <w:p w:rsidR="00801107" w:rsidRPr="00D53EA2" w:rsidRDefault="00801107" w:rsidP="00801107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/>
          <w:b/>
          <w:bCs/>
          <w:sz w:val="18"/>
          <w:szCs w:val="18"/>
        </w:rPr>
      </w:pPr>
      <w:r w:rsidRPr="00D53EA2">
        <w:rPr>
          <w:rFonts w:ascii="Times New Roman" w:eastAsia="Calibri" w:hAnsi="Times New Roman"/>
          <w:b/>
          <w:bCs/>
          <w:sz w:val="18"/>
          <w:szCs w:val="18"/>
        </w:rPr>
        <w:t>Course Outcomes:</w:t>
      </w:r>
    </w:p>
    <w:p w:rsidR="00801107" w:rsidRPr="00D53EA2" w:rsidRDefault="00801107" w:rsidP="008011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bCs/>
          <w:sz w:val="18"/>
          <w:szCs w:val="18"/>
          <w:lang w:val="en-IN"/>
        </w:rPr>
      </w:pPr>
      <w:r w:rsidRPr="00D53EA2">
        <w:rPr>
          <w:rFonts w:ascii="Times New Roman" w:eastAsia="Calibri" w:hAnsi="Times New Roman"/>
          <w:bCs/>
          <w:sz w:val="18"/>
          <w:szCs w:val="18"/>
          <w:lang w:val="en-IN"/>
        </w:rPr>
        <w:t>After completion of the course, the student will be able to:</w:t>
      </w:r>
    </w:p>
    <w:p w:rsidR="00801107" w:rsidRPr="00D53EA2" w:rsidRDefault="00801107" w:rsidP="00801107">
      <w:pPr>
        <w:spacing w:after="0" w:line="360" w:lineRule="auto"/>
        <w:ind w:left="360" w:hanging="360"/>
        <w:jc w:val="both"/>
        <w:rPr>
          <w:rFonts w:ascii="Times New Roman" w:eastAsia="Calibri" w:hAnsi="Times New Roman"/>
          <w:sz w:val="18"/>
          <w:szCs w:val="18"/>
          <w:lang w:val="en-IN"/>
        </w:rPr>
      </w:pPr>
      <w:r w:rsidRPr="00D53EA2">
        <w:rPr>
          <w:rFonts w:ascii="Times New Roman" w:eastAsia="Calibri" w:hAnsi="Times New Roman"/>
          <w:sz w:val="18"/>
          <w:szCs w:val="18"/>
          <w:lang w:val="en-IN"/>
        </w:rPr>
        <w:t xml:space="preserve"> 1. </w:t>
      </w:r>
      <w:proofErr w:type="gramStart"/>
      <w:r w:rsidRPr="00D53EA2">
        <w:rPr>
          <w:rFonts w:ascii="Times New Roman" w:eastAsia="Calibri" w:hAnsi="Times New Roman"/>
          <w:sz w:val="18"/>
          <w:szCs w:val="18"/>
          <w:lang w:val="en-IN"/>
        </w:rPr>
        <w:t>organize</w:t>
      </w:r>
      <w:proofErr w:type="gramEnd"/>
      <w:r w:rsidRPr="00D53EA2">
        <w:rPr>
          <w:rFonts w:ascii="Times New Roman" w:eastAsia="Calibri" w:hAnsi="Times New Roman"/>
          <w:sz w:val="18"/>
          <w:szCs w:val="18"/>
          <w:lang w:val="en-IN"/>
        </w:rPr>
        <w:t xml:space="preserve"> the frame work and  anatomy of E-Commerce applications.</w:t>
      </w:r>
    </w:p>
    <w:p w:rsidR="00801107" w:rsidRPr="00D53EA2" w:rsidRDefault="00801107" w:rsidP="00801107">
      <w:pPr>
        <w:spacing w:after="0" w:line="360" w:lineRule="auto"/>
        <w:ind w:left="360" w:hanging="360"/>
        <w:jc w:val="both"/>
        <w:rPr>
          <w:rFonts w:ascii="Times New Roman" w:eastAsia="Calibri" w:hAnsi="Times New Roman"/>
          <w:sz w:val="18"/>
          <w:szCs w:val="18"/>
          <w:lang w:val="en-IN"/>
        </w:rPr>
      </w:pPr>
      <w:r w:rsidRPr="00D53EA2">
        <w:rPr>
          <w:rFonts w:ascii="Times New Roman" w:eastAsia="Calibri" w:hAnsi="Times New Roman"/>
          <w:sz w:val="18"/>
          <w:szCs w:val="18"/>
          <w:lang w:val="en-IN"/>
        </w:rPr>
        <w:t xml:space="preserve">2. </w:t>
      </w:r>
      <w:proofErr w:type="gramStart"/>
      <w:r w:rsidRPr="00D53EA2">
        <w:rPr>
          <w:rFonts w:ascii="Times New Roman" w:eastAsia="Calibri" w:hAnsi="Times New Roman"/>
          <w:sz w:val="18"/>
          <w:szCs w:val="18"/>
          <w:lang w:val="en-IN"/>
        </w:rPr>
        <w:t>compare</w:t>
      </w:r>
      <w:proofErr w:type="gramEnd"/>
      <w:r w:rsidRPr="00D53EA2">
        <w:rPr>
          <w:rFonts w:ascii="Times New Roman" w:eastAsia="Calibri" w:hAnsi="Times New Roman"/>
          <w:sz w:val="18"/>
          <w:szCs w:val="18"/>
          <w:lang w:val="en-IN"/>
        </w:rPr>
        <w:t xml:space="preserve"> and contrast features of Electronic payment systems.</w:t>
      </w:r>
    </w:p>
    <w:p w:rsidR="00801107" w:rsidRPr="00D53EA2" w:rsidRDefault="00801107" w:rsidP="00801107">
      <w:pPr>
        <w:spacing w:after="0" w:line="360" w:lineRule="auto"/>
        <w:ind w:left="360" w:hanging="360"/>
        <w:jc w:val="both"/>
        <w:rPr>
          <w:rFonts w:ascii="Times New Roman" w:eastAsia="Calibri" w:hAnsi="Times New Roman"/>
          <w:sz w:val="18"/>
          <w:szCs w:val="18"/>
          <w:lang w:val="en-IN"/>
        </w:rPr>
      </w:pPr>
      <w:r w:rsidRPr="00D53EA2">
        <w:rPr>
          <w:rFonts w:ascii="Times New Roman" w:eastAsia="Calibri" w:hAnsi="Times New Roman"/>
          <w:sz w:val="18"/>
          <w:szCs w:val="18"/>
          <w:lang w:val="en-IN"/>
        </w:rPr>
        <w:t xml:space="preserve">3.  </w:t>
      </w:r>
      <w:proofErr w:type="gramStart"/>
      <w:r w:rsidRPr="00D53EA2">
        <w:rPr>
          <w:rFonts w:ascii="Times New Roman" w:eastAsia="Calibri" w:hAnsi="Times New Roman"/>
          <w:sz w:val="18"/>
          <w:szCs w:val="18"/>
          <w:lang w:val="en-IN"/>
        </w:rPr>
        <w:t>establish</w:t>
      </w:r>
      <w:proofErr w:type="gramEnd"/>
      <w:r w:rsidRPr="00D53EA2">
        <w:rPr>
          <w:rFonts w:ascii="Times New Roman" w:eastAsia="Calibri" w:hAnsi="Times New Roman"/>
          <w:sz w:val="18"/>
          <w:szCs w:val="18"/>
          <w:lang w:val="en-IN"/>
        </w:rPr>
        <w:t xml:space="preserve"> Corporate Digital Library and other applications.</w:t>
      </w:r>
    </w:p>
    <w:p w:rsidR="00801107" w:rsidRPr="00D53EA2" w:rsidRDefault="00801107" w:rsidP="00801107">
      <w:pPr>
        <w:spacing w:after="0" w:line="360" w:lineRule="auto"/>
        <w:ind w:left="360" w:hanging="360"/>
        <w:jc w:val="both"/>
        <w:rPr>
          <w:rFonts w:ascii="Times New Roman" w:eastAsia="Calibri" w:hAnsi="Times New Roman"/>
          <w:sz w:val="18"/>
          <w:szCs w:val="18"/>
          <w:lang w:val="en-IN"/>
        </w:rPr>
      </w:pPr>
      <w:r w:rsidRPr="00D53EA2">
        <w:rPr>
          <w:rFonts w:ascii="Times New Roman" w:eastAsia="Calibri" w:hAnsi="Times New Roman"/>
          <w:sz w:val="18"/>
          <w:szCs w:val="18"/>
          <w:lang w:val="en-IN"/>
        </w:rPr>
        <w:t xml:space="preserve">4. </w:t>
      </w:r>
      <w:proofErr w:type="gramStart"/>
      <w:r w:rsidRPr="00D53EA2">
        <w:rPr>
          <w:rFonts w:ascii="Times New Roman" w:eastAsia="Calibri" w:hAnsi="Times New Roman"/>
          <w:sz w:val="18"/>
          <w:szCs w:val="18"/>
          <w:lang w:val="en-IN"/>
        </w:rPr>
        <w:t>apply</w:t>
      </w:r>
      <w:proofErr w:type="gramEnd"/>
      <w:r w:rsidRPr="00D53EA2">
        <w:rPr>
          <w:rFonts w:ascii="Times New Roman" w:eastAsia="Calibri" w:hAnsi="Times New Roman"/>
          <w:sz w:val="18"/>
          <w:szCs w:val="18"/>
          <w:lang w:val="en-IN"/>
        </w:rPr>
        <w:t xml:space="preserve"> information Search and retrieval techniques in E-Commerce applications.</w:t>
      </w:r>
    </w:p>
    <w:p w:rsidR="00801107" w:rsidRPr="00D53EA2" w:rsidRDefault="00801107" w:rsidP="00801107">
      <w:pPr>
        <w:spacing w:after="0" w:line="360" w:lineRule="auto"/>
        <w:ind w:left="360" w:hanging="360"/>
        <w:jc w:val="both"/>
        <w:rPr>
          <w:rFonts w:ascii="Times New Roman" w:eastAsia="Calibri" w:hAnsi="Times New Roman"/>
          <w:bCs/>
          <w:sz w:val="18"/>
          <w:szCs w:val="18"/>
          <w:lang w:val="en-IN"/>
        </w:rPr>
      </w:pPr>
      <w:r w:rsidRPr="00D53EA2">
        <w:rPr>
          <w:rFonts w:ascii="Times New Roman" w:eastAsia="Calibri" w:hAnsi="Times New Roman"/>
          <w:bCs/>
          <w:sz w:val="18"/>
          <w:szCs w:val="18"/>
          <w:lang w:val="en-IN"/>
        </w:rPr>
        <w:t xml:space="preserve">5. </w:t>
      </w:r>
      <w:proofErr w:type="gramStart"/>
      <w:r w:rsidRPr="00D53EA2">
        <w:rPr>
          <w:rFonts w:ascii="Times New Roman" w:eastAsia="Calibri" w:hAnsi="Times New Roman"/>
          <w:bCs/>
          <w:sz w:val="18"/>
          <w:szCs w:val="18"/>
          <w:lang w:val="en-IN"/>
        </w:rPr>
        <w:t>familiarize</w:t>
      </w:r>
      <w:proofErr w:type="gramEnd"/>
      <w:r w:rsidRPr="00D53EA2">
        <w:rPr>
          <w:rFonts w:ascii="Times New Roman" w:eastAsia="Calibri" w:hAnsi="Times New Roman"/>
          <w:bCs/>
          <w:sz w:val="18"/>
          <w:szCs w:val="18"/>
          <w:lang w:val="en-IN"/>
        </w:rPr>
        <w:t xml:space="preserve"> various multimedia systems.</w:t>
      </w:r>
    </w:p>
    <w:p w:rsidR="00EB46C9" w:rsidRDefault="00EB46C9" w:rsidP="00801107">
      <w:pPr>
        <w:spacing w:before="100" w:beforeAutospacing="1" w:after="100" w:afterAutospacing="1" w:line="240" w:lineRule="auto"/>
        <w:jc w:val="both"/>
      </w:pPr>
    </w:p>
    <w:sectPr w:rsidR="00EB46C9" w:rsidSect="00EB4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02E6E"/>
    <w:multiLevelType w:val="multilevel"/>
    <w:tmpl w:val="F75879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CF1CE9"/>
    <w:multiLevelType w:val="multilevel"/>
    <w:tmpl w:val="A7D04C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B3180A"/>
    <w:multiLevelType w:val="multilevel"/>
    <w:tmpl w:val="E720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8615CC"/>
    <w:multiLevelType w:val="multilevel"/>
    <w:tmpl w:val="EA4AD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65B42"/>
    <w:rsid w:val="00452D96"/>
    <w:rsid w:val="00587E5A"/>
    <w:rsid w:val="00657054"/>
    <w:rsid w:val="007B7386"/>
    <w:rsid w:val="00801107"/>
    <w:rsid w:val="00865B42"/>
    <w:rsid w:val="00C81EB7"/>
    <w:rsid w:val="00DC14D6"/>
    <w:rsid w:val="00EB46C9"/>
    <w:rsid w:val="00FE5F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5B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GITAM IT</dc:creator>
  <cp:lastModifiedBy>Admin</cp:lastModifiedBy>
  <cp:revision>7</cp:revision>
  <dcterms:created xsi:type="dcterms:W3CDTF">2018-11-17T11:38:00Z</dcterms:created>
  <dcterms:modified xsi:type="dcterms:W3CDTF">2019-11-23T22:44:00Z</dcterms:modified>
</cp:coreProperties>
</file>