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62" w:rsidRPr="00B75162" w:rsidRDefault="00B75162" w:rsidP="00B751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51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«Бильярд»</w:t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hyperlink r:id="rId4" w:history="1">
        <w:r w:rsidRPr="00B751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архив с проектом Billard</w:t>
        </w:r>
      </w:hyperlink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метод для расчета угла отскока шарика от стены. Считайте, что угол падения равен углу отражения, то есть можно пренебречь всеми физическими эффектами, связанными с кручением шаров, трением шара об стенку и т.п.</w:t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 всех, используемых в задаче углов проиллюстрирован на схеме:</w:t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F30EC" wp14:editId="1B0B5CEC">
            <wp:extent cx="5688562" cy="3648650"/>
            <wp:effectExtent l="0" t="0" r="7620" b="9525"/>
            <wp:docPr id="1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21" cy="365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корректность вашей реализации можно запустив проект.</w:t>
      </w:r>
    </w:p>
    <w:p w:rsidR="00B75162" w:rsidRPr="00B75162" w:rsidRDefault="00B75162" w:rsidP="00B7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1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изучить устройство проекта — это будет полезно, но для выполнения этого задания это совсем не обязательно. Более того, будьте готовы к тому, что в проекте активно используются ещё не пройденные темы.</w:t>
      </w:r>
    </w:p>
    <w:p w:rsidR="00D14888" w:rsidRDefault="00B751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BilliardsTask.cs</w:t>
      </w:r>
    </w:p>
    <w:p w:rsidR="00B75162" w:rsidRDefault="00B75162"/>
    <w:p w:rsidR="00364329" w:rsidRPr="006D2625" w:rsidRDefault="00364329" w:rsidP="00364329">
      <w:pPr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6D2625">
        <w:rPr>
          <w:rFonts w:ascii="Times New Roman" w:hAnsi="Times New Roman" w:cs="Times New Roman"/>
          <w:b/>
          <w:sz w:val="24"/>
          <w:szCs w:val="19"/>
        </w:rPr>
        <w:t>Содержимое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r w:rsidRPr="006D2625">
        <w:rPr>
          <w:rFonts w:ascii="Times New Roman" w:hAnsi="Times New Roman" w:cs="Times New Roman"/>
          <w:b/>
          <w:sz w:val="24"/>
          <w:szCs w:val="19"/>
        </w:rPr>
        <w:t>файла</w:t>
      </w:r>
      <w:r w:rsidRPr="006D2625">
        <w:rPr>
          <w:rFonts w:ascii="Times New Roman" w:hAnsi="Times New Roman" w:cs="Times New Roman"/>
          <w:b/>
          <w:sz w:val="24"/>
          <w:szCs w:val="19"/>
          <w:lang w:val="en-US"/>
        </w:rPr>
        <w:t xml:space="preserve"> Program.cs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TestingRoom;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Billiards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[STAThread]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TestRoom(CreateTestCases()));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IEnumerable&lt;TestCase&gt; CreateTestCases()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BilliardTestCase(45, 90, 135);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BilliardTestCase(10, 90, 170);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BilliardTestCase(171, 90, 9);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BilliardTestCase(90, 90, 90);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BilliardTestCase(91, 90, 89);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BilliardTestCase(90, 0, 270);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BilliardTestCase(270, 0, 90);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BilliardTestCase(-95, 0, 95);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BilliardTestCase(10, 0, 350);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BilliardTestCase(40, 0, 320);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BilliardTestCase(0, 45, 90);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BilliardTestCase(45, 45, 45);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BilliardTestCase(44, 45, 46);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BilliardTestCase(-44, -45, -46);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BilliardTestCase(44, -45, -134);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BilliardTestCase(0, 10, 20);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BilliardTestCase(0, -10, -20);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2B91AF"/>
          <w:sz w:val="19"/>
          <w:szCs w:val="19"/>
          <w:lang w:val="en-US"/>
        </w:rPr>
        <w:t>BilliardTestCase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TestCase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expectedFinalDirection;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initialDirection;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wallInclination;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2B91AF"/>
          <w:sz w:val="19"/>
          <w:szCs w:val="19"/>
          <w:lang w:val="en-US"/>
        </w:rPr>
        <w:t>BilliardTestCase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initialDirection,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wallInclination,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expectedFinalDirection)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3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.wallInclination = wallInclination * Math.PI / 180;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.initialDirection = initialDirection * Math.PI / 180;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.expectedFinalDirection = expectedFinalDirection * Math.PI / 180;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InternalVisualize(TestCaseUI ui)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ui.Log(</w:t>
      </w:r>
      <w:r w:rsidRPr="00364329">
        <w:rPr>
          <w:rFonts w:ascii="Consolas" w:hAnsi="Consolas" w:cs="Consolas"/>
          <w:color w:val="A31515"/>
          <w:sz w:val="19"/>
          <w:szCs w:val="19"/>
          <w:lang w:val="en-US"/>
        </w:rPr>
        <w:t>"Wall inclination: 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ToGradus(wallInclination));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ui.Log(</w:t>
      </w:r>
      <w:r w:rsidRPr="00364329">
        <w:rPr>
          <w:rFonts w:ascii="Consolas" w:hAnsi="Consolas" w:cs="Consolas"/>
          <w:color w:val="A31515"/>
          <w:sz w:val="19"/>
          <w:szCs w:val="19"/>
          <w:lang w:val="en-US"/>
        </w:rPr>
        <w:t>"Direction: 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ToGradus(initialDirection));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ui.Line(-100 * Math.Cos(wallInclination), 100 * Math.Sin(wallInclination), 100 * Math.Cos(wallInclination),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-100 * Math.Sin(wallInclination),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ui.Line(-50 * Math.Cos(initialDirection), 50 * Math.Sin(initialDirection), 0, 0,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ui.Line(50 * Math.Cos(angle), -50 * Math.Sin(angle), 0, 0,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 {DashStyle = DashStyle.Dash});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ui.Line(50 * Math.Cos(expectedFinalDirection), -50 * Math.Sin(expectedFinalDirection), 0, 0,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Pen(Color.Green, 1) {DashStyle = DashStyle.Dash});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InternalRun()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BilliardsTask.BounceWall(initialDirection, wallInclination);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angle - expectedFinalDirection;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&lt; -Math.PI) diff += 2 * Math.PI;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&gt; Math.PI) diff -= 2 * Math.PI;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Math.Abs(diff) &lt; 0.001;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ToGradus(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radians)</w:t>
      </w:r>
    </w:p>
    <w:p w:rsidR="00364329" w:rsidRPr="007C7ACC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329" w:rsidRPr="007C7ACC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7A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radians * 180 / Math.PI + </w:t>
      </w:r>
      <w:r w:rsidRPr="007C7ACC">
        <w:rPr>
          <w:rFonts w:ascii="Consolas" w:hAnsi="Consolas" w:cs="Consolas"/>
          <w:color w:val="A31515"/>
          <w:sz w:val="19"/>
          <w:szCs w:val="19"/>
          <w:lang w:val="en-US"/>
        </w:rPr>
        <w:t>"°"</w:t>
      </w: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329" w:rsidRPr="007C7ACC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329" w:rsidRPr="007C7ACC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329" w:rsidRPr="007C7ACC" w:rsidRDefault="00364329" w:rsidP="003643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A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329" w:rsidRPr="007C7ACC" w:rsidRDefault="00364329" w:rsidP="003643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7C7ACC" w:rsidRDefault="00364329" w:rsidP="00364329">
      <w:pPr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6D2625">
        <w:rPr>
          <w:rFonts w:ascii="Times New Roman" w:hAnsi="Times New Roman" w:cs="Times New Roman"/>
          <w:b/>
          <w:sz w:val="24"/>
          <w:szCs w:val="19"/>
        </w:rPr>
        <w:t>Содержимое</w:t>
      </w:r>
      <w:r w:rsidRPr="007C7ACC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r w:rsidRPr="006D2625">
        <w:rPr>
          <w:rFonts w:ascii="Times New Roman" w:hAnsi="Times New Roman" w:cs="Times New Roman"/>
          <w:b/>
          <w:sz w:val="24"/>
          <w:szCs w:val="19"/>
        </w:rPr>
        <w:t>файла</w:t>
      </w:r>
      <w:r w:rsidRPr="007C7ACC">
        <w:rPr>
          <w:rFonts w:ascii="Times New Roman" w:hAnsi="Times New Roman" w:cs="Times New Roman"/>
          <w:b/>
          <w:sz w:val="24"/>
          <w:szCs w:val="19"/>
          <w:lang w:val="en-US"/>
        </w:rPr>
        <w:t xml:space="preserve"> </w:t>
      </w:r>
      <w:r w:rsidRPr="00364329">
        <w:rPr>
          <w:rFonts w:ascii="Times New Roman" w:hAnsi="Times New Roman" w:cs="Times New Roman"/>
          <w:b/>
          <w:sz w:val="24"/>
          <w:szCs w:val="19"/>
          <w:lang w:val="en-US"/>
        </w:rPr>
        <w:t>BilliardsTask</w:t>
      </w:r>
      <w:r w:rsidRPr="007C7ACC">
        <w:rPr>
          <w:rFonts w:ascii="Times New Roman" w:hAnsi="Times New Roman" w:cs="Times New Roman"/>
          <w:b/>
          <w:sz w:val="24"/>
          <w:szCs w:val="19"/>
          <w:lang w:val="en-US"/>
        </w:rPr>
        <w:t>.</w:t>
      </w:r>
      <w:r w:rsidRPr="00364329">
        <w:rPr>
          <w:rFonts w:ascii="Times New Roman" w:hAnsi="Times New Roman" w:cs="Times New Roman"/>
          <w:b/>
          <w:sz w:val="24"/>
          <w:szCs w:val="19"/>
          <w:lang w:val="en-US"/>
        </w:rPr>
        <w:t>cs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Billiards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2B91AF"/>
          <w:sz w:val="19"/>
          <w:szCs w:val="19"/>
          <w:lang w:val="en-US"/>
        </w:rPr>
        <w:t>BilliardsTask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directionRadians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направелния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wallInclinationRadians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BounceWall(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directionRadians,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wallInclinationRadians)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329" w:rsidRDefault="00364329" w:rsidP="003643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329" w:rsidRDefault="00364329"/>
    <w:p w:rsidR="00364329" w:rsidRDefault="00364329"/>
    <w:p w:rsidR="00364329" w:rsidRPr="007C7ACC" w:rsidRDefault="00364329">
      <w:pPr>
        <w:rPr>
          <w:b/>
          <w:sz w:val="24"/>
          <w:lang w:val="en-US"/>
        </w:rPr>
      </w:pPr>
      <w:r w:rsidRPr="00364329">
        <w:rPr>
          <w:b/>
          <w:sz w:val="24"/>
        </w:rPr>
        <w:t>Программа</w:t>
      </w:r>
      <w:r w:rsidRPr="007C7ACC">
        <w:rPr>
          <w:b/>
          <w:sz w:val="24"/>
          <w:lang w:val="en-US"/>
        </w:rPr>
        <w:t>: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Billiards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2B91AF"/>
          <w:sz w:val="19"/>
          <w:szCs w:val="19"/>
          <w:lang w:val="en-US"/>
        </w:rPr>
        <w:t>BilliardsTask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directionRadians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направелния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>wallInclinationRadians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643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BounceWall(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directionRadians,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wallInclinationRadians)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(2 * wallInclinationRadians) - directionRadians;</w:t>
      </w:r>
    </w:p>
    <w:p w:rsidR="00364329" w:rsidRP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3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3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329" w:rsidRDefault="00364329" w:rsidP="0036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ACC" w:rsidRPr="007C7ACC" w:rsidRDefault="003643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C7ACC" w:rsidRPr="007C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94"/>
    <w:rsid w:val="000B4394"/>
    <w:rsid w:val="00364329"/>
    <w:rsid w:val="007C7ACC"/>
    <w:rsid w:val="00B75162"/>
    <w:rsid w:val="00D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4B03"/>
  <w15:chartTrackingRefBased/>
  <w15:docId w15:val="{7A9936FD-C080-46AA-885C-8E83927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learn.me/Exercise/StudentZip?courseId=BasicProgramming&amp;slideId=e191b760-98cd-4d54-981a-971f0b4e319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3</cp:revision>
  <dcterms:created xsi:type="dcterms:W3CDTF">2020-08-03T10:14:00Z</dcterms:created>
  <dcterms:modified xsi:type="dcterms:W3CDTF">2020-11-15T20:09:00Z</dcterms:modified>
</cp:coreProperties>
</file>