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1A0467" w14:textId="77777777" w:rsidR="006309B4" w:rsidRDefault="006D7F6A">
      <w:pPr>
        <w:pStyle w:val="Title"/>
        <w:spacing w:after="60"/>
      </w:pPr>
      <w:r>
        <w:rPr>
          <w:b/>
          <w:bCs/>
          <w:color w:val="1F3864"/>
          <w:sz w:val="40"/>
          <w:szCs w:val="40"/>
        </w:rPr>
        <w:t>Hennadii Volenbovskyi</w:t>
      </w:r>
    </w:p>
    <w:p w14:paraId="2227A86E" w14:textId="77777777" w:rsidR="006309B4" w:rsidRDefault="006D7F6A">
      <w:pPr>
        <w:spacing w:after="120"/>
      </w:pPr>
      <w:r>
        <w:rPr>
          <w:b/>
          <w:bCs/>
          <w:color w:val="2E5395"/>
          <w:sz w:val="24"/>
          <w:szCs w:val="24"/>
        </w:rPr>
        <w:t>ERP Implementation Delivery Lead | Business Systems &amp; Process Transformation | Practical AI Adoption</w:t>
      </w:r>
    </w:p>
    <w:p w14:paraId="66754299" w14:textId="77777777" w:rsidR="006309B4" w:rsidRDefault="006D7F6A">
      <w:pPr>
        <w:spacing w:after="40"/>
      </w:pPr>
      <w:r>
        <w:rPr>
          <w:color w:val="444444"/>
        </w:rPr>
        <w:t>Open to relocation anywhere in Ireland — available to start immediately</w:t>
      </w:r>
    </w:p>
    <w:p w14:paraId="3B88E217" w14:textId="77777777" w:rsidR="006309B4" w:rsidRDefault="006D7F6A">
      <w:pPr>
        <w:spacing w:after="40"/>
      </w:pPr>
      <w:r>
        <w:rPr>
          <w:color w:val="444444"/>
        </w:rPr>
        <w:t>Eligible to work in Ireland (Temporary Protection status — no visa sponsorship required)</w:t>
      </w:r>
    </w:p>
    <w:p w14:paraId="0D566586" w14:textId="77777777" w:rsidR="006309B4" w:rsidRDefault="006D7F6A">
      <w:pPr>
        <w:spacing w:after="40"/>
      </w:pPr>
      <w:r>
        <w:rPr>
          <w:color w:val="444444"/>
        </w:rPr>
        <w:t>+38 050 444 68 56 · genadiy.kiev@gmail.com · linkedin.com/in/vgv2023</w:t>
      </w:r>
    </w:p>
    <w:p w14:paraId="46817F00" w14:textId="77777777" w:rsidR="006309B4" w:rsidRDefault="006309B4">
      <w:pPr>
        <w:pBdr>
          <w:bottom w:val="single" w:sz="6" w:space="1" w:color="AAAAAA"/>
        </w:pBdr>
        <w:spacing w:before="60" w:after="120"/>
      </w:pPr>
    </w:p>
    <w:p w14:paraId="70F1FB1D" w14:textId="77777777" w:rsidR="006309B4" w:rsidRDefault="006D7F6A">
      <w:pPr>
        <w:pStyle w:val="Heading1"/>
        <w:pBdr>
          <w:bottom w:val="single" w:sz="8" w:space="2" w:color="2E5395"/>
        </w:pBdr>
        <w:spacing w:before="140" w:after="90"/>
      </w:pPr>
      <w:r>
        <w:rPr>
          <w:b/>
          <w:bCs/>
          <w:color w:val="1F3864"/>
          <w:sz w:val="24"/>
          <w:szCs w:val="24"/>
        </w:rPr>
        <w:t>PROFILE</w:t>
      </w:r>
    </w:p>
    <w:p w14:paraId="0E3B78C1" w14:textId="77777777" w:rsidR="006309B4" w:rsidRDefault="006D7F6A">
      <w:pPr>
        <w:spacing w:after="140"/>
      </w:pPr>
      <w:r>
        <w:t>ERP implementatio</w:t>
      </w:r>
      <w:r>
        <w:t xml:space="preserve">n and delivery specialist with 24+ years leading business-systems projects across three different ERP platforms (IS-Pro, Oracle E-Business Suite, and a proprietary </w:t>
      </w:r>
      <w:proofErr w:type="spellStart"/>
      <w:r>
        <w:t>web+SQL</w:t>
      </w:r>
      <w:proofErr w:type="spellEnd"/>
      <w:r>
        <w:t xml:space="preserve"> system) for a 1,000+ employee international distribution company — proven ability to</w:t>
      </w:r>
      <w:r>
        <w:t xml:space="preserve"> lead implementations independent of any single vendor. Experienced coordinating cross-functional teams, business stakeholders and end users through requirements, rollout, training and go-live. Practical (not theoretical) AI adopter: initiated and delivere</w:t>
      </w:r>
      <w:r>
        <w:t>d a company-wide AI meeting-</w:t>
      </w:r>
      <w:proofErr w:type="spellStart"/>
      <w:r>
        <w:t>summarisation</w:t>
      </w:r>
      <w:proofErr w:type="spellEnd"/>
      <w:r>
        <w:t xml:space="preserve"> tool. Currently completing an MSc in AI Product Management. Looking to bring this delivery experience to an ERP or business-systems implementation role in Ireland, starting at a level appropriate to building a loca</w:t>
      </w:r>
      <w:r>
        <w:t>l track record.</w:t>
      </w:r>
    </w:p>
    <w:p w14:paraId="1A944946" w14:textId="77777777" w:rsidR="006309B4" w:rsidRDefault="006D7F6A">
      <w:pPr>
        <w:pStyle w:val="Heading1"/>
        <w:pBdr>
          <w:bottom w:val="single" w:sz="8" w:space="2" w:color="2E5395"/>
        </w:pBdr>
        <w:spacing w:before="140" w:after="90"/>
      </w:pPr>
      <w:r>
        <w:rPr>
          <w:b/>
          <w:bCs/>
          <w:color w:val="1F3864"/>
          <w:sz w:val="24"/>
          <w:szCs w:val="24"/>
        </w:rPr>
        <w:t>KEY SKILLS</w:t>
      </w:r>
    </w:p>
    <w:p w14:paraId="45CBCF02" w14:textId="77777777" w:rsidR="006309B4" w:rsidRDefault="006D7F6A">
      <w:pPr>
        <w:spacing w:after="140"/>
      </w:pPr>
      <w:r>
        <w:t xml:space="preserve">Project &amp; Portfolio Coordination · ERP Implementation (IS-Pro, Oracle E-Business Suite, custom </w:t>
      </w:r>
      <w:proofErr w:type="spellStart"/>
      <w:r>
        <w:t>web+SQL</w:t>
      </w:r>
      <w:proofErr w:type="spellEnd"/>
      <w:r>
        <w:t xml:space="preserve"> ERP) · WMS (Manhattan SCALE) · Business Analysis &amp; Requirements Gathering · Stakeholder Management · EDI / Electronic Document</w:t>
      </w:r>
      <w:r>
        <w:t xml:space="preserve"> Exchange · Power BI Reporting · Agile (Scrum) &amp; Waterfall · MS Project · Azure DevOps · Process Improvement · AI Tools Adoption</w:t>
      </w:r>
    </w:p>
    <w:p w14:paraId="36D14BA1" w14:textId="77777777" w:rsidR="006309B4" w:rsidRDefault="006D7F6A">
      <w:pPr>
        <w:pStyle w:val="Heading1"/>
        <w:pBdr>
          <w:bottom w:val="single" w:sz="8" w:space="2" w:color="2E5395"/>
        </w:pBdr>
        <w:spacing w:before="140" w:after="90"/>
      </w:pPr>
      <w:r>
        <w:rPr>
          <w:b/>
          <w:bCs/>
          <w:color w:val="1F3864"/>
          <w:sz w:val="24"/>
          <w:szCs w:val="24"/>
        </w:rPr>
        <w:t>EXPERIENCE</w:t>
      </w:r>
    </w:p>
    <w:p w14:paraId="164F3968" w14:textId="77777777" w:rsidR="006309B4" w:rsidRDefault="006D7F6A">
      <w:pPr>
        <w:spacing w:before="110" w:after="20"/>
      </w:pPr>
      <w:r>
        <w:rPr>
          <w:b/>
          <w:bCs/>
          <w:color w:val="1F3864"/>
          <w:sz w:val="21"/>
          <w:szCs w:val="21"/>
        </w:rPr>
        <w:t>Deputy IT Director, Projects &amp; Delivery</w:t>
      </w:r>
    </w:p>
    <w:p w14:paraId="7859FD0E" w14:textId="77777777" w:rsidR="006309B4" w:rsidRDefault="006D7F6A">
      <w:pPr>
        <w:spacing w:after="80"/>
      </w:pPr>
      <w:r>
        <w:rPr>
          <w:i/>
          <w:iCs/>
          <w:color w:val="666666"/>
          <w:sz w:val="19"/>
          <w:szCs w:val="19"/>
        </w:rPr>
        <w:t>2020 – present (promoted from Head of Systems Business Analysis, 2010–2020)</w:t>
      </w:r>
    </w:p>
    <w:p w14:paraId="2F4DFDB8" w14:textId="77777777" w:rsidR="006309B4" w:rsidRDefault="006D7F6A">
      <w:pPr>
        <w:spacing w:after="80"/>
      </w:pPr>
      <w:r>
        <w:rPr>
          <w:i/>
          <w:iCs/>
          <w:color w:val="666666"/>
          <w:sz w:val="19"/>
          <w:szCs w:val="19"/>
        </w:rPr>
        <w:t>ERC Distribution, Kyiv, Ukraine — international distributor, IT/office/consumer electronics and software, 1,000+ employees</w:t>
      </w:r>
    </w:p>
    <w:p w14:paraId="5E0B4A98" w14:textId="77777777" w:rsidR="006309B4" w:rsidRDefault="006D7F6A">
      <w:pPr>
        <w:pStyle w:val="ListParagraph"/>
        <w:numPr>
          <w:ilvl w:val="0"/>
          <w:numId w:val="2"/>
        </w:numPr>
        <w:spacing w:after="40"/>
      </w:pPr>
      <w:r>
        <w:t>Coordinate the company’s IT project portfolio (</w:t>
      </w:r>
      <w:r>
        <w:rPr>
          <w:b/>
          <w:bCs/>
        </w:rPr>
        <w:t>100–150 projects delivered annually</w:t>
      </w:r>
      <w:r>
        <w:t xml:space="preserve">), working directly with business stakeholders to </w:t>
      </w:r>
      <w:proofErr w:type="spellStart"/>
      <w:r>
        <w:t>p</w:t>
      </w:r>
      <w:r>
        <w:t>rioritise</w:t>
      </w:r>
      <w:proofErr w:type="spellEnd"/>
      <w:r>
        <w:t>, resource and deliver</w:t>
      </w:r>
    </w:p>
    <w:p w14:paraId="72397F62" w14:textId="77777777" w:rsidR="006309B4" w:rsidRDefault="006D7F6A">
      <w:pPr>
        <w:pStyle w:val="ListParagraph"/>
        <w:numPr>
          <w:ilvl w:val="0"/>
          <w:numId w:val="2"/>
        </w:numPr>
        <w:spacing w:after="40"/>
      </w:pPr>
      <w:r>
        <w:t>Manage a team of project managers and a cross-functional pool of developers, business analysts and QA staff across concurrent projects</w:t>
      </w:r>
    </w:p>
    <w:p w14:paraId="22D8CE76" w14:textId="77777777" w:rsidR="006309B4" w:rsidRDefault="006D7F6A">
      <w:pPr>
        <w:pStyle w:val="ListParagraph"/>
        <w:numPr>
          <w:ilvl w:val="0"/>
          <w:numId w:val="2"/>
        </w:numPr>
        <w:spacing w:after="40"/>
      </w:pPr>
      <w:r>
        <w:t xml:space="preserve">Introduced an internal AI tool for meeting </w:t>
      </w:r>
      <w:proofErr w:type="spellStart"/>
      <w:r>
        <w:t>summarisation</w:t>
      </w:r>
      <w:proofErr w:type="spellEnd"/>
      <w:r>
        <w:t xml:space="preserve"> (</w:t>
      </w:r>
      <w:proofErr w:type="spellStart"/>
      <w:r>
        <w:t>Webex</w:t>
      </w:r>
      <w:proofErr w:type="spellEnd"/>
      <w:r>
        <w:t xml:space="preserve"> + LLM), now used company-</w:t>
      </w:r>
      <w:r>
        <w:t>wide, saving significant admin time daily</w:t>
      </w:r>
    </w:p>
    <w:p w14:paraId="72754215" w14:textId="77777777" w:rsidR="006309B4" w:rsidRDefault="006D7F6A">
      <w:pPr>
        <w:pStyle w:val="ListParagraph"/>
        <w:numPr>
          <w:ilvl w:val="0"/>
          <w:numId w:val="2"/>
        </w:numPr>
        <w:spacing w:after="40"/>
      </w:pPr>
      <w:r>
        <w:t xml:space="preserve">Led company-wide ERP migration from a legacy DOS system to a modern </w:t>
      </w:r>
      <w:proofErr w:type="spellStart"/>
      <w:r>
        <w:t>web+SQL</w:t>
      </w:r>
      <w:proofErr w:type="spellEnd"/>
      <w:r>
        <w:t xml:space="preserve"> platform (~1,000 users)</w:t>
      </w:r>
    </w:p>
    <w:p w14:paraId="177508D5" w14:textId="77777777" w:rsidR="006309B4" w:rsidRDefault="006D7F6A">
      <w:pPr>
        <w:pStyle w:val="ListParagraph"/>
        <w:numPr>
          <w:ilvl w:val="0"/>
          <w:numId w:val="2"/>
        </w:numPr>
        <w:spacing w:after="40"/>
      </w:pPr>
      <w:r>
        <w:t xml:space="preserve">Delivered EDI/electronic document exchange integration, cutting document processing time by </w:t>
      </w:r>
      <w:r>
        <w:rPr>
          <w:b/>
          <w:bCs/>
        </w:rPr>
        <w:t>70%</w:t>
      </w:r>
    </w:p>
    <w:p w14:paraId="7FE087C0" w14:textId="77777777" w:rsidR="006309B4" w:rsidRDefault="006D7F6A">
      <w:pPr>
        <w:pStyle w:val="ListParagraph"/>
        <w:numPr>
          <w:ilvl w:val="0"/>
          <w:numId w:val="2"/>
        </w:numPr>
        <w:spacing w:after="40"/>
      </w:pPr>
      <w:r>
        <w:t>Redesigned order m</w:t>
      </w:r>
      <w:r>
        <w:t xml:space="preserve">anagement process, reducing data errors by </w:t>
      </w:r>
      <w:r>
        <w:rPr>
          <w:b/>
          <w:bCs/>
        </w:rPr>
        <w:t>30%</w:t>
      </w:r>
      <w:r>
        <w:t xml:space="preserve"> and processing time by </w:t>
      </w:r>
      <w:r>
        <w:rPr>
          <w:b/>
          <w:bCs/>
        </w:rPr>
        <w:t>50%</w:t>
      </w:r>
    </w:p>
    <w:p w14:paraId="63C4CFAD" w14:textId="77777777" w:rsidR="006309B4" w:rsidRDefault="006D7F6A">
      <w:pPr>
        <w:pStyle w:val="ListParagraph"/>
        <w:numPr>
          <w:ilvl w:val="0"/>
          <w:numId w:val="2"/>
        </w:numPr>
        <w:spacing w:after="40"/>
      </w:pPr>
      <w:r>
        <w:t xml:space="preserve">Built company reporting on Power BI, cutting data analysis time by </w:t>
      </w:r>
      <w:r>
        <w:rPr>
          <w:b/>
          <w:bCs/>
        </w:rPr>
        <w:t>50%</w:t>
      </w:r>
    </w:p>
    <w:p w14:paraId="106014AA" w14:textId="77777777" w:rsidR="006309B4" w:rsidRDefault="006D7F6A">
      <w:pPr>
        <w:spacing w:before="110" w:after="20"/>
      </w:pPr>
      <w:r>
        <w:rPr>
          <w:b/>
          <w:bCs/>
          <w:color w:val="1F3864"/>
          <w:sz w:val="21"/>
          <w:szCs w:val="21"/>
        </w:rPr>
        <w:t>Project Manager / ERP Consultant</w:t>
      </w:r>
    </w:p>
    <w:p w14:paraId="5105780D" w14:textId="77777777" w:rsidR="006309B4" w:rsidRDefault="006D7F6A">
      <w:pPr>
        <w:spacing w:after="80"/>
      </w:pPr>
      <w:r>
        <w:rPr>
          <w:i/>
          <w:iCs/>
          <w:color w:val="666666"/>
          <w:sz w:val="19"/>
          <w:szCs w:val="19"/>
        </w:rPr>
        <w:t>2000 – 2010</w:t>
      </w:r>
    </w:p>
    <w:p w14:paraId="59DB70B3" w14:textId="77777777" w:rsidR="006309B4" w:rsidRDefault="006D7F6A">
      <w:pPr>
        <w:spacing w:after="80"/>
      </w:pPr>
      <w:r>
        <w:rPr>
          <w:i/>
          <w:iCs/>
          <w:color w:val="666666"/>
          <w:sz w:val="19"/>
          <w:szCs w:val="19"/>
        </w:rPr>
        <w:t>Intellect-Service, Softline, Kyiv Furniture Factory, Kyiv, Ukraine</w:t>
      </w:r>
    </w:p>
    <w:p w14:paraId="527F6508" w14:textId="77777777" w:rsidR="006309B4" w:rsidRDefault="006D7F6A">
      <w:pPr>
        <w:pStyle w:val="ListParagraph"/>
        <w:numPr>
          <w:ilvl w:val="0"/>
          <w:numId w:val="2"/>
        </w:numPr>
        <w:spacing w:after="40"/>
      </w:pPr>
      <w:r>
        <w:t xml:space="preserve">Delivered ERP implementations for manufacturing and holding-company clients, including a </w:t>
      </w:r>
      <w:r>
        <w:rPr>
          <w:b/>
          <w:bCs/>
        </w:rPr>
        <w:t>3,000-employee</w:t>
      </w:r>
      <w:r>
        <w:t xml:space="preserve"> manufacturer and a 25-entity agricultural holding</w:t>
      </w:r>
    </w:p>
    <w:p w14:paraId="7C53D438" w14:textId="77777777" w:rsidR="006309B4" w:rsidRDefault="006D7F6A">
      <w:pPr>
        <w:pStyle w:val="ListParagraph"/>
        <w:numPr>
          <w:ilvl w:val="0"/>
          <w:numId w:val="2"/>
        </w:numPr>
        <w:spacing w:after="40"/>
      </w:pPr>
      <w:r>
        <w:t>Led a 4-person analyst team deliver</w:t>
      </w:r>
      <w:r>
        <w:t>ing an ERP project for a national research university</w:t>
      </w:r>
    </w:p>
    <w:p w14:paraId="37017343" w14:textId="77777777" w:rsidR="006309B4" w:rsidRDefault="006D7F6A">
      <w:pPr>
        <w:pStyle w:val="ListParagraph"/>
        <w:numPr>
          <w:ilvl w:val="0"/>
          <w:numId w:val="2"/>
        </w:numPr>
        <w:spacing w:after="40"/>
      </w:pPr>
      <w:r>
        <w:t>Implemented Oracle E-Business Suite financial modules for a government client (State Customs Service of Ukraine)</w:t>
      </w:r>
    </w:p>
    <w:p w14:paraId="4DAFA230" w14:textId="77777777" w:rsidR="006309B4" w:rsidRDefault="006D7F6A">
      <w:pPr>
        <w:pStyle w:val="ListParagraph"/>
        <w:numPr>
          <w:ilvl w:val="0"/>
          <w:numId w:val="2"/>
        </w:numPr>
        <w:spacing w:after="40"/>
      </w:pPr>
      <w:r>
        <w:t>Trained 100+ end users across multiple implementations</w:t>
      </w:r>
    </w:p>
    <w:p w14:paraId="65EDE4E6" w14:textId="77777777" w:rsidR="006309B4" w:rsidRDefault="006309B4">
      <w:pPr>
        <w:pBdr>
          <w:bottom w:val="single" w:sz="6" w:space="1" w:color="AAAAAA"/>
        </w:pBdr>
        <w:spacing w:before="60" w:after="120"/>
      </w:pPr>
    </w:p>
    <w:p w14:paraId="7273471C" w14:textId="77777777" w:rsidR="006309B4" w:rsidRDefault="006D7F6A">
      <w:pPr>
        <w:pStyle w:val="Heading1"/>
        <w:pBdr>
          <w:bottom w:val="single" w:sz="8" w:space="2" w:color="2E5395"/>
        </w:pBdr>
        <w:spacing w:before="140" w:after="90"/>
      </w:pPr>
      <w:r>
        <w:rPr>
          <w:b/>
          <w:bCs/>
          <w:color w:val="1F3864"/>
          <w:sz w:val="24"/>
          <w:szCs w:val="24"/>
        </w:rPr>
        <w:t>EDUCATION</w:t>
      </w:r>
    </w:p>
    <w:p w14:paraId="4B7BEB2B" w14:textId="77777777" w:rsidR="006309B4" w:rsidRDefault="006D7F6A">
      <w:pPr>
        <w:spacing w:after="100"/>
      </w:pPr>
      <w:r>
        <w:t>MSc, Computer Science —</w:t>
      </w:r>
      <w:r>
        <w:t xml:space="preserve"> AI Product Management concentration (in progress, expected 2028) — Woolf University (Malta, EQF7, internationally accredited)</w:t>
      </w:r>
    </w:p>
    <w:p w14:paraId="6BF99CF8" w14:textId="77777777" w:rsidR="006309B4" w:rsidRDefault="006D7F6A">
      <w:pPr>
        <w:spacing w:after="100"/>
      </w:pPr>
      <w:r>
        <w:t>Specialist Degree (5-year, Master’s-equivalent), Accounting and Audit — Kyiv National University of Trade and Economics, 1995–2000</w:t>
      </w:r>
    </w:p>
    <w:p w14:paraId="6207D9D1" w14:textId="77777777" w:rsidR="006309B4" w:rsidRDefault="006D7F6A">
      <w:pPr>
        <w:pStyle w:val="Heading1"/>
        <w:pBdr>
          <w:bottom w:val="single" w:sz="8" w:space="2" w:color="2E5395"/>
        </w:pBdr>
        <w:spacing w:before="140" w:after="90"/>
      </w:pPr>
      <w:r>
        <w:rPr>
          <w:b/>
          <w:bCs/>
          <w:color w:val="1F3864"/>
          <w:sz w:val="24"/>
          <w:szCs w:val="24"/>
        </w:rPr>
        <w:t>CERTIFICATIONS</w:t>
      </w:r>
    </w:p>
    <w:p w14:paraId="623C0D5A" w14:textId="77777777" w:rsidR="006309B4" w:rsidRDefault="006D7F6A">
      <w:pPr>
        <w:spacing w:after="140"/>
      </w:pPr>
      <w:r>
        <w:t xml:space="preserve">Professional Scrum Master I (PSM I) · Professional Scrum Product Owner I (PSPO I) · Google Project Management </w:t>
      </w:r>
      <w:r>
        <w:t>Certificate · ITIL v4 Foundation</w:t>
      </w:r>
    </w:p>
    <w:p w14:paraId="34D91B26" w14:textId="77777777" w:rsidR="006309B4" w:rsidRDefault="006D7F6A">
      <w:pPr>
        <w:pStyle w:val="Heading1"/>
        <w:pBdr>
          <w:bottom w:val="single" w:sz="8" w:space="2" w:color="2E5395"/>
        </w:pBdr>
        <w:spacing w:before="140" w:after="90"/>
      </w:pPr>
      <w:r>
        <w:rPr>
          <w:b/>
          <w:bCs/>
          <w:color w:val="1F3864"/>
          <w:sz w:val="24"/>
          <w:szCs w:val="24"/>
        </w:rPr>
        <w:lastRenderedPageBreak/>
        <w:t>LANGUAGES</w:t>
      </w:r>
    </w:p>
    <w:p w14:paraId="07F35866" w14:textId="1F1D7F5F" w:rsidR="006309B4" w:rsidRDefault="006D7F6A">
      <w:pPr>
        <w:spacing w:after="140"/>
      </w:pPr>
      <w:r>
        <w:t xml:space="preserve">Ukrainian — native · Russian — native · English — B2 </w:t>
      </w:r>
    </w:p>
    <w:sectPr w:rsidR="006309B4">
      <w:pgSz w:w="11906" w:h="16838"/>
      <w:pgMar w:top="863" w:right="1080" w:bottom="863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B5B191D"/>
    <w:multiLevelType w:val="hybridMultilevel"/>
    <w:tmpl w:val="488A4C0E"/>
    <w:lvl w:ilvl="0" w:tplc="021407B2">
      <w:start w:val="1"/>
      <w:numFmt w:val="bullet"/>
      <w:lvlText w:val="•"/>
      <w:lvlJc w:val="left"/>
      <w:pPr>
        <w:ind w:left="360" w:hanging="260"/>
      </w:pPr>
    </w:lvl>
    <w:lvl w:ilvl="1" w:tplc="B2C0EDB2">
      <w:numFmt w:val="decimal"/>
      <w:lvlText w:val=""/>
      <w:lvlJc w:val="left"/>
    </w:lvl>
    <w:lvl w:ilvl="2" w:tplc="5BE25954">
      <w:numFmt w:val="decimal"/>
      <w:lvlText w:val=""/>
      <w:lvlJc w:val="left"/>
    </w:lvl>
    <w:lvl w:ilvl="3" w:tplc="7F9ABDD4">
      <w:numFmt w:val="decimal"/>
      <w:lvlText w:val=""/>
      <w:lvlJc w:val="left"/>
    </w:lvl>
    <w:lvl w:ilvl="4" w:tplc="ECC25FA6">
      <w:numFmt w:val="decimal"/>
      <w:lvlText w:val=""/>
      <w:lvlJc w:val="left"/>
    </w:lvl>
    <w:lvl w:ilvl="5" w:tplc="DD464244">
      <w:numFmt w:val="decimal"/>
      <w:lvlText w:val=""/>
      <w:lvlJc w:val="left"/>
    </w:lvl>
    <w:lvl w:ilvl="6" w:tplc="8CBEEC2E">
      <w:numFmt w:val="decimal"/>
      <w:lvlText w:val=""/>
      <w:lvlJc w:val="left"/>
    </w:lvl>
    <w:lvl w:ilvl="7" w:tplc="44A84EE8">
      <w:numFmt w:val="decimal"/>
      <w:lvlText w:val=""/>
      <w:lvlJc w:val="left"/>
    </w:lvl>
    <w:lvl w:ilvl="8" w:tplc="7F821B12">
      <w:numFmt w:val="decimal"/>
      <w:lvlText w:val=""/>
      <w:lvlJc w:val="left"/>
    </w:lvl>
  </w:abstractNum>
  <w:abstractNum w:abstractNumId="1" w15:restartNumberingAfterBreak="0">
    <w:nsid w:val="6C164727"/>
    <w:multiLevelType w:val="hybridMultilevel"/>
    <w:tmpl w:val="CDE2D490"/>
    <w:lvl w:ilvl="0" w:tplc="2ECCAA94">
      <w:start w:val="1"/>
      <w:numFmt w:val="bullet"/>
      <w:lvlText w:val="●"/>
      <w:lvlJc w:val="left"/>
      <w:pPr>
        <w:ind w:left="720" w:hanging="360"/>
      </w:pPr>
    </w:lvl>
    <w:lvl w:ilvl="1" w:tplc="99BEA078">
      <w:start w:val="1"/>
      <w:numFmt w:val="bullet"/>
      <w:lvlText w:val="○"/>
      <w:lvlJc w:val="left"/>
      <w:pPr>
        <w:ind w:left="1440" w:hanging="360"/>
      </w:pPr>
    </w:lvl>
    <w:lvl w:ilvl="2" w:tplc="90D488B6">
      <w:start w:val="1"/>
      <w:numFmt w:val="bullet"/>
      <w:lvlText w:val="■"/>
      <w:lvlJc w:val="left"/>
      <w:pPr>
        <w:ind w:left="2160" w:hanging="360"/>
      </w:pPr>
    </w:lvl>
    <w:lvl w:ilvl="3" w:tplc="5426B688">
      <w:start w:val="1"/>
      <w:numFmt w:val="bullet"/>
      <w:lvlText w:val="●"/>
      <w:lvlJc w:val="left"/>
      <w:pPr>
        <w:ind w:left="2880" w:hanging="360"/>
      </w:pPr>
    </w:lvl>
    <w:lvl w:ilvl="4" w:tplc="1D0254E2">
      <w:start w:val="1"/>
      <w:numFmt w:val="bullet"/>
      <w:lvlText w:val="○"/>
      <w:lvlJc w:val="left"/>
      <w:pPr>
        <w:ind w:left="3600" w:hanging="360"/>
      </w:pPr>
    </w:lvl>
    <w:lvl w:ilvl="5" w:tplc="BD4A4C02">
      <w:start w:val="1"/>
      <w:numFmt w:val="bullet"/>
      <w:lvlText w:val="■"/>
      <w:lvlJc w:val="left"/>
      <w:pPr>
        <w:ind w:left="4320" w:hanging="360"/>
      </w:pPr>
    </w:lvl>
    <w:lvl w:ilvl="6" w:tplc="4F000D24">
      <w:start w:val="1"/>
      <w:numFmt w:val="bullet"/>
      <w:lvlText w:val="●"/>
      <w:lvlJc w:val="left"/>
      <w:pPr>
        <w:ind w:left="5040" w:hanging="360"/>
      </w:pPr>
    </w:lvl>
    <w:lvl w:ilvl="7" w:tplc="6C58D610">
      <w:start w:val="1"/>
      <w:numFmt w:val="bullet"/>
      <w:lvlText w:val="●"/>
      <w:lvlJc w:val="left"/>
      <w:pPr>
        <w:ind w:left="5760" w:hanging="360"/>
      </w:pPr>
    </w:lvl>
    <w:lvl w:ilvl="8" w:tplc="DB889F3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309B4"/>
    <w:rsid w:val="006309B4"/>
    <w:rsid w:val="006D7F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AD20B5"/>
  <w15:docId w15:val="{91E74320-3259-4D0D-9F66-75400A3306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538</Words>
  <Characters>3071</Characters>
  <Application>Microsoft Office Word</Application>
  <DocSecurity>0</DocSecurity>
  <Lines>25</Lines>
  <Paragraphs>7</Paragraphs>
  <ScaleCrop>false</ScaleCrop>
  <Company/>
  <LinksUpToDate>false</LinksUpToDate>
  <CharactersWithSpaces>3602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Геннадий Воленбовский</cp:lastModifiedBy>
  <cp:revision>3</cp:revision>
  <dcterms:created xsi:type="dcterms:W3CDTF">2026-08-09T09:08:00Z</dcterms:created>
  <dcterms:modified xsi:type="dcterms:W3CDTF">2026-08-09T09:15:00Z</dcterms:modified>
</cp:coreProperties>
</file>