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85988" w14:textId="209046FA" w:rsidR="007A3C1E" w:rsidRDefault="009534BF" w:rsidP="009534BF">
      <w:pPr>
        <w:jc w:val="right"/>
      </w:pPr>
      <w:r>
        <w:t>Jason Schlottman</w:t>
      </w:r>
    </w:p>
    <w:p w14:paraId="59FFA7E1" w14:textId="7EE13748" w:rsidR="00D5230F" w:rsidRDefault="00D5230F" w:rsidP="009534BF">
      <w:pPr>
        <w:jc w:val="right"/>
      </w:pPr>
      <w:r>
        <w:t>HWRS 582</w:t>
      </w:r>
    </w:p>
    <w:p w14:paraId="7DB2267F" w14:textId="69358010" w:rsidR="009534BF" w:rsidRPr="009534BF" w:rsidRDefault="009534BF" w:rsidP="009534BF">
      <w:pPr>
        <w:ind w:left="720"/>
        <w:jc w:val="center"/>
        <w:rPr>
          <w:b/>
          <w:bCs/>
          <w:u w:val="single"/>
        </w:rPr>
      </w:pPr>
      <w:proofErr w:type="spellStart"/>
      <w:r w:rsidRPr="009534BF">
        <w:rPr>
          <w:b/>
          <w:bCs/>
          <w:u w:val="single"/>
        </w:rPr>
        <w:t>Streams</w:t>
      </w:r>
      <w:r w:rsidR="00D5230F">
        <w:rPr>
          <w:b/>
          <w:bCs/>
          <w:u w:val="single"/>
        </w:rPr>
        <w:t>_</w:t>
      </w:r>
      <w:r w:rsidRPr="009534BF">
        <w:rPr>
          <w:b/>
          <w:bCs/>
          <w:u w:val="single"/>
        </w:rPr>
        <w:t>Correct</w:t>
      </w:r>
      <w:proofErr w:type="spellEnd"/>
      <w:r w:rsidRPr="009534BF">
        <w:rPr>
          <w:b/>
          <w:bCs/>
          <w:u w:val="single"/>
        </w:rPr>
        <w:t xml:space="preserve"> Figures</w:t>
      </w:r>
    </w:p>
    <w:p w14:paraId="39A75EC9" w14:textId="2FF66AD5" w:rsidR="009534BF" w:rsidRPr="00D5230F" w:rsidRDefault="009534BF" w:rsidP="009534BF">
      <w:pPr>
        <w:ind w:left="720"/>
        <w:rPr>
          <w:b/>
          <w:bCs/>
        </w:rPr>
      </w:pPr>
      <w:r w:rsidRPr="00D5230F">
        <w:rPr>
          <w:b/>
          <w:bCs/>
        </w:rPr>
        <w:t>Initial figures produced:</w:t>
      </w:r>
    </w:p>
    <w:p w14:paraId="1B6D2CFF" w14:textId="0E8F4094" w:rsidR="009534BF" w:rsidRDefault="009534BF" w:rsidP="009534BF">
      <w:pPr>
        <w:ind w:left="720"/>
      </w:pPr>
      <w:r>
        <w:rPr>
          <w:noProof/>
        </w:rPr>
        <w:drawing>
          <wp:inline distT="0" distB="0" distL="0" distR="0" wp14:anchorId="11D5CFA8" wp14:editId="5990440B">
            <wp:extent cx="445770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02A3" w14:textId="28AD146E" w:rsidR="009534BF" w:rsidRDefault="009534BF" w:rsidP="009534BF">
      <w:pPr>
        <w:ind w:left="720"/>
      </w:pPr>
      <w:r>
        <w:rPr>
          <w:noProof/>
        </w:rPr>
        <w:drawing>
          <wp:inline distT="0" distB="0" distL="0" distR="0" wp14:anchorId="3CAD03BD" wp14:editId="5475381C">
            <wp:extent cx="30575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8F50" w14:textId="3237D07D" w:rsidR="009534BF" w:rsidRDefault="003F3F34" w:rsidP="009534BF">
      <w:pPr>
        <w:ind w:left="720"/>
      </w:pPr>
      <w:r>
        <w:rPr>
          <w:noProof/>
        </w:rPr>
        <w:lastRenderedPageBreak/>
        <w:drawing>
          <wp:inline distT="0" distB="0" distL="0" distR="0" wp14:anchorId="22461FA2" wp14:editId="1965F15A">
            <wp:extent cx="3857625" cy="2486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A48F" w14:textId="447EE5F1" w:rsidR="009534BF" w:rsidRDefault="009534BF" w:rsidP="009534BF">
      <w:pPr>
        <w:ind w:left="720"/>
        <w:rPr>
          <w:b/>
          <w:bCs/>
        </w:rPr>
      </w:pPr>
      <w:r w:rsidRPr="00D5230F">
        <w:rPr>
          <w:b/>
          <w:bCs/>
        </w:rPr>
        <w:t xml:space="preserve">Below are the plots produced with the same code, except the recharge rate was changed from 5E5 m/d to 1E5 m/d. </w:t>
      </w:r>
    </w:p>
    <w:p w14:paraId="53481941" w14:textId="2EB41AE1" w:rsidR="00D5230F" w:rsidRDefault="00FD7CF3" w:rsidP="009534BF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A035CF9" wp14:editId="1E409580">
            <wp:extent cx="5943600" cy="1181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F93D" w14:textId="22B96868" w:rsidR="00FD7CF3" w:rsidRDefault="00833CB2" w:rsidP="009534BF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576DE932" wp14:editId="1BC6550C">
            <wp:extent cx="5943600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165A" w14:textId="36EF0AC2" w:rsidR="00833CB2" w:rsidRPr="00D5230F" w:rsidRDefault="009D1DD2" w:rsidP="009534BF">
      <w:pPr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7C76DE" wp14:editId="0D36BF49">
            <wp:extent cx="322897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EAF4" w14:textId="1275732B" w:rsidR="004C6E12" w:rsidRPr="00D5230F" w:rsidRDefault="004C6E12" w:rsidP="009534BF">
      <w:pPr>
        <w:ind w:left="720"/>
        <w:rPr>
          <w:b/>
          <w:bCs/>
        </w:rPr>
      </w:pPr>
      <w:proofErr w:type="gramStart"/>
      <w:r w:rsidRPr="00D5230F">
        <w:rPr>
          <w:b/>
          <w:bCs/>
        </w:rPr>
        <w:t>Finally</w:t>
      </w:r>
      <w:proofErr w:type="gramEnd"/>
      <w:r w:rsidRPr="00D5230F">
        <w:rPr>
          <w:b/>
          <w:bCs/>
        </w:rPr>
        <w:t xml:space="preserve"> the recharge rates were returned to initial conditions, but the bottom hydraulic conductivity "</w:t>
      </w:r>
      <w:proofErr w:type="spellStart"/>
      <w:r w:rsidRPr="00D5230F">
        <w:rPr>
          <w:b/>
          <w:bCs/>
        </w:rPr>
        <w:t>k_strbott</w:t>
      </w:r>
      <w:proofErr w:type="spellEnd"/>
      <w:r w:rsidRPr="00D5230F">
        <w:rPr>
          <w:b/>
          <w:bCs/>
        </w:rPr>
        <w:t>" was changed from 1 to 10 f/d</w:t>
      </w:r>
    </w:p>
    <w:p w14:paraId="2DF33A59" w14:textId="615163C0" w:rsidR="004C6E12" w:rsidRDefault="004C6E12" w:rsidP="009534BF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697740FF" wp14:editId="1F0575DE">
            <wp:extent cx="549592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A115" w14:textId="11B18D17" w:rsidR="00D5230F" w:rsidRDefault="00D5230F" w:rsidP="009534BF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637E56F6" wp14:editId="37CF2376">
            <wp:extent cx="5943600" cy="293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E462" w14:textId="4D716081" w:rsidR="00D5230F" w:rsidRPr="004C6E12" w:rsidRDefault="00D5230F" w:rsidP="009534BF">
      <w:pPr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901320" wp14:editId="5F3A796E">
            <wp:extent cx="332422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30F" w:rsidRPr="004C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BF"/>
    <w:rsid w:val="000078D7"/>
    <w:rsid w:val="003F3F34"/>
    <w:rsid w:val="004C6E12"/>
    <w:rsid w:val="007A3C1E"/>
    <w:rsid w:val="00833CB2"/>
    <w:rsid w:val="00870841"/>
    <w:rsid w:val="009155C4"/>
    <w:rsid w:val="009534BF"/>
    <w:rsid w:val="009D1DD2"/>
    <w:rsid w:val="00AF7621"/>
    <w:rsid w:val="00D5230F"/>
    <w:rsid w:val="00F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23D6"/>
  <w15:chartTrackingRefBased/>
  <w15:docId w15:val="{0610E76D-B854-4A24-99E7-9D936EA3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11</cp:revision>
  <dcterms:created xsi:type="dcterms:W3CDTF">2021-04-06T04:22:00Z</dcterms:created>
  <dcterms:modified xsi:type="dcterms:W3CDTF">2021-04-06T05:07:00Z</dcterms:modified>
</cp:coreProperties>
</file>