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0C5D" w14:textId="7271578F" w:rsidR="00AA2835" w:rsidRPr="00CB1217" w:rsidRDefault="00AA2835" w:rsidP="00CB1217">
      <w:pPr>
        <w:pStyle w:val="ListParagraph"/>
        <w:numPr>
          <w:ilvl w:val="0"/>
          <w:numId w:val="1"/>
        </w:numPr>
        <w:ind w:left="360"/>
        <w:jc w:val="both"/>
        <w:rPr>
          <w:b/>
          <w:bCs/>
        </w:rPr>
      </w:pPr>
      <w:r w:rsidRPr="00CB1217">
        <w:rPr>
          <w:b/>
          <w:bCs/>
        </w:rPr>
        <w:t xml:space="preserve">Read the paper that summarizes the stream flow packages in </w:t>
      </w:r>
      <w:proofErr w:type="spellStart"/>
      <w:r w:rsidRPr="00CB1217">
        <w:rPr>
          <w:b/>
          <w:bCs/>
        </w:rPr>
        <w:t>Modflow</w:t>
      </w:r>
      <w:proofErr w:type="spellEnd"/>
      <w:r w:rsidRPr="00CB1217">
        <w:rPr>
          <w:b/>
          <w:bCs/>
        </w:rPr>
        <w:t xml:space="preserve"> and look at the </w:t>
      </w:r>
      <w:proofErr w:type="spellStart"/>
      <w:r w:rsidRPr="00CB1217">
        <w:rPr>
          <w:b/>
          <w:bCs/>
        </w:rPr>
        <w:t>flopy</w:t>
      </w:r>
      <w:proofErr w:type="spellEnd"/>
      <w:r w:rsidRPr="00CB1217">
        <w:rPr>
          <w:b/>
          <w:bCs/>
        </w:rPr>
        <w:t xml:space="preserve"> documentation for the str package to understand how we have implemented this in our code. Write a short explanation for how the str package works and what assumptions it is making.</w:t>
      </w:r>
    </w:p>
    <w:p w14:paraId="1EDCC91C" w14:textId="320E5821" w:rsidR="00AA2835" w:rsidRDefault="00D937E6" w:rsidP="00CB1217">
      <w:pPr>
        <w:ind w:left="360"/>
        <w:jc w:val="both"/>
      </w:pPr>
      <w:r>
        <w:t>Surface water level is not modeled by MODFLOW</w:t>
      </w:r>
      <w:r w:rsidR="00540296">
        <w:t xml:space="preserve"> since t</w:t>
      </w:r>
      <w:r>
        <w:t xml:space="preserve">he program can only show us the seepage between a river and an aquifer. </w:t>
      </w:r>
      <w:r w:rsidR="00540296">
        <w:t xml:space="preserve">As a </w:t>
      </w:r>
      <w:proofErr w:type="gramStart"/>
      <w:r w:rsidR="00540296">
        <w:t>result</w:t>
      </w:r>
      <w:proofErr w:type="gramEnd"/>
      <w:r w:rsidR="00540296">
        <w:t xml:space="preserve"> we</w:t>
      </w:r>
      <w:r>
        <w:t xml:space="preserve"> use conductance parameters coded into the stress period</w:t>
      </w:r>
      <w:r w:rsidR="00540296">
        <w:t xml:space="preserve"> if the stream package</w:t>
      </w:r>
      <w:r>
        <w:t xml:space="preserve"> to account for this</w:t>
      </w:r>
      <w:r w:rsidR="00540296">
        <w:t>.</w:t>
      </w:r>
    </w:p>
    <w:p w14:paraId="6C77DA48" w14:textId="25BC72FA" w:rsidR="00AA2835" w:rsidRPr="00102948" w:rsidRDefault="00AA2835" w:rsidP="00C13211">
      <w:pPr>
        <w:pStyle w:val="ListParagraph"/>
        <w:numPr>
          <w:ilvl w:val="0"/>
          <w:numId w:val="1"/>
        </w:numPr>
        <w:ind w:left="360"/>
        <w:jc w:val="both"/>
        <w:rPr>
          <w:b/>
          <w:bCs/>
        </w:rPr>
      </w:pPr>
      <w:r w:rsidRPr="00102948">
        <w:rPr>
          <w:b/>
          <w:bCs/>
        </w:rPr>
        <w:t xml:space="preserve">The code is provided to produce the first set of 'correct' figures. Use these figures to describe the nature (direction/magnitude) of stream/aquifer exchange along the stream. </w:t>
      </w:r>
      <w:proofErr w:type="gramStart"/>
      <w:r w:rsidRPr="00102948">
        <w:rPr>
          <w:b/>
          <w:bCs/>
        </w:rPr>
        <w:t>In particular, explain</w:t>
      </w:r>
      <w:proofErr w:type="gramEnd"/>
      <w:r w:rsidRPr="00102948">
        <w:rPr>
          <w:b/>
          <w:bCs/>
        </w:rPr>
        <w:t xml:space="preserve"> why the leakage changes magnitude or direction where these values change.</w:t>
      </w:r>
    </w:p>
    <w:p w14:paraId="0F6EAAB8" w14:textId="287F9199" w:rsidR="007E70AB" w:rsidRDefault="00AE7C1C" w:rsidP="00C13211">
      <w:pPr>
        <w:ind w:left="360"/>
        <w:jc w:val="both"/>
      </w:pPr>
      <w:r>
        <w:t>Some of the behavior exhibited by the flow profile</w:t>
      </w:r>
      <w:r w:rsidR="00B34645">
        <w:t xml:space="preserve"> below (Figure 1)</w:t>
      </w:r>
      <w:r>
        <w:t xml:space="preserve"> can be explained by the </w:t>
      </w:r>
      <w:r w:rsidR="00B34645">
        <w:t xml:space="preserve">streambed </w:t>
      </w:r>
      <w:r>
        <w:t xml:space="preserve">conductance coded into our stream. There is a </w:t>
      </w:r>
      <w:r w:rsidR="00163709">
        <w:t>lower</w:t>
      </w:r>
      <w:r>
        <w:t xml:space="preserve"> </w:t>
      </w:r>
      <w:r w:rsidR="00163709">
        <w:t xml:space="preserve">riverbed </w:t>
      </w:r>
      <w:r>
        <w:t>conductance value used</w:t>
      </w:r>
      <w:r w:rsidR="00163709">
        <w:t xml:space="preserve"> for the first 2</w:t>
      </w:r>
      <w:r w:rsidR="0028788B">
        <w:t>1</w:t>
      </w:r>
      <w:r w:rsidR="00163709">
        <w:t xml:space="preserve"> rows of the flow domain, which accounts for the lower slope in the flow chart on the left-hand side. The changes in conductance</w:t>
      </w:r>
      <w:r w:rsidR="00B34645">
        <w:t xml:space="preserve"> along the stream</w:t>
      </w:r>
      <w:r w:rsidR="00163709">
        <w:t xml:space="preserve"> affect the flow behavior </w:t>
      </w:r>
      <w:r w:rsidR="00B34645">
        <w:t>throughout the domain and</w:t>
      </w:r>
      <w:r w:rsidR="00163709">
        <w:t xml:space="preserve"> likely affect the water lost to the aquifer as well</w:t>
      </w:r>
      <w:r w:rsidR="00B34645">
        <w:t>.</w:t>
      </w:r>
      <w:r w:rsidR="00163709">
        <w:t xml:space="preserve"> </w:t>
      </w:r>
      <w:r w:rsidR="00B34645">
        <w:t>C</w:t>
      </w:r>
      <w:r w:rsidR="00163709">
        <w:t xml:space="preserve">hanges in leakage also </w:t>
      </w:r>
      <w:r w:rsidR="00B34645">
        <w:t xml:space="preserve">seem to </w:t>
      </w:r>
      <w:r w:rsidR="00163709">
        <w:t>coincide with changes in conductance within the code.</w:t>
      </w:r>
      <w:r>
        <w:t xml:space="preserve"> </w:t>
      </w:r>
    </w:p>
    <w:p w14:paraId="6DADC551" w14:textId="7056ED30" w:rsidR="00102948" w:rsidRDefault="00B34645" w:rsidP="00C13211">
      <w:pPr>
        <w:ind w:left="360"/>
        <w:jc w:val="both"/>
      </w:pPr>
      <w:r>
        <w:t xml:space="preserve">Another effect on these stream behaviors could be due to recharge. </w:t>
      </w:r>
      <w:r w:rsidR="00343BC3">
        <w:t>After recharge is no longer being added to the system, the leakage to the aquifer increases significantly. Recharge is only added in the first 26 rows of the flow domain, and it is after this point that we see a large increase in the rate of water leaking to the aquifer from the stream. The point where recharge is no longer added to the system also coincides with</w:t>
      </w:r>
      <w:r w:rsidR="007E70AB">
        <w:t xml:space="preserve"> relative</w:t>
      </w:r>
      <w:r w:rsidR="00343BC3">
        <w:t xml:space="preserve"> stabilization of the head gradient at the streambed top.</w:t>
      </w:r>
      <w:r w:rsidR="007E70AB">
        <w:t xml:space="preserve"> The decrease to zero of flow into and out of the stream around row 45 corresponds to a decrease in the head values as well as an elimination of leakage to the aquifer.</w:t>
      </w:r>
    </w:p>
    <w:p w14:paraId="090D3897" w14:textId="77777777" w:rsidR="0028788B" w:rsidRDefault="0028788B" w:rsidP="0028788B">
      <w:pPr>
        <w:keepNext/>
      </w:pPr>
      <w:r>
        <w:rPr>
          <w:noProof/>
        </w:rPr>
        <mc:AlternateContent>
          <mc:Choice Requires="wps">
            <w:drawing>
              <wp:anchor distT="0" distB="0" distL="114300" distR="114300" simplePos="0" relativeHeight="251669504" behindDoc="0" locked="0" layoutInCell="1" allowOverlap="1" wp14:anchorId="15582AE2" wp14:editId="0ADD6970">
                <wp:simplePos x="0" y="0"/>
                <wp:positionH relativeFrom="column">
                  <wp:posOffset>4987290</wp:posOffset>
                </wp:positionH>
                <wp:positionV relativeFrom="paragraph">
                  <wp:posOffset>163773</wp:posOffset>
                </wp:positionV>
                <wp:extent cx="0" cy="2097405"/>
                <wp:effectExtent l="0" t="0" r="38100" b="36195"/>
                <wp:wrapNone/>
                <wp:docPr id="10" name="Straight Connector 10"/>
                <wp:cNvGraphicFramePr/>
                <a:graphic xmlns:a="http://schemas.openxmlformats.org/drawingml/2006/main">
                  <a:graphicData uri="http://schemas.microsoft.com/office/word/2010/wordprocessingShape">
                    <wps:wsp>
                      <wps:cNvCnPr/>
                      <wps:spPr>
                        <a:xfrm>
                          <a:off x="0" y="0"/>
                          <a:ext cx="0" cy="2097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C479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92.7pt,12.9pt" to="392.7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EBF73E7" wp14:editId="63523FA2">
                <wp:simplePos x="0" y="0"/>
                <wp:positionH relativeFrom="column">
                  <wp:posOffset>2952750</wp:posOffset>
                </wp:positionH>
                <wp:positionV relativeFrom="paragraph">
                  <wp:posOffset>153613</wp:posOffset>
                </wp:positionV>
                <wp:extent cx="0" cy="2097405"/>
                <wp:effectExtent l="0" t="0" r="38100" b="36195"/>
                <wp:wrapNone/>
                <wp:docPr id="8" name="Straight Connector 8"/>
                <wp:cNvGraphicFramePr/>
                <a:graphic xmlns:a="http://schemas.openxmlformats.org/drawingml/2006/main">
                  <a:graphicData uri="http://schemas.microsoft.com/office/word/2010/wordprocessingShape">
                    <wps:wsp>
                      <wps:cNvCnPr/>
                      <wps:spPr>
                        <a:xfrm>
                          <a:off x="0" y="0"/>
                          <a:ext cx="0" cy="2097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6F95C"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2.5pt,12.1pt" to="232.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" strokecolor="#4472c4 [3204]" strokeweight=".5pt">
                <v:stroke joinstyle="miter"/>
              </v:line>
            </w:pict>
          </mc:Fallback>
        </mc:AlternateContent>
      </w:r>
      <w:r w:rsidR="00B34645">
        <w:rPr>
          <w:noProof/>
        </w:rPr>
        <mc:AlternateContent>
          <mc:Choice Requires="wps">
            <w:drawing>
              <wp:anchor distT="0" distB="0" distL="114300" distR="114300" simplePos="0" relativeHeight="251663360" behindDoc="0" locked="0" layoutInCell="1" allowOverlap="1" wp14:anchorId="23B80AA2" wp14:editId="001970E3">
                <wp:simplePos x="0" y="0"/>
                <wp:positionH relativeFrom="column">
                  <wp:posOffset>927100</wp:posOffset>
                </wp:positionH>
                <wp:positionV relativeFrom="paragraph">
                  <wp:posOffset>156845</wp:posOffset>
                </wp:positionV>
                <wp:extent cx="0" cy="2097405"/>
                <wp:effectExtent l="0" t="0" r="38100" b="36195"/>
                <wp:wrapNone/>
                <wp:docPr id="6" name="Straight Connector 6"/>
                <wp:cNvGraphicFramePr/>
                <a:graphic xmlns:a="http://schemas.openxmlformats.org/drawingml/2006/main">
                  <a:graphicData uri="http://schemas.microsoft.com/office/word/2010/wordprocessingShape">
                    <wps:wsp>
                      <wps:cNvCnPr/>
                      <wps:spPr>
                        <a:xfrm>
                          <a:off x="0" y="0"/>
                          <a:ext cx="0" cy="2097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B52D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3pt,12.35pt" to="73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" strokecolor="#4472c4 [3204]" strokeweight=".5pt">
                <v:stroke joinstyle="miter"/>
              </v:line>
            </w:pict>
          </mc:Fallback>
        </mc:AlternateContent>
      </w:r>
      <w:r w:rsidR="00B34645">
        <w:rPr>
          <w:noProof/>
        </w:rPr>
        <mc:AlternateContent>
          <mc:Choice Requires="wps">
            <w:drawing>
              <wp:anchor distT="0" distB="0" distL="114300" distR="114300" simplePos="0" relativeHeight="251665408" behindDoc="0" locked="0" layoutInCell="1" allowOverlap="1" wp14:anchorId="54C2A214" wp14:editId="38605B32">
                <wp:simplePos x="0" y="0"/>
                <wp:positionH relativeFrom="column">
                  <wp:posOffset>5129587</wp:posOffset>
                </wp:positionH>
                <wp:positionV relativeFrom="paragraph">
                  <wp:posOffset>161290</wp:posOffset>
                </wp:positionV>
                <wp:extent cx="0" cy="2097522"/>
                <wp:effectExtent l="0" t="0" r="38100" b="36195"/>
                <wp:wrapNone/>
                <wp:docPr id="7" name="Straight Connector 7"/>
                <wp:cNvGraphicFramePr/>
                <a:graphic xmlns:a="http://schemas.openxmlformats.org/drawingml/2006/main">
                  <a:graphicData uri="http://schemas.microsoft.com/office/word/2010/wordprocessingShape">
                    <wps:wsp>
                      <wps:cNvCnPr/>
                      <wps:spPr>
                        <a:xfrm>
                          <a:off x="0" y="0"/>
                          <a:ext cx="0" cy="209752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6460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9pt,12.7pt" to="403.9pt,1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" strokecolor="#ed7d31 [3205]" strokeweight=".5pt">
                <v:stroke joinstyle="miter"/>
              </v:line>
            </w:pict>
          </mc:Fallback>
        </mc:AlternateContent>
      </w:r>
      <w:r w:rsidR="00734790">
        <w:rPr>
          <w:noProof/>
        </w:rPr>
        <mc:AlternateContent>
          <mc:Choice Requires="wps">
            <w:drawing>
              <wp:anchor distT="0" distB="0" distL="114300" distR="114300" simplePos="0" relativeHeight="251661312" behindDoc="0" locked="0" layoutInCell="1" allowOverlap="1" wp14:anchorId="4059E56C" wp14:editId="02C74053">
                <wp:simplePos x="0" y="0"/>
                <wp:positionH relativeFrom="column">
                  <wp:posOffset>3100070</wp:posOffset>
                </wp:positionH>
                <wp:positionV relativeFrom="paragraph">
                  <wp:posOffset>155518</wp:posOffset>
                </wp:positionV>
                <wp:extent cx="0" cy="2097522"/>
                <wp:effectExtent l="0" t="0" r="38100" b="36195"/>
                <wp:wrapNone/>
                <wp:docPr id="4" name="Straight Connector 4"/>
                <wp:cNvGraphicFramePr/>
                <a:graphic xmlns:a="http://schemas.openxmlformats.org/drawingml/2006/main">
                  <a:graphicData uri="http://schemas.microsoft.com/office/word/2010/wordprocessingShape">
                    <wps:wsp>
                      <wps:cNvCnPr/>
                      <wps:spPr>
                        <a:xfrm>
                          <a:off x="0" y="0"/>
                          <a:ext cx="0" cy="209752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01224"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4.1pt,12.25pt" to="244.1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" strokecolor="#ed7d31 [3205]" strokeweight=".5pt">
                <v:stroke joinstyle="miter"/>
              </v:line>
            </w:pict>
          </mc:Fallback>
        </mc:AlternateContent>
      </w:r>
      <w:r w:rsidR="00734790">
        <w:rPr>
          <w:noProof/>
        </w:rPr>
        <mc:AlternateContent>
          <mc:Choice Requires="wps">
            <w:drawing>
              <wp:anchor distT="0" distB="0" distL="114300" distR="114300" simplePos="0" relativeHeight="251659264" behindDoc="0" locked="0" layoutInCell="1" allowOverlap="1" wp14:anchorId="6226150B" wp14:editId="30FB6BB9">
                <wp:simplePos x="0" y="0"/>
                <wp:positionH relativeFrom="column">
                  <wp:posOffset>1071938</wp:posOffset>
                </wp:positionH>
                <wp:positionV relativeFrom="paragraph">
                  <wp:posOffset>154940</wp:posOffset>
                </wp:positionV>
                <wp:extent cx="0" cy="2097522"/>
                <wp:effectExtent l="0" t="0" r="38100" b="36195"/>
                <wp:wrapNone/>
                <wp:docPr id="3" name="Straight Connector 3"/>
                <wp:cNvGraphicFramePr/>
                <a:graphic xmlns:a="http://schemas.openxmlformats.org/drawingml/2006/main">
                  <a:graphicData uri="http://schemas.microsoft.com/office/word/2010/wordprocessingShape">
                    <wps:wsp>
                      <wps:cNvCnPr/>
                      <wps:spPr>
                        <a:xfrm>
                          <a:off x="0" y="0"/>
                          <a:ext cx="0" cy="2097522"/>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1950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4pt,12.2pt" to="84.4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" strokecolor="#ed7d31 [3205]" strokeweight=".5pt">
                <v:stroke joinstyle="miter"/>
              </v:line>
            </w:pict>
          </mc:Fallback>
        </mc:AlternateContent>
      </w:r>
      <w:r w:rsidR="00AA2835">
        <w:rPr>
          <w:noProof/>
        </w:rPr>
        <w:drawing>
          <wp:inline distT="0" distB="0" distL="0" distR="0" wp14:anchorId="1F73E79F" wp14:editId="0F84B853">
            <wp:extent cx="5943600" cy="2444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444097"/>
                    </a:xfrm>
                    <a:prstGeom prst="rect">
                      <a:avLst/>
                    </a:prstGeom>
                  </pic:spPr>
                </pic:pic>
              </a:graphicData>
            </a:graphic>
          </wp:inline>
        </w:drawing>
      </w:r>
    </w:p>
    <w:p w14:paraId="4CFDE86D" w14:textId="5245BCBA" w:rsidR="00AA2835" w:rsidRDefault="0028788B" w:rsidP="00C13211">
      <w:pPr>
        <w:pStyle w:val="Caption"/>
        <w:jc w:val="both"/>
      </w:pPr>
      <w:r>
        <w:t xml:space="preserve">Figure </w:t>
      </w:r>
      <w:r>
        <w:fldChar w:fldCharType="begin"/>
      </w:r>
      <w:r>
        <w:instrText xml:space="preserve"> SEQ Figure \* ARABIC </w:instrText>
      </w:r>
      <w:r>
        <w:fldChar w:fldCharType="separate"/>
      </w:r>
      <w:r w:rsidR="007C5321">
        <w:rPr>
          <w:noProof/>
        </w:rPr>
        <w:t>1</w:t>
      </w:r>
      <w:r>
        <w:fldChar w:fldCharType="end"/>
      </w:r>
      <w:r>
        <w:t>: Plot shows flow behavior into and out of the stream, head behavior across the stream, and rates of water leaked to the aquifer along the stream length. Blue vertical lines indicate the end of the lower streambed conductance value within the flow domain, and orange lines indicate the end of recharge application within the flow domain. The rows in between the two vertical lines on each plot have a higher streambed conductance than the first 21 rows of the flow domain.</w:t>
      </w:r>
    </w:p>
    <w:p w14:paraId="0A10132E" w14:textId="77777777" w:rsidR="00AA2835" w:rsidRDefault="00AA2835" w:rsidP="00AA2835"/>
    <w:p w14:paraId="43CA8992" w14:textId="754109AF" w:rsidR="00AA2835" w:rsidRDefault="00AA2835" w:rsidP="00AA2835">
      <w:pPr>
        <w:pStyle w:val="ListParagraph"/>
        <w:numPr>
          <w:ilvl w:val="0"/>
          <w:numId w:val="1"/>
        </w:numPr>
        <w:rPr>
          <w:b/>
          <w:bCs/>
        </w:rPr>
      </w:pPr>
      <w:r w:rsidRPr="001A75AC">
        <w:rPr>
          <w:b/>
          <w:bCs/>
        </w:rPr>
        <w:lastRenderedPageBreak/>
        <w:t>Use the head distribution to describe the movement of water across the boundaries and into/out of the stream.</w:t>
      </w:r>
    </w:p>
    <w:p w14:paraId="2FC576EE" w14:textId="0E1EA807" w:rsidR="001A75AC" w:rsidRPr="001A75AC" w:rsidRDefault="00E579B3" w:rsidP="001A75AC">
      <w:pPr>
        <w:ind w:left="720"/>
      </w:pPr>
      <w:r>
        <w:t xml:space="preserve">Water does not move very fast across the left boundary as indicated by the flowlines and confirmed by the wide distribution of head contours in Figure 2 below. </w:t>
      </w:r>
      <w:r w:rsidR="009A1DD0">
        <w:t xml:space="preserve">There is not much flow entering the stream in the top half of the domain as the flow curves from the right boundary out toward the middle of the domain, and then away from the stream. More water moves through the middle of the stream as the conductance increases and still more at the bottom of the stream (top, middle, and bottom from the perspective of plan view). The most water movement occurs in the bottom right corner of the domain where the head contours are closest together and the flow lines have the greatest magnitude. Water is likely moving quickly away from the stream and across the </w:t>
      </w:r>
      <w:proofErr w:type="gramStart"/>
      <w:r w:rsidR="009A1DD0">
        <w:t>right hand</w:t>
      </w:r>
      <w:proofErr w:type="gramEnd"/>
      <w:r w:rsidR="009A1DD0">
        <w:t xml:space="preserve"> boundary through this corner of the domain.</w:t>
      </w:r>
    </w:p>
    <w:p w14:paraId="4C0C7610" w14:textId="171BF285" w:rsidR="00AA2835" w:rsidRDefault="00AA2835" w:rsidP="00AA2835"/>
    <w:p w14:paraId="11B14C78" w14:textId="77777777" w:rsidR="00CB1217" w:rsidRDefault="00AA2835" w:rsidP="00CB1217">
      <w:pPr>
        <w:keepNext/>
        <w:jc w:val="center"/>
      </w:pPr>
      <w:r>
        <w:rPr>
          <w:noProof/>
        </w:rPr>
        <w:drawing>
          <wp:inline distT="0" distB="0" distL="0" distR="0" wp14:anchorId="705A1F9C" wp14:editId="36682A82">
            <wp:extent cx="4189214" cy="34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89214" cy="3428571"/>
                    </a:xfrm>
                    <a:prstGeom prst="rect">
                      <a:avLst/>
                    </a:prstGeom>
                  </pic:spPr>
                </pic:pic>
              </a:graphicData>
            </a:graphic>
          </wp:inline>
        </w:drawing>
      </w:r>
    </w:p>
    <w:p w14:paraId="26338666" w14:textId="12267D70" w:rsidR="00AA2835" w:rsidRDefault="00CB1217" w:rsidP="002A449E">
      <w:pPr>
        <w:pStyle w:val="Caption"/>
        <w:jc w:val="both"/>
      </w:pPr>
      <w:r>
        <w:t xml:space="preserve">Figure </w:t>
      </w:r>
      <w:r>
        <w:fldChar w:fldCharType="begin"/>
      </w:r>
      <w:r>
        <w:instrText xml:space="preserve"> SEQ Figure \* ARABIC </w:instrText>
      </w:r>
      <w:r>
        <w:fldChar w:fldCharType="separate"/>
      </w:r>
      <w:r w:rsidR="007C5321">
        <w:rPr>
          <w:noProof/>
        </w:rPr>
        <w:t>2</w:t>
      </w:r>
      <w:r>
        <w:fldChar w:fldCharType="end"/>
      </w:r>
      <w:r>
        <w:t xml:space="preserve">: Flow lines and head contours of the flow domain with a stream running </w:t>
      </w:r>
      <w:r w:rsidR="002A449E">
        <w:t>parallel to the Ly axis</w:t>
      </w:r>
      <w:r>
        <w:t xml:space="preserve"> through the middle of the flow domain.</w:t>
      </w:r>
      <w:r w:rsidR="002A449E">
        <w:t xml:space="preserve"> Head contours show an area of steep head decline in the bottom right corner.</w:t>
      </w:r>
    </w:p>
    <w:p w14:paraId="344585E0" w14:textId="5BF00CCA" w:rsidR="00AA2835" w:rsidRPr="002A449E" w:rsidRDefault="00AA2835" w:rsidP="00AA2835">
      <w:pPr>
        <w:pStyle w:val="ListParagraph"/>
        <w:numPr>
          <w:ilvl w:val="0"/>
          <w:numId w:val="1"/>
        </w:numPr>
        <w:rPr>
          <w:b/>
          <w:bCs/>
        </w:rPr>
      </w:pPr>
      <w:r w:rsidRPr="002A449E">
        <w:rPr>
          <w:b/>
          <w:bCs/>
        </w:rPr>
        <w:t>Choose two things to explore (</w:t>
      </w:r>
      <w:proofErr w:type="gramStart"/>
      <w:r w:rsidRPr="002A449E">
        <w:rPr>
          <w:b/>
          <w:bCs/>
        </w:rPr>
        <w:t>e.g.</w:t>
      </w:r>
      <w:proofErr w:type="gramEnd"/>
      <w:r w:rsidRPr="002A449E">
        <w:rPr>
          <w:b/>
          <w:bCs/>
        </w:rPr>
        <w:t xml:space="preserve"> impact of streambed K or inflow into the river or recharge rate). Produce a plot for each to compare to the base plots and use the plots to explain the impact of the hydrologic change.</w:t>
      </w:r>
    </w:p>
    <w:p w14:paraId="457C74B6" w14:textId="4F6F9F76" w:rsidR="002A449E" w:rsidRDefault="002A449E" w:rsidP="00D06611">
      <w:pPr>
        <w:ind w:left="720"/>
        <w:jc w:val="both"/>
      </w:pPr>
      <w:r>
        <w:t xml:space="preserve">The first variation I explored was </w:t>
      </w:r>
      <w:r w:rsidR="00D06611">
        <w:t xml:space="preserve">changing the streambed conductance. I shifted the conductance for the first 21 rows from </w:t>
      </w:r>
      <w:proofErr w:type="spellStart"/>
      <w:r w:rsidR="00D06611">
        <w:t>c</w:t>
      </w:r>
      <w:r>
        <w:t>ond</w:t>
      </w:r>
      <w:proofErr w:type="spellEnd"/>
      <w:r>
        <w:t>/100</w:t>
      </w:r>
      <w:r w:rsidR="00D06611">
        <w:t xml:space="preserve"> to </w:t>
      </w:r>
      <w:proofErr w:type="spellStart"/>
      <w:r w:rsidR="00D06611">
        <w:t>cond</w:t>
      </w:r>
      <w:proofErr w:type="spellEnd"/>
      <w:r w:rsidR="00D06611">
        <w:t xml:space="preserve">/1000 and the conductance through 21:26 from </w:t>
      </w:r>
      <w:proofErr w:type="spellStart"/>
      <w:r w:rsidR="00D06611">
        <w:t>cond</w:t>
      </w:r>
      <w:proofErr w:type="spellEnd"/>
      <w:r w:rsidR="00D06611">
        <w:t xml:space="preserve">/10 to </w:t>
      </w:r>
      <w:proofErr w:type="spellStart"/>
      <w:r w:rsidR="00D06611">
        <w:t>cond</w:t>
      </w:r>
      <w:proofErr w:type="spellEnd"/>
      <w:r w:rsidR="00D06611">
        <w:t xml:space="preserve">/5. These changes created the plot below (Figure 3). The most immediate change is that the slopes of the flow plot have changed significantly from the baseline. The slope for the first 21 rows is much lower and the slope between 21:26 is much steeper than in the baseline plot. The head plot has also changed. The </w:t>
      </w:r>
      <w:r w:rsidR="003120B2">
        <w:t xml:space="preserve">stabilized area seems to have </w:t>
      </w:r>
      <w:r w:rsidR="003E38EC">
        <w:t>shortened</w:t>
      </w:r>
      <w:r w:rsidR="003120B2">
        <w:t xml:space="preserve">, </w:t>
      </w:r>
      <w:r w:rsidR="003E38EC">
        <w:t>and the</w:t>
      </w:r>
      <w:r w:rsidR="003120B2">
        <w:t xml:space="preserve"> lower </w:t>
      </w:r>
      <w:r w:rsidR="003120B2">
        <w:lastRenderedPageBreak/>
        <w:t>head zone on the right side of the plot</w:t>
      </w:r>
      <w:r w:rsidR="003E38EC">
        <w:t xml:space="preserve"> has lengthened</w:t>
      </w:r>
      <w:r w:rsidR="003120B2">
        <w:t xml:space="preserve">. The rate of water pulled from the aquifer </w:t>
      </w:r>
      <w:r w:rsidR="003E38EC">
        <w:t xml:space="preserve">has increased </w:t>
      </w:r>
      <w:r w:rsidR="003120B2">
        <w:t xml:space="preserve">and </w:t>
      </w:r>
      <w:r w:rsidR="003E38EC">
        <w:t xml:space="preserve">water </w:t>
      </w:r>
      <w:r w:rsidR="003120B2">
        <w:t xml:space="preserve">lost to the aquifer has </w:t>
      </w:r>
      <w:r w:rsidR="003E38EC">
        <w:t>de</w:t>
      </w:r>
      <w:r w:rsidR="003120B2">
        <w:t>creased from the baseline.</w:t>
      </w:r>
    </w:p>
    <w:p w14:paraId="6DFBFC37" w14:textId="77777777" w:rsidR="003120B2" w:rsidRDefault="00D06611" w:rsidP="003120B2">
      <w:pPr>
        <w:keepNext/>
        <w:jc w:val="both"/>
      </w:pPr>
      <w:r>
        <w:rPr>
          <w:noProof/>
        </w:rPr>
        <w:drawing>
          <wp:inline distT="0" distB="0" distL="0" distR="0" wp14:anchorId="27CB1727" wp14:editId="4F8B2F95">
            <wp:extent cx="5942099" cy="244348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5942099" cy="2443480"/>
                    </a:xfrm>
                    <a:prstGeom prst="rect">
                      <a:avLst/>
                    </a:prstGeom>
                  </pic:spPr>
                </pic:pic>
              </a:graphicData>
            </a:graphic>
          </wp:inline>
        </w:drawing>
      </w:r>
    </w:p>
    <w:p w14:paraId="10C75955" w14:textId="591BF87B" w:rsidR="002A449E" w:rsidRDefault="003120B2" w:rsidP="003120B2">
      <w:pPr>
        <w:pStyle w:val="Caption"/>
        <w:jc w:val="both"/>
      </w:pPr>
      <w:r>
        <w:t xml:space="preserve">Figure </w:t>
      </w:r>
      <w:r>
        <w:fldChar w:fldCharType="begin"/>
      </w:r>
      <w:r>
        <w:instrText xml:space="preserve"> SEQ Figure \* ARABIC </w:instrText>
      </w:r>
      <w:r>
        <w:fldChar w:fldCharType="separate"/>
      </w:r>
      <w:r w:rsidR="007C5321">
        <w:rPr>
          <w:noProof/>
        </w:rPr>
        <w:t>3</w:t>
      </w:r>
      <w:r>
        <w:fldChar w:fldCharType="end"/>
      </w:r>
      <w:r>
        <w:t>: Plot of flow, head, and leakage rate behavior for the changed streambed conductance run.</w:t>
      </w:r>
    </w:p>
    <w:p w14:paraId="54129A3C" w14:textId="79B7D8FA" w:rsidR="003120B2" w:rsidRDefault="003120B2" w:rsidP="003120B2">
      <w:pPr>
        <w:ind w:left="720"/>
        <w:jc w:val="both"/>
      </w:pPr>
      <w:r>
        <w:t xml:space="preserve">When changing the recharge rate from 5e-5 to </w:t>
      </w:r>
      <w:r w:rsidR="002A449E">
        <w:t>1e-5</w:t>
      </w:r>
      <w:r>
        <w:t>, different behavior from either of the two runs was observed. The slope of the lower conductance region was increased as seen in the flow plot below (Figure 4), and water loss rate to the aquifer increased compared to the baseline.</w:t>
      </w:r>
    </w:p>
    <w:p w14:paraId="1CA8949F" w14:textId="46FE900B" w:rsidR="00AA2835" w:rsidRDefault="003120B2" w:rsidP="003120B2">
      <w:pPr>
        <w:jc w:val="both"/>
      </w:pPr>
      <w:r>
        <w:rPr>
          <w:noProof/>
        </w:rPr>
        <w:drawing>
          <wp:inline distT="0" distB="0" distL="0" distR="0" wp14:anchorId="2EE8CD24" wp14:editId="0BD62C24">
            <wp:extent cx="5942099" cy="244347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942099" cy="2443479"/>
                    </a:xfrm>
                    <a:prstGeom prst="rect">
                      <a:avLst/>
                    </a:prstGeom>
                  </pic:spPr>
                </pic:pic>
              </a:graphicData>
            </a:graphic>
          </wp:inline>
        </w:drawing>
      </w:r>
    </w:p>
    <w:sectPr w:rsidR="00AA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2E7"/>
    <w:multiLevelType w:val="hybridMultilevel"/>
    <w:tmpl w:val="EF3687FC"/>
    <w:lvl w:ilvl="0" w:tplc="534E4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8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4"/>
    <w:rsid w:val="00102948"/>
    <w:rsid w:val="00163709"/>
    <w:rsid w:val="001A75AC"/>
    <w:rsid w:val="0028788B"/>
    <w:rsid w:val="002A449E"/>
    <w:rsid w:val="003120B2"/>
    <w:rsid w:val="00343BC3"/>
    <w:rsid w:val="003E38EC"/>
    <w:rsid w:val="0052314E"/>
    <w:rsid w:val="00540296"/>
    <w:rsid w:val="00734790"/>
    <w:rsid w:val="007C5321"/>
    <w:rsid w:val="007E70AB"/>
    <w:rsid w:val="009A1DD0"/>
    <w:rsid w:val="009F3174"/>
    <w:rsid w:val="00AA2835"/>
    <w:rsid w:val="00AE7C1C"/>
    <w:rsid w:val="00B34645"/>
    <w:rsid w:val="00C13211"/>
    <w:rsid w:val="00CB1217"/>
    <w:rsid w:val="00D06611"/>
    <w:rsid w:val="00D937E6"/>
    <w:rsid w:val="00DA7376"/>
    <w:rsid w:val="00E5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6550"/>
  <w15:chartTrackingRefBased/>
  <w15:docId w15:val="{83AE6F56-CE02-4195-B213-8654DB80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835"/>
    <w:pPr>
      <w:ind w:left="720"/>
      <w:contextualSpacing/>
    </w:pPr>
  </w:style>
  <w:style w:type="paragraph" w:styleId="Caption">
    <w:name w:val="caption"/>
    <w:basedOn w:val="Normal"/>
    <w:next w:val="Normal"/>
    <w:uiPriority w:val="35"/>
    <w:unhideWhenUsed/>
    <w:qFormat/>
    <w:rsid w:val="002878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1</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9</cp:revision>
  <cp:lastPrinted>2022-04-12T19:10:00Z</cp:lastPrinted>
  <dcterms:created xsi:type="dcterms:W3CDTF">2022-04-11T16:39:00Z</dcterms:created>
  <dcterms:modified xsi:type="dcterms:W3CDTF">2022-04-12T19:10:00Z</dcterms:modified>
</cp:coreProperties>
</file>