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2D67" w14:textId="07E87E2C" w:rsidR="00E208DC" w:rsidRDefault="00E208DC">
      <w:r>
        <w:t>Starlivia Kaska</w:t>
      </w:r>
    </w:p>
    <w:p w14:paraId="7D3D11FB" w14:textId="5B9DE581" w:rsidR="00E208DC" w:rsidRDefault="00E208DC">
      <w:r>
        <w:t>HWRS 482</w:t>
      </w:r>
    </w:p>
    <w:p w14:paraId="537A6685" w14:textId="40123AE9" w:rsidR="00E208DC" w:rsidRDefault="00E208DC">
      <w:r>
        <w:t>Dr. Laura Condon</w:t>
      </w:r>
    </w:p>
    <w:p w14:paraId="166ADF2E" w14:textId="4ADF4761" w:rsidR="00E208DC" w:rsidRDefault="00E208DC">
      <w:r>
        <w:t>February 7, 2022</w:t>
      </w:r>
    </w:p>
    <w:p w14:paraId="68B5B4A3" w14:textId="7BB9AD0C" w:rsidR="009F0100" w:rsidRDefault="009F0100" w:rsidP="009F010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8D1D56" wp14:editId="68B3EE1F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815840" cy="3404235"/>
            <wp:effectExtent l="0" t="0" r="3810" b="571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0" t="42165" r="46666" b="23191"/>
                    <a:stretch/>
                  </pic:blipFill>
                  <pic:spPr bwMode="auto">
                    <a:xfrm>
                      <a:off x="0" y="0"/>
                      <a:ext cx="4815840" cy="34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8DC">
        <w:t>HW3 Figures</w:t>
      </w:r>
    </w:p>
    <w:p w14:paraId="72A27690" w14:textId="35DF9664" w:rsidR="00E208DC" w:rsidRDefault="00E208DC"/>
    <w:p w14:paraId="2D976AA1" w14:textId="63677E2B" w:rsidR="0001099C" w:rsidRDefault="0001099C"/>
    <w:p w14:paraId="1DD72A90" w14:textId="62889FBE" w:rsidR="0001099C" w:rsidRDefault="0001099C"/>
    <w:p w14:paraId="2E65162A" w14:textId="040D5180" w:rsidR="0001099C" w:rsidRDefault="0001099C"/>
    <w:p w14:paraId="3E5387F5" w14:textId="457F75EC" w:rsidR="0001099C" w:rsidRDefault="0001099C"/>
    <w:p w14:paraId="1158918A" w14:textId="20202508" w:rsidR="00E208DC" w:rsidRDefault="00E208DC"/>
    <w:p w14:paraId="1BF66033" w14:textId="03E5DF22" w:rsidR="00E208DC" w:rsidRDefault="00E208DC"/>
    <w:p w14:paraId="7B50BDD4" w14:textId="086DD9AE" w:rsidR="00E208DC" w:rsidRDefault="00E208DC"/>
    <w:p w14:paraId="0D3CD1DB" w14:textId="743A53B1" w:rsidR="00E208DC" w:rsidRDefault="00E208DC"/>
    <w:p w14:paraId="79791160" w14:textId="53BCBE55" w:rsidR="00E208DC" w:rsidRDefault="00E208DC"/>
    <w:p w14:paraId="43C53BA0" w14:textId="77777777" w:rsidR="009F0100" w:rsidRDefault="009F0100"/>
    <w:p w14:paraId="2A7DBCB4" w14:textId="7E2EE369" w:rsidR="00E208DC" w:rsidRDefault="009F0100">
      <w:r>
        <w:t xml:space="preserve">Figure 1. This figure shows the flow coming into the left boundary and leaving the right boundary. </w:t>
      </w:r>
    </w:p>
    <w:p w14:paraId="53AF2B46" w14:textId="33726A96" w:rsidR="00E208DC" w:rsidRDefault="00E208DC"/>
    <w:p w14:paraId="050E6EE4" w14:textId="77777777" w:rsidR="00E208DC" w:rsidRDefault="00E208DC"/>
    <w:p w14:paraId="20364D2B" w14:textId="0C18BD87" w:rsidR="00E208DC" w:rsidRDefault="00E208DC"/>
    <w:p w14:paraId="217DB2F6" w14:textId="0E6A2617" w:rsidR="00E208DC" w:rsidRDefault="00E208DC"/>
    <w:p w14:paraId="4B04DE4B" w14:textId="6BCF7B9E" w:rsidR="008C50F6" w:rsidRDefault="008C50F6"/>
    <w:sectPr w:rsidR="008C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3D"/>
    <w:rsid w:val="0001099C"/>
    <w:rsid w:val="004820AA"/>
    <w:rsid w:val="008C50F6"/>
    <w:rsid w:val="009F0100"/>
    <w:rsid w:val="00D0273D"/>
    <w:rsid w:val="00E208DC"/>
    <w:rsid w:val="00E96162"/>
    <w:rsid w:val="00E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B87"/>
  <w15:chartTrackingRefBased/>
  <w15:docId w15:val="{47BF37BD-175F-44B9-A5E4-E8B1826F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6</cp:revision>
  <dcterms:created xsi:type="dcterms:W3CDTF">2022-02-07T17:39:00Z</dcterms:created>
  <dcterms:modified xsi:type="dcterms:W3CDTF">2022-02-07T21:20:00Z</dcterms:modified>
</cp:coreProperties>
</file>