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2D67" w14:textId="07E87E2C" w:rsidR="00E208DC" w:rsidRDefault="00E208DC">
      <w:r>
        <w:t>Starlivia Kaska</w:t>
      </w:r>
    </w:p>
    <w:p w14:paraId="7D3D11FB" w14:textId="5B9DE581" w:rsidR="00E208DC" w:rsidRDefault="00E208DC">
      <w:r>
        <w:t>HWRS 482</w:t>
      </w:r>
    </w:p>
    <w:p w14:paraId="537A6685" w14:textId="40123AE9" w:rsidR="00E208DC" w:rsidRDefault="00E208DC">
      <w:r>
        <w:t>Dr. Laura Condon</w:t>
      </w:r>
    </w:p>
    <w:p w14:paraId="166ADF2E" w14:textId="4ADF4761" w:rsidR="00E208DC" w:rsidRDefault="00E208DC">
      <w:r>
        <w:t>February 7, 2022</w:t>
      </w:r>
    </w:p>
    <w:p w14:paraId="72C2302C" w14:textId="0F2D0E7C" w:rsidR="00E208DC" w:rsidRDefault="00E208DC" w:rsidP="00E208DC">
      <w:pPr>
        <w:jc w:val="center"/>
      </w:pPr>
      <w:r>
        <w:t>HW3 Figures</w:t>
      </w:r>
    </w:p>
    <w:p w14:paraId="72A27690" w14:textId="7756C6EC" w:rsidR="00E208DC" w:rsidRDefault="00E208DC"/>
    <w:p w14:paraId="2D976AA1" w14:textId="24E26F5E" w:rsidR="0001099C" w:rsidRDefault="0001099C"/>
    <w:p w14:paraId="1DD72A90" w14:textId="62889FBE" w:rsidR="0001099C" w:rsidRDefault="0001099C"/>
    <w:p w14:paraId="2E65162A" w14:textId="77101070" w:rsidR="0001099C" w:rsidRDefault="0001099C"/>
    <w:p w14:paraId="3E5387F5" w14:textId="77777777" w:rsidR="0001099C" w:rsidRDefault="0001099C"/>
    <w:p w14:paraId="1158918A" w14:textId="7944B037" w:rsidR="00E208DC" w:rsidRDefault="00E208DC">
      <w:r>
        <w:rPr>
          <w:noProof/>
        </w:rPr>
        <w:drawing>
          <wp:anchor distT="0" distB="0" distL="114300" distR="114300" simplePos="0" relativeHeight="251658240" behindDoc="1" locked="0" layoutInCell="1" allowOverlap="1" wp14:anchorId="6AFD9C3B" wp14:editId="5B291D2C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4827332" cy="3082290"/>
            <wp:effectExtent l="19050" t="19050" r="11430" b="2286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5" t="30084" r="49058" b="45481"/>
                    <a:stretch/>
                  </pic:blipFill>
                  <pic:spPr bwMode="auto">
                    <a:xfrm>
                      <a:off x="0" y="0"/>
                      <a:ext cx="4827332" cy="308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66033" w14:textId="03E5DF22" w:rsidR="00E208DC" w:rsidRDefault="00E208DC"/>
    <w:p w14:paraId="7B50BDD4" w14:textId="086DD9AE" w:rsidR="00E208DC" w:rsidRDefault="00E208DC"/>
    <w:p w14:paraId="0D3CD1DB" w14:textId="743A53B1" w:rsidR="00E208DC" w:rsidRDefault="00E208DC"/>
    <w:p w14:paraId="79791160" w14:textId="53BCBE55" w:rsidR="00E208DC" w:rsidRDefault="00E208DC"/>
    <w:p w14:paraId="7225857B" w14:textId="76EF3334" w:rsidR="00E208DC" w:rsidRDefault="00E208DC"/>
    <w:p w14:paraId="2A7DBCB4" w14:textId="77777777" w:rsidR="00E208DC" w:rsidRDefault="00E208DC"/>
    <w:p w14:paraId="53AF2B46" w14:textId="33726A96" w:rsidR="00E208DC" w:rsidRDefault="00E208DC"/>
    <w:p w14:paraId="050E6EE4" w14:textId="77777777" w:rsidR="00E208DC" w:rsidRDefault="00E208DC"/>
    <w:p w14:paraId="20364D2B" w14:textId="0C18BD87" w:rsidR="00E208DC" w:rsidRDefault="00E208DC"/>
    <w:p w14:paraId="217DB2F6" w14:textId="0E6A2617" w:rsidR="00E208DC" w:rsidRDefault="00E208DC"/>
    <w:p w14:paraId="4B04DE4B" w14:textId="6BCF7B9E" w:rsidR="008C50F6" w:rsidRDefault="008C50F6"/>
    <w:sectPr w:rsidR="008C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3D"/>
    <w:rsid w:val="0001099C"/>
    <w:rsid w:val="004820AA"/>
    <w:rsid w:val="008C50F6"/>
    <w:rsid w:val="00D0273D"/>
    <w:rsid w:val="00E2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B87"/>
  <w15:chartTrackingRefBased/>
  <w15:docId w15:val="{47BF37BD-175F-44B9-A5E4-E8B1826F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5</cp:revision>
  <dcterms:created xsi:type="dcterms:W3CDTF">2022-02-07T17:39:00Z</dcterms:created>
  <dcterms:modified xsi:type="dcterms:W3CDTF">2022-02-07T19:41:00Z</dcterms:modified>
</cp:coreProperties>
</file>