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35739" w14:textId="2DA17767" w:rsidR="00695DC1" w:rsidRDefault="002B361D">
      <w:pPr>
        <w:spacing w:before="800" w:after="80"/>
      </w:pPr>
      <w:r>
        <w:rPr>
          <w:rFonts w:ascii="Arial" w:hAnsi="Arial"/>
          <w:b/>
          <w:color w:val="1B9690"/>
          <w:sz w:val="18"/>
        </w:rPr>
        <w:t xml:space="preserve">WESTON </w:t>
      </w:r>
      <w:proofErr w:type="gramStart"/>
      <w:r>
        <w:rPr>
          <w:rFonts w:ascii="Arial" w:hAnsi="Arial"/>
          <w:b/>
          <w:color w:val="1B9690"/>
          <w:sz w:val="18"/>
        </w:rPr>
        <w:t>COLLEGE  ·</w:t>
      </w:r>
      <w:proofErr w:type="gramEnd"/>
      <w:r>
        <w:rPr>
          <w:rFonts w:ascii="Arial" w:hAnsi="Arial"/>
          <w:b/>
          <w:color w:val="1B9690"/>
          <w:sz w:val="18"/>
        </w:rPr>
        <w:t xml:space="preserve">  DIGITAL </w:t>
      </w:r>
      <w:proofErr w:type="gramStart"/>
      <w:r>
        <w:rPr>
          <w:rFonts w:ascii="Arial" w:hAnsi="Arial"/>
          <w:b/>
          <w:color w:val="1B9690"/>
          <w:sz w:val="18"/>
        </w:rPr>
        <w:t>PEDAGOGY  ·</w:t>
      </w:r>
      <w:proofErr w:type="gramEnd"/>
      <w:r>
        <w:rPr>
          <w:rFonts w:ascii="Arial" w:hAnsi="Arial"/>
          <w:b/>
          <w:color w:val="1B9690"/>
          <w:sz w:val="18"/>
        </w:rPr>
        <w:t xml:space="preserve">  QUALITY </w:t>
      </w:r>
    </w:p>
    <w:p w14:paraId="7B662FB9" w14:textId="715A3B4A" w:rsidR="00695DC1" w:rsidRDefault="002B361D">
      <w:pPr>
        <w:spacing w:after="400"/>
      </w:pPr>
      <w:r>
        <w:rPr>
          <w:rFonts w:ascii="Arial" w:hAnsi="Arial"/>
          <w:color w:val="C8C4BB"/>
          <w:sz w:val="20"/>
        </w:rPr>
        <w:t xml:space="preserve">March 2026 </w:t>
      </w:r>
    </w:p>
    <w:p w14:paraId="1A41BC87" w14:textId="77777777" w:rsidR="00695DC1" w:rsidRDefault="002B361D">
      <w:pPr>
        <w:spacing w:after="80"/>
      </w:pPr>
      <w:r>
        <w:rPr>
          <w:rFonts w:ascii="Arial" w:hAnsi="Arial"/>
          <w:b/>
          <w:color w:val="1A2744"/>
          <w:sz w:val="72"/>
        </w:rPr>
        <w:t>Digital Skills Intelligence</w:t>
      </w:r>
    </w:p>
    <w:p w14:paraId="66EA454E" w14:textId="77777777" w:rsidR="00695DC1" w:rsidRDefault="002B361D">
      <w:pPr>
        <w:spacing w:after="280"/>
      </w:pPr>
      <w:r>
        <w:rPr>
          <w:rFonts w:ascii="Arial" w:hAnsi="Arial"/>
          <w:b/>
          <w:i/>
          <w:color w:val="1B9690"/>
          <w:sz w:val="72"/>
        </w:rPr>
        <w:t>Framework</w:t>
      </w:r>
    </w:p>
    <w:p w14:paraId="4471BF5E" w14:textId="77777777" w:rsidR="00695DC1" w:rsidRDefault="00695DC1">
      <w:pPr>
        <w:pBdr>
          <w:bottom w:val="single" w:sz="6" w:space="1" w:color="1B9690"/>
        </w:pBdr>
        <w:spacing w:before="160" w:after="160"/>
      </w:pPr>
    </w:p>
    <w:p w14:paraId="5AC7408E" w14:textId="77777777" w:rsidR="00695DC1" w:rsidRDefault="00695DC1">
      <w:pPr>
        <w:spacing w:after="160"/>
      </w:pPr>
    </w:p>
    <w:p w14:paraId="29046566" w14:textId="77777777" w:rsidR="00695DC1" w:rsidRDefault="002B361D">
      <w:pPr>
        <w:spacing w:after="100"/>
      </w:pPr>
      <w:r>
        <w:rPr>
          <w:rFonts w:ascii="Arial" w:hAnsi="Arial"/>
          <w:color w:val="4A4A5A"/>
          <w:sz w:val="24"/>
        </w:rPr>
        <w:t>This document covers:</w:t>
      </w:r>
    </w:p>
    <w:p w14:paraId="28B2BD6B" w14:textId="77777777" w:rsidR="00695DC1" w:rsidRDefault="002B361D">
      <w:pPr>
        <w:pStyle w:val="ListBullet"/>
        <w:spacing w:after="60"/>
      </w:pPr>
      <w:r>
        <w:rPr>
          <w:rFonts w:ascii="Arial" w:hAnsi="Arial"/>
          <w:color w:val="4A4A5A"/>
          <w:sz w:val="21"/>
        </w:rPr>
        <w:t>Top 10 Digital Skills for Employment &amp; Life</w:t>
      </w:r>
    </w:p>
    <w:p w14:paraId="6C1970A9" w14:textId="77777777" w:rsidR="00695DC1" w:rsidRDefault="002B361D">
      <w:pPr>
        <w:pStyle w:val="ListBullet"/>
        <w:spacing w:after="60"/>
      </w:pPr>
      <w:r>
        <w:rPr>
          <w:rFonts w:ascii="Arial" w:hAnsi="Arial"/>
          <w:color w:val="4A4A5A"/>
          <w:sz w:val="21"/>
        </w:rPr>
        <w:t>General Digital Skills — for Learning, Work &amp; Society</w:t>
      </w:r>
    </w:p>
    <w:p w14:paraId="2703E57A" w14:textId="77777777" w:rsidR="00695DC1" w:rsidRDefault="002B361D">
      <w:pPr>
        <w:pStyle w:val="ListBullet"/>
        <w:spacing w:after="60"/>
      </w:pPr>
      <w:r>
        <w:rPr>
          <w:rFonts w:ascii="Arial" w:hAnsi="Arial"/>
          <w:color w:val="4A4A5A"/>
          <w:sz w:val="21"/>
        </w:rPr>
        <w:t>All 30 Weston College Curriculum Areas mapped to digital skills</w:t>
      </w:r>
    </w:p>
    <w:p w14:paraId="5B874A51" w14:textId="77777777" w:rsidR="00695DC1" w:rsidRDefault="002B361D">
      <w:pPr>
        <w:pStyle w:val="ListBullet"/>
        <w:spacing w:after="60"/>
      </w:pPr>
      <w:r>
        <w:rPr>
          <w:rFonts w:ascii="Arial" w:hAnsi="Arial"/>
          <w:color w:val="4A4A5A"/>
          <w:sz w:val="21"/>
        </w:rPr>
        <w:t>Industry-specific digital tools by sector</w:t>
      </w:r>
    </w:p>
    <w:p w14:paraId="703AECD3" w14:textId="77777777" w:rsidR="00695DC1" w:rsidRDefault="002B361D">
      <w:pPr>
        <w:pStyle w:val="ListBullet"/>
        <w:spacing w:after="60"/>
      </w:pPr>
      <w:r>
        <w:rPr>
          <w:rFonts w:ascii="Arial" w:hAnsi="Arial"/>
          <w:color w:val="4A4A5A"/>
          <w:sz w:val="21"/>
        </w:rPr>
        <w:t>Framing digital skills for industry and vocational contexts</w:t>
      </w:r>
    </w:p>
    <w:p w14:paraId="1F9C4DF8" w14:textId="77777777" w:rsidR="00695DC1" w:rsidRDefault="002B361D">
      <w:pPr>
        <w:pStyle w:val="ListBullet"/>
        <w:spacing w:after="60"/>
      </w:pPr>
      <w:r>
        <w:rPr>
          <w:rFonts w:ascii="Arial" w:hAnsi="Arial"/>
          <w:color w:val="4A4A5A"/>
          <w:sz w:val="21"/>
        </w:rPr>
        <w:t>SEND, Inclusion &amp; Accessibility considerations</w:t>
      </w:r>
    </w:p>
    <w:p w14:paraId="4A67EB8D" w14:textId="77777777" w:rsidR="00695DC1" w:rsidRDefault="002B361D">
      <w:pPr>
        <w:pStyle w:val="ListBullet"/>
        <w:spacing w:after="60"/>
      </w:pPr>
      <w:r>
        <w:rPr>
          <w:rFonts w:ascii="Arial" w:hAnsi="Arial"/>
          <w:color w:val="4A4A5A"/>
          <w:sz w:val="21"/>
        </w:rPr>
        <w:t>Digital Skills Progression — Foundation to Highly Advanced (DigComp 3.0)</w:t>
      </w:r>
    </w:p>
    <w:p w14:paraId="0FC44C81" w14:textId="77777777" w:rsidR="00695DC1" w:rsidRDefault="002B361D">
      <w:pPr>
        <w:pStyle w:val="ListBullet"/>
        <w:spacing w:after="60"/>
      </w:pPr>
      <w:r>
        <w:rPr>
          <w:rFonts w:ascii="Arial" w:hAnsi="Arial"/>
          <w:color w:val="4A4A5A"/>
          <w:sz w:val="21"/>
        </w:rPr>
        <w:t>Teacher Digital Skills — TLA-focused progression (ETF DTPF)</w:t>
      </w:r>
    </w:p>
    <w:p w14:paraId="78B7A0E4" w14:textId="77777777" w:rsidR="00695DC1" w:rsidRDefault="00695DC1">
      <w:pPr>
        <w:spacing w:after="280"/>
      </w:pPr>
    </w:p>
    <w:p w14:paraId="37A4353A" w14:textId="77777777" w:rsidR="00695DC1" w:rsidRDefault="00695DC1">
      <w:pPr>
        <w:pBdr>
          <w:bottom w:val="single" w:sz="6" w:space="1" w:color="1B9690"/>
        </w:pBdr>
        <w:spacing w:before="160" w:after="160"/>
      </w:pPr>
    </w:p>
    <w:p w14:paraId="319AC937" w14:textId="77777777" w:rsidR="00695DC1" w:rsidRDefault="00695DC1">
      <w:pPr>
        <w:spacing w:after="160"/>
      </w:pPr>
    </w:p>
    <w:p w14:paraId="1A25FFFA" w14:textId="77777777" w:rsidR="00695DC1" w:rsidRDefault="002B361D">
      <w:pPr>
        <w:spacing w:after="60"/>
      </w:pPr>
      <w:r>
        <w:rPr>
          <w:rFonts w:ascii="Arial" w:hAnsi="Arial"/>
          <w:color w:val="C8C4BB"/>
          <w:sz w:val="20"/>
        </w:rPr>
        <w:t>Prepared by</w:t>
      </w:r>
    </w:p>
    <w:p w14:paraId="3ED9C7C0" w14:textId="77777777" w:rsidR="00695DC1" w:rsidRDefault="002B361D">
      <w:pPr>
        <w:spacing w:after="60"/>
      </w:pPr>
      <w:r>
        <w:rPr>
          <w:rFonts w:ascii="Arial" w:hAnsi="Arial"/>
          <w:b/>
          <w:color w:val="1A2744"/>
          <w:sz w:val="28"/>
        </w:rPr>
        <w:t>Graeme Wright</w:t>
      </w:r>
    </w:p>
    <w:p w14:paraId="0A666F15" w14:textId="7428DF72" w:rsidR="00695DC1" w:rsidRDefault="002B361D" w:rsidP="00496528">
      <w:pPr>
        <w:spacing w:after="60"/>
      </w:pPr>
      <w:r>
        <w:rPr>
          <w:rFonts w:ascii="Arial" w:hAnsi="Arial"/>
          <w:color w:val="4A4A5A"/>
        </w:rPr>
        <w:t xml:space="preserve">Digital Pedagogy </w:t>
      </w:r>
      <w:proofErr w:type="gramStart"/>
      <w:r>
        <w:rPr>
          <w:rFonts w:ascii="Arial" w:hAnsi="Arial"/>
          <w:color w:val="4A4A5A"/>
        </w:rPr>
        <w:t>Coach  ·</w:t>
      </w:r>
      <w:proofErr w:type="gramEnd"/>
      <w:r>
        <w:rPr>
          <w:rFonts w:ascii="Arial" w:hAnsi="Arial"/>
          <w:color w:val="4A4A5A"/>
        </w:rPr>
        <w:t xml:space="preserve">  Quality Team</w:t>
      </w:r>
      <w:r>
        <w:br w:type="page"/>
      </w:r>
    </w:p>
    <w:tbl>
      <w:tblPr>
        <w:tblStyle w:val="TableGrid"/>
        <w:tblW w:w="0" w:type="auto"/>
        <w:tblLook w:val="04A0" w:firstRow="1" w:lastRow="0" w:firstColumn="1" w:lastColumn="0" w:noHBand="0" w:noVBand="1"/>
      </w:tblPr>
      <w:tblGrid>
        <w:gridCol w:w="9638"/>
      </w:tblGrid>
      <w:tr w:rsidR="00695DC1" w14:paraId="57A07C54" w14:textId="77777777">
        <w:tc>
          <w:tcPr>
            <w:tcW w:w="9638" w:type="dxa"/>
            <w:shd w:val="clear" w:color="auto" w:fill="1A2744"/>
            <w:tcMar>
              <w:top w:w="200" w:type="dxa"/>
              <w:left w:w="280" w:type="dxa"/>
              <w:bottom w:w="200" w:type="dxa"/>
              <w:right w:w="280" w:type="dxa"/>
            </w:tcMar>
          </w:tcPr>
          <w:p w14:paraId="16C03C71" w14:textId="77777777" w:rsidR="00695DC1" w:rsidRDefault="002B361D">
            <w:pPr>
              <w:spacing w:after="60"/>
            </w:pPr>
            <w:r>
              <w:rPr>
                <w:rFonts w:ascii="Arial" w:hAnsi="Arial"/>
                <w:b/>
                <w:color w:val="2AB5AE"/>
                <w:sz w:val="18"/>
              </w:rPr>
              <w:lastRenderedPageBreak/>
              <w:t>SECTION 1</w:t>
            </w:r>
          </w:p>
          <w:p w14:paraId="67DB7D49" w14:textId="77777777" w:rsidR="00695DC1" w:rsidRDefault="002B361D">
            <w:pPr>
              <w:spacing w:after="100"/>
            </w:pPr>
            <w:r>
              <w:rPr>
                <w:rFonts w:ascii="Arial" w:hAnsi="Arial"/>
                <w:b/>
                <w:color w:val="FFFFFF"/>
                <w:sz w:val="52"/>
              </w:rPr>
              <w:t>Top 10 Digital Skills</w:t>
            </w:r>
          </w:p>
          <w:p w14:paraId="6A62493C" w14:textId="0BA9BCF4" w:rsidR="00695DC1" w:rsidRDefault="002B361D">
            <w:r>
              <w:rPr>
                <w:rFonts w:ascii="Arial" w:hAnsi="Arial"/>
                <w:color w:val="AABBCC"/>
                <w:sz w:val="24"/>
              </w:rPr>
              <w:t>For Employment &amp; Life</w:t>
            </w:r>
            <w:r w:rsidR="00496528">
              <w:rPr>
                <w:rFonts w:ascii="Arial" w:hAnsi="Arial"/>
                <w:color w:val="AABBCC"/>
                <w:sz w:val="24"/>
              </w:rPr>
              <w:t>:</w:t>
            </w:r>
            <w:r>
              <w:rPr>
                <w:rFonts w:ascii="Arial" w:hAnsi="Arial"/>
                <w:color w:val="AABBCC"/>
                <w:sz w:val="24"/>
              </w:rPr>
              <w:t xml:space="preserve"> the universal baseline</w:t>
            </w:r>
          </w:p>
        </w:tc>
      </w:tr>
    </w:tbl>
    <w:p w14:paraId="42CE942F" w14:textId="77777777" w:rsidR="00695DC1" w:rsidRDefault="00695DC1">
      <w:pPr>
        <w:spacing w:after="240"/>
      </w:pPr>
    </w:p>
    <w:p w14:paraId="0A17979C" w14:textId="77777777" w:rsidR="00695DC1" w:rsidRDefault="002B361D">
      <w:pPr>
        <w:spacing w:before="200" w:after="100"/>
      </w:pPr>
      <w:r>
        <w:rPr>
          <w:rFonts w:ascii="Arial" w:hAnsi="Arial"/>
          <w:b/>
          <w:color w:val="23366B"/>
          <w:sz w:val="32"/>
        </w:rPr>
        <w:t>Top 10 Digital Skills for Employment &amp; Life</w:t>
      </w:r>
    </w:p>
    <w:p w14:paraId="085631D3" w14:textId="77777777" w:rsidR="009F2FBD" w:rsidRDefault="002B361D">
      <w:pPr>
        <w:spacing w:after="80"/>
        <w:rPr>
          <w:rFonts w:ascii="Arial" w:hAnsi="Arial"/>
          <w:color w:val="4A4A5A"/>
          <w:sz w:val="21"/>
        </w:rPr>
      </w:pPr>
      <w:r>
        <w:rPr>
          <w:rFonts w:ascii="Arial" w:hAnsi="Arial"/>
          <w:color w:val="4A4A5A"/>
          <w:sz w:val="21"/>
        </w:rPr>
        <w:t xml:space="preserve">Based on the </w:t>
      </w:r>
      <w:r w:rsidR="009F2FBD">
        <w:rPr>
          <w:rFonts w:ascii="Arial" w:hAnsi="Arial"/>
          <w:color w:val="4A4A5A"/>
          <w:sz w:val="21"/>
        </w:rPr>
        <w:t>following documents:</w:t>
      </w:r>
    </w:p>
    <w:p w14:paraId="6DADCD81" w14:textId="63EEFE84" w:rsidR="009F2FBD" w:rsidRDefault="002B361D" w:rsidP="009F2FBD">
      <w:pPr>
        <w:pStyle w:val="ListParagraph"/>
        <w:numPr>
          <w:ilvl w:val="0"/>
          <w:numId w:val="10"/>
        </w:numPr>
        <w:spacing w:after="80"/>
        <w:rPr>
          <w:rFonts w:ascii="Arial" w:hAnsi="Arial"/>
          <w:color w:val="4A4A5A"/>
          <w:sz w:val="21"/>
        </w:rPr>
      </w:pPr>
      <w:hyperlink r:id="rId6" w:history="1">
        <w:r w:rsidRPr="009F2FBD">
          <w:rPr>
            <w:rStyle w:val="Hyperlink"/>
            <w:rFonts w:ascii="Arial" w:hAnsi="Arial"/>
            <w:sz w:val="21"/>
          </w:rPr>
          <w:t xml:space="preserve">DfE Essential Digital Skills </w:t>
        </w:r>
        <w:r w:rsidR="009F2FBD" w:rsidRPr="009F2FBD">
          <w:rPr>
            <w:rStyle w:val="Hyperlink"/>
            <w:rFonts w:ascii="Arial" w:hAnsi="Arial"/>
            <w:sz w:val="21"/>
          </w:rPr>
          <w:t xml:space="preserve">(EDS) </w:t>
        </w:r>
        <w:r w:rsidRPr="009F2FBD">
          <w:rPr>
            <w:rStyle w:val="Hyperlink"/>
            <w:rFonts w:ascii="Arial" w:hAnsi="Arial"/>
            <w:sz w:val="21"/>
          </w:rPr>
          <w:t>Framework</w:t>
        </w:r>
      </w:hyperlink>
      <w:r w:rsidRPr="009F2FBD">
        <w:rPr>
          <w:rFonts w:ascii="Arial" w:hAnsi="Arial"/>
          <w:color w:val="4A4A5A"/>
          <w:sz w:val="21"/>
        </w:rPr>
        <w:t xml:space="preserve">, </w:t>
      </w:r>
    </w:p>
    <w:p w14:paraId="2329F4B3" w14:textId="3F57A96A" w:rsidR="009F2FBD" w:rsidRDefault="002B361D" w:rsidP="009F2FBD">
      <w:pPr>
        <w:pStyle w:val="ListParagraph"/>
        <w:numPr>
          <w:ilvl w:val="0"/>
          <w:numId w:val="10"/>
        </w:numPr>
        <w:spacing w:after="80"/>
        <w:rPr>
          <w:rFonts w:ascii="Arial" w:hAnsi="Arial"/>
          <w:color w:val="4A4A5A"/>
          <w:sz w:val="21"/>
        </w:rPr>
      </w:pPr>
      <w:hyperlink r:id="rId7" w:history="1">
        <w:proofErr w:type="spellStart"/>
        <w:r w:rsidRPr="009F2FBD">
          <w:rPr>
            <w:rStyle w:val="Hyperlink"/>
            <w:rFonts w:ascii="Arial" w:hAnsi="Arial"/>
            <w:sz w:val="21"/>
          </w:rPr>
          <w:t>FutureDotNow</w:t>
        </w:r>
        <w:proofErr w:type="spellEnd"/>
        <w:r w:rsidRPr="009F2FBD">
          <w:rPr>
            <w:rStyle w:val="Hyperlink"/>
            <w:rFonts w:ascii="Arial" w:hAnsi="Arial"/>
            <w:sz w:val="21"/>
          </w:rPr>
          <w:t xml:space="preserve"> AI-updated EDS (October 2025)</w:t>
        </w:r>
      </w:hyperlink>
      <w:r w:rsidRPr="009F2FBD">
        <w:rPr>
          <w:rFonts w:ascii="Arial" w:hAnsi="Arial"/>
          <w:color w:val="4A4A5A"/>
          <w:sz w:val="21"/>
        </w:rPr>
        <w:t xml:space="preserve">, </w:t>
      </w:r>
    </w:p>
    <w:p w14:paraId="7C23129A" w14:textId="5D64174B" w:rsidR="009F2FBD" w:rsidRDefault="002B361D" w:rsidP="009F2FBD">
      <w:pPr>
        <w:pStyle w:val="ListParagraph"/>
        <w:numPr>
          <w:ilvl w:val="0"/>
          <w:numId w:val="10"/>
        </w:numPr>
        <w:spacing w:after="80"/>
        <w:rPr>
          <w:rFonts w:ascii="Arial" w:hAnsi="Arial"/>
          <w:color w:val="4A4A5A"/>
          <w:sz w:val="21"/>
        </w:rPr>
      </w:pPr>
      <w:hyperlink r:id="rId8" w:history="1">
        <w:r w:rsidRPr="009F2FBD">
          <w:rPr>
            <w:rStyle w:val="Hyperlink"/>
            <w:rFonts w:ascii="Arial" w:hAnsi="Arial"/>
            <w:sz w:val="21"/>
          </w:rPr>
          <w:t>World Economic Forum Future of Jobs Report 2025</w:t>
        </w:r>
      </w:hyperlink>
      <w:r w:rsidRPr="009F2FBD">
        <w:rPr>
          <w:rFonts w:ascii="Arial" w:hAnsi="Arial"/>
          <w:color w:val="4A4A5A"/>
          <w:sz w:val="21"/>
        </w:rPr>
        <w:t xml:space="preserve">. </w:t>
      </w:r>
    </w:p>
    <w:p w14:paraId="512961DB" w14:textId="5D490987" w:rsidR="00695DC1" w:rsidRPr="009F2FBD" w:rsidRDefault="002B361D" w:rsidP="009F2FBD">
      <w:pPr>
        <w:spacing w:after="80"/>
        <w:rPr>
          <w:rFonts w:ascii="Arial" w:hAnsi="Arial"/>
          <w:color w:val="4A4A5A"/>
          <w:sz w:val="21"/>
        </w:rPr>
      </w:pPr>
      <w:r w:rsidRPr="009F2FBD">
        <w:rPr>
          <w:rFonts w:ascii="Arial" w:hAnsi="Arial"/>
          <w:color w:val="4A4A5A"/>
          <w:sz w:val="21"/>
        </w:rPr>
        <w:t>These ten skills represent the universal baseline every learner, employee and citizen needs.</w:t>
      </w:r>
    </w:p>
    <w:tbl>
      <w:tblPr>
        <w:tblStyle w:val="TableGrid"/>
        <w:tblW w:w="9861" w:type="dxa"/>
        <w:tblLook w:val="04A0" w:firstRow="1" w:lastRow="0" w:firstColumn="1" w:lastColumn="0" w:noHBand="0" w:noVBand="1"/>
      </w:tblPr>
      <w:tblGrid>
        <w:gridCol w:w="453"/>
        <w:gridCol w:w="1984"/>
        <w:gridCol w:w="5156"/>
        <w:gridCol w:w="2268"/>
      </w:tblGrid>
      <w:tr w:rsidR="00695DC1" w14:paraId="2EDC3584" w14:textId="77777777" w:rsidTr="009F2FBD">
        <w:tc>
          <w:tcPr>
            <w:tcW w:w="453"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3B9BF955" w14:textId="77777777" w:rsidR="00695DC1" w:rsidRDefault="002B361D">
            <w:r>
              <w:rPr>
                <w:rFonts w:ascii="Arial" w:hAnsi="Arial"/>
                <w:b/>
                <w:color w:val="FFFFFF"/>
                <w:sz w:val="16"/>
              </w:rPr>
              <w:t>NO.</w:t>
            </w:r>
          </w:p>
        </w:tc>
        <w:tc>
          <w:tcPr>
            <w:tcW w:w="1984"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69B9057F" w14:textId="77777777" w:rsidR="00695DC1" w:rsidRDefault="002B361D">
            <w:r>
              <w:rPr>
                <w:rFonts w:ascii="Arial" w:hAnsi="Arial"/>
                <w:b/>
                <w:color w:val="FFFFFF"/>
                <w:sz w:val="16"/>
              </w:rPr>
              <w:t>SKILL</w:t>
            </w:r>
          </w:p>
        </w:tc>
        <w:tc>
          <w:tcPr>
            <w:tcW w:w="5156"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7A14CE3F" w14:textId="77777777" w:rsidR="00695DC1" w:rsidRDefault="002B361D">
            <w:r>
              <w:rPr>
                <w:rFonts w:ascii="Arial" w:hAnsi="Arial"/>
                <w:b/>
                <w:color w:val="FFFFFF"/>
                <w:sz w:val="16"/>
              </w:rPr>
              <w:t>WHAT IT MEANS IN PRACTICE</w:t>
            </w:r>
          </w:p>
        </w:tc>
        <w:tc>
          <w:tcPr>
            <w:tcW w:w="2268"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0B39436C" w14:textId="77777777" w:rsidR="00695DC1" w:rsidRDefault="002B361D">
            <w:r>
              <w:rPr>
                <w:rFonts w:ascii="Arial" w:hAnsi="Arial"/>
                <w:b/>
                <w:color w:val="FFFFFF"/>
                <w:sz w:val="16"/>
              </w:rPr>
              <w:t>CATEGORY</w:t>
            </w:r>
          </w:p>
        </w:tc>
      </w:tr>
      <w:tr w:rsidR="00695DC1" w14:paraId="12F467BD" w14:textId="77777777" w:rsidTr="009F2FBD">
        <w:tc>
          <w:tcPr>
            <w:tcW w:w="45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50FDD408" w14:textId="77777777" w:rsidR="00695DC1" w:rsidRDefault="002B361D">
            <w:r>
              <w:rPr>
                <w:rFonts w:ascii="Arial" w:hAnsi="Arial"/>
                <w:b/>
                <w:color w:val="1B9690"/>
                <w:sz w:val="19"/>
              </w:rPr>
              <w:t>01</w:t>
            </w:r>
          </w:p>
        </w:tc>
        <w:tc>
          <w:tcPr>
            <w:tcW w:w="198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34BC10E5" w14:textId="77777777" w:rsidR="00695DC1" w:rsidRDefault="002B361D">
            <w:r>
              <w:rPr>
                <w:rFonts w:ascii="Arial" w:hAnsi="Arial"/>
                <w:b/>
                <w:color w:val="1A2744"/>
                <w:sz w:val="19"/>
              </w:rPr>
              <w:t>AI Literacy &amp; Prompt Skills</w:t>
            </w:r>
          </w:p>
        </w:tc>
        <w:tc>
          <w:tcPr>
            <w:tcW w:w="5156"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2DE100CD" w14:textId="77777777" w:rsidR="00695DC1" w:rsidRDefault="002B361D">
            <w:r>
              <w:rPr>
                <w:rFonts w:ascii="Arial" w:hAnsi="Arial"/>
                <w:color w:val="4A4A5A"/>
                <w:sz w:val="19"/>
              </w:rPr>
              <w:t>Understanding what AI tools are, how to use them safely and ethically, how to write effective prompts, and how to critically evaluate AI-generated outputs.</w:t>
            </w:r>
          </w:p>
        </w:tc>
        <w:tc>
          <w:tcPr>
            <w:tcW w:w="2268"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2BE8899F" w14:textId="77777777" w:rsidR="00695DC1" w:rsidRDefault="002B361D">
            <w:r>
              <w:rPr>
                <w:rFonts w:ascii="Arial" w:hAnsi="Arial"/>
                <w:color w:val="4A4A5A"/>
                <w:sz w:val="19"/>
              </w:rPr>
              <w:t>Emerging Priority</w:t>
            </w:r>
          </w:p>
        </w:tc>
      </w:tr>
      <w:tr w:rsidR="00695DC1" w14:paraId="6A93404A" w14:textId="77777777" w:rsidTr="009F2FBD">
        <w:tc>
          <w:tcPr>
            <w:tcW w:w="45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453C825F" w14:textId="77777777" w:rsidR="00695DC1" w:rsidRDefault="002B361D">
            <w:r>
              <w:rPr>
                <w:rFonts w:ascii="Arial" w:hAnsi="Arial"/>
                <w:b/>
                <w:color w:val="1B9690"/>
                <w:sz w:val="19"/>
              </w:rPr>
              <w:t>02</w:t>
            </w:r>
          </w:p>
        </w:tc>
        <w:tc>
          <w:tcPr>
            <w:tcW w:w="198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3D623FA4" w14:textId="77777777" w:rsidR="00695DC1" w:rsidRDefault="002B361D">
            <w:r>
              <w:rPr>
                <w:rFonts w:ascii="Arial" w:hAnsi="Arial"/>
                <w:b/>
                <w:color w:val="1A2744"/>
                <w:sz w:val="19"/>
              </w:rPr>
              <w:t>Digital Communication &amp; Collaboration</w:t>
            </w:r>
          </w:p>
        </w:tc>
        <w:tc>
          <w:tcPr>
            <w:tcW w:w="5156"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7D305B34" w14:textId="60B47EDF" w:rsidR="00695DC1" w:rsidRDefault="009F2FBD">
            <w:r>
              <w:rPr>
                <w:rFonts w:ascii="Arial" w:hAnsi="Arial"/>
                <w:color w:val="4A4A5A"/>
                <w:sz w:val="19"/>
              </w:rPr>
              <w:t>Effective and professional u</w:t>
            </w:r>
            <w:r w:rsidR="002B361D">
              <w:rPr>
                <w:rFonts w:ascii="Arial" w:hAnsi="Arial"/>
                <w:color w:val="4A4A5A"/>
                <w:sz w:val="19"/>
              </w:rPr>
              <w:t>s</w:t>
            </w:r>
            <w:r>
              <w:rPr>
                <w:rFonts w:ascii="Arial" w:hAnsi="Arial"/>
                <w:color w:val="4A4A5A"/>
                <w:sz w:val="19"/>
              </w:rPr>
              <w:t>e of</w:t>
            </w:r>
            <w:r w:rsidR="002B361D">
              <w:rPr>
                <w:rFonts w:ascii="Arial" w:hAnsi="Arial"/>
                <w:color w:val="4A4A5A"/>
                <w:sz w:val="19"/>
              </w:rPr>
              <w:t xml:space="preserve"> email, messaging apps, </w:t>
            </w:r>
            <w:r>
              <w:rPr>
                <w:rFonts w:ascii="Arial" w:hAnsi="Arial"/>
                <w:color w:val="4A4A5A"/>
                <w:sz w:val="19"/>
              </w:rPr>
              <w:t xml:space="preserve">social media, </w:t>
            </w:r>
            <w:r w:rsidR="002B361D">
              <w:rPr>
                <w:rFonts w:ascii="Arial" w:hAnsi="Arial"/>
                <w:color w:val="4A4A5A"/>
                <w:sz w:val="19"/>
              </w:rPr>
              <w:t>video calls (Teams, Zoom</w:t>
            </w:r>
            <w:r>
              <w:rPr>
                <w:rFonts w:ascii="Arial" w:hAnsi="Arial"/>
                <w:color w:val="4A4A5A"/>
                <w:sz w:val="19"/>
              </w:rPr>
              <w:t xml:space="preserve"> </w:t>
            </w:r>
            <w:proofErr w:type="spellStart"/>
            <w:r>
              <w:rPr>
                <w:rFonts w:ascii="Arial" w:hAnsi="Arial"/>
                <w:color w:val="4A4A5A"/>
                <w:sz w:val="19"/>
              </w:rPr>
              <w:t>etc</w:t>
            </w:r>
            <w:proofErr w:type="spellEnd"/>
            <w:r w:rsidR="002B361D">
              <w:rPr>
                <w:rFonts w:ascii="Arial" w:hAnsi="Arial"/>
                <w:color w:val="4A4A5A"/>
                <w:sz w:val="19"/>
              </w:rPr>
              <w:t>), and shared document platforms in learning and workplace contexts.</w:t>
            </w:r>
          </w:p>
        </w:tc>
        <w:tc>
          <w:tcPr>
            <w:tcW w:w="2268"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4327D7EC" w14:textId="77777777" w:rsidR="00695DC1" w:rsidRDefault="002B361D">
            <w:r>
              <w:rPr>
                <w:rFonts w:ascii="Arial" w:hAnsi="Arial"/>
                <w:color w:val="4A4A5A"/>
                <w:sz w:val="19"/>
              </w:rPr>
              <w:t>Universal</w:t>
            </w:r>
          </w:p>
        </w:tc>
      </w:tr>
      <w:tr w:rsidR="00695DC1" w14:paraId="29D595ED" w14:textId="77777777" w:rsidTr="009F2FBD">
        <w:tc>
          <w:tcPr>
            <w:tcW w:w="45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2E1642A2" w14:textId="77777777" w:rsidR="00695DC1" w:rsidRDefault="002B361D">
            <w:r>
              <w:rPr>
                <w:rFonts w:ascii="Arial" w:hAnsi="Arial"/>
                <w:b/>
                <w:color w:val="1B9690"/>
                <w:sz w:val="19"/>
              </w:rPr>
              <w:t>03</w:t>
            </w:r>
          </w:p>
        </w:tc>
        <w:tc>
          <w:tcPr>
            <w:tcW w:w="198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2706FBF9" w14:textId="77777777" w:rsidR="00695DC1" w:rsidRDefault="002B361D">
            <w:r>
              <w:rPr>
                <w:rFonts w:ascii="Arial" w:hAnsi="Arial"/>
                <w:b/>
                <w:color w:val="1A2744"/>
                <w:sz w:val="19"/>
              </w:rPr>
              <w:t>Information &amp; Data Handling</w:t>
            </w:r>
          </w:p>
        </w:tc>
        <w:tc>
          <w:tcPr>
            <w:tcW w:w="5156"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51FD3EFF" w14:textId="77777777" w:rsidR="00695DC1" w:rsidRDefault="002B361D">
            <w:r>
              <w:rPr>
                <w:rFonts w:ascii="Arial" w:hAnsi="Arial"/>
                <w:color w:val="4A4A5A"/>
                <w:sz w:val="19"/>
              </w:rPr>
              <w:t>Finding reliable information online, evaluating sources, organising data, and using data to make decisions or produce evidence-based work.</w:t>
            </w:r>
          </w:p>
        </w:tc>
        <w:tc>
          <w:tcPr>
            <w:tcW w:w="2268"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7B6697AC" w14:textId="77777777" w:rsidR="00695DC1" w:rsidRDefault="002B361D">
            <w:r>
              <w:rPr>
                <w:rFonts w:ascii="Arial" w:hAnsi="Arial"/>
                <w:color w:val="4A4A5A"/>
                <w:sz w:val="19"/>
              </w:rPr>
              <w:t>Core EDS</w:t>
            </w:r>
          </w:p>
        </w:tc>
      </w:tr>
      <w:tr w:rsidR="00695DC1" w14:paraId="3A7D03AB" w14:textId="77777777" w:rsidTr="009F2FBD">
        <w:tc>
          <w:tcPr>
            <w:tcW w:w="45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01E56311" w14:textId="77777777" w:rsidR="00695DC1" w:rsidRDefault="002B361D">
            <w:r>
              <w:rPr>
                <w:rFonts w:ascii="Arial" w:hAnsi="Arial"/>
                <w:b/>
                <w:color w:val="1B9690"/>
                <w:sz w:val="19"/>
              </w:rPr>
              <w:t>04</w:t>
            </w:r>
          </w:p>
        </w:tc>
        <w:tc>
          <w:tcPr>
            <w:tcW w:w="198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58163EF8" w14:textId="77777777" w:rsidR="00695DC1" w:rsidRDefault="002B361D">
            <w:r>
              <w:rPr>
                <w:rFonts w:ascii="Arial" w:hAnsi="Arial"/>
                <w:b/>
                <w:color w:val="1A2744"/>
                <w:sz w:val="19"/>
              </w:rPr>
              <w:t>Online Safety &amp; Cybersecurity</w:t>
            </w:r>
          </w:p>
        </w:tc>
        <w:tc>
          <w:tcPr>
            <w:tcW w:w="5156"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687A87FC" w14:textId="77777777" w:rsidR="00695DC1" w:rsidRDefault="002B361D">
            <w:r>
              <w:rPr>
                <w:rFonts w:ascii="Arial" w:hAnsi="Arial"/>
                <w:color w:val="4A4A5A"/>
                <w:sz w:val="19"/>
              </w:rPr>
              <w:t>Using strong passwords, recognising phishing, enabling two-factor authentication, understanding privacy settings, protecting personal and organisational data.</w:t>
            </w:r>
          </w:p>
        </w:tc>
        <w:tc>
          <w:tcPr>
            <w:tcW w:w="2268"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3FBFC1DD" w14:textId="77777777" w:rsidR="00695DC1" w:rsidRDefault="002B361D">
            <w:r>
              <w:rPr>
                <w:rFonts w:ascii="Arial" w:hAnsi="Arial"/>
                <w:color w:val="4A4A5A"/>
                <w:sz w:val="19"/>
              </w:rPr>
              <w:t>Safety</w:t>
            </w:r>
          </w:p>
        </w:tc>
      </w:tr>
      <w:tr w:rsidR="00695DC1" w14:paraId="75591E6D" w14:textId="77777777" w:rsidTr="009F2FBD">
        <w:tc>
          <w:tcPr>
            <w:tcW w:w="45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69027C6D" w14:textId="77777777" w:rsidR="00695DC1" w:rsidRDefault="002B361D">
            <w:r>
              <w:rPr>
                <w:rFonts w:ascii="Arial" w:hAnsi="Arial"/>
                <w:b/>
                <w:color w:val="1B9690"/>
                <w:sz w:val="19"/>
              </w:rPr>
              <w:t>05</w:t>
            </w:r>
          </w:p>
        </w:tc>
        <w:tc>
          <w:tcPr>
            <w:tcW w:w="198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1F6C627A" w14:textId="77777777" w:rsidR="00695DC1" w:rsidRDefault="002B361D">
            <w:r>
              <w:rPr>
                <w:rFonts w:ascii="Arial" w:hAnsi="Arial"/>
                <w:b/>
                <w:color w:val="1A2744"/>
                <w:sz w:val="19"/>
              </w:rPr>
              <w:t>Digital Productivity Tools</w:t>
            </w:r>
          </w:p>
        </w:tc>
        <w:tc>
          <w:tcPr>
            <w:tcW w:w="5156"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1C0AA5FC" w14:textId="60EFD833" w:rsidR="00695DC1" w:rsidRDefault="002B361D">
            <w:r>
              <w:rPr>
                <w:rFonts w:ascii="Arial" w:hAnsi="Arial"/>
                <w:color w:val="4A4A5A"/>
                <w:sz w:val="19"/>
              </w:rPr>
              <w:t>Confident use of word processing, spreadsheets, presentations, calendars, and cloud storage (Microsoft 365 or Google Workspace) for work and study.</w:t>
            </w:r>
            <w:r w:rsidR="009F2FBD">
              <w:rPr>
                <w:rFonts w:ascii="Arial" w:hAnsi="Arial"/>
                <w:color w:val="4A4A5A"/>
                <w:sz w:val="19"/>
              </w:rPr>
              <w:t xml:space="preserve"> Often a huge assumption of digital competency.</w:t>
            </w:r>
          </w:p>
        </w:tc>
        <w:tc>
          <w:tcPr>
            <w:tcW w:w="2268"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5F8E68D8" w14:textId="77777777" w:rsidR="00695DC1" w:rsidRDefault="002B361D">
            <w:r>
              <w:rPr>
                <w:rFonts w:ascii="Arial" w:hAnsi="Arial"/>
                <w:color w:val="4A4A5A"/>
                <w:sz w:val="19"/>
              </w:rPr>
              <w:t>Core EDS</w:t>
            </w:r>
          </w:p>
        </w:tc>
      </w:tr>
      <w:tr w:rsidR="00695DC1" w14:paraId="4088BC6C" w14:textId="77777777" w:rsidTr="009F2FBD">
        <w:tc>
          <w:tcPr>
            <w:tcW w:w="45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76F13461" w14:textId="77777777" w:rsidR="00695DC1" w:rsidRDefault="002B361D">
            <w:r>
              <w:rPr>
                <w:rFonts w:ascii="Arial" w:hAnsi="Arial"/>
                <w:b/>
                <w:color w:val="1B9690"/>
                <w:sz w:val="19"/>
              </w:rPr>
              <w:t>06</w:t>
            </w:r>
          </w:p>
        </w:tc>
        <w:tc>
          <w:tcPr>
            <w:tcW w:w="198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1E7365F3" w14:textId="77777777" w:rsidR="00695DC1" w:rsidRDefault="002B361D">
            <w:r>
              <w:rPr>
                <w:rFonts w:ascii="Arial" w:hAnsi="Arial"/>
                <w:b/>
                <w:color w:val="1A2744"/>
                <w:sz w:val="19"/>
              </w:rPr>
              <w:t>Problem-Solving with Technology</w:t>
            </w:r>
          </w:p>
        </w:tc>
        <w:tc>
          <w:tcPr>
            <w:tcW w:w="5156"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4C1AE6BB" w14:textId="77777777" w:rsidR="00695DC1" w:rsidRDefault="002B361D">
            <w:r>
              <w:rPr>
                <w:rFonts w:ascii="Arial" w:hAnsi="Arial"/>
                <w:color w:val="4A4A5A"/>
                <w:sz w:val="19"/>
              </w:rPr>
              <w:t>Using digital tools to find solutions, troubleshoot issues, and adapt to new software and platforms without step-by-step guidance.</w:t>
            </w:r>
          </w:p>
        </w:tc>
        <w:tc>
          <w:tcPr>
            <w:tcW w:w="2268"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3F126A67" w14:textId="77777777" w:rsidR="00695DC1" w:rsidRDefault="002B361D">
            <w:r>
              <w:rPr>
                <w:rFonts w:ascii="Arial" w:hAnsi="Arial"/>
                <w:color w:val="4A4A5A"/>
                <w:sz w:val="19"/>
              </w:rPr>
              <w:t>Applied</w:t>
            </w:r>
          </w:p>
        </w:tc>
      </w:tr>
      <w:tr w:rsidR="00695DC1" w14:paraId="7B08D9A1" w14:textId="77777777" w:rsidTr="009F2FBD">
        <w:tc>
          <w:tcPr>
            <w:tcW w:w="45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58B14E41" w14:textId="77777777" w:rsidR="00695DC1" w:rsidRDefault="002B361D">
            <w:r>
              <w:rPr>
                <w:rFonts w:ascii="Arial" w:hAnsi="Arial"/>
                <w:b/>
                <w:color w:val="1B9690"/>
                <w:sz w:val="19"/>
              </w:rPr>
              <w:t>07</w:t>
            </w:r>
          </w:p>
        </w:tc>
        <w:tc>
          <w:tcPr>
            <w:tcW w:w="198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2513F758" w14:textId="77777777" w:rsidR="00695DC1" w:rsidRDefault="002B361D">
            <w:r>
              <w:rPr>
                <w:rFonts w:ascii="Arial" w:hAnsi="Arial"/>
                <w:b/>
                <w:color w:val="1A2744"/>
                <w:sz w:val="19"/>
              </w:rPr>
              <w:t>Digital Transactions &amp; Services</w:t>
            </w:r>
          </w:p>
        </w:tc>
        <w:tc>
          <w:tcPr>
            <w:tcW w:w="5156"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0A04BBBF" w14:textId="77777777" w:rsidR="00695DC1" w:rsidRDefault="002B361D">
            <w:r>
              <w:rPr>
                <w:rFonts w:ascii="Arial" w:hAnsi="Arial"/>
                <w:color w:val="4A4A5A"/>
                <w:sz w:val="19"/>
              </w:rPr>
              <w:t>Online payments, digital forms, tax returns, booking appointments, and using government and financial digital services independently.</w:t>
            </w:r>
          </w:p>
        </w:tc>
        <w:tc>
          <w:tcPr>
            <w:tcW w:w="2268"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72A33A84" w14:textId="77777777" w:rsidR="00695DC1" w:rsidRDefault="002B361D">
            <w:r>
              <w:rPr>
                <w:rFonts w:ascii="Arial" w:hAnsi="Arial"/>
                <w:color w:val="4A4A5A"/>
                <w:sz w:val="19"/>
              </w:rPr>
              <w:t>Life &amp; Work</w:t>
            </w:r>
          </w:p>
        </w:tc>
      </w:tr>
      <w:tr w:rsidR="00695DC1" w14:paraId="3C73D35C" w14:textId="77777777" w:rsidTr="009F2FBD">
        <w:tc>
          <w:tcPr>
            <w:tcW w:w="45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1D91E31C" w14:textId="77777777" w:rsidR="00695DC1" w:rsidRDefault="002B361D">
            <w:r>
              <w:rPr>
                <w:rFonts w:ascii="Arial" w:hAnsi="Arial"/>
                <w:b/>
                <w:color w:val="1B9690"/>
                <w:sz w:val="19"/>
              </w:rPr>
              <w:t>08</w:t>
            </w:r>
          </w:p>
        </w:tc>
        <w:tc>
          <w:tcPr>
            <w:tcW w:w="198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00C27920" w14:textId="77777777" w:rsidR="00695DC1" w:rsidRDefault="002B361D">
            <w:r>
              <w:rPr>
                <w:rFonts w:ascii="Arial" w:hAnsi="Arial"/>
                <w:b/>
                <w:color w:val="1A2744"/>
                <w:sz w:val="19"/>
              </w:rPr>
              <w:t>Creating &amp; Sharing Digital Content</w:t>
            </w:r>
          </w:p>
        </w:tc>
        <w:tc>
          <w:tcPr>
            <w:tcW w:w="5156"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3FAD6CD5" w14:textId="77777777" w:rsidR="00695DC1" w:rsidRDefault="002B361D">
            <w:r>
              <w:rPr>
                <w:rFonts w:ascii="Arial" w:hAnsi="Arial"/>
                <w:color w:val="4A4A5A"/>
                <w:sz w:val="19"/>
              </w:rPr>
              <w:t>Producing presentations, documents, short videos, infographics, and professional social media posts for defined purposes and audiences.</w:t>
            </w:r>
          </w:p>
        </w:tc>
        <w:tc>
          <w:tcPr>
            <w:tcW w:w="2268"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7B3507A9" w14:textId="77777777" w:rsidR="00695DC1" w:rsidRDefault="002B361D">
            <w:r>
              <w:rPr>
                <w:rFonts w:ascii="Arial" w:hAnsi="Arial"/>
                <w:color w:val="4A4A5A"/>
                <w:sz w:val="19"/>
              </w:rPr>
              <w:t>Creative</w:t>
            </w:r>
          </w:p>
        </w:tc>
      </w:tr>
      <w:tr w:rsidR="00695DC1" w14:paraId="2BCD080E" w14:textId="77777777" w:rsidTr="009F2FBD">
        <w:tc>
          <w:tcPr>
            <w:tcW w:w="45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428038BA" w14:textId="77777777" w:rsidR="00695DC1" w:rsidRDefault="002B361D">
            <w:r>
              <w:rPr>
                <w:rFonts w:ascii="Arial" w:hAnsi="Arial"/>
                <w:b/>
                <w:color w:val="1B9690"/>
                <w:sz w:val="19"/>
              </w:rPr>
              <w:t>09</w:t>
            </w:r>
          </w:p>
        </w:tc>
        <w:tc>
          <w:tcPr>
            <w:tcW w:w="198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4C0D1C46" w14:textId="77777777" w:rsidR="00695DC1" w:rsidRDefault="002B361D">
            <w:r>
              <w:rPr>
                <w:rFonts w:ascii="Arial" w:hAnsi="Arial"/>
                <w:b/>
                <w:color w:val="1A2744"/>
                <w:sz w:val="19"/>
              </w:rPr>
              <w:t>Virtual Collaboration &amp; Remote Working</w:t>
            </w:r>
          </w:p>
        </w:tc>
        <w:tc>
          <w:tcPr>
            <w:tcW w:w="5156"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2E028811" w14:textId="77777777" w:rsidR="00695DC1" w:rsidRDefault="002B361D">
            <w:r>
              <w:rPr>
                <w:rFonts w:ascii="Arial" w:hAnsi="Arial"/>
                <w:color w:val="4A4A5A"/>
                <w:sz w:val="19"/>
              </w:rPr>
              <w:t>Working effectively in digitally mediated environments — Teams/Zoom, shared cloud documents, digital project management, and professional digital etiquette.</w:t>
            </w:r>
          </w:p>
        </w:tc>
        <w:tc>
          <w:tcPr>
            <w:tcW w:w="2268"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322AB776" w14:textId="77777777" w:rsidR="00695DC1" w:rsidRDefault="002B361D">
            <w:r>
              <w:rPr>
                <w:rFonts w:ascii="Arial" w:hAnsi="Arial"/>
                <w:color w:val="4A4A5A"/>
                <w:sz w:val="19"/>
              </w:rPr>
              <w:t>Work</w:t>
            </w:r>
          </w:p>
        </w:tc>
      </w:tr>
      <w:tr w:rsidR="00695DC1" w14:paraId="4858E209" w14:textId="77777777" w:rsidTr="009F2FBD">
        <w:tc>
          <w:tcPr>
            <w:tcW w:w="45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73BAC0EC" w14:textId="77777777" w:rsidR="00695DC1" w:rsidRDefault="002B361D">
            <w:r>
              <w:rPr>
                <w:rFonts w:ascii="Arial" w:hAnsi="Arial"/>
                <w:b/>
                <w:color w:val="1B9690"/>
                <w:sz w:val="19"/>
              </w:rPr>
              <w:t>10</w:t>
            </w:r>
          </w:p>
        </w:tc>
        <w:tc>
          <w:tcPr>
            <w:tcW w:w="198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5E8814A5" w14:textId="77777777" w:rsidR="00695DC1" w:rsidRDefault="002B361D">
            <w:r>
              <w:rPr>
                <w:rFonts w:ascii="Arial" w:hAnsi="Arial"/>
                <w:b/>
                <w:color w:val="1A2744"/>
                <w:sz w:val="19"/>
              </w:rPr>
              <w:t>Digital Wellbeing &amp; Inclusion</w:t>
            </w:r>
          </w:p>
        </w:tc>
        <w:tc>
          <w:tcPr>
            <w:tcW w:w="5156"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258CE1F9" w14:textId="77777777" w:rsidR="00695DC1" w:rsidRDefault="002B361D">
            <w:r>
              <w:rPr>
                <w:rFonts w:ascii="Arial" w:hAnsi="Arial"/>
                <w:color w:val="4A4A5A"/>
                <w:sz w:val="19"/>
              </w:rPr>
              <w:t>Maintaining healthy screen habits, understanding technology's impact on wellbeing, designing or using accessible digital content that works for everyone.</w:t>
            </w:r>
          </w:p>
        </w:tc>
        <w:tc>
          <w:tcPr>
            <w:tcW w:w="2268"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28C5D3BE" w14:textId="77777777" w:rsidR="00695DC1" w:rsidRDefault="002B361D">
            <w:r>
              <w:rPr>
                <w:rFonts w:ascii="Arial" w:hAnsi="Arial"/>
                <w:color w:val="4A4A5A"/>
                <w:sz w:val="19"/>
              </w:rPr>
              <w:t>Inclusion</w:t>
            </w:r>
          </w:p>
        </w:tc>
      </w:tr>
    </w:tbl>
    <w:p w14:paraId="15945B2A" w14:textId="77777777" w:rsidR="00695DC1" w:rsidRDefault="00695DC1">
      <w:pPr>
        <w:pBdr>
          <w:bottom w:val="single" w:sz="6" w:space="1" w:color="1B9690"/>
        </w:pBdr>
        <w:spacing w:before="160" w:after="160"/>
      </w:pPr>
    </w:p>
    <w:p w14:paraId="777A246F" w14:textId="77777777" w:rsidR="00695DC1" w:rsidRDefault="002B361D">
      <w:pPr>
        <w:spacing w:before="160" w:after="80"/>
      </w:pPr>
      <w:r>
        <w:rPr>
          <w:rFonts w:ascii="Arial" w:hAnsi="Arial"/>
          <w:b/>
          <w:color w:val="1B9690"/>
          <w:sz w:val="26"/>
        </w:rPr>
        <w:t>Sources</w:t>
      </w:r>
    </w:p>
    <w:p w14:paraId="23D4AFC9" w14:textId="206F92AF" w:rsidR="00695DC1" w:rsidRPr="009F2FBD" w:rsidRDefault="002B361D">
      <w:pPr>
        <w:spacing w:after="80"/>
        <w:rPr>
          <w:sz w:val="18"/>
          <w:szCs w:val="18"/>
        </w:rPr>
      </w:pPr>
      <w:r w:rsidRPr="009F2FBD">
        <w:rPr>
          <w:rFonts w:ascii="Arial" w:hAnsi="Arial"/>
          <w:color w:val="4A4A5A"/>
          <w:sz w:val="18"/>
          <w:szCs w:val="18"/>
        </w:rPr>
        <w:t xml:space="preserve">DfE Essential Digital Skills Framework: </w:t>
      </w:r>
      <w:hyperlink r:id="rId9" w:history="1">
        <w:r w:rsidR="009F2FBD" w:rsidRPr="009F2FBD">
          <w:rPr>
            <w:rStyle w:val="Hyperlink"/>
            <w:rFonts w:ascii="Arial" w:hAnsi="Arial"/>
            <w:sz w:val="18"/>
            <w:szCs w:val="18"/>
          </w:rPr>
          <w:t>Essential digital skills framework - GOV.UK</w:t>
        </w:r>
      </w:hyperlink>
    </w:p>
    <w:p w14:paraId="3168766E" w14:textId="22DD9DD8" w:rsidR="00695DC1" w:rsidRPr="009F2FBD" w:rsidRDefault="002B361D">
      <w:pPr>
        <w:spacing w:after="80"/>
        <w:rPr>
          <w:sz w:val="18"/>
          <w:szCs w:val="18"/>
        </w:rPr>
      </w:pPr>
      <w:r w:rsidRPr="009F2FBD">
        <w:rPr>
          <w:rFonts w:ascii="Arial" w:hAnsi="Arial"/>
          <w:color w:val="4A4A5A"/>
          <w:sz w:val="18"/>
          <w:szCs w:val="18"/>
        </w:rPr>
        <w:t xml:space="preserve">FutureDotNow AI-Updated EDS (Oct 2025): </w:t>
      </w:r>
      <w:hyperlink r:id="rId10" w:history="1">
        <w:r w:rsidR="009F2FBD" w:rsidRPr="009F2FBD">
          <w:rPr>
            <w:rStyle w:val="Hyperlink"/>
            <w:rFonts w:ascii="Arial" w:hAnsi="Arial"/>
            <w:sz w:val="18"/>
            <w:szCs w:val="18"/>
          </w:rPr>
          <w:t xml:space="preserve">New report charts path to AI-ready UK workforce - </w:t>
        </w:r>
        <w:proofErr w:type="spellStart"/>
        <w:r w:rsidR="009F2FBD" w:rsidRPr="009F2FBD">
          <w:rPr>
            <w:rStyle w:val="Hyperlink"/>
            <w:rFonts w:ascii="Arial" w:hAnsi="Arial"/>
            <w:sz w:val="18"/>
            <w:szCs w:val="18"/>
          </w:rPr>
          <w:t>FutureDotNow</w:t>
        </w:r>
        <w:proofErr w:type="spellEnd"/>
      </w:hyperlink>
    </w:p>
    <w:p w14:paraId="42A57BE1" w14:textId="4FBF1FA1" w:rsidR="00695DC1" w:rsidRPr="009F2FBD" w:rsidRDefault="002B361D" w:rsidP="009F2FBD">
      <w:pPr>
        <w:spacing w:after="80"/>
        <w:rPr>
          <w:sz w:val="18"/>
          <w:szCs w:val="18"/>
        </w:rPr>
      </w:pPr>
      <w:r w:rsidRPr="009F2FBD">
        <w:rPr>
          <w:rFonts w:ascii="Arial" w:hAnsi="Arial"/>
          <w:color w:val="4A4A5A"/>
          <w:sz w:val="18"/>
          <w:szCs w:val="18"/>
        </w:rPr>
        <w:t xml:space="preserve">WEF Future of Jobs 2025: </w:t>
      </w:r>
      <w:hyperlink r:id="rId11" w:history="1">
        <w:r w:rsidR="009F2FBD" w:rsidRPr="009F2FBD">
          <w:rPr>
            <w:rStyle w:val="Hyperlink"/>
            <w:rFonts w:ascii="Arial" w:hAnsi="Arial"/>
            <w:sz w:val="18"/>
            <w:szCs w:val="18"/>
          </w:rPr>
          <w:t>The Future of Jobs Report 2025 | World Economic Forum</w:t>
        </w:r>
      </w:hyperlink>
    </w:p>
    <w:tbl>
      <w:tblPr>
        <w:tblStyle w:val="TableGrid"/>
        <w:tblW w:w="10203" w:type="dxa"/>
        <w:tblLook w:val="04A0" w:firstRow="1" w:lastRow="0" w:firstColumn="1" w:lastColumn="0" w:noHBand="0" w:noVBand="1"/>
      </w:tblPr>
      <w:tblGrid>
        <w:gridCol w:w="10203"/>
      </w:tblGrid>
      <w:tr w:rsidR="00695DC1" w14:paraId="68C8C48E" w14:textId="77777777" w:rsidTr="009F2FBD">
        <w:tc>
          <w:tcPr>
            <w:tcW w:w="10203" w:type="dxa"/>
            <w:shd w:val="clear" w:color="auto" w:fill="1A2744"/>
            <w:tcMar>
              <w:top w:w="200" w:type="dxa"/>
              <w:left w:w="280" w:type="dxa"/>
              <w:bottom w:w="200" w:type="dxa"/>
              <w:right w:w="280" w:type="dxa"/>
            </w:tcMar>
          </w:tcPr>
          <w:p w14:paraId="618E3CE7" w14:textId="77777777" w:rsidR="00695DC1" w:rsidRDefault="002B361D">
            <w:pPr>
              <w:spacing w:after="60"/>
            </w:pPr>
            <w:r>
              <w:rPr>
                <w:rFonts w:ascii="Arial" w:hAnsi="Arial"/>
                <w:b/>
                <w:color w:val="2AB5AE"/>
                <w:sz w:val="18"/>
              </w:rPr>
              <w:lastRenderedPageBreak/>
              <w:t>SECTION 2</w:t>
            </w:r>
          </w:p>
          <w:p w14:paraId="28C365C7" w14:textId="77777777" w:rsidR="00695DC1" w:rsidRDefault="002B361D">
            <w:pPr>
              <w:spacing w:after="100"/>
            </w:pPr>
            <w:r>
              <w:rPr>
                <w:rFonts w:ascii="Arial" w:hAnsi="Arial"/>
                <w:b/>
                <w:color w:val="FFFFFF"/>
                <w:sz w:val="52"/>
              </w:rPr>
              <w:t>General Digital Skills</w:t>
            </w:r>
          </w:p>
          <w:p w14:paraId="6B24406F" w14:textId="77777777" w:rsidR="00695DC1" w:rsidRDefault="002B361D">
            <w:r w:rsidRPr="009F2FBD">
              <w:rPr>
                <w:rFonts w:ascii="Arial" w:hAnsi="Arial"/>
                <w:color w:val="AABBCC"/>
                <w:sz w:val="48"/>
                <w:szCs w:val="44"/>
              </w:rPr>
              <w:t>For Learning  ·  For Work  ·  For Society</w:t>
            </w:r>
          </w:p>
        </w:tc>
      </w:tr>
    </w:tbl>
    <w:p w14:paraId="30D58E00" w14:textId="77777777" w:rsidR="009F2FBD" w:rsidRDefault="009F2FBD">
      <w:pPr>
        <w:spacing w:after="80"/>
        <w:rPr>
          <w:rFonts w:ascii="Arial" w:hAnsi="Arial"/>
          <w:color w:val="4A4A5A"/>
          <w:sz w:val="21"/>
        </w:rPr>
      </w:pPr>
    </w:p>
    <w:p w14:paraId="1A20D700" w14:textId="76C9A540" w:rsidR="009F2FBD" w:rsidRDefault="002B361D">
      <w:pPr>
        <w:spacing w:after="80"/>
        <w:rPr>
          <w:rFonts w:ascii="Arial" w:hAnsi="Arial"/>
          <w:color w:val="4A4A5A"/>
          <w:sz w:val="21"/>
        </w:rPr>
      </w:pPr>
      <w:r>
        <w:rPr>
          <w:rFonts w:ascii="Arial" w:hAnsi="Arial"/>
          <w:color w:val="4A4A5A"/>
          <w:sz w:val="21"/>
        </w:rPr>
        <w:t xml:space="preserve">Drawn from the DfE Essential Digital Skills </w:t>
      </w:r>
      <w:r w:rsidR="009F2FBD">
        <w:rPr>
          <w:rFonts w:ascii="Arial" w:hAnsi="Arial"/>
          <w:color w:val="4A4A5A"/>
          <w:sz w:val="21"/>
        </w:rPr>
        <w:t xml:space="preserve">(EDS) </w:t>
      </w:r>
      <w:r>
        <w:rPr>
          <w:rFonts w:ascii="Arial" w:hAnsi="Arial"/>
          <w:color w:val="4A4A5A"/>
          <w:sz w:val="21"/>
        </w:rPr>
        <w:t xml:space="preserve">Framework and the </w:t>
      </w:r>
      <w:proofErr w:type="spellStart"/>
      <w:r>
        <w:rPr>
          <w:rFonts w:ascii="Arial" w:hAnsi="Arial"/>
          <w:color w:val="4A4A5A"/>
          <w:sz w:val="21"/>
        </w:rPr>
        <w:t>FutureDotNow</w:t>
      </w:r>
      <w:proofErr w:type="spellEnd"/>
      <w:r>
        <w:rPr>
          <w:rFonts w:ascii="Arial" w:hAnsi="Arial"/>
          <w:color w:val="4A4A5A"/>
          <w:sz w:val="21"/>
        </w:rPr>
        <w:t xml:space="preserve"> AI-updated EDS (October 2025). The five core EDS categories</w:t>
      </w:r>
      <w:r w:rsidR="009F2FBD">
        <w:rPr>
          <w:rFonts w:ascii="Arial" w:hAnsi="Arial"/>
          <w:color w:val="4A4A5A"/>
          <w:sz w:val="21"/>
        </w:rPr>
        <w:t>:</w:t>
      </w:r>
      <w:r>
        <w:rPr>
          <w:rFonts w:ascii="Arial" w:hAnsi="Arial"/>
          <w:color w:val="4A4A5A"/>
          <w:sz w:val="21"/>
        </w:rPr>
        <w:t xml:space="preserve"> </w:t>
      </w:r>
    </w:p>
    <w:p w14:paraId="2F6C2366" w14:textId="77777777" w:rsidR="009F2FBD" w:rsidRPr="009F2FBD" w:rsidRDefault="002B361D" w:rsidP="009F2FBD">
      <w:pPr>
        <w:pStyle w:val="ListParagraph"/>
        <w:numPr>
          <w:ilvl w:val="0"/>
          <w:numId w:val="11"/>
        </w:numPr>
        <w:spacing w:after="80"/>
      </w:pPr>
      <w:proofErr w:type="gramStart"/>
      <w:r w:rsidRPr="009F2FBD">
        <w:rPr>
          <w:rFonts w:ascii="Arial" w:hAnsi="Arial"/>
          <w:color w:val="4A4A5A"/>
          <w:sz w:val="21"/>
        </w:rPr>
        <w:t>Communicating</w:t>
      </w:r>
      <w:r w:rsidR="009F2FBD" w:rsidRPr="009F2FBD">
        <w:rPr>
          <w:rFonts w:ascii="Arial" w:hAnsi="Arial"/>
          <w:color w:val="4A4A5A"/>
          <w:sz w:val="21"/>
        </w:rPr>
        <w:t>;</w:t>
      </w:r>
      <w:proofErr w:type="gramEnd"/>
      <w:r w:rsidRPr="009F2FBD">
        <w:rPr>
          <w:rFonts w:ascii="Arial" w:hAnsi="Arial"/>
          <w:color w:val="4A4A5A"/>
          <w:sz w:val="21"/>
        </w:rPr>
        <w:t xml:space="preserve"> </w:t>
      </w:r>
    </w:p>
    <w:p w14:paraId="4EAB0973" w14:textId="77777777" w:rsidR="009F2FBD" w:rsidRPr="009F2FBD" w:rsidRDefault="002B361D" w:rsidP="009F2FBD">
      <w:pPr>
        <w:pStyle w:val="ListParagraph"/>
        <w:numPr>
          <w:ilvl w:val="0"/>
          <w:numId w:val="11"/>
        </w:numPr>
        <w:spacing w:after="80"/>
      </w:pPr>
      <w:r w:rsidRPr="009F2FBD">
        <w:rPr>
          <w:rFonts w:ascii="Arial" w:hAnsi="Arial"/>
          <w:color w:val="4A4A5A"/>
          <w:sz w:val="21"/>
        </w:rPr>
        <w:t xml:space="preserve">Handling Information &amp; </w:t>
      </w:r>
      <w:proofErr w:type="gramStart"/>
      <w:r w:rsidRPr="009F2FBD">
        <w:rPr>
          <w:rFonts w:ascii="Arial" w:hAnsi="Arial"/>
          <w:color w:val="4A4A5A"/>
          <w:sz w:val="21"/>
        </w:rPr>
        <w:t>Content</w:t>
      </w:r>
      <w:r w:rsidR="009F2FBD" w:rsidRPr="009F2FBD">
        <w:rPr>
          <w:rFonts w:ascii="Arial" w:hAnsi="Arial"/>
          <w:color w:val="4A4A5A"/>
          <w:sz w:val="21"/>
        </w:rPr>
        <w:t>;</w:t>
      </w:r>
      <w:proofErr w:type="gramEnd"/>
      <w:r w:rsidRPr="009F2FBD">
        <w:rPr>
          <w:rFonts w:ascii="Arial" w:hAnsi="Arial"/>
          <w:color w:val="4A4A5A"/>
          <w:sz w:val="21"/>
        </w:rPr>
        <w:t xml:space="preserve"> </w:t>
      </w:r>
    </w:p>
    <w:p w14:paraId="308EC97F" w14:textId="77777777" w:rsidR="009F2FBD" w:rsidRPr="009F2FBD" w:rsidRDefault="002B361D" w:rsidP="009F2FBD">
      <w:pPr>
        <w:pStyle w:val="ListParagraph"/>
        <w:numPr>
          <w:ilvl w:val="0"/>
          <w:numId w:val="11"/>
        </w:numPr>
        <w:spacing w:after="80"/>
      </w:pPr>
      <w:proofErr w:type="gramStart"/>
      <w:r w:rsidRPr="009F2FBD">
        <w:rPr>
          <w:rFonts w:ascii="Arial" w:hAnsi="Arial"/>
          <w:color w:val="4A4A5A"/>
          <w:sz w:val="21"/>
        </w:rPr>
        <w:t>Transacting</w:t>
      </w:r>
      <w:r w:rsidR="009F2FBD" w:rsidRPr="009F2FBD">
        <w:rPr>
          <w:rFonts w:ascii="Arial" w:hAnsi="Arial"/>
          <w:color w:val="4A4A5A"/>
          <w:sz w:val="21"/>
        </w:rPr>
        <w:t>;</w:t>
      </w:r>
      <w:proofErr w:type="gramEnd"/>
      <w:r w:rsidRPr="009F2FBD">
        <w:rPr>
          <w:rFonts w:ascii="Arial" w:hAnsi="Arial"/>
          <w:color w:val="4A4A5A"/>
          <w:sz w:val="21"/>
        </w:rPr>
        <w:t xml:space="preserve"> </w:t>
      </w:r>
    </w:p>
    <w:p w14:paraId="335A4EBC" w14:textId="77777777" w:rsidR="009F2FBD" w:rsidRPr="009F2FBD" w:rsidRDefault="002B361D" w:rsidP="009F2FBD">
      <w:pPr>
        <w:pStyle w:val="ListParagraph"/>
        <w:numPr>
          <w:ilvl w:val="0"/>
          <w:numId w:val="11"/>
        </w:numPr>
        <w:spacing w:after="80"/>
      </w:pPr>
      <w:r w:rsidRPr="009F2FBD">
        <w:rPr>
          <w:rFonts w:ascii="Arial" w:hAnsi="Arial"/>
          <w:color w:val="4A4A5A"/>
          <w:sz w:val="21"/>
        </w:rPr>
        <w:t>Problem Solving</w:t>
      </w:r>
      <w:r w:rsidR="009F2FBD" w:rsidRPr="009F2FBD">
        <w:rPr>
          <w:rFonts w:ascii="Arial" w:hAnsi="Arial"/>
          <w:color w:val="4A4A5A"/>
          <w:sz w:val="21"/>
        </w:rPr>
        <w:t>;</w:t>
      </w:r>
      <w:r w:rsidRPr="009F2FBD">
        <w:rPr>
          <w:rFonts w:ascii="Arial" w:hAnsi="Arial"/>
          <w:color w:val="4A4A5A"/>
          <w:sz w:val="21"/>
        </w:rPr>
        <w:t xml:space="preserve"> and </w:t>
      </w:r>
    </w:p>
    <w:p w14:paraId="31D5DF96" w14:textId="77777777" w:rsidR="009F2FBD" w:rsidRPr="009F2FBD" w:rsidRDefault="002B361D" w:rsidP="009F2FBD">
      <w:pPr>
        <w:pStyle w:val="ListParagraph"/>
        <w:numPr>
          <w:ilvl w:val="0"/>
          <w:numId w:val="11"/>
        </w:numPr>
        <w:spacing w:after="80"/>
      </w:pPr>
      <w:r w:rsidRPr="009F2FBD">
        <w:rPr>
          <w:rFonts w:ascii="Arial" w:hAnsi="Arial"/>
          <w:color w:val="4A4A5A"/>
          <w:sz w:val="21"/>
        </w:rPr>
        <w:t>Being Safe &amp; Legal Online</w:t>
      </w:r>
      <w:r w:rsidR="009F2FBD" w:rsidRPr="009F2FBD">
        <w:rPr>
          <w:rFonts w:ascii="Arial" w:hAnsi="Arial"/>
          <w:color w:val="4A4A5A"/>
          <w:sz w:val="21"/>
        </w:rPr>
        <w:t xml:space="preserve">. </w:t>
      </w:r>
    </w:p>
    <w:p w14:paraId="42827F7A" w14:textId="1B6FF9FB" w:rsidR="00695DC1" w:rsidRDefault="009F2FBD" w:rsidP="009F2FBD">
      <w:pPr>
        <w:spacing w:after="80"/>
      </w:pPr>
      <w:r w:rsidRPr="009F2FBD">
        <w:rPr>
          <w:rFonts w:ascii="Arial" w:hAnsi="Arial"/>
          <w:color w:val="4A4A5A"/>
          <w:sz w:val="21"/>
        </w:rPr>
        <w:t xml:space="preserve">These </w:t>
      </w:r>
      <w:r w:rsidR="002B361D" w:rsidRPr="009F2FBD">
        <w:rPr>
          <w:rFonts w:ascii="Arial" w:hAnsi="Arial"/>
          <w:color w:val="4A4A5A"/>
          <w:sz w:val="21"/>
        </w:rPr>
        <w:t>cut across all three contexts.</w:t>
      </w:r>
    </w:p>
    <w:p w14:paraId="2361392C" w14:textId="77777777" w:rsidR="00695DC1" w:rsidRDefault="00695DC1">
      <w:pPr>
        <w:spacing w:after="120"/>
      </w:pPr>
    </w:p>
    <w:p w14:paraId="63DB1C42" w14:textId="77777777" w:rsidR="00695DC1" w:rsidRDefault="002B361D">
      <w:pPr>
        <w:spacing w:before="200" w:after="100"/>
      </w:pPr>
      <w:r>
        <w:rPr>
          <w:rFonts w:ascii="Arial" w:hAnsi="Arial"/>
          <w:b/>
          <w:color w:val="23366B"/>
          <w:sz w:val="32"/>
        </w:rPr>
        <w:t>For Learning</w:t>
      </w:r>
    </w:p>
    <w:p w14:paraId="67D7F08F" w14:textId="77777777" w:rsidR="00695DC1" w:rsidRDefault="002B361D">
      <w:pPr>
        <w:spacing w:before="120" w:after="40"/>
      </w:pPr>
      <w:r>
        <w:rPr>
          <w:rFonts w:ascii="Arial" w:hAnsi="Arial"/>
          <w:b/>
          <w:color w:val="1B9690"/>
        </w:rPr>
        <w:t xml:space="preserve">01  </w:t>
      </w:r>
      <w:r>
        <w:rPr>
          <w:rFonts w:ascii="Arial" w:hAnsi="Arial"/>
          <w:b/>
          <w:color w:val="1A2744"/>
        </w:rPr>
        <w:t>Navigating Digital Platforms</w:t>
      </w:r>
    </w:p>
    <w:p w14:paraId="62347CF5" w14:textId="4C949B93" w:rsidR="00695DC1" w:rsidRDefault="002B361D">
      <w:pPr>
        <w:spacing w:after="80"/>
      </w:pPr>
      <w:r>
        <w:rPr>
          <w:rFonts w:ascii="Arial" w:hAnsi="Arial"/>
          <w:color w:val="4A4A5A"/>
          <w:sz w:val="21"/>
        </w:rPr>
        <w:t>Using VLEs (</w:t>
      </w:r>
      <w:r w:rsidR="009F2FBD">
        <w:rPr>
          <w:rFonts w:ascii="Arial" w:hAnsi="Arial"/>
          <w:color w:val="4A4A5A"/>
          <w:sz w:val="21"/>
        </w:rPr>
        <w:t xml:space="preserve">Eg, </w:t>
      </w:r>
      <w:r>
        <w:rPr>
          <w:rFonts w:ascii="Arial" w:hAnsi="Arial"/>
          <w:color w:val="4A4A5A"/>
          <w:sz w:val="21"/>
        </w:rPr>
        <w:t xml:space="preserve">Moodle, Canvas), Microsoft Teams, SharePoint, and college portals to access </w:t>
      </w:r>
      <w:r w:rsidR="009404F2">
        <w:rPr>
          <w:rFonts w:ascii="Arial" w:hAnsi="Arial"/>
          <w:color w:val="4A4A5A"/>
          <w:sz w:val="21"/>
        </w:rPr>
        <w:t>t</w:t>
      </w:r>
      <w:r>
        <w:rPr>
          <w:rFonts w:ascii="Arial" w:hAnsi="Arial"/>
          <w:color w:val="4A4A5A"/>
          <w:sz w:val="21"/>
        </w:rPr>
        <w:t>imetables, resources, and learning materials independently.</w:t>
      </w:r>
    </w:p>
    <w:p w14:paraId="12AAA922" w14:textId="77777777" w:rsidR="00695DC1" w:rsidRDefault="002B361D">
      <w:pPr>
        <w:spacing w:before="120" w:after="40"/>
      </w:pPr>
      <w:r>
        <w:rPr>
          <w:rFonts w:ascii="Arial" w:hAnsi="Arial"/>
          <w:b/>
          <w:color w:val="1B9690"/>
        </w:rPr>
        <w:t xml:space="preserve">02  </w:t>
      </w:r>
      <w:r>
        <w:rPr>
          <w:rFonts w:ascii="Arial" w:hAnsi="Arial"/>
          <w:b/>
          <w:color w:val="1A2744"/>
        </w:rPr>
        <w:t>Research &amp; Information Literacy</w:t>
      </w:r>
    </w:p>
    <w:p w14:paraId="382746EF" w14:textId="0579E4BA" w:rsidR="00695DC1" w:rsidRDefault="002B361D">
      <w:pPr>
        <w:spacing w:after="80"/>
      </w:pPr>
      <w:r>
        <w:rPr>
          <w:rFonts w:ascii="Arial" w:hAnsi="Arial"/>
          <w:color w:val="4A4A5A"/>
          <w:sz w:val="21"/>
        </w:rPr>
        <w:t xml:space="preserve">Searching effectively using specific terms and multiple sources. Evaluating source credibility, publication dates, </w:t>
      </w:r>
      <w:proofErr w:type="gramStart"/>
      <w:r w:rsidR="009404F2">
        <w:rPr>
          <w:rFonts w:ascii="Arial" w:hAnsi="Arial"/>
          <w:color w:val="4A4A5A"/>
          <w:sz w:val="21"/>
        </w:rPr>
        <w:t>and</w:t>
      </w:r>
      <w:r>
        <w:rPr>
          <w:rFonts w:ascii="Arial" w:hAnsi="Arial"/>
          <w:color w:val="4A4A5A"/>
          <w:sz w:val="21"/>
        </w:rPr>
        <w:t xml:space="preserve"> </w:t>
      </w:r>
      <w:r w:rsidR="009404F2">
        <w:rPr>
          <w:rFonts w:ascii="Arial" w:hAnsi="Arial"/>
          <w:color w:val="4A4A5A"/>
          <w:sz w:val="21"/>
        </w:rPr>
        <w:t>‘author’</w:t>
      </w:r>
      <w:proofErr w:type="gramEnd"/>
      <w:r w:rsidR="009404F2">
        <w:rPr>
          <w:rFonts w:ascii="Arial" w:hAnsi="Arial"/>
          <w:color w:val="4A4A5A"/>
          <w:sz w:val="21"/>
        </w:rPr>
        <w:t xml:space="preserve"> </w:t>
      </w:r>
      <w:r>
        <w:rPr>
          <w:rFonts w:ascii="Arial" w:hAnsi="Arial"/>
          <w:color w:val="4A4A5A"/>
          <w:sz w:val="21"/>
        </w:rPr>
        <w:t>authority. Identifying AI-generated misinformation.</w:t>
      </w:r>
      <w:r w:rsidR="009404F2">
        <w:rPr>
          <w:rFonts w:ascii="Arial" w:hAnsi="Arial"/>
          <w:color w:val="4A4A5A"/>
          <w:sz w:val="21"/>
        </w:rPr>
        <w:t xml:space="preserve"> There is too much assumption placed on the learner’s capability in this area.</w:t>
      </w:r>
    </w:p>
    <w:p w14:paraId="55D90089" w14:textId="77777777" w:rsidR="00695DC1" w:rsidRDefault="002B361D">
      <w:pPr>
        <w:spacing w:before="120" w:after="40"/>
      </w:pPr>
      <w:proofErr w:type="gramStart"/>
      <w:r>
        <w:rPr>
          <w:rFonts w:ascii="Arial" w:hAnsi="Arial"/>
          <w:b/>
          <w:color w:val="1B9690"/>
        </w:rPr>
        <w:t xml:space="preserve">03  </w:t>
      </w:r>
      <w:r>
        <w:rPr>
          <w:rFonts w:ascii="Arial" w:hAnsi="Arial"/>
          <w:b/>
          <w:color w:val="1A2744"/>
        </w:rPr>
        <w:t>Digital</w:t>
      </w:r>
      <w:proofErr w:type="gramEnd"/>
      <w:r>
        <w:rPr>
          <w:rFonts w:ascii="Arial" w:hAnsi="Arial"/>
          <w:b/>
          <w:color w:val="1A2744"/>
        </w:rPr>
        <w:t xml:space="preserve"> </w:t>
      </w:r>
      <w:proofErr w:type="gramStart"/>
      <w:r>
        <w:rPr>
          <w:rFonts w:ascii="Arial" w:hAnsi="Arial"/>
          <w:b/>
          <w:color w:val="1A2744"/>
        </w:rPr>
        <w:t>Note-taking</w:t>
      </w:r>
      <w:proofErr w:type="gramEnd"/>
      <w:r>
        <w:rPr>
          <w:rFonts w:ascii="Arial" w:hAnsi="Arial"/>
          <w:b/>
          <w:color w:val="1A2744"/>
        </w:rPr>
        <w:t xml:space="preserve"> &amp; Organisation</w:t>
      </w:r>
    </w:p>
    <w:p w14:paraId="00F66D14" w14:textId="77777777" w:rsidR="00695DC1" w:rsidRDefault="002B361D">
      <w:pPr>
        <w:spacing w:after="80"/>
      </w:pPr>
      <w:r>
        <w:rPr>
          <w:rFonts w:ascii="Arial" w:hAnsi="Arial"/>
          <w:color w:val="4A4A5A"/>
          <w:sz w:val="21"/>
        </w:rPr>
        <w:t>Using OneNote, Google Docs, or equivalent for organised, retrievable notes. Creating folder structures and naming conventions for coursework. Managing version history.</w:t>
      </w:r>
    </w:p>
    <w:p w14:paraId="08C33B90" w14:textId="77777777" w:rsidR="00695DC1" w:rsidRDefault="002B361D">
      <w:pPr>
        <w:spacing w:before="120" w:after="40"/>
      </w:pPr>
      <w:r>
        <w:rPr>
          <w:rFonts w:ascii="Arial" w:hAnsi="Arial"/>
          <w:b/>
          <w:color w:val="1B9690"/>
        </w:rPr>
        <w:t xml:space="preserve">04  </w:t>
      </w:r>
      <w:r>
        <w:rPr>
          <w:rFonts w:ascii="Arial" w:hAnsi="Arial"/>
          <w:b/>
          <w:color w:val="1A2744"/>
        </w:rPr>
        <w:t>Collaborative Digital Working</w:t>
      </w:r>
    </w:p>
    <w:p w14:paraId="44D0A5A2" w14:textId="41732378" w:rsidR="00695DC1" w:rsidRDefault="002B361D">
      <w:pPr>
        <w:spacing w:after="80"/>
      </w:pPr>
      <w:r>
        <w:rPr>
          <w:rFonts w:ascii="Arial" w:hAnsi="Arial"/>
          <w:color w:val="4A4A5A"/>
          <w:sz w:val="21"/>
        </w:rPr>
        <w:t xml:space="preserve">Co-editing shared documents in real time, </w:t>
      </w:r>
      <w:r w:rsidR="009404F2">
        <w:rPr>
          <w:rFonts w:ascii="Arial" w:hAnsi="Arial"/>
          <w:color w:val="4A4A5A"/>
          <w:sz w:val="21"/>
        </w:rPr>
        <w:t xml:space="preserve">professionally </w:t>
      </w:r>
      <w:r>
        <w:rPr>
          <w:rFonts w:ascii="Arial" w:hAnsi="Arial"/>
          <w:color w:val="4A4A5A"/>
          <w:sz w:val="21"/>
        </w:rPr>
        <w:t>contributing to group Teams channels, completing peer review tasks digitally, and managing asynchronous collaboration.</w:t>
      </w:r>
    </w:p>
    <w:p w14:paraId="136EFE2D" w14:textId="77777777" w:rsidR="00695DC1" w:rsidRDefault="002B361D">
      <w:pPr>
        <w:spacing w:before="120" w:after="40"/>
      </w:pPr>
      <w:r>
        <w:rPr>
          <w:rFonts w:ascii="Arial" w:hAnsi="Arial"/>
          <w:b/>
          <w:color w:val="1B9690"/>
        </w:rPr>
        <w:t xml:space="preserve">05  </w:t>
      </w:r>
      <w:r>
        <w:rPr>
          <w:rFonts w:ascii="Arial" w:hAnsi="Arial"/>
          <w:b/>
          <w:color w:val="1A2744"/>
        </w:rPr>
        <w:t>AI-Assisted Learning</w:t>
      </w:r>
    </w:p>
    <w:p w14:paraId="2419B6B4" w14:textId="779366CA" w:rsidR="00695DC1" w:rsidRDefault="002B361D">
      <w:pPr>
        <w:spacing w:after="80"/>
      </w:pPr>
      <w:r>
        <w:rPr>
          <w:rFonts w:ascii="Arial" w:hAnsi="Arial"/>
          <w:color w:val="4A4A5A"/>
          <w:sz w:val="21"/>
        </w:rPr>
        <w:t>Using AI tools (ChatGPT, Copilot, Grammarly) to support research, drafting, and self-quizzing</w:t>
      </w:r>
      <w:r w:rsidR="009404F2">
        <w:rPr>
          <w:rFonts w:ascii="Arial" w:hAnsi="Arial"/>
          <w:color w:val="4A4A5A"/>
          <w:sz w:val="21"/>
        </w:rPr>
        <w:t>,</w:t>
      </w:r>
      <w:r>
        <w:rPr>
          <w:rFonts w:ascii="Arial" w:hAnsi="Arial"/>
          <w:color w:val="4A4A5A"/>
          <w:sz w:val="21"/>
        </w:rPr>
        <w:t xml:space="preserve"> with full understanding of academic integrity and institutional AI policies.</w:t>
      </w:r>
      <w:r w:rsidR="009404F2">
        <w:rPr>
          <w:rFonts w:ascii="Arial" w:hAnsi="Arial"/>
          <w:color w:val="4A4A5A"/>
          <w:sz w:val="21"/>
        </w:rPr>
        <w:t xml:space="preserve"> Having complete understanding of AI related ethical, legal, and environmental concerns.</w:t>
      </w:r>
    </w:p>
    <w:p w14:paraId="0982CD45" w14:textId="77777777" w:rsidR="00695DC1" w:rsidRDefault="00695DC1">
      <w:pPr>
        <w:pBdr>
          <w:bottom w:val="single" w:sz="6" w:space="1" w:color="1B9690"/>
        </w:pBdr>
        <w:spacing w:before="160" w:after="160"/>
      </w:pPr>
    </w:p>
    <w:p w14:paraId="65E7E278" w14:textId="77777777" w:rsidR="009404F2" w:rsidRDefault="009404F2">
      <w:pPr>
        <w:spacing w:before="200" w:after="100"/>
        <w:rPr>
          <w:rFonts w:ascii="Arial" w:hAnsi="Arial"/>
          <w:b/>
          <w:color w:val="23366B"/>
          <w:sz w:val="32"/>
        </w:rPr>
      </w:pPr>
    </w:p>
    <w:p w14:paraId="7A09742E" w14:textId="2815C308" w:rsidR="00695DC1" w:rsidRDefault="002B361D">
      <w:pPr>
        <w:spacing w:before="200" w:after="100"/>
      </w:pPr>
      <w:r>
        <w:rPr>
          <w:rFonts w:ascii="Arial" w:hAnsi="Arial"/>
          <w:b/>
          <w:color w:val="23366B"/>
          <w:sz w:val="32"/>
        </w:rPr>
        <w:t>For the World of Work</w:t>
      </w:r>
    </w:p>
    <w:p w14:paraId="57BAF7AE" w14:textId="77777777" w:rsidR="00695DC1" w:rsidRDefault="002B361D">
      <w:pPr>
        <w:spacing w:before="120" w:after="40"/>
      </w:pPr>
      <w:r>
        <w:rPr>
          <w:rFonts w:ascii="Arial" w:hAnsi="Arial"/>
          <w:b/>
          <w:color w:val="B8922A"/>
        </w:rPr>
        <w:t xml:space="preserve">01  </w:t>
      </w:r>
      <w:r>
        <w:rPr>
          <w:rFonts w:ascii="Arial" w:hAnsi="Arial"/>
          <w:b/>
          <w:color w:val="1A2744"/>
        </w:rPr>
        <w:t>Professional Communication</w:t>
      </w:r>
    </w:p>
    <w:p w14:paraId="3ABCA880" w14:textId="019226D0" w:rsidR="00695DC1" w:rsidRDefault="002B361D">
      <w:pPr>
        <w:spacing w:after="80"/>
      </w:pPr>
      <w:r>
        <w:rPr>
          <w:rFonts w:ascii="Arial" w:hAnsi="Arial"/>
          <w:color w:val="4A4A5A"/>
          <w:sz w:val="21"/>
        </w:rPr>
        <w:t xml:space="preserve">Email </w:t>
      </w:r>
      <w:r w:rsidR="009404F2">
        <w:rPr>
          <w:rFonts w:ascii="Arial" w:hAnsi="Arial"/>
          <w:color w:val="4A4A5A"/>
          <w:sz w:val="21"/>
        </w:rPr>
        <w:t xml:space="preserve">and Teams chat </w:t>
      </w:r>
      <w:r>
        <w:rPr>
          <w:rFonts w:ascii="Arial" w:hAnsi="Arial"/>
          <w:color w:val="4A4A5A"/>
          <w:sz w:val="21"/>
        </w:rPr>
        <w:t>etiquette, Teams/Zoom protocol, appropriate tone for digital workplace communication. Understanding when to use different channels (email vs message vs call).</w:t>
      </w:r>
    </w:p>
    <w:p w14:paraId="72990B9E" w14:textId="77777777" w:rsidR="00695DC1" w:rsidRDefault="002B361D">
      <w:pPr>
        <w:spacing w:before="120" w:after="40"/>
      </w:pPr>
      <w:r>
        <w:rPr>
          <w:rFonts w:ascii="Arial" w:hAnsi="Arial"/>
          <w:b/>
          <w:color w:val="B8922A"/>
        </w:rPr>
        <w:t xml:space="preserve">02  </w:t>
      </w:r>
      <w:r>
        <w:rPr>
          <w:rFonts w:ascii="Arial" w:hAnsi="Arial"/>
          <w:b/>
          <w:color w:val="1A2744"/>
        </w:rPr>
        <w:t>Productivity &amp; Office Applications</w:t>
      </w:r>
    </w:p>
    <w:p w14:paraId="745F936C" w14:textId="24FA0EC8" w:rsidR="00695DC1" w:rsidRDefault="002B361D">
      <w:pPr>
        <w:spacing w:after="80"/>
      </w:pPr>
      <w:r>
        <w:rPr>
          <w:rFonts w:ascii="Arial" w:hAnsi="Arial"/>
          <w:color w:val="4A4A5A"/>
          <w:sz w:val="21"/>
        </w:rPr>
        <w:lastRenderedPageBreak/>
        <w:t>Confident use of Word, Excel (formulae, sorting, charts), and PowerPoint. Saving to and sharing from cloud storage. Managing scheduling with Outlook calendar.</w:t>
      </w:r>
      <w:r w:rsidR="009404F2">
        <w:rPr>
          <w:rFonts w:ascii="Arial" w:hAnsi="Arial"/>
          <w:color w:val="4A4A5A"/>
          <w:sz w:val="21"/>
        </w:rPr>
        <w:t xml:space="preserve"> Understanding how applications can be combined (tech-stacking) to improve efficacy.</w:t>
      </w:r>
    </w:p>
    <w:p w14:paraId="11A78D26" w14:textId="77777777" w:rsidR="00695DC1" w:rsidRDefault="002B361D">
      <w:pPr>
        <w:spacing w:before="120" w:after="40"/>
      </w:pPr>
      <w:proofErr w:type="gramStart"/>
      <w:r>
        <w:rPr>
          <w:rFonts w:ascii="Arial" w:hAnsi="Arial"/>
          <w:b/>
          <w:color w:val="B8922A"/>
        </w:rPr>
        <w:t xml:space="preserve">03  </w:t>
      </w:r>
      <w:r>
        <w:rPr>
          <w:rFonts w:ascii="Arial" w:hAnsi="Arial"/>
          <w:b/>
          <w:color w:val="1A2744"/>
        </w:rPr>
        <w:t>Digital</w:t>
      </w:r>
      <w:proofErr w:type="gramEnd"/>
      <w:r>
        <w:rPr>
          <w:rFonts w:ascii="Arial" w:hAnsi="Arial"/>
          <w:b/>
          <w:color w:val="1A2744"/>
        </w:rPr>
        <w:t xml:space="preserve"> Transactions &amp; Invoicing</w:t>
      </w:r>
    </w:p>
    <w:p w14:paraId="63DEA878" w14:textId="77777777" w:rsidR="00695DC1" w:rsidRDefault="002B361D">
      <w:pPr>
        <w:spacing w:after="80"/>
      </w:pPr>
      <w:r>
        <w:rPr>
          <w:rFonts w:ascii="Arial" w:hAnsi="Arial"/>
          <w:color w:val="4A4A5A"/>
          <w:sz w:val="21"/>
        </w:rPr>
        <w:t>Online payments, basic invoicing apps (Xero, Sage), submitting VAT returns digitally, managing work-related financial records. HMRC Making Tax Digital awareness.</w:t>
      </w:r>
    </w:p>
    <w:p w14:paraId="6FF1F03D" w14:textId="77777777" w:rsidR="00695DC1" w:rsidRDefault="002B361D">
      <w:pPr>
        <w:spacing w:before="120" w:after="40"/>
      </w:pPr>
      <w:r>
        <w:rPr>
          <w:rFonts w:ascii="Arial" w:hAnsi="Arial"/>
          <w:b/>
          <w:color w:val="B8922A"/>
        </w:rPr>
        <w:t xml:space="preserve">04  </w:t>
      </w:r>
      <w:r>
        <w:rPr>
          <w:rFonts w:ascii="Arial" w:hAnsi="Arial"/>
          <w:b/>
          <w:color w:val="1A2744"/>
        </w:rPr>
        <w:t>Data Handling &amp; Record-Keeping</w:t>
      </w:r>
    </w:p>
    <w:p w14:paraId="2F9A3C89" w14:textId="1DE05077" w:rsidR="00695DC1" w:rsidRDefault="002B361D">
      <w:pPr>
        <w:spacing w:after="80"/>
      </w:pPr>
      <w:r>
        <w:rPr>
          <w:rFonts w:ascii="Arial" w:hAnsi="Arial"/>
          <w:color w:val="4A4A5A"/>
          <w:sz w:val="21"/>
        </w:rPr>
        <w:t>Accurate digital data entry, understanding data protection (GDPR), maintaining compliant records. Interpreting basic workplace data and acting on findings.</w:t>
      </w:r>
      <w:r w:rsidR="009404F2">
        <w:rPr>
          <w:rFonts w:ascii="Arial" w:hAnsi="Arial"/>
          <w:color w:val="4A4A5A"/>
          <w:sz w:val="21"/>
        </w:rPr>
        <w:t xml:space="preserve"> Development of Data Analytics.</w:t>
      </w:r>
    </w:p>
    <w:p w14:paraId="4B112EA8" w14:textId="77777777" w:rsidR="00695DC1" w:rsidRDefault="002B361D">
      <w:pPr>
        <w:spacing w:before="120" w:after="40"/>
      </w:pPr>
      <w:proofErr w:type="gramStart"/>
      <w:r>
        <w:rPr>
          <w:rFonts w:ascii="Arial" w:hAnsi="Arial"/>
          <w:b/>
          <w:color w:val="B8922A"/>
        </w:rPr>
        <w:t xml:space="preserve">05  </w:t>
      </w:r>
      <w:r>
        <w:rPr>
          <w:rFonts w:ascii="Arial" w:hAnsi="Arial"/>
          <w:b/>
          <w:color w:val="1A2744"/>
        </w:rPr>
        <w:t>AI</w:t>
      </w:r>
      <w:proofErr w:type="gramEnd"/>
      <w:r>
        <w:rPr>
          <w:rFonts w:ascii="Arial" w:hAnsi="Arial"/>
          <w:b/>
          <w:color w:val="1A2744"/>
        </w:rPr>
        <w:t xml:space="preserve"> Literacy for the Workplace</w:t>
      </w:r>
    </w:p>
    <w:p w14:paraId="6D37C988" w14:textId="77777777" w:rsidR="00695DC1" w:rsidRDefault="002B361D">
      <w:pPr>
        <w:spacing w:after="80"/>
      </w:pPr>
      <w:r>
        <w:rPr>
          <w:rFonts w:ascii="Arial" w:hAnsi="Arial"/>
          <w:color w:val="4A4A5A"/>
          <w:sz w:val="21"/>
        </w:rPr>
        <w:t>Using AI assistants to draft, summarise, and research. Evaluating outputs critically. Understanding ethical use, prompt engineering basics, and AI limitations.</w:t>
      </w:r>
    </w:p>
    <w:p w14:paraId="103B52D5" w14:textId="77777777" w:rsidR="00695DC1" w:rsidRDefault="00695DC1">
      <w:pPr>
        <w:pBdr>
          <w:bottom w:val="single" w:sz="6" w:space="1" w:color="1B9690"/>
        </w:pBdr>
        <w:spacing w:before="160" w:after="160"/>
      </w:pPr>
    </w:p>
    <w:p w14:paraId="4EE5628F" w14:textId="77777777" w:rsidR="00695DC1" w:rsidRDefault="002B361D">
      <w:pPr>
        <w:spacing w:before="200" w:after="100"/>
      </w:pPr>
      <w:r>
        <w:rPr>
          <w:rFonts w:ascii="Arial" w:hAnsi="Arial"/>
          <w:b/>
          <w:color w:val="23366B"/>
          <w:sz w:val="32"/>
        </w:rPr>
        <w:t>For Societal Inclusion</w:t>
      </w:r>
    </w:p>
    <w:p w14:paraId="5102F618" w14:textId="77777777" w:rsidR="00695DC1" w:rsidRDefault="002B361D">
      <w:pPr>
        <w:spacing w:before="120" w:after="40"/>
      </w:pPr>
      <w:r>
        <w:rPr>
          <w:rFonts w:ascii="Arial" w:hAnsi="Arial"/>
          <w:b/>
          <w:color w:val="23366B"/>
        </w:rPr>
        <w:t xml:space="preserve">01  </w:t>
      </w:r>
      <w:r>
        <w:rPr>
          <w:rFonts w:ascii="Arial" w:hAnsi="Arial"/>
          <w:b/>
          <w:color w:val="1A2744"/>
        </w:rPr>
        <w:t>Accessing Public &amp; Government Services</w:t>
      </w:r>
    </w:p>
    <w:p w14:paraId="79A7D101" w14:textId="77777777" w:rsidR="00695DC1" w:rsidRDefault="002B361D">
      <w:pPr>
        <w:spacing w:after="80"/>
      </w:pPr>
      <w:r>
        <w:rPr>
          <w:rFonts w:ascii="Arial" w:hAnsi="Arial"/>
          <w:color w:val="4A4A5A"/>
          <w:sz w:val="21"/>
        </w:rPr>
        <w:t>Gov.uk digital services, Universal Credit portal, NHS App appointment booking, local council online forms, and HMRC self-assessment. Essential for independent living.</w:t>
      </w:r>
    </w:p>
    <w:p w14:paraId="360A0ED9" w14:textId="77777777" w:rsidR="00695DC1" w:rsidRDefault="002B361D">
      <w:pPr>
        <w:spacing w:before="120" w:after="40"/>
      </w:pPr>
      <w:r>
        <w:rPr>
          <w:rFonts w:ascii="Arial" w:hAnsi="Arial"/>
          <w:b/>
          <w:color w:val="23366B"/>
        </w:rPr>
        <w:t xml:space="preserve">02  </w:t>
      </w:r>
      <w:r>
        <w:rPr>
          <w:rFonts w:ascii="Arial" w:hAnsi="Arial"/>
          <w:b/>
          <w:color w:val="1A2744"/>
        </w:rPr>
        <w:t>Online Safety &amp; Privacy</w:t>
      </w:r>
    </w:p>
    <w:p w14:paraId="3AE85B7F" w14:textId="2AFA2FDE" w:rsidR="00695DC1" w:rsidRPr="009404F2" w:rsidRDefault="002B361D">
      <w:pPr>
        <w:spacing w:after="80"/>
      </w:pPr>
      <w:r>
        <w:rPr>
          <w:rFonts w:ascii="Arial" w:hAnsi="Arial"/>
          <w:color w:val="4A4A5A"/>
          <w:sz w:val="21"/>
        </w:rPr>
        <w:t>Password managers, two-factor authentication, recognising phishing and social engineering attacks, GDPR basics</w:t>
      </w:r>
      <w:proofErr w:type="gramStart"/>
      <w:r>
        <w:rPr>
          <w:rFonts w:ascii="Arial" w:hAnsi="Arial"/>
          <w:color w:val="4A4A5A"/>
          <w:sz w:val="21"/>
        </w:rPr>
        <w:t>, reviewing</w:t>
      </w:r>
      <w:proofErr w:type="gramEnd"/>
      <w:r>
        <w:rPr>
          <w:rFonts w:ascii="Arial" w:hAnsi="Arial"/>
          <w:color w:val="4A4A5A"/>
          <w:sz w:val="21"/>
        </w:rPr>
        <w:t xml:space="preserve"> social media privacy settings actively.</w:t>
      </w:r>
      <w:r w:rsidR="009404F2">
        <w:rPr>
          <w:rFonts w:ascii="Arial" w:hAnsi="Arial"/>
          <w:color w:val="4A4A5A"/>
          <w:sz w:val="21"/>
        </w:rPr>
        <w:t xml:space="preserve"> How to </w:t>
      </w:r>
      <w:r w:rsidR="009404F2">
        <w:rPr>
          <w:rFonts w:ascii="Arial" w:hAnsi="Arial"/>
          <w:i/>
          <w:iCs/>
          <w:color w:val="4A4A5A"/>
          <w:sz w:val="21"/>
        </w:rPr>
        <w:t>not</w:t>
      </w:r>
      <w:r w:rsidR="009404F2">
        <w:rPr>
          <w:rFonts w:ascii="Arial" w:hAnsi="Arial"/>
          <w:color w:val="4A4A5A"/>
          <w:sz w:val="21"/>
        </w:rPr>
        <w:t xml:space="preserve"> share AI chats with the internet. Knowing your data rights.</w:t>
      </w:r>
    </w:p>
    <w:p w14:paraId="7F0AE79B" w14:textId="77777777" w:rsidR="00695DC1" w:rsidRDefault="002B361D">
      <w:pPr>
        <w:spacing w:before="120" w:after="40"/>
      </w:pPr>
      <w:proofErr w:type="gramStart"/>
      <w:r>
        <w:rPr>
          <w:rFonts w:ascii="Arial" w:hAnsi="Arial"/>
          <w:b/>
          <w:color w:val="23366B"/>
        </w:rPr>
        <w:t xml:space="preserve">03  </w:t>
      </w:r>
      <w:r>
        <w:rPr>
          <w:rFonts w:ascii="Arial" w:hAnsi="Arial"/>
          <w:b/>
          <w:color w:val="1A2744"/>
        </w:rPr>
        <w:t>Digital</w:t>
      </w:r>
      <w:proofErr w:type="gramEnd"/>
      <w:r>
        <w:rPr>
          <w:rFonts w:ascii="Arial" w:hAnsi="Arial"/>
          <w:b/>
          <w:color w:val="1A2744"/>
        </w:rPr>
        <w:t xml:space="preserve"> Financial Inclusion</w:t>
      </w:r>
    </w:p>
    <w:p w14:paraId="606428A8" w14:textId="77777777" w:rsidR="00695DC1" w:rsidRDefault="002B361D">
      <w:pPr>
        <w:spacing w:after="80"/>
      </w:pPr>
      <w:r>
        <w:rPr>
          <w:rFonts w:ascii="Arial" w:hAnsi="Arial"/>
          <w:color w:val="4A4A5A"/>
          <w:sz w:val="21"/>
        </w:rPr>
        <w:t>Online banking, comparing energy/insurance providers digitally, avoiding scams, understanding digital payment systems and contactless transactions.</w:t>
      </w:r>
    </w:p>
    <w:p w14:paraId="7D789EE7" w14:textId="77777777" w:rsidR="00695DC1" w:rsidRDefault="002B361D">
      <w:pPr>
        <w:spacing w:before="120" w:after="40"/>
      </w:pPr>
      <w:r>
        <w:rPr>
          <w:rFonts w:ascii="Arial" w:hAnsi="Arial"/>
          <w:b/>
          <w:color w:val="23366B"/>
        </w:rPr>
        <w:t xml:space="preserve">04  </w:t>
      </w:r>
      <w:r>
        <w:rPr>
          <w:rFonts w:ascii="Arial" w:hAnsi="Arial"/>
          <w:b/>
          <w:color w:val="1A2744"/>
        </w:rPr>
        <w:t>Critical Engagement with Media</w:t>
      </w:r>
    </w:p>
    <w:p w14:paraId="1774F703" w14:textId="77777777" w:rsidR="00695DC1" w:rsidRDefault="002B361D">
      <w:pPr>
        <w:spacing w:after="80"/>
      </w:pPr>
      <w:r>
        <w:rPr>
          <w:rFonts w:ascii="Arial" w:hAnsi="Arial"/>
          <w:color w:val="4A4A5A"/>
          <w:sz w:val="21"/>
        </w:rPr>
        <w:t>Identifying misinformation, understanding algorithmic bias and filter bubbles, responsible social media use, understanding sponsored content vs editorial content.</w:t>
      </w:r>
    </w:p>
    <w:p w14:paraId="7D34E190" w14:textId="77777777" w:rsidR="00695DC1" w:rsidRDefault="002B361D">
      <w:pPr>
        <w:spacing w:before="120" w:after="40"/>
      </w:pPr>
      <w:r>
        <w:rPr>
          <w:rFonts w:ascii="Arial" w:hAnsi="Arial"/>
          <w:b/>
          <w:color w:val="23366B"/>
        </w:rPr>
        <w:t xml:space="preserve">05  </w:t>
      </w:r>
      <w:r>
        <w:rPr>
          <w:rFonts w:ascii="Arial" w:hAnsi="Arial"/>
          <w:b/>
          <w:color w:val="1A2744"/>
        </w:rPr>
        <w:t>Digital Wellbeing &amp; Accessibility</w:t>
      </w:r>
    </w:p>
    <w:p w14:paraId="70BE4958" w14:textId="77777777" w:rsidR="00695DC1" w:rsidRDefault="002B361D">
      <w:pPr>
        <w:spacing w:after="80"/>
      </w:pPr>
      <w:r>
        <w:rPr>
          <w:rFonts w:ascii="Arial" w:hAnsi="Arial"/>
          <w:color w:val="4A4A5A"/>
          <w:sz w:val="21"/>
        </w:rPr>
        <w:t>Screen time management, understanding technology's impact on mental health, using and creating accessible digital content (WCAG 2.2), assistive technology awareness.</w:t>
      </w:r>
    </w:p>
    <w:p w14:paraId="4F10B4DF" w14:textId="77777777" w:rsidR="00695DC1" w:rsidRDefault="00695DC1">
      <w:pPr>
        <w:spacing w:after="160"/>
      </w:pPr>
    </w:p>
    <w:p w14:paraId="4EF7AB3F" w14:textId="77777777" w:rsidR="00695DC1" w:rsidRDefault="00695DC1">
      <w:pPr>
        <w:pBdr>
          <w:bottom w:val="single" w:sz="6" w:space="1" w:color="1B9690"/>
        </w:pBdr>
        <w:spacing w:before="160" w:after="160"/>
      </w:pPr>
    </w:p>
    <w:p w14:paraId="0E7180BB" w14:textId="77A01F08" w:rsidR="00695DC1" w:rsidRDefault="009404F2">
      <w:pPr>
        <w:spacing w:before="160" w:after="80"/>
      </w:pPr>
      <w:r>
        <w:rPr>
          <w:rFonts w:ascii="Arial" w:hAnsi="Arial"/>
          <w:b/>
          <w:color w:val="1B9690"/>
          <w:sz w:val="26"/>
        </w:rPr>
        <w:t xml:space="preserve">Further </w:t>
      </w:r>
      <w:r w:rsidR="002B361D">
        <w:rPr>
          <w:rFonts w:ascii="Arial" w:hAnsi="Arial"/>
          <w:b/>
          <w:color w:val="1B9690"/>
          <w:sz w:val="26"/>
        </w:rPr>
        <w:t>Sources</w:t>
      </w:r>
    </w:p>
    <w:p w14:paraId="09CFCA7C" w14:textId="296C88CB" w:rsidR="00695DC1" w:rsidRDefault="002B361D">
      <w:pPr>
        <w:spacing w:after="80"/>
      </w:pPr>
      <w:r>
        <w:rPr>
          <w:rFonts w:ascii="Arial" w:hAnsi="Arial"/>
          <w:color w:val="4A4A5A"/>
          <w:sz w:val="21"/>
        </w:rPr>
        <w:t xml:space="preserve">Ipsos/Lloyds EDS for Work 2024: </w:t>
      </w:r>
      <w:hyperlink r:id="rId12" w:history="1">
        <w:r w:rsidR="009404F2" w:rsidRPr="009404F2">
          <w:rPr>
            <w:rStyle w:val="Hyperlink"/>
            <w:rFonts w:ascii="Arial" w:hAnsi="Arial"/>
            <w:sz w:val="21"/>
          </w:rPr>
          <w:t>Essential Digital Skills for Work 2024 | Ipsos</w:t>
        </w:r>
      </w:hyperlink>
    </w:p>
    <w:p w14:paraId="0397BBD6" w14:textId="77777777" w:rsidR="00695DC1" w:rsidRDefault="002B361D">
      <w:r>
        <w:br w:type="page"/>
      </w:r>
    </w:p>
    <w:tbl>
      <w:tblPr>
        <w:tblStyle w:val="TableGrid"/>
        <w:tblW w:w="0" w:type="auto"/>
        <w:tblLook w:val="04A0" w:firstRow="1" w:lastRow="0" w:firstColumn="1" w:lastColumn="0" w:noHBand="0" w:noVBand="1"/>
      </w:tblPr>
      <w:tblGrid>
        <w:gridCol w:w="9638"/>
      </w:tblGrid>
      <w:tr w:rsidR="00695DC1" w14:paraId="33A4C669" w14:textId="77777777">
        <w:tc>
          <w:tcPr>
            <w:tcW w:w="9638" w:type="dxa"/>
            <w:shd w:val="clear" w:color="auto" w:fill="1A2744"/>
            <w:tcMar>
              <w:top w:w="200" w:type="dxa"/>
              <w:left w:w="280" w:type="dxa"/>
              <w:bottom w:w="200" w:type="dxa"/>
              <w:right w:w="280" w:type="dxa"/>
            </w:tcMar>
          </w:tcPr>
          <w:p w14:paraId="6F0DAA7A" w14:textId="77777777" w:rsidR="00695DC1" w:rsidRDefault="002B361D">
            <w:pPr>
              <w:spacing w:after="60"/>
            </w:pPr>
            <w:r>
              <w:rPr>
                <w:rFonts w:ascii="Arial" w:hAnsi="Arial"/>
                <w:b/>
                <w:color w:val="2AB5AE"/>
                <w:sz w:val="18"/>
              </w:rPr>
              <w:lastRenderedPageBreak/>
              <w:t>SECTION 3</w:t>
            </w:r>
          </w:p>
          <w:p w14:paraId="7A51EAD3" w14:textId="77777777" w:rsidR="00695DC1" w:rsidRDefault="002B361D">
            <w:pPr>
              <w:spacing w:after="100"/>
            </w:pPr>
            <w:r>
              <w:rPr>
                <w:rFonts w:ascii="Arial" w:hAnsi="Arial"/>
                <w:b/>
                <w:color w:val="FFFFFF"/>
                <w:sz w:val="52"/>
              </w:rPr>
              <w:t>All Subjects &amp; Areas</w:t>
            </w:r>
          </w:p>
          <w:p w14:paraId="33AA9F0F" w14:textId="317732DC" w:rsidR="00695DC1" w:rsidRPr="009404F2" w:rsidRDefault="002B361D">
            <w:pPr>
              <w:rPr>
                <w:sz w:val="48"/>
                <w:szCs w:val="48"/>
              </w:rPr>
            </w:pPr>
            <w:r w:rsidRPr="00A174B4">
              <w:rPr>
                <w:rFonts w:ascii="Arial" w:hAnsi="Arial"/>
                <w:color w:val="AABBCC"/>
                <w:sz w:val="40"/>
                <w:szCs w:val="40"/>
              </w:rPr>
              <w:t>All 30 Curriculum Area</w:t>
            </w:r>
            <w:r w:rsidR="00A174B4" w:rsidRPr="00A174B4">
              <w:rPr>
                <w:rFonts w:ascii="Arial" w:hAnsi="Arial"/>
                <w:color w:val="AABBCC"/>
                <w:sz w:val="40"/>
                <w:szCs w:val="40"/>
              </w:rPr>
              <w:t xml:space="preserve">s </w:t>
            </w:r>
            <w:r w:rsidRPr="00A174B4">
              <w:rPr>
                <w:rFonts w:ascii="Arial" w:hAnsi="Arial"/>
                <w:color w:val="AABBCC"/>
                <w:sz w:val="40"/>
                <w:szCs w:val="40"/>
              </w:rPr>
              <w:t>— Digital Skills Mapping</w:t>
            </w:r>
          </w:p>
        </w:tc>
      </w:tr>
    </w:tbl>
    <w:p w14:paraId="535C7A51" w14:textId="77777777" w:rsidR="00695DC1" w:rsidRDefault="00695DC1">
      <w:pPr>
        <w:spacing w:after="240"/>
      </w:pPr>
    </w:p>
    <w:p w14:paraId="1DCD5CE7" w14:textId="0CC4963F" w:rsidR="00695DC1" w:rsidRDefault="002B361D">
      <w:pPr>
        <w:spacing w:after="80"/>
      </w:pPr>
      <w:r>
        <w:rPr>
          <w:rFonts w:ascii="Arial" w:hAnsi="Arial"/>
          <w:color w:val="4A4A5A"/>
          <w:sz w:val="21"/>
        </w:rPr>
        <w:t xml:space="preserve">All 30 </w:t>
      </w:r>
      <w:r w:rsidR="00A174B4">
        <w:rPr>
          <w:rFonts w:ascii="Arial" w:hAnsi="Arial"/>
          <w:color w:val="4A4A5A"/>
          <w:sz w:val="21"/>
        </w:rPr>
        <w:t>C</w:t>
      </w:r>
      <w:r>
        <w:rPr>
          <w:rFonts w:ascii="Arial" w:hAnsi="Arial"/>
          <w:color w:val="4A4A5A"/>
          <w:sz w:val="21"/>
        </w:rPr>
        <w:t xml:space="preserve">urriculum </w:t>
      </w:r>
      <w:r w:rsidR="00A174B4">
        <w:rPr>
          <w:rFonts w:ascii="Arial" w:hAnsi="Arial"/>
          <w:color w:val="4A4A5A"/>
          <w:sz w:val="21"/>
        </w:rPr>
        <w:t>A</w:t>
      </w:r>
      <w:r>
        <w:rPr>
          <w:rFonts w:ascii="Arial" w:hAnsi="Arial"/>
          <w:color w:val="4A4A5A"/>
          <w:sz w:val="21"/>
        </w:rPr>
        <w:t>rea</w:t>
      </w:r>
      <w:r w:rsidR="00A174B4">
        <w:rPr>
          <w:rFonts w:ascii="Arial" w:hAnsi="Arial"/>
          <w:color w:val="4A4A5A"/>
          <w:sz w:val="21"/>
        </w:rPr>
        <w:t>s</w:t>
      </w:r>
      <w:r>
        <w:rPr>
          <w:rFonts w:ascii="Arial" w:hAnsi="Arial"/>
          <w:color w:val="4A4A5A"/>
          <w:sz w:val="21"/>
        </w:rPr>
        <w:t xml:space="preserve"> mapped against core digital skills, subject-specific digital tools, and the EDS framework categories. </w:t>
      </w:r>
      <w:r w:rsidR="00A174B4">
        <w:rPr>
          <w:rFonts w:ascii="Arial" w:hAnsi="Arial"/>
          <w:color w:val="4A4A5A"/>
          <w:sz w:val="21"/>
        </w:rPr>
        <w:t>This section could be used to</w:t>
      </w:r>
      <w:r>
        <w:rPr>
          <w:rFonts w:ascii="Arial" w:hAnsi="Arial"/>
          <w:color w:val="4A4A5A"/>
          <w:sz w:val="21"/>
        </w:rPr>
        <w:t xml:space="preserve"> plan digital hours within Business Plans and inform TLAM coaching conversations</w:t>
      </w:r>
      <w:r w:rsidR="00A174B4">
        <w:rPr>
          <w:rFonts w:ascii="Arial" w:hAnsi="Arial"/>
          <w:color w:val="4A4A5A"/>
          <w:sz w:val="21"/>
        </w:rPr>
        <w:t>, plus it could be a very useful resource for Ofsted evidence building</w:t>
      </w:r>
      <w:r>
        <w:rPr>
          <w:rFonts w:ascii="Arial" w:hAnsi="Arial"/>
          <w:color w:val="4A4A5A"/>
          <w:sz w:val="21"/>
        </w:rPr>
        <w:t>.</w:t>
      </w:r>
    </w:p>
    <w:p w14:paraId="6A71DDD6" w14:textId="77777777" w:rsidR="00695DC1" w:rsidRDefault="00695DC1">
      <w:pPr>
        <w:spacing w:after="80"/>
      </w:pPr>
    </w:p>
    <w:tbl>
      <w:tblPr>
        <w:tblStyle w:val="TableGrid"/>
        <w:tblW w:w="0" w:type="auto"/>
        <w:tblLook w:val="04A0" w:firstRow="1" w:lastRow="0" w:firstColumn="1" w:lastColumn="0" w:noHBand="0" w:noVBand="1"/>
      </w:tblPr>
      <w:tblGrid>
        <w:gridCol w:w="9638"/>
      </w:tblGrid>
      <w:tr w:rsidR="00695DC1" w14:paraId="2E69ECD5" w14:textId="77777777">
        <w:tc>
          <w:tcPr>
            <w:tcW w:w="9638" w:type="dxa"/>
            <w:tcBorders>
              <w:left w:val="single" w:sz="16" w:space="0" w:color="1B9690"/>
            </w:tcBorders>
            <w:shd w:val="clear" w:color="auto" w:fill="F5FAFA"/>
            <w:tcMar>
              <w:top w:w="80" w:type="dxa"/>
              <w:left w:w="140" w:type="dxa"/>
              <w:bottom w:w="80" w:type="dxa"/>
              <w:right w:w="140" w:type="dxa"/>
            </w:tcMar>
          </w:tcPr>
          <w:p w14:paraId="734924BF" w14:textId="77777777" w:rsidR="00A174B4" w:rsidRDefault="002B361D">
            <w:pPr>
              <w:spacing w:after="40"/>
              <w:rPr>
                <w:rFonts w:ascii="Arial" w:hAnsi="Arial"/>
                <w:color w:val="4A4A5A"/>
                <w:sz w:val="20"/>
              </w:rPr>
            </w:pPr>
            <w:r w:rsidRPr="00A174B4">
              <w:rPr>
                <w:rFonts w:ascii="Arial" w:hAnsi="Arial"/>
                <w:b/>
                <w:bCs/>
                <w:color w:val="4A4A5A"/>
                <w:sz w:val="20"/>
              </w:rPr>
              <w:t>How to use:</w:t>
            </w:r>
            <w:r>
              <w:rPr>
                <w:rFonts w:ascii="Arial" w:hAnsi="Arial"/>
                <w:color w:val="4A4A5A"/>
                <w:sz w:val="20"/>
              </w:rPr>
              <w:t xml:space="preserve"> </w:t>
            </w:r>
          </w:p>
          <w:p w14:paraId="02E6C755" w14:textId="77777777" w:rsidR="00A174B4" w:rsidRDefault="002B361D" w:rsidP="00A174B4">
            <w:pPr>
              <w:spacing w:before="240" w:after="40"/>
              <w:rPr>
                <w:rFonts w:ascii="Arial" w:hAnsi="Arial"/>
                <w:color w:val="4A4A5A"/>
                <w:sz w:val="20"/>
              </w:rPr>
            </w:pPr>
            <w:r>
              <w:rPr>
                <w:rFonts w:ascii="Arial" w:hAnsi="Arial"/>
                <w:color w:val="4A4A5A"/>
                <w:sz w:val="20"/>
              </w:rPr>
              <w:t xml:space="preserve">'Core Digital Skills' shows what every learner should develop (EDS Framework). </w:t>
            </w:r>
          </w:p>
          <w:p w14:paraId="5CA4F1C1" w14:textId="77777777" w:rsidR="00A174B4" w:rsidRDefault="002B361D" w:rsidP="00A174B4">
            <w:pPr>
              <w:spacing w:before="240" w:after="40"/>
              <w:rPr>
                <w:rFonts w:ascii="Arial" w:hAnsi="Arial"/>
                <w:color w:val="4A4A5A"/>
                <w:sz w:val="20"/>
              </w:rPr>
            </w:pPr>
            <w:r>
              <w:rPr>
                <w:rFonts w:ascii="Arial" w:hAnsi="Arial"/>
                <w:color w:val="4A4A5A"/>
                <w:sz w:val="20"/>
              </w:rPr>
              <w:t xml:space="preserve">'Subject Digital Tools' shows industry-specific applications. </w:t>
            </w:r>
          </w:p>
          <w:p w14:paraId="2D58455E" w14:textId="6A79C5C4" w:rsidR="00695DC1" w:rsidRDefault="002B361D" w:rsidP="00A174B4">
            <w:pPr>
              <w:spacing w:before="240" w:after="40"/>
            </w:pPr>
            <w:r>
              <w:rPr>
                <w:rFonts w:ascii="Arial" w:hAnsi="Arial"/>
                <w:color w:val="4A4A5A"/>
                <w:sz w:val="20"/>
              </w:rPr>
              <w:t>'FE/HE Context' notes progression routes relevant to digital skills development in each area.</w:t>
            </w:r>
          </w:p>
        </w:tc>
      </w:tr>
    </w:tbl>
    <w:p w14:paraId="30AF7E5F" w14:textId="77777777" w:rsidR="00695DC1" w:rsidRDefault="00695DC1">
      <w:pPr>
        <w:spacing w:after="120"/>
      </w:pPr>
    </w:p>
    <w:p w14:paraId="578FD7EE" w14:textId="77777777" w:rsidR="00695DC1" w:rsidRDefault="002B361D">
      <w:r>
        <w:br w:type="page"/>
      </w:r>
    </w:p>
    <w:p w14:paraId="445BA1FF" w14:textId="77777777" w:rsidR="00695DC1" w:rsidRDefault="002B361D">
      <w:pPr>
        <w:spacing w:before="200" w:after="100"/>
      </w:pPr>
      <w:r>
        <w:rPr>
          <w:rFonts w:ascii="Arial" w:hAnsi="Arial"/>
          <w:b/>
          <w:color w:val="23366B"/>
          <w:sz w:val="32"/>
        </w:rPr>
        <w:lastRenderedPageBreak/>
        <w:t>Arts, Creative &amp; Media</w:t>
      </w:r>
    </w:p>
    <w:p w14:paraId="0A6299FE" w14:textId="77777777" w:rsidR="00695DC1" w:rsidRDefault="002B361D">
      <w:pPr>
        <w:spacing w:before="120" w:after="40"/>
      </w:pPr>
      <w:r>
        <w:rPr>
          <w:rFonts w:ascii="Arial" w:hAnsi="Arial"/>
          <w:b/>
          <w:color w:val="1B9690"/>
          <w:sz w:val="16"/>
        </w:rPr>
        <w:t>AGF · GMA · PAP</w:t>
      </w:r>
    </w:p>
    <w:tbl>
      <w:tblPr>
        <w:tblStyle w:val="TableGrid"/>
        <w:tblW w:w="0" w:type="auto"/>
        <w:tblLook w:val="04A0" w:firstRow="1" w:lastRow="0" w:firstColumn="1" w:lastColumn="0" w:noHBand="0" w:noVBand="1"/>
      </w:tblPr>
      <w:tblGrid>
        <w:gridCol w:w="963"/>
        <w:gridCol w:w="1385"/>
        <w:gridCol w:w="2410"/>
        <w:gridCol w:w="2497"/>
        <w:gridCol w:w="2438"/>
      </w:tblGrid>
      <w:tr w:rsidR="00695DC1" w14:paraId="5F5AB4DE" w14:textId="77777777" w:rsidTr="00A174B4">
        <w:tc>
          <w:tcPr>
            <w:tcW w:w="963"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1F9DC768" w14:textId="77777777" w:rsidR="00695DC1" w:rsidRDefault="002B361D">
            <w:r>
              <w:rPr>
                <w:rFonts w:ascii="Arial" w:hAnsi="Arial"/>
                <w:b/>
                <w:color w:val="FFFFFF"/>
                <w:sz w:val="16"/>
              </w:rPr>
              <w:t>CODE</w:t>
            </w:r>
          </w:p>
        </w:tc>
        <w:tc>
          <w:tcPr>
            <w:tcW w:w="1385"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02F7A0D9" w14:textId="77777777" w:rsidR="00695DC1" w:rsidRDefault="002B361D">
            <w:r>
              <w:rPr>
                <w:rFonts w:ascii="Arial" w:hAnsi="Arial"/>
                <w:b/>
                <w:color w:val="FFFFFF"/>
                <w:sz w:val="16"/>
              </w:rPr>
              <w:t>AREA</w:t>
            </w:r>
          </w:p>
        </w:tc>
        <w:tc>
          <w:tcPr>
            <w:tcW w:w="2410"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70E263EB" w14:textId="77777777" w:rsidR="00695DC1" w:rsidRDefault="002B361D">
            <w:r>
              <w:rPr>
                <w:rFonts w:ascii="Arial" w:hAnsi="Arial"/>
                <w:b/>
                <w:color w:val="FFFFFF"/>
                <w:sz w:val="16"/>
              </w:rPr>
              <w:t>CORE DIGITAL SKILLS</w:t>
            </w:r>
          </w:p>
        </w:tc>
        <w:tc>
          <w:tcPr>
            <w:tcW w:w="2497"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38202C54" w14:textId="77777777" w:rsidR="00695DC1" w:rsidRDefault="002B361D">
            <w:r>
              <w:rPr>
                <w:rFonts w:ascii="Arial" w:hAnsi="Arial"/>
                <w:b/>
                <w:color w:val="FFFFFF"/>
                <w:sz w:val="16"/>
              </w:rPr>
              <w:t>SUBJECT DIGITAL TOOLS</w:t>
            </w:r>
          </w:p>
        </w:tc>
        <w:tc>
          <w:tcPr>
            <w:tcW w:w="2438"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455169F5" w14:textId="77777777" w:rsidR="00695DC1" w:rsidRDefault="002B361D">
            <w:r>
              <w:rPr>
                <w:rFonts w:ascii="Arial" w:hAnsi="Arial"/>
                <w:b/>
                <w:color w:val="FFFFFF"/>
                <w:sz w:val="16"/>
              </w:rPr>
              <w:t>FE/HE CONTEXT</w:t>
            </w:r>
          </w:p>
        </w:tc>
      </w:tr>
      <w:tr w:rsidR="00695DC1" w14:paraId="76DEF238" w14:textId="77777777" w:rsidTr="00A174B4">
        <w:tc>
          <w:tcPr>
            <w:tcW w:w="96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35D992D3" w14:textId="77777777" w:rsidR="00695DC1" w:rsidRDefault="002B361D">
            <w:r>
              <w:rPr>
                <w:rFonts w:ascii="Arial" w:hAnsi="Arial"/>
                <w:b/>
                <w:color w:val="1B9690"/>
                <w:sz w:val="18"/>
              </w:rPr>
              <w:t>AGF</w:t>
            </w:r>
          </w:p>
        </w:tc>
        <w:tc>
          <w:tcPr>
            <w:tcW w:w="1385"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76E26AE3" w14:textId="77777777" w:rsidR="00695DC1" w:rsidRDefault="002B361D">
            <w:r>
              <w:rPr>
                <w:rFonts w:ascii="Arial" w:hAnsi="Arial"/>
                <w:b/>
                <w:color w:val="1A2744"/>
                <w:sz w:val="18"/>
              </w:rPr>
              <w:t>Arts, Graphics &amp; Fashion</w:t>
            </w:r>
          </w:p>
        </w:tc>
        <w:tc>
          <w:tcPr>
            <w:tcW w:w="2410"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51CBB678" w14:textId="77777777" w:rsidR="00A174B4" w:rsidRPr="00A174B4" w:rsidRDefault="002B361D" w:rsidP="00A174B4">
            <w:pPr>
              <w:pStyle w:val="ListParagraph"/>
              <w:numPr>
                <w:ilvl w:val="0"/>
                <w:numId w:val="13"/>
              </w:numPr>
              <w:rPr>
                <w:rFonts w:ascii="Arial" w:hAnsi="Arial"/>
                <w:color w:val="4A4A5A"/>
                <w:sz w:val="18"/>
              </w:rPr>
            </w:pPr>
            <w:r w:rsidRPr="00A174B4">
              <w:rPr>
                <w:rFonts w:ascii="Arial" w:hAnsi="Arial"/>
                <w:color w:val="4A4A5A"/>
                <w:sz w:val="18"/>
              </w:rPr>
              <w:t xml:space="preserve">Digital research, </w:t>
            </w:r>
          </w:p>
          <w:p w14:paraId="72C5A968" w14:textId="77777777" w:rsidR="00A174B4" w:rsidRPr="00A174B4" w:rsidRDefault="002B361D" w:rsidP="00A174B4">
            <w:pPr>
              <w:pStyle w:val="ListParagraph"/>
              <w:numPr>
                <w:ilvl w:val="0"/>
                <w:numId w:val="13"/>
              </w:numPr>
              <w:rPr>
                <w:rFonts w:ascii="Arial" w:hAnsi="Arial"/>
                <w:color w:val="4A4A5A"/>
                <w:sz w:val="18"/>
              </w:rPr>
            </w:pPr>
            <w:r w:rsidRPr="00A174B4">
              <w:rPr>
                <w:rFonts w:ascii="Arial" w:hAnsi="Arial"/>
                <w:color w:val="4A4A5A"/>
                <w:sz w:val="18"/>
              </w:rPr>
              <w:t xml:space="preserve">content creation, </w:t>
            </w:r>
          </w:p>
          <w:p w14:paraId="7995C09D" w14:textId="77777777" w:rsidR="00A174B4" w:rsidRDefault="002B361D" w:rsidP="00A174B4">
            <w:pPr>
              <w:pStyle w:val="ListParagraph"/>
              <w:numPr>
                <w:ilvl w:val="0"/>
                <w:numId w:val="13"/>
              </w:numPr>
              <w:rPr>
                <w:rFonts w:ascii="Arial" w:hAnsi="Arial"/>
                <w:color w:val="4A4A5A"/>
                <w:sz w:val="18"/>
              </w:rPr>
            </w:pPr>
            <w:r w:rsidRPr="00A174B4">
              <w:rPr>
                <w:rFonts w:ascii="Arial" w:hAnsi="Arial"/>
                <w:color w:val="4A4A5A"/>
                <w:sz w:val="18"/>
              </w:rPr>
              <w:t>portfolio development,</w:t>
            </w:r>
          </w:p>
          <w:p w14:paraId="672B762E" w14:textId="53AEF264" w:rsidR="00695DC1" w:rsidRPr="00A174B4" w:rsidRDefault="002B361D" w:rsidP="00A174B4">
            <w:pPr>
              <w:pStyle w:val="ListParagraph"/>
              <w:numPr>
                <w:ilvl w:val="0"/>
                <w:numId w:val="13"/>
              </w:numPr>
              <w:rPr>
                <w:rFonts w:ascii="Arial" w:hAnsi="Arial"/>
                <w:color w:val="4A4A5A"/>
                <w:sz w:val="18"/>
              </w:rPr>
            </w:pPr>
            <w:r w:rsidRPr="00A174B4">
              <w:rPr>
                <w:rFonts w:ascii="Arial" w:hAnsi="Arial"/>
                <w:color w:val="4A4A5A"/>
                <w:sz w:val="18"/>
              </w:rPr>
              <w:t>professional social media</w:t>
            </w:r>
          </w:p>
        </w:tc>
        <w:tc>
          <w:tcPr>
            <w:tcW w:w="2497"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15771B6D" w14:textId="4689CD46" w:rsidR="00A174B4" w:rsidRPr="00A174B4" w:rsidRDefault="002B361D" w:rsidP="00A174B4">
            <w:pPr>
              <w:pStyle w:val="ListParagraph"/>
              <w:numPr>
                <w:ilvl w:val="0"/>
                <w:numId w:val="12"/>
              </w:numPr>
              <w:ind w:left="357" w:hanging="357"/>
              <w:rPr>
                <w:rFonts w:ascii="Arial" w:hAnsi="Arial" w:cs="Arial"/>
                <w:color w:val="4A4A5A"/>
                <w:sz w:val="18"/>
                <w:szCs w:val="18"/>
              </w:rPr>
            </w:pPr>
            <w:r w:rsidRPr="00A174B4">
              <w:rPr>
                <w:rFonts w:ascii="Arial" w:hAnsi="Arial" w:cs="Arial"/>
                <w:color w:val="4A4A5A"/>
                <w:sz w:val="18"/>
                <w:szCs w:val="18"/>
              </w:rPr>
              <w:t xml:space="preserve">Adobe CC (Photoshop, Illustrator, InDesign), </w:t>
            </w:r>
          </w:p>
          <w:p w14:paraId="06C76858" w14:textId="34589CF2" w:rsidR="00A174B4" w:rsidRPr="00A174B4" w:rsidRDefault="002B361D" w:rsidP="00A174B4">
            <w:pPr>
              <w:pStyle w:val="ListParagraph"/>
              <w:numPr>
                <w:ilvl w:val="0"/>
                <w:numId w:val="12"/>
              </w:numPr>
              <w:ind w:left="357" w:hanging="357"/>
              <w:rPr>
                <w:rFonts w:ascii="Arial" w:hAnsi="Arial" w:cs="Arial"/>
                <w:color w:val="4A4A5A"/>
                <w:sz w:val="18"/>
                <w:szCs w:val="18"/>
              </w:rPr>
            </w:pPr>
            <w:r w:rsidRPr="00A174B4">
              <w:rPr>
                <w:rFonts w:ascii="Arial" w:hAnsi="Arial" w:cs="Arial"/>
                <w:color w:val="4A4A5A"/>
                <w:sz w:val="18"/>
                <w:szCs w:val="18"/>
              </w:rPr>
              <w:t xml:space="preserve">Canva Pro, </w:t>
            </w:r>
          </w:p>
          <w:p w14:paraId="620AF86C" w14:textId="4639D978" w:rsidR="00A174B4" w:rsidRPr="00A174B4" w:rsidRDefault="002B361D" w:rsidP="00A174B4">
            <w:pPr>
              <w:pStyle w:val="ListParagraph"/>
              <w:numPr>
                <w:ilvl w:val="0"/>
                <w:numId w:val="12"/>
              </w:numPr>
              <w:ind w:left="357" w:hanging="357"/>
              <w:rPr>
                <w:rFonts w:ascii="Arial" w:hAnsi="Arial" w:cs="Arial"/>
                <w:color w:val="4A4A5A"/>
                <w:sz w:val="18"/>
                <w:szCs w:val="18"/>
              </w:rPr>
            </w:pPr>
            <w:r w:rsidRPr="00A174B4">
              <w:rPr>
                <w:rFonts w:ascii="Arial" w:hAnsi="Arial" w:cs="Arial"/>
                <w:color w:val="4A4A5A"/>
                <w:sz w:val="18"/>
                <w:szCs w:val="18"/>
              </w:rPr>
              <w:t xml:space="preserve">CLO 3D (fashion CAD), </w:t>
            </w:r>
          </w:p>
          <w:p w14:paraId="259B03BF" w14:textId="77777777" w:rsidR="00A174B4" w:rsidRDefault="002B361D" w:rsidP="00A174B4">
            <w:pPr>
              <w:pStyle w:val="ListParagraph"/>
              <w:numPr>
                <w:ilvl w:val="0"/>
                <w:numId w:val="12"/>
              </w:numPr>
              <w:ind w:left="357" w:hanging="357"/>
              <w:rPr>
                <w:rFonts w:ascii="Arial" w:hAnsi="Arial" w:cs="Arial"/>
                <w:color w:val="4A4A5A"/>
                <w:sz w:val="18"/>
                <w:szCs w:val="18"/>
              </w:rPr>
            </w:pPr>
            <w:r w:rsidRPr="00A174B4">
              <w:rPr>
                <w:rFonts w:ascii="Arial" w:hAnsi="Arial" w:cs="Arial"/>
                <w:color w:val="4A4A5A"/>
                <w:sz w:val="18"/>
                <w:szCs w:val="18"/>
              </w:rPr>
              <w:t xml:space="preserve">Adobe Firefly, </w:t>
            </w:r>
          </w:p>
          <w:p w14:paraId="0961BC53" w14:textId="480291AA" w:rsidR="00695DC1" w:rsidRPr="00A174B4" w:rsidRDefault="002B361D" w:rsidP="00A174B4">
            <w:pPr>
              <w:pStyle w:val="ListParagraph"/>
              <w:numPr>
                <w:ilvl w:val="0"/>
                <w:numId w:val="12"/>
              </w:numPr>
              <w:ind w:left="357" w:hanging="357"/>
              <w:rPr>
                <w:rFonts w:ascii="Arial" w:hAnsi="Arial" w:cs="Arial"/>
                <w:color w:val="4A4A5A"/>
                <w:sz w:val="18"/>
                <w:szCs w:val="18"/>
              </w:rPr>
            </w:pPr>
            <w:hyperlink r:id="rId13" w:history="1">
              <w:proofErr w:type="spellStart"/>
              <w:r w:rsidRPr="00A174B4">
                <w:rPr>
                  <w:rStyle w:val="Hyperlink"/>
                  <w:rFonts w:ascii="Arial" w:hAnsi="Arial" w:cs="Arial"/>
                  <w:sz w:val="18"/>
                  <w:szCs w:val="18"/>
                </w:rPr>
                <w:t>Behance</w:t>
              </w:r>
              <w:proofErr w:type="spellEnd"/>
            </w:hyperlink>
          </w:p>
        </w:tc>
        <w:tc>
          <w:tcPr>
            <w:tcW w:w="2438"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52AD5969" w14:textId="77777777" w:rsidR="00A174B4" w:rsidRDefault="002B361D">
            <w:pPr>
              <w:rPr>
                <w:rFonts w:ascii="Arial" w:hAnsi="Arial"/>
                <w:color w:val="4A4A5A"/>
                <w:sz w:val="18"/>
              </w:rPr>
            </w:pPr>
            <w:r>
              <w:rPr>
                <w:rFonts w:ascii="Arial" w:hAnsi="Arial"/>
                <w:color w:val="4A4A5A"/>
                <w:sz w:val="18"/>
              </w:rPr>
              <w:t xml:space="preserve">L1–L3 </w:t>
            </w:r>
            <w:proofErr w:type="gramStart"/>
            <w:r>
              <w:rPr>
                <w:rFonts w:ascii="Arial" w:hAnsi="Arial"/>
                <w:color w:val="4A4A5A"/>
                <w:sz w:val="18"/>
              </w:rPr>
              <w:t>FE;</w:t>
            </w:r>
            <w:proofErr w:type="gramEnd"/>
            <w:r>
              <w:rPr>
                <w:rFonts w:ascii="Arial" w:hAnsi="Arial"/>
                <w:color w:val="4A4A5A"/>
                <w:sz w:val="18"/>
              </w:rPr>
              <w:t xml:space="preserve"> </w:t>
            </w:r>
          </w:p>
          <w:p w14:paraId="7F20B01A" w14:textId="77777777" w:rsidR="00A174B4" w:rsidRDefault="002B361D">
            <w:pPr>
              <w:rPr>
                <w:rFonts w:ascii="Arial" w:hAnsi="Arial"/>
                <w:color w:val="4A4A5A"/>
                <w:sz w:val="18"/>
              </w:rPr>
            </w:pPr>
            <w:r>
              <w:rPr>
                <w:rFonts w:ascii="Arial" w:hAnsi="Arial"/>
                <w:color w:val="4A4A5A"/>
                <w:sz w:val="18"/>
              </w:rPr>
              <w:t xml:space="preserve">HND/BA at UCW. </w:t>
            </w:r>
          </w:p>
          <w:p w14:paraId="0FFFBA67" w14:textId="77777777" w:rsidR="00A174B4" w:rsidRDefault="00A174B4">
            <w:pPr>
              <w:rPr>
                <w:rFonts w:ascii="Arial" w:hAnsi="Arial"/>
                <w:color w:val="4A4A5A"/>
                <w:sz w:val="18"/>
              </w:rPr>
            </w:pPr>
          </w:p>
          <w:p w14:paraId="05826810" w14:textId="7F8B0359" w:rsidR="00695DC1" w:rsidRDefault="00A174B4">
            <w:r w:rsidRPr="00A174B4">
              <w:rPr>
                <w:rFonts w:ascii="Arial" w:hAnsi="Arial"/>
                <w:b/>
                <w:bCs/>
                <w:color w:val="4A4A5A"/>
                <w:sz w:val="18"/>
              </w:rPr>
              <w:t>NB -</w:t>
            </w:r>
            <w:r>
              <w:rPr>
                <w:rFonts w:ascii="Arial" w:hAnsi="Arial"/>
                <w:color w:val="4A4A5A"/>
                <w:sz w:val="18"/>
              </w:rPr>
              <w:t xml:space="preserve"> </w:t>
            </w:r>
            <w:r w:rsidR="002B361D">
              <w:rPr>
                <w:rFonts w:ascii="Arial" w:hAnsi="Arial"/>
                <w:color w:val="4A4A5A"/>
                <w:sz w:val="18"/>
              </w:rPr>
              <w:t>Adobe CC proficiency is industry baseline.</w:t>
            </w:r>
          </w:p>
        </w:tc>
      </w:tr>
      <w:tr w:rsidR="00695DC1" w14:paraId="0A66CB62" w14:textId="77777777" w:rsidTr="00A174B4">
        <w:tc>
          <w:tcPr>
            <w:tcW w:w="96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61FF4853" w14:textId="77777777" w:rsidR="00695DC1" w:rsidRDefault="002B361D">
            <w:r>
              <w:rPr>
                <w:rFonts w:ascii="Arial" w:hAnsi="Arial"/>
                <w:b/>
                <w:color w:val="1B9690"/>
                <w:sz w:val="18"/>
              </w:rPr>
              <w:t>GMA</w:t>
            </w:r>
          </w:p>
        </w:tc>
        <w:tc>
          <w:tcPr>
            <w:tcW w:w="1385"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19868D45" w14:textId="77777777" w:rsidR="00695DC1" w:rsidRDefault="002B361D">
            <w:r>
              <w:rPr>
                <w:rFonts w:ascii="Arial" w:hAnsi="Arial"/>
                <w:b/>
                <w:color w:val="1A2744"/>
                <w:sz w:val="18"/>
              </w:rPr>
              <w:t>Games, Media &amp; Animation</w:t>
            </w:r>
          </w:p>
        </w:tc>
        <w:tc>
          <w:tcPr>
            <w:tcW w:w="2410"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7F3EE35F" w14:textId="77777777" w:rsidR="00A174B4" w:rsidRPr="00A174B4" w:rsidRDefault="002B361D" w:rsidP="00A174B4">
            <w:pPr>
              <w:pStyle w:val="ListParagraph"/>
              <w:numPr>
                <w:ilvl w:val="0"/>
                <w:numId w:val="15"/>
              </w:numPr>
              <w:rPr>
                <w:sz w:val="18"/>
                <w:szCs w:val="18"/>
              </w:rPr>
            </w:pPr>
            <w:r w:rsidRPr="00A174B4">
              <w:rPr>
                <w:rFonts w:ascii="Arial" w:hAnsi="Arial"/>
                <w:color w:val="4A4A5A"/>
                <w:sz w:val="18"/>
                <w:szCs w:val="18"/>
              </w:rPr>
              <w:t xml:space="preserve">Complex software navigation, </w:t>
            </w:r>
          </w:p>
          <w:p w14:paraId="30B2F366" w14:textId="77777777" w:rsidR="00A174B4" w:rsidRPr="00A174B4" w:rsidRDefault="002B361D" w:rsidP="00A174B4">
            <w:pPr>
              <w:pStyle w:val="ListParagraph"/>
              <w:numPr>
                <w:ilvl w:val="0"/>
                <w:numId w:val="15"/>
              </w:numPr>
              <w:rPr>
                <w:sz w:val="18"/>
                <w:szCs w:val="18"/>
              </w:rPr>
            </w:pPr>
            <w:r w:rsidRPr="00A174B4">
              <w:rPr>
                <w:rFonts w:ascii="Arial" w:hAnsi="Arial"/>
                <w:color w:val="4A4A5A"/>
                <w:sz w:val="18"/>
                <w:szCs w:val="18"/>
              </w:rPr>
              <w:t xml:space="preserve">digital project management, </w:t>
            </w:r>
          </w:p>
          <w:p w14:paraId="48B463DB" w14:textId="77777777" w:rsidR="00A174B4" w:rsidRPr="00A174B4" w:rsidRDefault="002B361D" w:rsidP="00A174B4">
            <w:pPr>
              <w:pStyle w:val="ListParagraph"/>
              <w:numPr>
                <w:ilvl w:val="0"/>
                <w:numId w:val="15"/>
              </w:numPr>
              <w:rPr>
                <w:sz w:val="18"/>
                <w:szCs w:val="18"/>
              </w:rPr>
            </w:pPr>
            <w:r w:rsidRPr="00A174B4">
              <w:rPr>
                <w:rFonts w:ascii="Arial" w:hAnsi="Arial"/>
                <w:color w:val="4A4A5A"/>
                <w:sz w:val="18"/>
                <w:szCs w:val="18"/>
              </w:rPr>
              <w:t xml:space="preserve">version control (Git), </w:t>
            </w:r>
          </w:p>
          <w:p w14:paraId="59E63FDF" w14:textId="5C306C37" w:rsidR="00695DC1" w:rsidRPr="00A174B4" w:rsidRDefault="002B361D" w:rsidP="00A174B4">
            <w:pPr>
              <w:pStyle w:val="ListParagraph"/>
              <w:numPr>
                <w:ilvl w:val="0"/>
                <w:numId w:val="15"/>
              </w:numPr>
              <w:rPr>
                <w:sz w:val="18"/>
                <w:szCs w:val="18"/>
              </w:rPr>
            </w:pPr>
            <w:r w:rsidRPr="00A174B4">
              <w:rPr>
                <w:rFonts w:ascii="Arial" w:hAnsi="Arial"/>
                <w:color w:val="4A4A5A"/>
                <w:sz w:val="18"/>
                <w:szCs w:val="18"/>
              </w:rPr>
              <w:t>client brief interpretation</w:t>
            </w:r>
          </w:p>
        </w:tc>
        <w:tc>
          <w:tcPr>
            <w:tcW w:w="2497"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2B881C4E" w14:textId="77777777" w:rsidR="00A174B4" w:rsidRPr="00A174B4" w:rsidRDefault="002B361D" w:rsidP="00A174B4">
            <w:pPr>
              <w:pStyle w:val="ListParagraph"/>
              <w:numPr>
                <w:ilvl w:val="0"/>
                <w:numId w:val="14"/>
              </w:numPr>
              <w:rPr>
                <w:sz w:val="18"/>
                <w:szCs w:val="18"/>
              </w:rPr>
            </w:pPr>
            <w:r w:rsidRPr="00A174B4">
              <w:rPr>
                <w:rFonts w:ascii="Arial" w:hAnsi="Arial"/>
                <w:color w:val="4A4A5A"/>
                <w:sz w:val="18"/>
                <w:szCs w:val="18"/>
              </w:rPr>
              <w:t>Unity / Unreal Engine,</w:t>
            </w:r>
          </w:p>
          <w:p w14:paraId="49231190" w14:textId="77777777" w:rsidR="00A174B4" w:rsidRPr="00A174B4" w:rsidRDefault="002B361D" w:rsidP="00A174B4">
            <w:pPr>
              <w:pStyle w:val="ListParagraph"/>
              <w:numPr>
                <w:ilvl w:val="0"/>
                <w:numId w:val="14"/>
              </w:numPr>
              <w:rPr>
                <w:sz w:val="18"/>
                <w:szCs w:val="18"/>
              </w:rPr>
            </w:pPr>
            <w:r w:rsidRPr="00A174B4">
              <w:rPr>
                <w:rFonts w:ascii="Arial" w:hAnsi="Arial"/>
                <w:color w:val="4A4A5A"/>
                <w:sz w:val="18"/>
                <w:szCs w:val="18"/>
              </w:rPr>
              <w:t xml:space="preserve">Autodesk Maya / Blender, </w:t>
            </w:r>
          </w:p>
          <w:p w14:paraId="0FA813BE" w14:textId="77777777" w:rsidR="00A174B4" w:rsidRPr="00A174B4" w:rsidRDefault="002B361D" w:rsidP="00A174B4">
            <w:pPr>
              <w:pStyle w:val="ListParagraph"/>
              <w:numPr>
                <w:ilvl w:val="0"/>
                <w:numId w:val="14"/>
              </w:numPr>
              <w:rPr>
                <w:sz w:val="18"/>
                <w:szCs w:val="18"/>
              </w:rPr>
            </w:pPr>
            <w:r w:rsidRPr="00A174B4">
              <w:rPr>
                <w:rFonts w:ascii="Arial" w:hAnsi="Arial"/>
                <w:color w:val="4A4A5A"/>
                <w:sz w:val="18"/>
                <w:szCs w:val="18"/>
              </w:rPr>
              <w:t xml:space="preserve">Adobe Premiere / After Effects, </w:t>
            </w:r>
          </w:p>
          <w:p w14:paraId="25839130" w14:textId="77777777" w:rsidR="00A174B4" w:rsidRPr="00A174B4" w:rsidRDefault="002B361D" w:rsidP="00A174B4">
            <w:pPr>
              <w:pStyle w:val="ListParagraph"/>
              <w:numPr>
                <w:ilvl w:val="0"/>
                <w:numId w:val="14"/>
              </w:numPr>
              <w:rPr>
                <w:sz w:val="18"/>
                <w:szCs w:val="18"/>
              </w:rPr>
            </w:pPr>
            <w:r w:rsidRPr="00A174B4">
              <w:rPr>
                <w:rFonts w:ascii="Arial" w:hAnsi="Arial"/>
                <w:color w:val="4A4A5A"/>
                <w:sz w:val="18"/>
                <w:szCs w:val="18"/>
              </w:rPr>
              <w:t xml:space="preserve">Toon Boom, </w:t>
            </w:r>
          </w:p>
          <w:p w14:paraId="712D2381" w14:textId="3E0A203D" w:rsidR="00695DC1" w:rsidRPr="00A174B4" w:rsidRDefault="002B361D" w:rsidP="00A174B4">
            <w:pPr>
              <w:pStyle w:val="ListParagraph"/>
              <w:numPr>
                <w:ilvl w:val="0"/>
                <w:numId w:val="14"/>
              </w:numPr>
              <w:rPr>
                <w:sz w:val="18"/>
                <w:szCs w:val="18"/>
              </w:rPr>
            </w:pPr>
            <w:r w:rsidRPr="00A174B4">
              <w:rPr>
                <w:rFonts w:ascii="Arial" w:hAnsi="Arial"/>
                <w:color w:val="4A4A5A"/>
                <w:sz w:val="18"/>
                <w:szCs w:val="18"/>
              </w:rPr>
              <w:t>Git</w:t>
            </w:r>
          </w:p>
        </w:tc>
        <w:tc>
          <w:tcPr>
            <w:tcW w:w="2438"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2EC8DF92" w14:textId="77777777" w:rsidR="00A174B4" w:rsidRDefault="002B361D">
            <w:pPr>
              <w:rPr>
                <w:rFonts w:ascii="Arial" w:hAnsi="Arial"/>
                <w:color w:val="4A4A5A"/>
                <w:sz w:val="18"/>
              </w:rPr>
            </w:pPr>
            <w:r>
              <w:rPr>
                <w:rFonts w:ascii="Arial" w:hAnsi="Arial"/>
                <w:color w:val="4A4A5A"/>
                <w:sz w:val="18"/>
              </w:rPr>
              <w:t xml:space="preserve">L2–L3 FE (BTEC/T Level Creative Media). </w:t>
            </w:r>
          </w:p>
          <w:p w14:paraId="07EA709A" w14:textId="77777777" w:rsidR="00A174B4" w:rsidRDefault="002B361D">
            <w:pPr>
              <w:rPr>
                <w:rFonts w:ascii="Arial" w:hAnsi="Arial"/>
                <w:color w:val="4A4A5A"/>
                <w:sz w:val="18"/>
              </w:rPr>
            </w:pPr>
            <w:r>
              <w:rPr>
                <w:rFonts w:ascii="Arial" w:hAnsi="Arial"/>
                <w:color w:val="4A4A5A"/>
                <w:sz w:val="18"/>
              </w:rPr>
              <w:t xml:space="preserve">HND/BA Game Design. </w:t>
            </w:r>
          </w:p>
          <w:p w14:paraId="25311BD6" w14:textId="77777777" w:rsidR="00A174B4" w:rsidRDefault="00A174B4">
            <w:pPr>
              <w:rPr>
                <w:rFonts w:ascii="Arial" w:hAnsi="Arial"/>
                <w:color w:val="4A4A5A"/>
                <w:sz w:val="18"/>
              </w:rPr>
            </w:pPr>
          </w:p>
          <w:p w14:paraId="6BB7EF5E" w14:textId="4A5A983F" w:rsidR="00695DC1" w:rsidRDefault="00A174B4">
            <w:r>
              <w:rPr>
                <w:rFonts w:ascii="Arial" w:hAnsi="Arial"/>
                <w:b/>
                <w:bCs/>
                <w:color w:val="4A4A5A"/>
                <w:sz w:val="18"/>
              </w:rPr>
              <w:t xml:space="preserve">NB - </w:t>
            </w:r>
            <w:r w:rsidR="002B361D">
              <w:rPr>
                <w:rFonts w:ascii="Arial" w:hAnsi="Arial"/>
                <w:color w:val="4A4A5A"/>
                <w:sz w:val="18"/>
              </w:rPr>
              <w:t>UK games industry employs ~50,000.</w:t>
            </w:r>
          </w:p>
        </w:tc>
      </w:tr>
      <w:tr w:rsidR="00695DC1" w14:paraId="3934F73C" w14:textId="77777777" w:rsidTr="00A174B4">
        <w:tc>
          <w:tcPr>
            <w:tcW w:w="96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2495272D" w14:textId="77777777" w:rsidR="00695DC1" w:rsidRDefault="002B361D">
            <w:r>
              <w:rPr>
                <w:rFonts w:ascii="Arial" w:hAnsi="Arial"/>
                <w:b/>
                <w:color w:val="1B9690"/>
                <w:sz w:val="18"/>
              </w:rPr>
              <w:t>PAP</w:t>
            </w:r>
          </w:p>
        </w:tc>
        <w:tc>
          <w:tcPr>
            <w:tcW w:w="1385"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090CA226" w14:textId="77777777" w:rsidR="00695DC1" w:rsidRDefault="002B361D">
            <w:r>
              <w:rPr>
                <w:rFonts w:ascii="Arial" w:hAnsi="Arial"/>
                <w:b/>
                <w:color w:val="1A2744"/>
                <w:sz w:val="18"/>
              </w:rPr>
              <w:t>Performance &amp; Production</w:t>
            </w:r>
          </w:p>
        </w:tc>
        <w:tc>
          <w:tcPr>
            <w:tcW w:w="2410"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23E09EFB" w14:textId="77777777" w:rsidR="00A174B4" w:rsidRPr="00A174B4" w:rsidRDefault="002B361D" w:rsidP="00A174B4">
            <w:pPr>
              <w:pStyle w:val="ListParagraph"/>
              <w:numPr>
                <w:ilvl w:val="0"/>
                <w:numId w:val="16"/>
              </w:numPr>
              <w:rPr>
                <w:sz w:val="18"/>
                <w:szCs w:val="18"/>
              </w:rPr>
            </w:pPr>
            <w:r w:rsidRPr="00A174B4">
              <w:rPr>
                <w:rFonts w:ascii="Arial" w:hAnsi="Arial"/>
                <w:color w:val="4A4A5A"/>
                <w:sz w:val="18"/>
                <w:szCs w:val="18"/>
              </w:rPr>
              <w:t xml:space="preserve">Digital research, </w:t>
            </w:r>
          </w:p>
          <w:p w14:paraId="57ED3071" w14:textId="77777777" w:rsidR="00A174B4" w:rsidRPr="00A174B4" w:rsidRDefault="002B361D" w:rsidP="00A174B4">
            <w:pPr>
              <w:pStyle w:val="ListParagraph"/>
              <w:numPr>
                <w:ilvl w:val="0"/>
                <w:numId w:val="16"/>
              </w:numPr>
              <w:rPr>
                <w:sz w:val="18"/>
                <w:szCs w:val="18"/>
              </w:rPr>
            </w:pPr>
            <w:r w:rsidRPr="00A174B4">
              <w:rPr>
                <w:rFonts w:ascii="Arial" w:hAnsi="Arial"/>
                <w:color w:val="4A4A5A"/>
                <w:sz w:val="18"/>
                <w:szCs w:val="18"/>
              </w:rPr>
              <w:t xml:space="preserve">professional social media, </w:t>
            </w:r>
          </w:p>
          <w:p w14:paraId="595DB1D7" w14:textId="77777777" w:rsidR="00A174B4" w:rsidRPr="00A174B4" w:rsidRDefault="002B361D" w:rsidP="00A174B4">
            <w:pPr>
              <w:pStyle w:val="ListParagraph"/>
              <w:numPr>
                <w:ilvl w:val="0"/>
                <w:numId w:val="16"/>
              </w:numPr>
              <w:rPr>
                <w:sz w:val="18"/>
                <w:szCs w:val="18"/>
              </w:rPr>
            </w:pPr>
            <w:r w:rsidRPr="00A174B4">
              <w:rPr>
                <w:rFonts w:ascii="Arial" w:hAnsi="Arial"/>
                <w:color w:val="4A4A5A"/>
                <w:sz w:val="18"/>
                <w:szCs w:val="18"/>
              </w:rPr>
              <w:t xml:space="preserve">online booking platforms, </w:t>
            </w:r>
          </w:p>
          <w:p w14:paraId="44B53324" w14:textId="41684CF9" w:rsidR="00695DC1" w:rsidRPr="00A174B4" w:rsidRDefault="002B361D" w:rsidP="00A174B4">
            <w:pPr>
              <w:pStyle w:val="ListParagraph"/>
              <w:numPr>
                <w:ilvl w:val="0"/>
                <w:numId w:val="16"/>
              </w:numPr>
              <w:rPr>
                <w:sz w:val="18"/>
                <w:szCs w:val="18"/>
              </w:rPr>
            </w:pPr>
            <w:r w:rsidRPr="00A174B4">
              <w:rPr>
                <w:rFonts w:ascii="Arial" w:hAnsi="Arial"/>
                <w:color w:val="4A4A5A"/>
                <w:sz w:val="18"/>
                <w:szCs w:val="18"/>
              </w:rPr>
              <w:t>video self-review</w:t>
            </w:r>
          </w:p>
        </w:tc>
        <w:tc>
          <w:tcPr>
            <w:tcW w:w="2497"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32E3BC29" w14:textId="77777777" w:rsidR="00A174B4" w:rsidRPr="00A174B4" w:rsidRDefault="002B361D" w:rsidP="00A174B4">
            <w:pPr>
              <w:pStyle w:val="ListParagraph"/>
              <w:numPr>
                <w:ilvl w:val="0"/>
                <w:numId w:val="16"/>
              </w:numPr>
            </w:pPr>
            <w:r w:rsidRPr="00A174B4">
              <w:rPr>
                <w:rFonts w:ascii="Arial" w:hAnsi="Arial"/>
                <w:color w:val="4A4A5A"/>
                <w:sz w:val="18"/>
                <w:szCs w:val="18"/>
              </w:rPr>
              <w:t xml:space="preserve">GarageBand / Logic / Ableton, </w:t>
            </w:r>
          </w:p>
          <w:p w14:paraId="1E5DB476" w14:textId="77777777" w:rsidR="00A174B4" w:rsidRPr="00A174B4" w:rsidRDefault="002B361D" w:rsidP="00A174B4">
            <w:pPr>
              <w:pStyle w:val="ListParagraph"/>
              <w:numPr>
                <w:ilvl w:val="0"/>
                <w:numId w:val="16"/>
              </w:numPr>
            </w:pPr>
            <w:proofErr w:type="spellStart"/>
            <w:r w:rsidRPr="00A174B4">
              <w:rPr>
                <w:rFonts w:ascii="Arial" w:hAnsi="Arial"/>
                <w:color w:val="4A4A5A"/>
                <w:sz w:val="18"/>
                <w:szCs w:val="18"/>
              </w:rPr>
              <w:t>QLab</w:t>
            </w:r>
            <w:proofErr w:type="spellEnd"/>
            <w:r w:rsidRPr="00A174B4">
              <w:rPr>
                <w:rFonts w:ascii="Arial" w:hAnsi="Arial"/>
                <w:color w:val="4A4A5A"/>
                <w:sz w:val="18"/>
                <w:szCs w:val="18"/>
              </w:rPr>
              <w:t xml:space="preserve"> (show control), </w:t>
            </w:r>
          </w:p>
          <w:p w14:paraId="4B9B7351" w14:textId="77777777" w:rsidR="00A174B4" w:rsidRPr="00A174B4" w:rsidRDefault="002B361D" w:rsidP="00A174B4">
            <w:pPr>
              <w:pStyle w:val="ListParagraph"/>
              <w:numPr>
                <w:ilvl w:val="0"/>
                <w:numId w:val="16"/>
              </w:numPr>
            </w:pPr>
            <w:r w:rsidRPr="00A174B4">
              <w:rPr>
                <w:rFonts w:ascii="Arial" w:hAnsi="Arial"/>
                <w:color w:val="4A4A5A"/>
                <w:sz w:val="18"/>
                <w:szCs w:val="18"/>
              </w:rPr>
              <w:t xml:space="preserve">Spotlight / Mandy (casting), </w:t>
            </w:r>
          </w:p>
          <w:p w14:paraId="7677D3C7" w14:textId="0BE0D6C1" w:rsidR="00695DC1" w:rsidRDefault="002B361D" w:rsidP="00A174B4">
            <w:pPr>
              <w:pStyle w:val="ListParagraph"/>
              <w:numPr>
                <w:ilvl w:val="0"/>
                <w:numId w:val="16"/>
              </w:numPr>
            </w:pPr>
            <w:r w:rsidRPr="00A174B4">
              <w:rPr>
                <w:rFonts w:ascii="Arial" w:hAnsi="Arial"/>
                <w:color w:val="4A4A5A"/>
                <w:sz w:val="18"/>
                <w:szCs w:val="18"/>
              </w:rPr>
              <w:t xml:space="preserve">digital </w:t>
            </w:r>
            <w:r w:rsidRPr="00A174B4">
              <w:rPr>
                <w:rFonts w:ascii="Arial" w:hAnsi="Arial"/>
                <w:color w:val="4A4A5A"/>
                <w:sz w:val="18"/>
              </w:rPr>
              <w:t>sound desks</w:t>
            </w:r>
          </w:p>
        </w:tc>
        <w:tc>
          <w:tcPr>
            <w:tcW w:w="2438"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195677BA" w14:textId="77777777" w:rsidR="00A174B4" w:rsidRDefault="002B361D">
            <w:pPr>
              <w:rPr>
                <w:rFonts w:ascii="Arial" w:hAnsi="Arial"/>
                <w:color w:val="4A4A5A"/>
                <w:sz w:val="18"/>
              </w:rPr>
            </w:pPr>
            <w:r>
              <w:rPr>
                <w:rFonts w:ascii="Arial" w:hAnsi="Arial"/>
                <w:color w:val="4A4A5A"/>
                <w:sz w:val="18"/>
              </w:rPr>
              <w:t xml:space="preserve">L2–L3 </w:t>
            </w:r>
            <w:proofErr w:type="gramStart"/>
            <w:r>
              <w:rPr>
                <w:rFonts w:ascii="Arial" w:hAnsi="Arial"/>
                <w:color w:val="4A4A5A"/>
                <w:sz w:val="18"/>
              </w:rPr>
              <w:t>FE;</w:t>
            </w:r>
            <w:proofErr w:type="gramEnd"/>
            <w:r>
              <w:rPr>
                <w:rFonts w:ascii="Arial" w:hAnsi="Arial"/>
                <w:color w:val="4A4A5A"/>
                <w:sz w:val="18"/>
              </w:rPr>
              <w:t xml:space="preserve"> </w:t>
            </w:r>
          </w:p>
          <w:p w14:paraId="056770FD" w14:textId="77777777" w:rsidR="00A174B4" w:rsidRDefault="002B361D">
            <w:pPr>
              <w:rPr>
                <w:rFonts w:ascii="Arial" w:hAnsi="Arial"/>
                <w:color w:val="4A4A5A"/>
                <w:sz w:val="18"/>
              </w:rPr>
            </w:pPr>
            <w:r>
              <w:rPr>
                <w:rFonts w:ascii="Arial" w:hAnsi="Arial"/>
                <w:color w:val="4A4A5A"/>
                <w:sz w:val="18"/>
              </w:rPr>
              <w:t xml:space="preserve">BA Performing Arts at UCW. </w:t>
            </w:r>
          </w:p>
          <w:p w14:paraId="2AFE88C9" w14:textId="77777777" w:rsidR="00A174B4" w:rsidRDefault="00A174B4">
            <w:pPr>
              <w:rPr>
                <w:rFonts w:ascii="Arial" w:hAnsi="Arial"/>
                <w:color w:val="4A4A5A"/>
                <w:sz w:val="18"/>
              </w:rPr>
            </w:pPr>
          </w:p>
          <w:p w14:paraId="6E04621D" w14:textId="39180CD9" w:rsidR="00695DC1" w:rsidRDefault="00A174B4">
            <w:r>
              <w:rPr>
                <w:rFonts w:ascii="Arial" w:hAnsi="Arial"/>
                <w:b/>
                <w:bCs/>
                <w:color w:val="4A4A5A"/>
                <w:sz w:val="18"/>
              </w:rPr>
              <w:t xml:space="preserve">NB - </w:t>
            </w:r>
            <w:r w:rsidR="002B361D">
              <w:rPr>
                <w:rFonts w:ascii="Arial" w:hAnsi="Arial"/>
                <w:color w:val="4A4A5A"/>
                <w:sz w:val="18"/>
              </w:rPr>
              <w:t>Digital self-tape skills are now baseline employability requirements.</w:t>
            </w:r>
          </w:p>
        </w:tc>
      </w:tr>
    </w:tbl>
    <w:p w14:paraId="3FFD86A6" w14:textId="77777777" w:rsidR="00695DC1" w:rsidRDefault="00695DC1">
      <w:pPr>
        <w:spacing w:after="160"/>
      </w:pPr>
    </w:p>
    <w:p w14:paraId="7C235D93" w14:textId="77777777" w:rsidR="00695DC1" w:rsidRDefault="002B361D">
      <w:r>
        <w:br w:type="page"/>
      </w:r>
    </w:p>
    <w:p w14:paraId="73C9D758" w14:textId="77777777" w:rsidR="00695DC1" w:rsidRDefault="002B361D">
      <w:pPr>
        <w:spacing w:before="200" w:after="100"/>
      </w:pPr>
      <w:r>
        <w:rPr>
          <w:rFonts w:ascii="Arial" w:hAnsi="Arial"/>
          <w:b/>
          <w:color w:val="23366B"/>
          <w:sz w:val="32"/>
        </w:rPr>
        <w:lastRenderedPageBreak/>
        <w:t>Construction, Engineering &amp; Motor Vehicle</w:t>
      </w:r>
    </w:p>
    <w:p w14:paraId="2157506B" w14:textId="77777777" w:rsidR="00695DC1" w:rsidRDefault="002B361D">
      <w:pPr>
        <w:spacing w:before="120" w:after="40"/>
      </w:pPr>
      <w:r>
        <w:rPr>
          <w:rFonts w:ascii="Arial" w:hAnsi="Arial"/>
          <w:b/>
          <w:color w:val="1B9690"/>
          <w:sz w:val="16"/>
        </w:rPr>
        <w:t>BUI · CON · EFE · EHE · EMV · ENG</w:t>
      </w:r>
    </w:p>
    <w:tbl>
      <w:tblPr>
        <w:tblStyle w:val="TableGrid"/>
        <w:tblW w:w="9861" w:type="dxa"/>
        <w:tblLook w:val="04A0" w:firstRow="1" w:lastRow="0" w:firstColumn="1" w:lastColumn="0" w:noHBand="0" w:noVBand="1"/>
      </w:tblPr>
      <w:tblGrid>
        <w:gridCol w:w="963"/>
        <w:gridCol w:w="1385"/>
        <w:gridCol w:w="2410"/>
        <w:gridCol w:w="2693"/>
        <w:gridCol w:w="2410"/>
      </w:tblGrid>
      <w:tr w:rsidR="00695DC1" w14:paraId="29A9F4CA" w14:textId="77777777" w:rsidTr="009D0161">
        <w:tc>
          <w:tcPr>
            <w:tcW w:w="963"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0EF5E2A4" w14:textId="77777777" w:rsidR="00695DC1" w:rsidRDefault="002B361D">
            <w:r>
              <w:rPr>
                <w:rFonts w:ascii="Arial" w:hAnsi="Arial"/>
                <w:b/>
                <w:color w:val="FFFFFF"/>
                <w:sz w:val="16"/>
              </w:rPr>
              <w:t>CODE</w:t>
            </w:r>
          </w:p>
        </w:tc>
        <w:tc>
          <w:tcPr>
            <w:tcW w:w="1385"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0A046B8C" w14:textId="77777777" w:rsidR="00695DC1" w:rsidRDefault="002B361D">
            <w:r>
              <w:rPr>
                <w:rFonts w:ascii="Arial" w:hAnsi="Arial"/>
                <w:b/>
                <w:color w:val="FFFFFF"/>
                <w:sz w:val="16"/>
              </w:rPr>
              <w:t>AREA</w:t>
            </w:r>
          </w:p>
        </w:tc>
        <w:tc>
          <w:tcPr>
            <w:tcW w:w="2410"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669E95A6" w14:textId="77777777" w:rsidR="00695DC1" w:rsidRDefault="002B361D">
            <w:r>
              <w:rPr>
                <w:rFonts w:ascii="Arial" w:hAnsi="Arial"/>
                <w:b/>
                <w:color w:val="FFFFFF"/>
                <w:sz w:val="16"/>
              </w:rPr>
              <w:t>CORE DIGITAL SKILLS</w:t>
            </w:r>
          </w:p>
        </w:tc>
        <w:tc>
          <w:tcPr>
            <w:tcW w:w="2693"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6CDFFF8E" w14:textId="77777777" w:rsidR="00695DC1" w:rsidRDefault="002B361D">
            <w:r>
              <w:rPr>
                <w:rFonts w:ascii="Arial" w:hAnsi="Arial"/>
                <w:b/>
                <w:color w:val="FFFFFF"/>
                <w:sz w:val="16"/>
              </w:rPr>
              <w:t>SUBJECT DIGITAL TOOLS</w:t>
            </w:r>
          </w:p>
        </w:tc>
        <w:tc>
          <w:tcPr>
            <w:tcW w:w="2410"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685BED42" w14:textId="77777777" w:rsidR="00695DC1" w:rsidRDefault="002B361D" w:rsidP="00A174B4">
            <w:r w:rsidRPr="00A174B4">
              <w:rPr>
                <w:rFonts w:ascii="Arial" w:hAnsi="Arial"/>
                <w:b/>
                <w:color w:val="FFFFFF"/>
                <w:sz w:val="16"/>
              </w:rPr>
              <w:t>FE/HE CONTEXT</w:t>
            </w:r>
          </w:p>
        </w:tc>
      </w:tr>
      <w:tr w:rsidR="00695DC1" w14:paraId="364060A4" w14:textId="77777777" w:rsidTr="009D0161">
        <w:tc>
          <w:tcPr>
            <w:tcW w:w="96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7820ADDD" w14:textId="77777777" w:rsidR="00695DC1" w:rsidRDefault="002B361D">
            <w:r>
              <w:rPr>
                <w:rFonts w:ascii="Arial" w:hAnsi="Arial"/>
                <w:b/>
                <w:color w:val="1B9690"/>
                <w:sz w:val="18"/>
              </w:rPr>
              <w:t>BUI</w:t>
            </w:r>
          </w:p>
        </w:tc>
        <w:tc>
          <w:tcPr>
            <w:tcW w:w="1385"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18BAF83D" w14:textId="77777777" w:rsidR="00695DC1" w:rsidRDefault="002B361D">
            <w:r>
              <w:rPr>
                <w:rFonts w:ascii="Arial" w:hAnsi="Arial"/>
                <w:b/>
                <w:color w:val="1A2744"/>
                <w:sz w:val="18"/>
              </w:rPr>
              <w:t>Building Services</w:t>
            </w:r>
          </w:p>
        </w:tc>
        <w:tc>
          <w:tcPr>
            <w:tcW w:w="2410"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64CE8715" w14:textId="77777777" w:rsidR="00A174B4" w:rsidRPr="00A174B4" w:rsidRDefault="002B361D" w:rsidP="00A174B4">
            <w:pPr>
              <w:pStyle w:val="ListParagraph"/>
              <w:numPr>
                <w:ilvl w:val="0"/>
                <w:numId w:val="18"/>
              </w:numPr>
              <w:rPr>
                <w:sz w:val="18"/>
                <w:szCs w:val="18"/>
              </w:rPr>
            </w:pPr>
            <w:r w:rsidRPr="00A174B4">
              <w:rPr>
                <w:rFonts w:ascii="Arial" w:hAnsi="Arial"/>
                <w:color w:val="4A4A5A"/>
                <w:sz w:val="18"/>
                <w:szCs w:val="18"/>
              </w:rPr>
              <w:t xml:space="preserve">Data handling, </w:t>
            </w:r>
          </w:p>
          <w:p w14:paraId="28D7E38E" w14:textId="77777777" w:rsidR="00A174B4" w:rsidRPr="00A174B4" w:rsidRDefault="002B361D" w:rsidP="00A174B4">
            <w:pPr>
              <w:pStyle w:val="ListParagraph"/>
              <w:numPr>
                <w:ilvl w:val="0"/>
                <w:numId w:val="18"/>
              </w:numPr>
              <w:rPr>
                <w:sz w:val="18"/>
                <w:szCs w:val="18"/>
              </w:rPr>
            </w:pPr>
            <w:r w:rsidRPr="00A174B4">
              <w:rPr>
                <w:rFonts w:ascii="Arial" w:hAnsi="Arial"/>
                <w:color w:val="4A4A5A"/>
                <w:sz w:val="18"/>
                <w:szCs w:val="18"/>
              </w:rPr>
              <w:t xml:space="preserve">digital invoicing, </w:t>
            </w:r>
          </w:p>
          <w:p w14:paraId="559BC0A2" w14:textId="77777777" w:rsidR="00A174B4" w:rsidRPr="00A174B4" w:rsidRDefault="002B361D" w:rsidP="00A174B4">
            <w:pPr>
              <w:pStyle w:val="ListParagraph"/>
              <w:numPr>
                <w:ilvl w:val="0"/>
                <w:numId w:val="18"/>
              </w:numPr>
              <w:rPr>
                <w:sz w:val="18"/>
                <w:szCs w:val="18"/>
              </w:rPr>
            </w:pPr>
            <w:r w:rsidRPr="00A174B4">
              <w:rPr>
                <w:rFonts w:ascii="Arial" w:hAnsi="Arial"/>
                <w:color w:val="4A4A5A"/>
                <w:sz w:val="18"/>
                <w:szCs w:val="18"/>
              </w:rPr>
              <w:t xml:space="preserve">QR clock-in, </w:t>
            </w:r>
          </w:p>
          <w:p w14:paraId="57D206DD" w14:textId="7D418517" w:rsidR="00695DC1" w:rsidRPr="00A174B4" w:rsidRDefault="002B361D" w:rsidP="00A174B4">
            <w:pPr>
              <w:pStyle w:val="ListParagraph"/>
              <w:numPr>
                <w:ilvl w:val="0"/>
                <w:numId w:val="18"/>
              </w:numPr>
              <w:rPr>
                <w:sz w:val="18"/>
                <w:szCs w:val="18"/>
              </w:rPr>
            </w:pPr>
            <w:r w:rsidRPr="00A174B4">
              <w:rPr>
                <w:rFonts w:ascii="Arial" w:hAnsi="Arial"/>
                <w:color w:val="4A4A5A"/>
                <w:sz w:val="18"/>
                <w:szCs w:val="18"/>
              </w:rPr>
              <w:t>professional communication</w:t>
            </w:r>
          </w:p>
        </w:tc>
        <w:tc>
          <w:tcPr>
            <w:tcW w:w="269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7278896A" w14:textId="77777777" w:rsidR="00A174B4" w:rsidRPr="00A174B4" w:rsidRDefault="002B361D" w:rsidP="00A174B4">
            <w:pPr>
              <w:pStyle w:val="ListParagraph"/>
              <w:numPr>
                <w:ilvl w:val="0"/>
                <w:numId w:val="18"/>
              </w:numPr>
              <w:rPr>
                <w:sz w:val="18"/>
                <w:szCs w:val="18"/>
              </w:rPr>
            </w:pPr>
            <w:r w:rsidRPr="00A174B4">
              <w:rPr>
                <w:rFonts w:ascii="Arial" w:hAnsi="Arial"/>
                <w:color w:val="4A4A5A"/>
                <w:sz w:val="18"/>
                <w:szCs w:val="18"/>
              </w:rPr>
              <w:t xml:space="preserve">AutoCAD / Revit (BIM), </w:t>
            </w:r>
          </w:p>
          <w:p w14:paraId="4F0CB021" w14:textId="77777777" w:rsidR="00A174B4" w:rsidRPr="00A174B4" w:rsidRDefault="002B361D" w:rsidP="00A174B4">
            <w:pPr>
              <w:pStyle w:val="ListParagraph"/>
              <w:numPr>
                <w:ilvl w:val="0"/>
                <w:numId w:val="18"/>
              </w:numPr>
              <w:rPr>
                <w:sz w:val="18"/>
                <w:szCs w:val="18"/>
              </w:rPr>
            </w:pPr>
            <w:proofErr w:type="spellStart"/>
            <w:r w:rsidRPr="00A174B4">
              <w:rPr>
                <w:rFonts w:ascii="Arial" w:hAnsi="Arial"/>
                <w:color w:val="4A4A5A"/>
                <w:sz w:val="18"/>
                <w:szCs w:val="18"/>
              </w:rPr>
              <w:t>Fieldwire</w:t>
            </w:r>
            <w:proofErr w:type="spellEnd"/>
            <w:r w:rsidRPr="00A174B4">
              <w:rPr>
                <w:rFonts w:ascii="Arial" w:hAnsi="Arial"/>
                <w:color w:val="4A4A5A"/>
                <w:sz w:val="18"/>
                <w:szCs w:val="18"/>
              </w:rPr>
              <w:t xml:space="preserve"> / Procore, </w:t>
            </w:r>
          </w:p>
          <w:p w14:paraId="52557514" w14:textId="77777777" w:rsidR="00A174B4" w:rsidRPr="00A174B4" w:rsidRDefault="002B361D" w:rsidP="00A174B4">
            <w:pPr>
              <w:pStyle w:val="ListParagraph"/>
              <w:numPr>
                <w:ilvl w:val="0"/>
                <w:numId w:val="18"/>
              </w:numPr>
              <w:rPr>
                <w:sz w:val="18"/>
                <w:szCs w:val="18"/>
              </w:rPr>
            </w:pPr>
            <w:r w:rsidRPr="00A174B4">
              <w:rPr>
                <w:rFonts w:ascii="Arial" w:hAnsi="Arial"/>
                <w:color w:val="4A4A5A"/>
                <w:sz w:val="18"/>
                <w:szCs w:val="18"/>
              </w:rPr>
              <w:t xml:space="preserve">digital laser levels, </w:t>
            </w:r>
          </w:p>
          <w:p w14:paraId="2F5E29CC" w14:textId="34CDB2E9" w:rsidR="00695DC1" w:rsidRPr="00A174B4" w:rsidRDefault="002B361D" w:rsidP="00A174B4">
            <w:pPr>
              <w:pStyle w:val="ListParagraph"/>
              <w:numPr>
                <w:ilvl w:val="0"/>
                <w:numId w:val="18"/>
              </w:numPr>
              <w:rPr>
                <w:sz w:val="18"/>
                <w:szCs w:val="18"/>
              </w:rPr>
            </w:pPr>
            <w:r w:rsidRPr="00A174B4">
              <w:rPr>
                <w:rFonts w:ascii="Arial" w:hAnsi="Arial"/>
                <w:color w:val="4A4A5A"/>
                <w:sz w:val="18"/>
                <w:szCs w:val="18"/>
              </w:rPr>
              <w:t>Sage / Xero</w:t>
            </w:r>
          </w:p>
        </w:tc>
        <w:tc>
          <w:tcPr>
            <w:tcW w:w="2410"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50323E9C" w14:textId="77777777" w:rsidR="00A174B4" w:rsidRPr="00A174B4" w:rsidRDefault="002B361D" w:rsidP="00A174B4">
            <w:pPr>
              <w:rPr>
                <w:sz w:val="18"/>
                <w:szCs w:val="18"/>
              </w:rPr>
            </w:pPr>
            <w:r w:rsidRPr="00A174B4">
              <w:rPr>
                <w:rFonts w:ascii="Arial" w:hAnsi="Arial"/>
                <w:color w:val="4A4A5A"/>
                <w:sz w:val="18"/>
                <w:szCs w:val="18"/>
              </w:rPr>
              <w:t xml:space="preserve">L1–L3 </w:t>
            </w:r>
            <w:proofErr w:type="gramStart"/>
            <w:r w:rsidRPr="00A174B4">
              <w:rPr>
                <w:rFonts w:ascii="Arial" w:hAnsi="Arial"/>
                <w:color w:val="4A4A5A"/>
                <w:sz w:val="18"/>
                <w:szCs w:val="18"/>
              </w:rPr>
              <w:t>FE;</w:t>
            </w:r>
            <w:proofErr w:type="gramEnd"/>
            <w:r w:rsidRPr="00A174B4">
              <w:rPr>
                <w:rFonts w:ascii="Arial" w:hAnsi="Arial"/>
                <w:color w:val="4A4A5A"/>
                <w:sz w:val="18"/>
                <w:szCs w:val="18"/>
              </w:rPr>
              <w:t xml:space="preserve"> </w:t>
            </w:r>
          </w:p>
          <w:p w14:paraId="2C516E68" w14:textId="77777777" w:rsidR="00A174B4" w:rsidRPr="00A174B4" w:rsidRDefault="002B361D" w:rsidP="00A174B4">
            <w:pPr>
              <w:rPr>
                <w:sz w:val="18"/>
                <w:szCs w:val="18"/>
              </w:rPr>
            </w:pPr>
            <w:r w:rsidRPr="00A174B4">
              <w:rPr>
                <w:rFonts w:ascii="Arial" w:hAnsi="Arial"/>
                <w:color w:val="4A4A5A"/>
                <w:sz w:val="18"/>
                <w:szCs w:val="18"/>
              </w:rPr>
              <w:t xml:space="preserve">T Level Construction. </w:t>
            </w:r>
          </w:p>
          <w:p w14:paraId="257D9FF3" w14:textId="77777777" w:rsidR="00A174B4" w:rsidRPr="00A174B4" w:rsidRDefault="00A174B4" w:rsidP="00A174B4">
            <w:pPr>
              <w:rPr>
                <w:sz w:val="18"/>
                <w:szCs w:val="18"/>
              </w:rPr>
            </w:pPr>
          </w:p>
          <w:p w14:paraId="4A7644F6" w14:textId="0D127CEE" w:rsidR="00695DC1" w:rsidRPr="00A174B4" w:rsidRDefault="00A174B4" w:rsidP="00A174B4">
            <w:pPr>
              <w:rPr>
                <w:sz w:val="18"/>
                <w:szCs w:val="18"/>
              </w:rPr>
            </w:pPr>
            <w:r>
              <w:rPr>
                <w:rFonts w:ascii="Arial" w:hAnsi="Arial"/>
                <w:b/>
                <w:bCs/>
                <w:color w:val="4A4A5A"/>
                <w:sz w:val="18"/>
                <w:szCs w:val="18"/>
              </w:rPr>
              <w:t xml:space="preserve">NB - </w:t>
            </w:r>
            <w:r w:rsidR="002B361D" w:rsidRPr="00A174B4">
              <w:rPr>
                <w:rFonts w:ascii="Arial" w:hAnsi="Arial"/>
                <w:color w:val="4A4A5A"/>
                <w:sz w:val="18"/>
                <w:szCs w:val="18"/>
              </w:rPr>
              <w:t>BIM Level 2 is a UK government procurement requirement.</w:t>
            </w:r>
          </w:p>
        </w:tc>
      </w:tr>
      <w:tr w:rsidR="00695DC1" w14:paraId="7353BAA4" w14:textId="77777777" w:rsidTr="009D0161">
        <w:tc>
          <w:tcPr>
            <w:tcW w:w="96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5EC85429" w14:textId="77777777" w:rsidR="00695DC1" w:rsidRDefault="002B361D">
            <w:r>
              <w:rPr>
                <w:rFonts w:ascii="Arial" w:hAnsi="Arial"/>
                <w:b/>
                <w:color w:val="1B9690"/>
                <w:sz w:val="18"/>
              </w:rPr>
              <w:t>CON</w:t>
            </w:r>
          </w:p>
        </w:tc>
        <w:tc>
          <w:tcPr>
            <w:tcW w:w="1385"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465187E7" w14:textId="77777777" w:rsidR="00695DC1" w:rsidRDefault="002B361D">
            <w:r>
              <w:rPr>
                <w:rFonts w:ascii="Arial" w:hAnsi="Arial"/>
                <w:b/>
                <w:color w:val="1A2744"/>
                <w:sz w:val="18"/>
              </w:rPr>
              <w:t>Construction Trades</w:t>
            </w:r>
          </w:p>
        </w:tc>
        <w:tc>
          <w:tcPr>
            <w:tcW w:w="2410"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40D78F0C" w14:textId="77777777" w:rsidR="00695DC1" w:rsidRPr="00A174B4" w:rsidRDefault="002B361D" w:rsidP="00A174B4">
            <w:pPr>
              <w:pStyle w:val="ListParagraph"/>
              <w:numPr>
                <w:ilvl w:val="0"/>
                <w:numId w:val="18"/>
              </w:numPr>
              <w:rPr>
                <w:sz w:val="18"/>
                <w:szCs w:val="18"/>
              </w:rPr>
            </w:pPr>
            <w:r w:rsidRPr="00A174B4">
              <w:rPr>
                <w:rFonts w:ascii="Arial" w:hAnsi="Arial"/>
                <w:color w:val="4A4A5A"/>
                <w:sz w:val="18"/>
                <w:szCs w:val="18"/>
              </w:rPr>
              <w:t>Digital record-keeping, digital clock-in, ordering via digital portals, H&amp;S apps</w:t>
            </w:r>
          </w:p>
        </w:tc>
        <w:tc>
          <w:tcPr>
            <w:tcW w:w="269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5F7C93C3" w14:textId="77777777" w:rsidR="009D0161" w:rsidRPr="009D0161" w:rsidRDefault="002B361D" w:rsidP="00A174B4">
            <w:pPr>
              <w:pStyle w:val="ListParagraph"/>
              <w:numPr>
                <w:ilvl w:val="0"/>
                <w:numId w:val="18"/>
              </w:numPr>
              <w:rPr>
                <w:sz w:val="18"/>
                <w:szCs w:val="18"/>
              </w:rPr>
            </w:pPr>
            <w:r w:rsidRPr="00A174B4">
              <w:rPr>
                <w:rFonts w:ascii="Arial" w:hAnsi="Arial"/>
                <w:color w:val="4A4A5A"/>
                <w:sz w:val="18"/>
                <w:szCs w:val="18"/>
              </w:rPr>
              <w:t xml:space="preserve">QR site sign-in (Site App Pro, Fieldwire), </w:t>
            </w:r>
          </w:p>
          <w:p w14:paraId="5B402288" w14:textId="77777777" w:rsidR="009D0161" w:rsidRPr="009D0161" w:rsidRDefault="002B361D" w:rsidP="00A174B4">
            <w:pPr>
              <w:pStyle w:val="ListParagraph"/>
              <w:numPr>
                <w:ilvl w:val="0"/>
                <w:numId w:val="18"/>
              </w:numPr>
              <w:rPr>
                <w:sz w:val="18"/>
                <w:szCs w:val="18"/>
              </w:rPr>
            </w:pPr>
            <w:r w:rsidRPr="00A174B4">
              <w:rPr>
                <w:rFonts w:ascii="Arial" w:hAnsi="Arial"/>
                <w:color w:val="4A4A5A"/>
                <w:sz w:val="18"/>
                <w:szCs w:val="18"/>
              </w:rPr>
              <w:t xml:space="preserve">digital measuring devices, </w:t>
            </w:r>
          </w:p>
          <w:p w14:paraId="289788F1" w14:textId="493D99BF" w:rsidR="00695DC1" w:rsidRPr="00A174B4" w:rsidRDefault="002B361D" w:rsidP="00A174B4">
            <w:pPr>
              <w:pStyle w:val="ListParagraph"/>
              <w:numPr>
                <w:ilvl w:val="0"/>
                <w:numId w:val="18"/>
              </w:numPr>
              <w:rPr>
                <w:sz w:val="18"/>
                <w:szCs w:val="18"/>
              </w:rPr>
            </w:pPr>
            <w:r w:rsidRPr="00A174B4">
              <w:rPr>
                <w:rFonts w:ascii="Arial" w:hAnsi="Arial"/>
                <w:color w:val="4A4A5A"/>
                <w:sz w:val="18"/>
                <w:szCs w:val="18"/>
              </w:rPr>
              <w:t>trade supplier portals</w:t>
            </w:r>
          </w:p>
        </w:tc>
        <w:tc>
          <w:tcPr>
            <w:tcW w:w="2410"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319F6484" w14:textId="77777777" w:rsidR="009D0161" w:rsidRDefault="002B361D" w:rsidP="00A174B4">
            <w:pPr>
              <w:rPr>
                <w:rFonts w:ascii="Arial" w:hAnsi="Arial"/>
                <w:color w:val="4A4A5A"/>
                <w:sz w:val="18"/>
                <w:szCs w:val="18"/>
              </w:rPr>
            </w:pPr>
            <w:r w:rsidRPr="00A174B4">
              <w:rPr>
                <w:rFonts w:ascii="Arial" w:hAnsi="Arial"/>
                <w:color w:val="4A4A5A"/>
                <w:sz w:val="18"/>
                <w:szCs w:val="18"/>
              </w:rPr>
              <w:t xml:space="preserve">L1–L2 FE trades. </w:t>
            </w:r>
          </w:p>
          <w:p w14:paraId="0D064CEF" w14:textId="77777777" w:rsidR="009D0161" w:rsidRDefault="009D0161" w:rsidP="00A174B4">
            <w:pPr>
              <w:rPr>
                <w:rFonts w:ascii="Arial" w:hAnsi="Arial"/>
                <w:color w:val="4A4A5A"/>
                <w:sz w:val="18"/>
                <w:szCs w:val="18"/>
              </w:rPr>
            </w:pPr>
          </w:p>
          <w:p w14:paraId="586D4743" w14:textId="6DFC2F29" w:rsidR="00695DC1" w:rsidRPr="00A174B4" w:rsidRDefault="009D0161" w:rsidP="00A174B4">
            <w:pPr>
              <w:rPr>
                <w:sz w:val="18"/>
                <w:szCs w:val="18"/>
              </w:rPr>
            </w:pPr>
            <w:r>
              <w:rPr>
                <w:rFonts w:ascii="Arial" w:hAnsi="Arial"/>
                <w:b/>
                <w:bCs/>
                <w:color w:val="4A4A5A"/>
                <w:sz w:val="18"/>
                <w:szCs w:val="18"/>
              </w:rPr>
              <w:t xml:space="preserve">NB - </w:t>
            </w:r>
            <w:r w:rsidR="002B361D" w:rsidRPr="00A174B4">
              <w:rPr>
                <w:rFonts w:ascii="Arial" w:hAnsi="Arial"/>
                <w:color w:val="4A4A5A"/>
                <w:sz w:val="18"/>
                <w:szCs w:val="18"/>
              </w:rPr>
              <w:t>CSCS-card holders use digital clock-in and delivery notes as standard.</w:t>
            </w:r>
          </w:p>
        </w:tc>
      </w:tr>
      <w:tr w:rsidR="00695DC1" w14:paraId="319442AF" w14:textId="77777777" w:rsidTr="009D0161">
        <w:tc>
          <w:tcPr>
            <w:tcW w:w="96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6E2C1598" w14:textId="77777777" w:rsidR="00695DC1" w:rsidRDefault="002B361D">
            <w:r>
              <w:rPr>
                <w:rFonts w:ascii="Arial" w:hAnsi="Arial"/>
                <w:b/>
                <w:color w:val="1B9690"/>
                <w:sz w:val="18"/>
              </w:rPr>
              <w:t>EFE</w:t>
            </w:r>
          </w:p>
        </w:tc>
        <w:tc>
          <w:tcPr>
            <w:tcW w:w="1385"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2C455757" w14:textId="77777777" w:rsidR="00695DC1" w:rsidRDefault="002B361D">
            <w:r>
              <w:rPr>
                <w:rFonts w:ascii="Arial" w:hAnsi="Arial"/>
                <w:b/>
                <w:color w:val="1A2744"/>
                <w:sz w:val="18"/>
              </w:rPr>
              <w:t>Engineering WBL</w:t>
            </w:r>
          </w:p>
        </w:tc>
        <w:tc>
          <w:tcPr>
            <w:tcW w:w="2410"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7B346677" w14:textId="77777777" w:rsidR="00695DC1" w:rsidRPr="00A174B4" w:rsidRDefault="002B361D" w:rsidP="00A174B4">
            <w:pPr>
              <w:pStyle w:val="ListParagraph"/>
              <w:numPr>
                <w:ilvl w:val="0"/>
                <w:numId w:val="18"/>
              </w:numPr>
              <w:rPr>
                <w:sz w:val="18"/>
                <w:szCs w:val="18"/>
              </w:rPr>
            </w:pPr>
            <w:r w:rsidRPr="00A174B4">
              <w:rPr>
                <w:rFonts w:ascii="Arial" w:hAnsi="Arial"/>
                <w:color w:val="4A4A5A"/>
                <w:sz w:val="18"/>
                <w:szCs w:val="18"/>
              </w:rPr>
              <w:t>Technical documentation, ERP/MRP data entry, email and digital reporting</w:t>
            </w:r>
          </w:p>
        </w:tc>
        <w:tc>
          <w:tcPr>
            <w:tcW w:w="269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2F6AEA95" w14:textId="77777777" w:rsidR="009D0161" w:rsidRPr="009D0161" w:rsidRDefault="002B361D" w:rsidP="00A174B4">
            <w:pPr>
              <w:pStyle w:val="ListParagraph"/>
              <w:numPr>
                <w:ilvl w:val="0"/>
                <w:numId w:val="18"/>
              </w:numPr>
              <w:rPr>
                <w:sz w:val="18"/>
                <w:szCs w:val="18"/>
              </w:rPr>
            </w:pPr>
            <w:r w:rsidRPr="00A174B4">
              <w:rPr>
                <w:rFonts w:ascii="Arial" w:hAnsi="Arial"/>
                <w:color w:val="4A4A5A"/>
                <w:sz w:val="18"/>
                <w:szCs w:val="18"/>
              </w:rPr>
              <w:t xml:space="preserve">CAD/CAM (SolidWorks, Fusion 360), </w:t>
            </w:r>
          </w:p>
          <w:p w14:paraId="6EABB6A7" w14:textId="77777777" w:rsidR="009D0161" w:rsidRPr="009D0161" w:rsidRDefault="002B361D" w:rsidP="00A174B4">
            <w:pPr>
              <w:pStyle w:val="ListParagraph"/>
              <w:numPr>
                <w:ilvl w:val="0"/>
                <w:numId w:val="18"/>
              </w:numPr>
              <w:rPr>
                <w:sz w:val="18"/>
                <w:szCs w:val="18"/>
              </w:rPr>
            </w:pPr>
            <w:r w:rsidRPr="00A174B4">
              <w:rPr>
                <w:rFonts w:ascii="Arial" w:hAnsi="Arial"/>
                <w:color w:val="4A4A5A"/>
                <w:sz w:val="18"/>
                <w:szCs w:val="18"/>
              </w:rPr>
              <w:t xml:space="preserve">ERP systems (SAP, Oracle), </w:t>
            </w:r>
          </w:p>
          <w:p w14:paraId="244BD679" w14:textId="33B62B66" w:rsidR="00695DC1" w:rsidRPr="00A174B4" w:rsidRDefault="002B361D" w:rsidP="00A174B4">
            <w:pPr>
              <w:pStyle w:val="ListParagraph"/>
              <w:numPr>
                <w:ilvl w:val="0"/>
                <w:numId w:val="18"/>
              </w:numPr>
              <w:rPr>
                <w:sz w:val="18"/>
                <w:szCs w:val="18"/>
              </w:rPr>
            </w:pPr>
            <w:r w:rsidRPr="00A174B4">
              <w:rPr>
                <w:rFonts w:ascii="Arial" w:hAnsi="Arial"/>
                <w:color w:val="4A4A5A"/>
                <w:sz w:val="18"/>
                <w:szCs w:val="18"/>
              </w:rPr>
              <w:t>IoT sensor monitoring</w:t>
            </w:r>
          </w:p>
        </w:tc>
        <w:tc>
          <w:tcPr>
            <w:tcW w:w="2410"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4170A2C8" w14:textId="77777777" w:rsidR="009D0161" w:rsidRDefault="002B361D" w:rsidP="009D0161">
            <w:pPr>
              <w:rPr>
                <w:rFonts w:ascii="Arial" w:hAnsi="Arial"/>
                <w:color w:val="4A4A5A"/>
                <w:sz w:val="18"/>
                <w:szCs w:val="18"/>
              </w:rPr>
            </w:pPr>
            <w:r w:rsidRPr="00A174B4">
              <w:rPr>
                <w:rFonts w:ascii="Arial" w:hAnsi="Arial"/>
                <w:color w:val="4A4A5A"/>
                <w:sz w:val="18"/>
                <w:szCs w:val="18"/>
              </w:rPr>
              <w:t xml:space="preserve">Apprenticeship-based. </w:t>
            </w:r>
          </w:p>
          <w:p w14:paraId="3DDD3F0C" w14:textId="77777777" w:rsidR="009D0161" w:rsidRDefault="009D0161" w:rsidP="009D0161">
            <w:pPr>
              <w:rPr>
                <w:rFonts w:ascii="Arial" w:hAnsi="Arial"/>
                <w:color w:val="4A4A5A"/>
                <w:sz w:val="18"/>
                <w:szCs w:val="18"/>
              </w:rPr>
            </w:pPr>
          </w:p>
          <w:p w14:paraId="0C6FA186" w14:textId="3237DB6A" w:rsidR="00695DC1" w:rsidRPr="00A174B4" w:rsidRDefault="009D0161" w:rsidP="009D0161">
            <w:pPr>
              <w:rPr>
                <w:sz w:val="18"/>
                <w:szCs w:val="18"/>
              </w:rPr>
            </w:pPr>
            <w:r>
              <w:rPr>
                <w:rFonts w:ascii="Arial" w:hAnsi="Arial"/>
                <w:b/>
                <w:bCs/>
                <w:color w:val="4A4A5A"/>
                <w:sz w:val="18"/>
                <w:szCs w:val="18"/>
              </w:rPr>
              <w:t xml:space="preserve">NB - </w:t>
            </w:r>
            <w:r w:rsidR="002B361D" w:rsidRPr="00A174B4">
              <w:rPr>
                <w:rFonts w:ascii="Arial" w:hAnsi="Arial"/>
                <w:color w:val="4A4A5A"/>
                <w:sz w:val="18"/>
                <w:szCs w:val="18"/>
              </w:rPr>
              <w:t>WBL Engineering apprentices work with C</w:t>
            </w:r>
            <w:r>
              <w:rPr>
                <w:rFonts w:ascii="Arial" w:hAnsi="Arial"/>
                <w:color w:val="4A4A5A"/>
                <w:sz w:val="18"/>
                <w:szCs w:val="18"/>
              </w:rPr>
              <w:t xml:space="preserve">omputer </w:t>
            </w:r>
            <w:r w:rsidR="002B361D" w:rsidRPr="00A174B4">
              <w:rPr>
                <w:rFonts w:ascii="Arial" w:hAnsi="Arial"/>
                <w:color w:val="4A4A5A"/>
                <w:sz w:val="18"/>
                <w:szCs w:val="18"/>
              </w:rPr>
              <w:t>N</w:t>
            </w:r>
            <w:r>
              <w:rPr>
                <w:rFonts w:ascii="Arial" w:hAnsi="Arial"/>
                <w:color w:val="4A4A5A"/>
                <w:sz w:val="18"/>
                <w:szCs w:val="18"/>
              </w:rPr>
              <w:t xml:space="preserve">umerical </w:t>
            </w:r>
            <w:r w:rsidR="002B361D" w:rsidRPr="00A174B4">
              <w:rPr>
                <w:rFonts w:ascii="Arial" w:hAnsi="Arial"/>
                <w:color w:val="4A4A5A"/>
                <w:sz w:val="18"/>
                <w:szCs w:val="18"/>
              </w:rPr>
              <w:t>C</w:t>
            </w:r>
            <w:r>
              <w:rPr>
                <w:rFonts w:ascii="Arial" w:hAnsi="Arial"/>
                <w:color w:val="4A4A5A"/>
                <w:sz w:val="18"/>
                <w:szCs w:val="18"/>
              </w:rPr>
              <w:t>ontrol (CNC)</w:t>
            </w:r>
            <w:r w:rsidR="002B361D" w:rsidRPr="00A174B4">
              <w:rPr>
                <w:rFonts w:ascii="Arial" w:hAnsi="Arial"/>
                <w:color w:val="4A4A5A"/>
                <w:sz w:val="18"/>
                <w:szCs w:val="18"/>
              </w:rPr>
              <w:t>, digital quality systems</w:t>
            </w:r>
            <w:proofErr w:type="gramStart"/>
            <w:r w:rsidR="002B361D" w:rsidRPr="00A174B4">
              <w:rPr>
                <w:rFonts w:ascii="Arial" w:hAnsi="Arial"/>
                <w:color w:val="4A4A5A"/>
                <w:sz w:val="18"/>
                <w:szCs w:val="18"/>
              </w:rPr>
              <w:t>, cloud</w:t>
            </w:r>
            <w:proofErr w:type="gramEnd"/>
            <w:r w:rsidR="002B361D" w:rsidRPr="00A174B4">
              <w:rPr>
                <w:rFonts w:ascii="Arial" w:hAnsi="Arial"/>
                <w:color w:val="4A4A5A"/>
                <w:sz w:val="18"/>
                <w:szCs w:val="18"/>
              </w:rPr>
              <w:t xml:space="preserve"> documentation.</w:t>
            </w:r>
          </w:p>
        </w:tc>
      </w:tr>
      <w:tr w:rsidR="00695DC1" w14:paraId="6B99840D" w14:textId="77777777" w:rsidTr="009D0161">
        <w:tc>
          <w:tcPr>
            <w:tcW w:w="96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1FCF0579" w14:textId="77777777" w:rsidR="00695DC1" w:rsidRDefault="002B361D">
            <w:r>
              <w:rPr>
                <w:rFonts w:ascii="Arial" w:hAnsi="Arial"/>
                <w:b/>
                <w:color w:val="1B9690"/>
                <w:sz w:val="18"/>
              </w:rPr>
              <w:t>EHE</w:t>
            </w:r>
          </w:p>
        </w:tc>
        <w:tc>
          <w:tcPr>
            <w:tcW w:w="1385"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6411BAE3" w14:textId="77777777" w:rsidR="00695DC1" w:rsidRDefault="002B361D">
            <w:r>
              <w:rPr>
                <w:rFonts w:ascii="Arial" w:hAnsi="Arial"/>
                <w:b/>
                <w:color w:val="1A2744"/>
                <w:sz w:val="18"/>
              </w:rPr>
              <w:t>Engineering Higher Education</w:t>
            </w:r>
          </w:p>
        </w:tc>
        <w:tc>
          <w:tcPr>
            <w:tcW w:w="2410"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7F9001D9" w14:textId="77777777" w:rsidR="009D0161" w:rsidRPr="009D0161" w:rsidRDefault="002B361D" w:rsidP="00A174B4">
            <w:pPr>
              <w:pStyle w:val="ListParagraph"/>
              <w:numPr>
                <w:ilvl w:val="0"/>
                <w:numId w:val="18"/>
              </w:numPr>
              <w:rPr>
                <w:sz w:val="18"/>
                <w:szCs w:val="18"/>
              </w:rPr>
            </w:pPr>
            <w:r w:rsidRPr="00A174B4">
              <w:rPr>
                <w:rFonts w:ascii="Arial" w:hAnsi="Arial"/>
                <w:color w:val="4A4A5A"/>
                <w:sz w:val="18"/>
                <w:szCs w:val="18"/>
              </w:rPr>
              <w:t xml:space="preserve">Complex data analysis, </w:t>
            </w:r>
          </w:p>
          <w:p w14:paraId="7331CFE0" w14:textId="77777777" w:rsidR="009D0161" w:rsidRPr="009D0161" w:rsidRDefault="002B361D" w:rsidP="00A174B4">
            <w:pPr>
              <w:pStyle w:val="ListParagraph"/>
              <w:numPr>
                <w:ilvl w:val="0"/>
                <w:numId w:val="18"/>
              </w:numPr>
              <w:rPr>
                <w:sz w:val="18"/>
                <w:szCs w:val="18"/>
              </w:rPr>
            </w:pPr>
            <w:r w:rsidRPr="00A174B4">
              <w:rPr>
                <w:rFonts w:ascii="Arial" w:hAnsi="Arial"/>
                <w:color w:val="4A4A5A"/>
                <w:sz w:val="18"/>
                <w:szCs w:val="18"/>
              </w:rPr>
              <w:t xml:space="preserve">technical report writing, </w:t>
            </w:r>
          </w:p>
          <w:p w14:paraId="173B7EB1" w14:textId="52A3DBBD" w:rsidR="00695DC1" w:rsidRPr="00A174B4" w:rsidRDefault="002B361D" w:rsidP="00A174B4">
            <w:pPr>
              <w:pStyle w:val="ListParagraph"/>
              <w:numPr>
                <w:ilvl w:val="0"/>
                <w:numId w:val="18"/>
              </w:numPr>
              <w:rPr>
                <w:sz w:val="18"/>
                <w:szCs w:val="18"/>
              </w:rPr>
            </w:pPr>
            <w:r w:rsidRPr="00A174B4">
              <w:rPr>
                <w:rFonts w:ascii="Arial" w:hAnsi="Arial"/>
                <w:color w:val="4A4A5A"/>
                <w:sz w:val="18"/>
                <w:szCs w:val="18"/>
              </w:rPr>
              <w:t>simulation software</w:t>
            </w:r>
          </w:p>
        </w:tc>
        <w:tc>
          <w:tcPr>
            <w:tcW w:w="269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5E24B043" w14:textId="77777777" w:rsidR="009D0161" w:rsidRPr="009D0161" w:rsidRDefault="002B361D" w:rsidP="00A174B4">
            <w:pPr>
              <w:pStyle w:val="ListParagraph"/>
              <w:numPr>
                <w:ilvl w:val="0"/>
                <w:numId w:val="18"/>
              </w:numPr>
              <w:rPr>
                <w:sz w:val="18"/>
                <w:szCs w:val="18"/>
              </w:rPr>
            </w:pPr>
            <w:r w:rsidRPr="00A174B4">
              <w:rPr>
                <w:rFonts w:ascii="Arial" w:hAnsi="Arial"/>
                <w:color w:val="4A4A5A"/>
                <w:sz w:val="18"/>
                <w:szCs w:val="18"/>
              </w:rPr>
              <w:t xml:space="preserve">ANSYS / MATLAB, </w:t>
            </w:r>
          </w:p>
          <w:p w14:paraId="2D44C8FB" w14:textId="77777777" w:rsidR="009D0161" w:rsidRPr="009D0161" w:rsidRDefault="002B361D" w:rsidP="00A174B4">
            <w:pPr>
              <w:pStyle w:val="ListParagraph"/>
              <w:numPr>
                <w:ilvl w:val="0"/>
                <w:numId w:val="18"/>
              </w:numPr>
              <w:rPr>
                <w:sz w:val="18"/>
                <w:szCs w:val="18"/>
              </w:rPr>
            </w:pPr>
            <w:r w:rsidRPr="00A174B4">
              <w:rPr>
                <w:rFonts w:ascii="Arial" w:hAnsi="Arial"/>
                <w:color w:val="4A4A5A"/>
                <w:sz w:val="18"/>
                <w:szCs w:val="18"/>
              </w:rPr>
              <w:t xml:space="preserve">AutoCAD / Revit advanced, </w:t>
            </w:r>
          </w:p>
          <w:p w14:paraId="0470FDF6" w14:textId="77777777" w:rsidR="009D0161" w:rsidRPr="009D0161" w:rsidRDefault="002B361D" w:rsidP="00A174B4">
            <w:pPr>
              <w:pStyle w:val="ListParagraph"/>
              <w:numPr>
                <w:ilvl w:val="0"/>
                <w:numId w:val="18"/>
              </w:numPr>
              <w:rPr>
                <w:sz w:val="18"/>
                <w:szCs w:val="18"/>
              </w:rPr>
            </w:pPr>
            <w:r w:rsidRPr="00A174B4">
              <w:rPr>
                <w:rFonts w:ascii="Arial" w:hAnsi="Arial"/>
                <w:color w:val="4A4A5A"/>
                <w:sz w:val="18"/>
                <w:szCs w:val="18"/>
              </w:rPr>
              <w:t xml:space="preserve">Python / MATLAB scripting, </w:t>
            </w:r>
          </w:p>
          <w:p w14:paraId="6078192D" w14:textId="42DF1D39" w:rsidR="00695DC1" w:rsidRPr="00A174B4" w:rsidRDefault="002B361D" w:rsidP="00A174B4">
            <w:pPr>
              <w:pStyle w:val="ListParagraph"/>
              <w:numPr>
                <w:ilvl w:val="0"/>
                <w:numId w:val="18"/>
              </w:numPr>
              <w:rPr>
                <w:sz w:val="18"/>
                <w:szCs w:val="18"/>
              </w:rPr>
            </w:pPr>
            <w:r w:rsidRPr="00A174B4">
              <w:rPr>
                <w:rFonts w:ascii="Arial" w:hAnsi="Arial"/>
                <w:color w:val="4A4A5A"/>
                <w:sz w:val="18"/>
                <w:szCs w:val="18"/>
              </w:rPr>
              <w:t>digital twin technologies</w:t>
            </w:r>
          </w:p>
        </w:tc>
        <w:tc>
          <w:tcPr>
            <w:tcW w:w="2410"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491068F9" w14:textId="77777777" w:rsidR="009D0161" w:rsidRDefault="002B361D" w:rsidP="009D0161">
            <w:pPr>
              <w:rPr>
                <w:rFonts w:ascii="Arial" w:hAnsi="Arial"/>
                <w:color w:val="4A4A5A"/>
                <w:sz w:val="18"/>
                <w:szCs w:val="18"/>
              </w:rPr>
            </w:pPr>
            <w:r w:rsidRPr="00A174B4">
              <w:rPr>
                <w:rFonts w:ascii="Arial" w:hAnsi="Arial"/>
                <w:color w:val="4A4A5A"/>
                <w:sz w:val="18"/>
                <w:szCs w:val="18"/>
              </w:rPr>
              <w:t xml:space="preserve">HNC/HND/BEng at UCW / Bath Spa / UWE. </w:t>
            </w:r>
          </w:p>
          <w:p w14:paraId="0461BAD1" w14:textId="77777777" w:rsidR="009D0161" w:rsidRDefault="009D0161" w:rsidP="009D0161">
            <w:pPr>
              <w:rPr>
                <w:rFonts w:ascii="Arial" w:hAnsi="Arial"/>
                <w:color w:val="4A4A5A"/>
                <w:sz w:val="18"/>
                <w:szCs w:val="18"/>
              </w:rPr>
            </w:pPr>
          </w:p>
          <w:p w14:paraId="7A6ABB1F" w14:textId="1598076E" w:rsidR="00695DC1" w:rsidRPr="00A174B4" w:rsidRDefault="002B361D" w:rsidP="009D0161">
            <w:pPr>
              <w:rPr>
                <w:sz w:val="18"/>
                <w:szCs w:val="18"/>
              </w:rPr>
            </w:pPr>
            <w:r w:rsidRPr="00A174B4">
              <w:rPr>
                <w:rFonts w:ascii="Arial" w:hAnsi="Arial"/>
                <w:color w:val="4A4A5A"/>
                <w:sz w:val="18"/>
                <w:szCs w:val="18"/>
              </w:rPr>
              <w:t>GKN Aerospace / Rolls-Royce partnerships.</w:t>
            </w:r>
          </w:p>
        </w:tc>
      </w:tr>
      <w:tr w:rsidR="00695DC1" w14:paraId="19B967A8" w14:textId="77777777" w:rsidTr="009D0161">
        <w:tc>
          <w:tcPr>
            <w:tcW w:w="96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7B6BE739" w14:textId="77777777" w:rsidR="00695DC1" w:rsidRDefault="002B361D">
            <w:r>
              <w:rPr>
                <w:rFonts w:ascii="Arial" w:hAnsi="Arial"/>
                <w:b/>
                <w:color w:val="1B9690"/>
                <w:sz w:val="18"/>
              </w:rPr>
              <w:t>EMV</w:t>
            </w:r>
          </w:p>
        </w:tc>
        <w:tc>
          <w:tcPr>
            <w:tcW w:w="1385"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75926353" w14:textId="77777777" w:rsidR="00695DC1" w:rsidRDefault="002B361D">
            <w:r>
              <w:rPr>
                <w:rFonts w:ascii="Arial" w:hAnsi="Arial"/>
                <w:b/>
                <w:color w:val="1A2744"/>
                <w:sz w:val="18"/>
              </w:rPr>
              <w:t>Engineering &amp; Motor Vehicle</w:t>
            </w:r>
          </w:p>
        </w:tc>
        <w:tc>
          <w:tcPr>
            <w:tcW w:w="2410"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0E9EC6CA" w14:textId="77777777" w:rsidR="009D0161" w:rsidRPr="009D0161" w:rsidRDefault="002B361D" w:rsidP="00A174B4">
            <w:pPr>
              <w:pStyle w:val="ListParagraph"/>
              <w:numPr>
                <w:ilvl w:val="0"/>
                <w:numId w:val="18"/>
              </w:numPr>
              <w:rPr>
                <w:sz w:val="18"/>
                <w:szCs w:val="18"/>
              </w:rPr>
            </w:pPr>
            <w:r w:rsidRPr="00A174B4">
              <w:rPr>
                <w:rFonts w:ascii="Arial" w:hAnsi="Arial"/>
                <w:color w:val="4A4A5A"/>
                <w:sz w:val="18"/>
                <w:szCs w:val="18"/>
              </w:rPr>
              <w:t xml:space="preserve">Technical documentation, </w:t>
            </w:r>
          </w:p>
          <w:p w14:paraId="45D08A59" w14:textId="77777777" w:rsidR="009D0161" w:rsidRPr="009D0161" w:rsidRDefault="002B361D" w:rsidP="00A174B4">
            <w:pPr>
              <w:pStyle w:val="ListParagraph"/>
              <w:numPr>
                <w:ilvl w:val="0"/>
                <w:numId w:val="18"/>
              </w:numPr>
              <w:rPr>
                <w:sz w:val="18"/>
                <w:szCs w:val="18"/>
              </w:rPr>
            </w:pPr>
            <w:r w:rsidRPr="00A174B4">
              <w:rPr>
                <w:rFonts w:ascii="Arial" w:hAnsi="Arial"/>
                <w:color w:val="4A4A5A"/>
                <w:sz w:val="18"/>
                <w:szCs w:val="18"/>
              </w:rPr>
              <w:t xml:space="preserve">diagnostic data interpretation, </w:t>
            </w:r>
          </w:p>
          <w:p w14:paraId="0BF95D78" w14:textId="7C3CDBFE" w:rsidR="00695DC1" w:rsidRPr="00A174B4" w:rsidRDefault="002B361D" w:rsidP="00A174B4">
            <w:pPr>
              <w:pStyle w:val="ListParagraph"/>
              <w:numPr>
                <w:ilvl w:val="0"/>
                <w:numId w:val="18"/>
              </w:numPr>
              <w:rPr>
                <w:sz w:val="18"/>
                <w:szCs w:val="18"/>
              </w:rPr>
            </w:pPr>
            <w:r w:rsidRPr="00A174B4">
              <w:rPr>
                <w:rFonts w:ascii="Arial" w:hAnsi="Arial"/>
                <w:color w:val="4A4A5A"/>
                <w:sz w:val="18"/>
                <w:szCs w:val="18"/>
              </w:rPr>
              <w:t>parts ordering portals</w:t>
            </w:r>
          </w:p>
        </w:tc>
        <w:tc>
          <w:tcPr>
            <w:tcW w:w="269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10D7105F" w14:textId="77777777" w:rsidR="009D0161" w:rsidRPr="009D0161" w:rsidRDefault="002B361D" w:rsidP="00A174B4">
            <w:pPr>
              <w:pStyle w:val="ListParagraph"/>
              <w:numPr>
                <w:ilvl w:val="0"/>
                <w:numId w:val="18"/>
              </w:numPr>
              <w:rPr>
                <w:sz w:val="18"/>
                <w:szCs w:val="18"/>
              </w:rPr>
            </w:pPr>
            <w:r w:rsidRPr="00A174B4">
              <w:rPr>
                <w:rFonts w:ascii="Arial" w:hAnsi="Arial"/>
                <w:color w:val="4A4A5A"/>
                <w:sz w:val="18"/>
                <w:szCs w:val="18"/>
              </w:rPr>
              <w:t xml:space="preserve">OBD II digital diagnostics, </w:t>
            </w:r>
          </w:p>
          <w:p w14:paraId="622FA972" w14:textId="77777777" w:rsidR="009D0161" w:rsidRPr="009D0161" w:rsidRDefault="002B361D" w:rsidP="00A174B4">
            <w:pPr>
              <w:pStyle w:val="ListParagraph"/>
              <w:numPr>
                <w:ilvl w:val="0"/>
                <w:numId w:val="18"/>
              </w:numPr>
              <w:rPr>
                <w:sz w:val="18"/>
                <w:szCs w:val="18"/>
              </w:rPr>
            </w:pPr>
            <w:r w:rsidRPr="00A174B4">
              <w:rPr>
                <w:rFonts w:ascii="Arial" w:hAnsi="Arial"/>
                <w:color w:val="4A4A5A"/>
                <w:sz w:val="18"/>
                <w:szCs w:val="18"/>
              </w:rPr>
              <w:t xml:space="preserve">VW/Bosch/ALLDATA software, </w:t>
            </w:r>
          </w:p>
          <w:p w14:paraId="44B25282" w14:textId="77777777" w:rsidR="009D0161" w:rsidRPr="009D0161" w:rsidRDefault="002B361D" w:rsidP="00A174B4">
            <w:pPr>
              <w:pStyle w:val="ListParagraph"/>
              <w:numPr>
                <w:ilvl w:val="0"/>
                <w:numId w:val="18"/>
              </w:numPr>
              <w:rPr>
                <w:sz w:val="18"/>
                <w:szCs w:val="18"/>
              </w:rPr>
            </w:pPr>
            <w:proofErr w:type="spellStart"/>
            <w:r w:rsidRPr="00A174B4">
              <w:rPr>
                <w:rFonts w:ascii="Arial" w:hAnsi="Arial"/>
                <w:color w:val="4A4A5A"/>
                <w:sz w:val="18"/>
                <w:szCs w:val="18"/>
              </w:rPr>
              <w:t>TecDoc</w:t>
            </w:r>
            <w:proofErr w:type="spellEnd"/>
            <w:r w:rsidRPr="00A174B4">
              <w:rPr>
                <w:rFonts w:ascii="Arial" w:hAnsi="Arial"/>
                <w:color w:val="4A4A5A"/>
                <w:sz w:val="18"/>
                <w:szCs w:val="18"/>
              </w:rPr>
              <w:t xml:space="preserve"> / Haynes Pro, EV battery management, </w:t>
            </w:r>
          </w:p>
          <w:p w14:paraId="788370E0" w14:textId="598454B4" w:rsidR="00695DC1" w:rsidRPr="00A174B4" w:rsidRDefault="002B361D" w:rsidP="00A174B4">
            <w:pPr>
              <w:pStyle w:val="ListParagraph"/>
              <w:numPr>
                <w:ilvl w:val="0"/>
                <w:numId w:val="18"/>
              </w:numPr>
              <w:rPr>
                <w:sz w:val="18"/>
                <w:szCs w:val="18"/>
              </w:rPr>
            </w:pPr>
            <w:r w:rsidRPr="00A174B4">
              <w:rPr>
                <w:rFonts w:ascii="Arial" w:hAnsi="Arial"/>
                <w:color w:val="4A4A5A"/>
                <w:sz w:val="18"/>
                <w:szCs w:val="18"/>
              </w:rPr>
              <w:t>ADAS calibration</w:t>
            </w:r>
          </w:p>
        </w:tc>
        <w:tc>
          <w:tcPr>
            <w:tcW w:w="2410"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4CD0C8C5" w14:textId="77777777" w:rsidR="009D0161" w:rsidRDefault="002B361D" w:rsidP="009D0161">
            <w:pPr>
              <w:rPr>
                <w:rFonts w:ascii="Arial" w:hAnsi="Arial"/>
                <w:color w:val="4A4A5A"/>
                <w:sz w:val="18"/>
                <w:szCs w:val="18"/>
              </w:rPr>
            </w:pPr>
            <w:r w:rsidRPr="00A174B4">
              <w:rPr>
                <w:rFonts w:ascii="Arial" w:hAnsi="Arial"/>
                <w:color w:val="4A4A5A"/>
                <w:sz w:val="18"/>
                <w:szCs w:val="18"/>
              </w:rPr>
              <w:t xml:space="preserve">L1–L3 </w:t>
            </w:r>
            <w:proofErr w:type="gramStart"/>
            <w:r w:rsidRPr="00A174B4">
              <w:rPr>
                <w:rFonts w:ascii="Arial" w:hAnsi="Arial"/>
                <w:color w:val="4A4A5A"/>
                <w:sz w:val="18"/>
                <w:szCs w:val="18"/>
              </w:rPr>
              <w:t>FE;</w:t>
            </w:r>
            <w:proofErr w:type="gramEnd"/>
            <w:r w:rsidRPr="00A174B4">
              <w:rPr>
                <w:rFonts w:ascii="Arial" w:hAnsi="Arial"/>
                <w:color w:val="4A4A5A"/>
                <w:sz w:val="18"/>
                <w:szCs w:val="18"/>
              </w:rPr>
              <w:t xml:space="preserve"> </w:t>
            </w:r>
          </w:p>
          <w:p w14:paraId="6CFF6BAB" w14:textId="77777777" w:rsidR="009D0161" w:rsidRDefault="002B361D" w:rsidP="009D0161">
            <w:pPr>
              <w:rPr>
                <w:rFonts w:ascii="Arial" w:hAnsi="Arial"/>
                <w:color w:val="4A4A5A"/>
                <w:sz w:val="18"/>
                <w:szCs w:val="18"/>
              </w:rPr>
            </w:pPr>
            <w:r w:rsidRPr="00A174B4">
              <w:rPr>
                <w:rFonts w:ascii="Arial" w:hAnsi="Arial"/>
                <w:color w:val="4A4A5A"/>
                <w:sz w:val="18"/>
                <w:szCs w:val="18"/>
              </w:rPr>
              <w:t xml:space="preserve">IMI apprenticeships. </w:t>
            </w:r>
          </w:p>
          <w:p w14:paraId="2F0C94A2" w14:textId="77777777" w:rsidR="009D0161" w:rsidRDefault="009D0161" w:rsidP="009D0161">
            <w:pPr>
              <w:rPr>
                <w:rFonts w:ascii="Arial" w:hAnsi="Arial"/>
                <w:color w:val="4A4A5A"/>
                <w:sz w:val="18"/>
                <w:szCs w:val="18"/>
              </w:rPr>
            </w:pPr>
          </w:p>
          <w:p w14:paraId="658E28A0" w14:textId="16CB61D9" w:rsidR="00695DC1" w:rsidRPr="00A174B4" w:rsidRDefault="009D0161" w:rsidP="009D0161">
            <w:pPr>
              <w:rPr>
                <w:sz w:val="18"/>
                <w:szCs w:val="18"/>
              </w:rPr>
            </w:pPr>
            <w:r>
              <w:rPr>
                <w:rFonts w:ascii="Arial" w:hAnsi="Arial"/>
                <w:b/>
                <w:bCs/>
                <w:color w:val="4A4A5A"/>
                <w:sz w:val="18"/>
                <w:szCs w:val="18"/>
              </w:rPr>
              <w:t xml:space="preserve">NB - </w:t>
            </w:r>
            <w:r w:rsidR="002B361D" w:rsidRPr="00A174B4">
              <w:rPr>
                <w:rFonts w:ascii="Arial" w:hAnsi="Arial"/>
                <w:color w:val="4A4A5A"/>
                <w:sz w:val="18"/>
                <w:szCs w:val="18"/>
              </w:rPr>
              <w:t>EV transition makes battery management and ADAS skills critical.</w:t>
            </w:r>
          </w:p>
        </w:tc>
      </w:tr>
      <w:tr w:rsidR="00695DC1" w14:paraId="68EA1BAA" w14:textId="77777777" w:rsidTr="009D0161">
        <w:tc>
          <w:tcPr>
            <w:tcW w:w="96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78CA5039" w14:textId="77777777" w:rsidR="00695DC1" w:rsidRDefault="002B361D">
            <w:r>
              <w:rPr>
                <w:rFonts w:ascii="Arial" w:hAnsi="Arial"/>
                <w:b/>
                <w:color w:val="1B9690"/>
                <w:sz w:val="18"/>
              </w:rPr>
              <w:t>ENG</w:t>
            </w:r>
          </w:p>
        </w:tc>
        <w:tc>
          <w:tcPr>
            <w:tcW w:w="1385"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0474A3C1" w14:textId="77777777" w:rsidR="00695DC1" w:rsidRDefault="002B361D">
            <w:r>
              <w:rPr>
                <w:rFonts w:ascii="Arial" w:hAnsi="Arial"/>
                <w:b/>
                <w:color w:val="1A2744"/>
                <w:sz w:val="18"/>
              </w:rPr>
              <w:t>Engineering (General)</w:t>
            </w:r>
          </w:p>
        </w:tc>
        <w:tc>
          <w:tcPr>
            <w:tcW w:w="2410"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3C4B0B7F" w14:textId="77777777" w:rsidR="009D0161" w:rsidRPr="009D0161" w:rsidRDefault="002B361D" w:rsidP="00A174B4">
            <w:pPr>
              <w:pStyle w:val="ListParagraph"/>
              <w:numPr>
                <w:ilvl w:val="0"/>
                <w:numId w:val="18"/>
              </w:numPr>
              <w:rPr>
                <w:sz w:val="18"/>
                <w:szCs w:val="18"/>
              </w:rPr>
            </w:pPr>
            <w:r w:rsidRPr="00A174B4">
              <w:rPr>
                <w:rFonts w:ascii="Arial" w:hAnsi="Arial"/>
                <w:color w:val="4A4A5A"/>
                <w:sz w:val="18"/>
                <w:szCs w:val="18"/>
              </w:rPr>
              <w:t xml:space="preserve">CAD / technical drawing, </w:t>
            </w:r>
          </w:p>
          <w:p w14:paraId="216BE8B2" w14:textId="77777777" w:rsidR="009D0161" w:rsidRPr="009D0161" w:rsidRDefault="002B361D" w:rsidP="00A174B4">
            <w:pPr>
              <w:pStyle w:val="ListParagraph"/>
              <w:numPr>
                <w:ilvl w:val="0"/>
                <w:numId w:val="18"/>
              </w:numPr>
              <w:rPr>
                <w:sz w:val="18"/>
                <w:szCs w:val="18"/>
              </w:rPr>
            </w:pPr>
            <w:r w:rsidRPr="00A174B4">
              <w:rPr>
                <w:rFonts w:ascii="Arial" w:hAnsi="Arial"/>
                <w:color w:val="4A4A5A"/>
                <w:sz w:val="18"/>
                <w:szCs w:val="18"/>
              </w:rPr>
              <w:t xml:space="preserve">data analysis, </w:t>
            </w:r>
          </w:p>
          <w:p w14:paraId="54DCEDFE" w14:textId="77777777" w:rsidR="009D0161" w:rsidRPr="009D0161" w:rsidRDefault="002B361D" w:rsidP="00A174B4">
            <w:pPr>
              <w:pStyle w:val="ListParagraph"/>
              <w:numPr>
                <w:ilvl w:val="0"/>
                <w:numId w:val="18"/>
              </w:numPr>
              <w:rPr>
                <w:sz w:val="18"/>
                <w:szCs w:val="18"/>
              </w:rPr>
            </w:pPr>
            <w:r w:rsidRPr="00A174B4">
              <w:rPr>
                <w:rFonts w:ascii="Arial" w:hAnsi="Arial"/>
                <w:color w:val="4A4A5A"/>
                <w:sz w:val="18"/>
                <w:szCs w:val="18"/>
              </w:rPr>
              <w:t xml:space="preserve">technical documentation, </w:t>
            </w:r>
          </w:p>
          <w:p w14:paraId="09BADF22" w14:textId="43CAC463" w:rsidR="00695DC1" w:rsidRPr="00A174B4" w:rsidRDefault="002B361D" w:rsidP="00A174B4">
            <w:pPr>
              <w:pStyle w:val="ListParagraph"/>
              <w:numPr>
                <w:ilvl w:val="0"/>
                <w:numId w:val="18"/>
              </w:numPr>
              <w:rPr>
                <w:sz w:val="18"/>
                <w:szCs w:val="18"/>
              </w:rPr>
            </w:pPr>
            <w:r w:rsidRPr="00A174B4">
              <w:rPr>
                <w:rFonts w:ascii="Arial" w:hAnsi="Arial"/>
                <w:color w:val="4A4A5A"/>
                <w:sz w:val="18"/>
                <w:szCs w:val="18"/>
              </w:rPr>
              <w:t>manufacturing simulation</w:t>
            </w:r>
          </w:p>
        </w:tc>
        <w:tc>
          <w:tcPr>
            <w:tcW w:w="269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378956AA" w14:textId="77777777" w:rsidR="009D0161" w:rsidRPr="009D0161" w:rsidRDefault="002B361D" w:rsidP="00A174B4">
            <w:pPr>
              <w:pStyle w:val="ListParagraph"/>
              <w:numPr>
                <w:ilvl w:val="0"/>
                <w:numId w:val="18"/>
              </w:numPr>
              <w:rPr>
                <w:sz w:val="18"/>
                <w:szCs w:val="18"/>
              </w:rPr>
            </w:pPr>
            <w:r w:rsidRPr="00A174B4">
              <w:rPr>
                <w:rFonts w:ascii="Arial" w:hAnsi="Arial"/>
                <w:color w:val="4A4A5A"/>
                <w:sz w:val="18"/>
                <w:szCs w:val="18"/>
              </w:rPr>
              <w:t xml:space="preserve">AutoCAD / Fusion 360, </w:t>
            </w:r>
          </w:p>
          <w:p w14:paraId="51559085" w14:textId="77777777" w:rsidR="009D0161" w:rsidRPr="009D0161" w:rsidRDefault="002B361D" w:rsidP="00A174B4">
            <w:pPr>
              <w:pStyle w:val="ListParagraph"/>
              <w:numPr>
                <w:ilvl w:val="0"/>
                <w:numId w:val="18"/>
              </w:numPr>
              <w:rPr>
                <w:sz w:val="18"/>
                <w:szCs w:val="18"/>
              </w:rPr>
            </w:pPr>
            <w:r w:rsidRPr="00A174B4">
              <w:rPr>
                <w:rFonts w:ascii="Arial" w:hAnsi="Arial"/>
                <w:color w:val="4A4A5A"/>
                <w:sz w:val="18"/>
                <w:szCs w:val="18"/>
              </w:rPr>
              <w:t xml:space="preserve">CNC programming interfaces, </w:t>
            </w:r>
          </w:p>
          <w:p w14:paraId="4E3A44E6" w14:textId="77777777" w:rsidR="009D0161" w:rsidRPr="009D0161" w:rsidRDefault="002B361D" w:rsidP="00A174B4">
            <w:pPr>
              <w:pStyle w:val="ListParagraph"/>
              <w:numPr>
                <w:ilvl w:val="0"/>
                <w:numId w:val="18"/>
              </w:numPr>
              <w:rPr>
                <w:sz w:val="18"/>
                <w:szCs w:val="18"/>
              </w:rPr>
            </w:pPr>
            <w:r w:rsidRPr="00A174B4">
              <w:rPr>
                <w:rFonts w:ascii="Arial" w:hAnsi="Arial"/>
                <w:color w:val="4A4A5A"/>
                <w:sz w:val="18"/>
                <w:szCs w:val="18"/>
              </w:rPr>
              <w:t xml:space="preserve">Excel for engineering, </w:t>
            </w:r>
          </w:p>
          <w:p w14:paraId="2B547BBD" w14:textId="570C17FE" w:rsidR="009D0161" w:rsidRPr="009D0161" w:rsidRDefault="009D0161" w:rsidP="00A174B4">
            <w:pPr>
              <w:pStyle w:val="ListParagraph"/>
              <w:numPr>
                <w:ilvl w:val="0"/>
                <w:numId w:val="18"/>
              </w:numPr>
              <w:rPr>
                <w:sz w:val="18"/>
                <w:szCs w:val="18"/>
              </w:rPr>
            </w:pPr>
            <w:r>
              <w:rPr>
                <w:rFonts w:ascii="Arial" w:hAnsi="Arial"/>
                <w:color w:val="4A4A5A"/>
                <w:sz w:val="18"/>
                <w:szCs w:val="18"/>
              </w:rPr>
              <w:t>Printed Circuit Board (</w:t>
            </w:r>
            <w:r w:rsidR="002B361D" w:rsidRPr="00A174B4">
              <w:rPr>
                <w:rFonts w:ascii="Arial" w:hAnsi="Arial"/>
                <w:color w:val="4A4A5A"/>
                <w:sz w:val="18"/>
                <w:szCs w:val="18"/>
              </w:rPr>
              <w:t>PCB</w:t>
            </w:r>
            <w:r>
              <w:rPr>
                <w:rFonts w:ascii="Arial" w:hAnsi="Arial"/>
                <w:color w:val="4A4A5A"/>
                <w:sz w:val="18"/>
                <w:szCs w:val="18"/>
              </w:rPr>
              <w:t>)</w:t>
            </w:r>
            <w:r w:rsidR="002B361D" w:rsidRPr="00A174B4">
              <w:rPr>
                <w:rFonts w:ascii="Arial" w:hAnsi="Arial"/>
                <w:color w:val="4A4A5A"/>
                <w:sz w:val="18"/>
                <w:szCs w:val="18"/>
              </w:rPr>
              <w:t xml:space="preserve"> design, </w:t>
            </w:r>
          </w:p>
          <w:p w14:paraId="610EE1C8" w14:textId="2C71F86F" w:rsidR="00695DC1" w:rsidRPr="00A174B4" w:rsidRDefault="002B361D" w:rsidP="00A174B4">
            <w:pPr>
              <w:pStyle w:val="ListParagraph"/>
              <w:numPr>
                <w:ilvl w:val="0"/>
                <w:numId w:val="18"/>
              </w:numPr>
              <w:rPr>
                <w:sz w:val="18"/>
                <w:szCs w:val="18"/>
              </w:rPr>
            </w:pPr>
            <w:r w:rsidRPr="00A174B4">
              <w:rPr>
                <w:rFonts w:ascii="Arial" w:hAnsi="Arial"/>
                <w:color w:val="4A4A5A"/>
                <w:sz w:val="18"/>
                <w:szCs w:val="18"/>
              </w:rPr>
              <w:t>3D printing workflow</w:t>
            </w:r>
          </w:p>
        </w:tc>
        <w:tc>
          <w:tcPr>
            <w:tcW w:w="2410"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1F2A4675" w14:textId="77777777" w:rsidR="009D0161" w:rsidRDefault="002B361D" w:rsidP="009D0161">
            <w:pPr>
              <w:rPr>
                <w:rFonts w:ascii="Arial" w:hAnsi="Arial"/>
                <w:color w:val="4A4A5A"/>
                <w:sz w:val="18"/>
                <w:szCs w:val="18"/>
              </w:rPr>
            </w:pPr>
            <w:r w:rsidRPr="00A174B4">
              <w:rPr>
                <w:rFonts w:ascii="Arial" w:hAnsi="Arial"/>
                <w:color w:val="4A4A5A"/>
                <w:sz w:val="18"/>
                <w:szCs w:val="18"/>
              </w:rPr>
              <w:t>L2–L3 T Level Engineering.</w:t>
            </w:r>
          </w:p>
          <w:p w14:paraId="7C6F02D2" w14:textId="77777777" w:rsidR="009D0161" w:rsidRDefault="009D0161" w:rsidP="009D0161">
            <w:pPr>
              <w:rPr>
                <w:rFonts w:ascii="Arial" w:hAnsi="Arial"/>
                <w:color w:val="4A4A5A"/>
                <w:sz w:val="18"/>
                <w:szCs w:val="18"/>
              </w:rPr>
            </w:pPr>
          </w:p>
          <w:p w14:paraId="12F8ABF9" w14:textId="59B7D4E4" w:rsidR="00695DC1" w:rsidRPr="00A174B4" w:rsidRDefault="002B361D" w:rsidP="009D0161">
            <w:pPr>
              <w:rPr>
                <w:sz w:val="18"/>
                <w:szCs w:val="18"/>
              </w:rPr>
            </w:pPr>
            <w:r w:rsidRPr="00A174B4">
              <w:rPr>
                <w:rFonts w:ascii="Arial" w:hAnsi="Arial"/>
                <w:color w:val="4A4A5A"/>
                <w:sz w:val="18"/>
                <w:szCs w:val="18"/>
              </w:rPr>
              <w:t>SWSC Future Technology Centre.</w:t>
            </w:r>
          </w:p>
        </w:tc>
      </w:tr>
    </w:tbl>
    <w:p w14:paraId="7834290A" w14:textId="77777777" w:rsidR="00695DC1" w:rsidRDefault="00695DC1">
      <w:pPr>
        <w:spacing w:after="160"/>
      </w:pPr>
    </w:p>
    <w:p w14:paraId="04174E23" w14:textId="77777777" w:rsidR="00695DC1" w:rsidRDefault="002B361D">
      <w:r>
        <w:br w:type="page"/>
      </w:r>
    </w:p>
    <w:p w14:paraId="0D1D3E9A" w14:textId="77777777" w:rsidR="00695DC1" w:rsidRDefault="002B361D">
      <w:pPr>
        <w:spacing w:before="200" w:after="100"/>
      </w:pPr>
      <w:r>
        <w:rPr>
          <w:rFonts w:ascii="Arial" w:hAnsi="Arial"/>
          <w:b/>
          <w:color w:val="23366B"/>
          <w:sz w:val="32"/>
        </w:rPr>
        <w:lastRenderedPageBreak/>
        <w:t>Business, Professional &amp; Digital</w:t>
      </w:r>
    </w:p>
    <w:p w14:paraId="35F76207" w14:textId="77777777" w:rsidR="00695DC1" w:rsidRDefault="002B361D">
      <w:pPr>
        <w:spacing w:before="120" w:after="40"/>
      </w:pPr>
      <w:r>
        <w:rPr>
          <w:rFonts w:ascii="Arial" w:hAnsi="Arial"/>
          <w:b/>
          <w:color w:val="1B9690"/>
          <w:sz w:val="16"/>
        </w:rPr>
        <w:t>BUS · DCI · PRA · PRS</w:t>
      </w:r>
    </w:p>
    <w:tbl>
      <w:tblPr>
        <w:tblStyle w:val="TableGrid"/>
        <w:tblW w:w="9861" w:type="dxa"/>
        <w:tblLook w:val="04A0" w:firstRow="1" w:lastRow="0" w:firstColumn="1" w:lastColumn="0" w:noHBand="0" w:noVBand="1"/>
      </w:tblPr>
      <w:tblGrid>
        <w:gridCol w:w="963"/>
        <w:gridCol w:w="1571"/>
        <w:gridCol w:w="2366"/>
        <w:gridCol w:w="2399"/>
        <w:gridCol w:w="2562"/>
      </w:tblGrid>
      <w:tr w:rsidR="00695DC1" w14:paraId="3BF49D1F" w14:textId="77777777" w:rsidTr="009D0161">
        <w:tc>
          <w:tcPr>
            <w:tcW w:w="963"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1E60D29B" w14:textId="77777777" w:rsidR="00695DC1" w:rsidRDefault="002B361D">
            <w:r>
              <w:rPr>
                <w:rFonts w:ascii="Arial" w:hAnsi="Arial"/>
                <w:b/>
                <w:color w:val="FFFFFF"/>
                <w:sz w:val="16"/>
              </w:rPr>
              <w:t>CODE</w:t>
            </w:r>
          </w:p>
        </w:tc>
        <w:tc>
          <w:tcPr>
            <w:tcW w:w="1571"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037C4679" w14:textId="77777777" w:rsidR="00695DC1" w:rsidRDefault="002B361D">
            <w:r>
              <w:rPr>
                <w:rFonts w:ascii="Arial" w:hAnsi="Arial"/>
                <w:b/>
                <w:color w:val="FFFFFF"/>
                <w:sz w:val="16"/>
              </w:rPr>
              <w:t>AREA</w:t>
            </w:r>
          </w:p>
        </w:tc>
        <w:tc>
          <w:tcPr>
            <w:tcW w:w="2366"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51A85258" w14:textId="77777777" w:rsidR="00695DC1" w:rsidRDefault="002B361D">
            <w:r>
              <w:rPr>
                <w:rFonts w:ascii="Arial" w:hAnsi="Arial"/>
                <w:b/>
                <w:color w:val="FFFFFF"/>
                <w:sz w:val="16"/>
              </w:rPr>
              <w:t>CORE DIGITAL SKILLS</w:t>
            </w:r>
          </w:p>
        </w:tc>
        <w:tc>
          <w:tcPr>
            <w:tcW w:w="2399"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416BD143" w14:textId="77777777" w:rsidR="00695DC1" w:rsidRDefault="002B361D">
            <w:r>
              <w:rPr>
                <w:rFonts w:ascii="Arial" w:hAnsi="Arial"/>
                <w:b/>
                <w:color w:val="FFFFFF"/>
                <w:sz w:val="16"/>
              </w:rPr>
              <w:t>SUBJECT DIGITAL TOOLS</w:t>
            </w:r>
          </w:p>
        </w:tc>
        <w:tc>
          <w:tcPr>
            <w:tcW w:w="2562"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6047C244" w14:textId="77777777" w:rsidR="00695DC1" w:rsidRDefault="002B361D">
            <w:r>
              <w:rPr>
                <w:rFonts w:ascii="Arial" w:hAnsi="Arial"/>
                <w:b/>
                <w:color w:val="FFFFFF"/>
                <w:sz w:val="16"/>
              </w:rPr>
              <w:t>FE/HE CONTEXT</w:t>
            </w:r>
          </w:p>
        </w:tc>
      </w:tr>
      <w:tr w:rsidR="00695DC1" w14:paraId="05321C7C" w14:textId="77777777" w:rsidTr="009D0161">
        <w:tc>
          <w:tcPr>
            <w:tcW w:w="96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323C6FC0" w14:textId="77777777" w:rsidR="00695DC1" w:rsidRDefault="002B361D">
            <w:r>
              <w:rPr>
                <w:rFonts w:ascii="Arial" w:hAnsi="Arial"/>
                <w:b/>
                <w:color w:val="1B9690"/>
                <w:sz w:val="18"/>
              </w:rPr>
              <w:t>BUS</w:t>
            </w:r>
          </w:p>
        </w:tc>
        <w:tc>
          <w:tcPr>
            <w:tcW w:w="1571"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5397E926" w14:textId="77777777" w:rsidR="00695DC1" w:rsidRDefault="002B361D">
            <w:r>
              <w:rPr>
                <w:rFonts w:ascii="Arial" w:hAnsi="Arial"/>
                <w:b/>
                <w:color w:val="1A2744"/>
                <w:sz w:val="18"/>
              </w:rPr>
              <w:t>Business &amp; Tourism</w:t>
            </w:r>
          </w:p>
        </w:tc>
        <w:tc>
          <w:tcPr>
            <w:tcW w:w="2366"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54C62041" w14:textId="77777777" w:rsidR="009D0161" w:rsidRPr="009D0161" w:rsidRDefault="002B361D" w:rsidP="009D0161">
            <w:pPr>
              <w:pStyle w:val="ListParagraph"/>
              <w:numPr>
                <w:ilvl w:val="0"/>
                <w:numId w:val="20"/>
              </w:numPr>
              <w:rPr>
                <w:sz w:val="18"/>
                <w:szCs w:val="18"/>
              </w:rPr>
            </w:pPr>
            <w:r w:rsidRPr="009D0161">
              <w:rPr>
                <w:rFonts w:ascii="Arial" w:hAnsi="Arial"/>
                <w:color w:val="4A4A5A"/>
                <w:sz w:val="18"/>
                <w:szCs w:val="18"/>
              </w:rPr>
              <w:t xml:space="preserve">Spreadsheets &amp; data analysis, </w:t>
            </w:r>
          </w:p>
          <w:p w14:paraId="01737440" w14:textId="77777777" w:rsidR="009D0161" w:rsidRPr="009D0161" w:rsidRDefault="002B361D" w:rsidP="009D0161">
            <w:pPr>
              <w:pStyle w:val="ListParagraph"/>
              <w:numPr>
                <w:ilvl w:val="0"/>
                <w:numId w:val="20"/>
              </w:numPr>
              <w:rPr>
                <w:sz w:val="18"/>
                <w:szCs w:val="18"/>
              </w:rPr>
            </w:pPr>
            <w:r w:rsidRPr="009D0161">
              <w:rPr>
                <w:rFonts w:ascii="Arial" w:hAnsi="Arial"/>
                <w:color w:val="4A4A5A"/>
                <w:sz w:val="18"/>
                <w:szCs w:val="18"/>
              </w:rPr>
              <w:t xml:space="preserve">professional email, </w:t>
            </w:r>
          </w:p>
          <w:p w14:paraId="2AA7C85A" w14:textId="77777777" w:rsidR="009D0161" w:rsidRPr="009D0161" w:rsidRDefault="002B361D" w:rsidP="009D0161">
            <w:pPr>
              <w:pStyle w:val="ListParagraph"/>
              <w:numPr>
                <w:ilvl w:val="0"/>
                <w:numId w:val="20"/>
              </w:numPr>
              <w:rPr>
                <w:sz w:val="18"/>
                <w:szCs w:val="18"/>
              </w:rPr>
            </w:pPr>
            <w:r w:rsidRPr="009D0161">
              <w:rPr>
                <w:rFonts w:ascii="Arial" w:hAnsi="Arial"/>
                <w:color w:val="4A4A5A"/>
                <w:sz w:val="18"/>
                <w:szCs w:val="18"/>
              </w:rPr>
              <w:t xml:space="preserve">digital marketing, </w:t>
            </w:r>
          </w:p>
          <w:p w14:paraId="05D82CD4" w14:textId="453F5B8B" w:rsidR="00695DC1" w:rsidRPr="009D0161" w:rsidRDefault="002B361D" w:rsidP="009D0161">
            <w:pPr>
              <w:pStyle w:val="ListParagraph"/>
              <w:numPr>
                <w:ilvl w:val="0"/>
                <w:numId w:val="20"/>
              </w:numPr>
              <w:rPr>
                <w:sz w:val="18"/>
                <w:szCs w:val="18"/>
              </w:rPr>
            </w:pPr>
            <w:proofErr w:type="gramStart"/>
            <w:r w:rsidRPr="009D0161">
              <w:rPr>
                <w:rFonts w:ascii="Arial" w:hAnsi="Arial"/>
                <w:color w:val="4A4A5A"/>
                <w:sz w:val="18"/>
                <w:szCs w:val="18"/>
              </w:rPr>
              <w:t>research</w:t>
            </w:r>
            <w:proofErr w:type="gramEnd"/>
            <w:r w:rsidRPr="009D0161">
              <w:rPr>
                <w:rFonts w:ascii="Arial" w:hAnsi="Arial"/>
                <w:color w:val="4A4A5A"/>
                <w:sz w:val="18"/>
                <w:szCs w:val="18"/>
              </w:rPr>
              <w:t xml:space="preserve"> &amp; report writing</w:t>
            </w:r>
          </w:p>
        </w:tc>
        <w:tc>
          <w:tcPr>
            <w:tcW w:w="2399"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6FA14D89" w14:textId="77777777" w:rsidR="009D0161" w:rsidRPr="009D0161" w:rsidRDefault="002B361D" w:rsidP="009D0161">
            <w:pPr>
              <w:pStyle w:val="ListParagraph"/>
              <w:numPr>
                <w:ilvl w:val="0"/>
                <w:numId w:val="20"/>
              </w:numPr>
              <w:rPr>
                <w:sz w:val="18"/>
                <w:szCs w:val="18"/>
              </w:rPr>
            </w:pPr>
            <w:r w:rsidRPr="009D0161">
              <w:rPr>
                <w:rFonts w:ascii="Arial" w:hAnsi="Arial"/>
                <w:color w:val="4A4A5A"/>
                <w:sz w:val="18"/>
                <w:szCs w:val="18"/>
              </w:rPr>
              <w:t xml:space="preserve">Xero / QuickBooks, </w:t>
            </w:r>
          </w:p>
          <w:p w14:paraId="1D2B2D41" w14:textId="77777777" w:rsidR="009D0161" w:rsidRPr="009D0161" w:rsidRDefault="002B361D" w:rsidP="009D0161">
            <w:pPr>
              <w:pStyle w:val="ListParagraph"/>
              <w:numPr>
                <w:ilvl w:val="0"/>
                <w:numId w:val="20"/>
              </w:numPr>
              <w:rPr>
                <w:sz w:val="18"/>
                <w:szCs w:val="18"/>
              </w:rPr>
            </w:pPr>
            <w:r w:rsidRPr="009D0161">
              <w:rPr>
                <w:rFonts w:ascii="Arial" w:hAnsi="Arial"/>
                <w:color w:val="4A4A5A"/>
                <w:sz w:val="18"/>
                <w:szCs w:val="18"/>
              </w:rPr>
              <w:t xml:space="preserve">CRM (Salesforce / HubSpot), </w:t>
            </w:r>
          </w:p>
          <w:p w14:paraId="24781F5C" w14:textId="77777777" w:rsidR="009D0161" w:rsidRPr="009D0161" w:rsidRDefault="002B361D" w:rsidP="009D0161">
            <w:pPr>
              <w:pStyle w:val="ListParagraph"/>
              <w:numPr>
                <w:ilvl w:val="0"/>
                <w:numId w:val="20"/>
              </w:numPr>
              <w:rPr>
                <w:sz w:val="18"/>
                <w:szCs w:val="18"/>
              </w:rPr>
            </w:pPr>
            <w:r w:rsidRPr="009D0161">
              <w:rPr>
                <w:rFonts w:ascii="Arial" w:hAnsi="Arial"/>
                <w:color w:val="4A4A5A"/>
                <w:sz w:val="18"/>
                <w:szCs w:val="18"/>
              </w:rPr>
              <w:t xml:space="preserve">Power BI / Excel advanced, </w:t>
            </w:r>
          </w:p>
          <w:p w14:paraId="513C6235" w14:textId="1C73E07F" w:rsidR="00695DC1" w:rsidRPr="009D0161" w:rsidRDefault="002B361D" w:rsidP="009D0161">
            <w:pPr>
              <w:pStyle w:val="ListParagraph"/>
              <w:numPr>
                <w:ilvl w:val="0"/>
                <w:numId w:val="20"/>
              </w:numPr>
              <w:rPr>
                <w:sz w:val="18"/>
                <w:szCs w:val="18"/>
              </w:rPr>
            </w:pPr>
            <w:r w:rsidRPr="009D0161">
              <w:rPr>
                <w:rFonts w:ascii="Arial" w:hAnsi="Arial"/>
                <w:color w:val="4A4A5A"/>
                <w:sz w:val="18"/>
                <w:szCs w:val="18"/>
              </w:rPr>
              <w:t>Google Analytics / SEO</w:t>
            </w:r>
          </w:p>
        </w:tc>
        <w:tc>
          <w:tcPr>
            <w:tcW w:w="2562"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68FBD1B2" w14:textId="77777777" w:rsidR="009D0161" w:rsidRDefault="002B361D" w:rsidP="009D0161">
            <w:pPr>
              <w:rPr>
                <w:rFonts w:ascii="Arial" w:hAnsi="Arial"/>
                <w:color w:val="4A4A5A"/>
                <w:sz w:val="18"/>
                <w:szCs w:val="18"/>
              </w:rPr>
            </w:pPr>
            <w:r w:rsidRPr="009D0161">
              <w:rPr>
                <w:rFonts w:ascii="Arial" w:hAnsi="Arial"/>
                <w:color w:val="4A4A5A"/>
                <w:sz w:val="18"/>
                <w:szCs w:val="18"/>
              </w:rPr>
              <w:t xml:space="preserve">L2–L3 / A Level / T Level Business. </w:t>
            </w:r>
          </w:p>
          <w:p w14:paraId="1E5AF6E8" w14:textId="77777777" w:rsidR="009D0161" w:rsidRDefault="009D0161" w:rsidP="009D0161">
            <w:pPr>
              <w:rPr>
                <w:rFonts w:ascii="Arial" w:hAnsi="Arial"/>
                <w:color w:val="4A4A5A"/>
                <w:sz w:val="18"/>
                <w:szCs w:val="18"/>
              </w:rPr>
            </w:pPr>
          </w:p>
          <w:p w14:paraId="14907701" w14:textId="7DD0F0CE" w:rsidR="00695DC1" w:rsidRPr="009D0161" w:rsidRDefault="009D0161" w:rsidP="009D0161">
            <w:pPr>
              <w:rPr>
                <w:sz w:val="18"/>
                <w:szCs w:val="18"/>
              </w:rPr>
            </w:pPr>
            <w:r>
              <w:rPr>
                <w:rFonts w:ascii="Arial" w:hAnsi="Arial"/>
                <w:b/>
                <w:bCs/>
                <w:color w:val="4A4A5A"/>
                <w:sz w:val="18"/>
                <w:szCs w:val="18"/>
              </w:rPr>
              <w:t xml:space="preserve">NB – </w:t>
            </w:r>
            <w:r w:rsidR="002B361D" w:rsidRPr="009D0161">
              <w:rPr>
                <w:rFonts w:ascii="Arial" w:hAnsi="Arial"/>
                <w:i/>
                <w:iCs/>
                <w:color w:val="4A4A5A"/>
                <w:sz w:val="18"/>
                <w:szCs w:val="18"/>
              </w:rPr>
              <w:t>W</w:t>
            </w:r>
            <w:r w:rsidRPr="009D0161">
              <w:rPr>
                <w:rFonts w:ascii="Arial" w:hAnsi="Arial"/>
                <w:i/>
                <w:iCs/>
                <w:color w:val="4A4A5A"/>
                <w:sz w:val="18"/>
                <w:szCs w:val="18"/>
              </w:rPr>
              <w:t xml:space="preserve">orld </w:t>
            </w:r>
            <w:r w:rsidR="002B361D" w:rsidRPr="009D0161">
              <w:rPr>
                <w:rFonts w:ascii="Arial" w:hAnsi="Arial"/>
                <w:i/>
                <w:iCs/>
                <w:color w:val="4A4A5A"/>
                <w:sz w:val="18"/>
                <w:szCs w:val="18"/>
              </w:rPr>
              <w:t>E</w:t>
            </w:r>
            <w:r w:rsidRPr="009D0161">
              <w:rPr>
                <w:rFonts w:ascii="Arial" w:hAnsi="Arial"/>
                <w:i/>
                <w:iCs/>
                <w:color w:val="4A4A5A"/>
                <w:sz w:val="18"/>
                <w:szCs w:val="18"/>
              </w:rPr>
              <w:t xml:space="preserve">conomic </w:t>
            </w:r>
            <w:r w:rsidR="002B361D" w:rsidRPr="009D0161">
              <w:rPr>
                <w:rFonts w:ascii="Arial" w:hAnsi="Arial"/>
                <w:i/>
                <w:iCs/>
                <w:color w:val="4A4A5A"/>
                <w:sz w:val="18"/>
                <w:szCs w:val="18"/>
              </w:rPr>
              <w:t>F</w:t>
            </w:r>
            <w:r w:rsidRPr="009D0161">
              <w:rPr>
                <w:rFonts w:ascii="Arial" w:hAnsi="Arial"/>
                <w:i/>
                <w:iCs/>
                <w:color w:val="4A4A5A"/>
                <w:sz w:val="18"/>
                <w:szCs w:val="18"/>
              </w:rPr>
              <w:t>orum</w:t>
            </w:r>
            <w:r w:rsidR="002B361D" w:rsidRPr="009D0161">
              <w:rPr>
                <w:rFonts w:ascii="Arial" w:hAnsi="Arial"/>
                <w:i/>
                <w:iCs/>
                <w:color w:val="4A4A5A"/>
                <w:sz w:val="18"/>
                <w:szCs w:val="18"/>
              </w:rPr>
              <w:t xml:space="preserve"> 2025:</w:t>
            </w:r>
            <w:r w:rsidR="002B361D" w:rsidRPr="009D0161">
              <w:rPr>
                <w:rFonts w:ascii="Arial" w:hAnsi="Arial"/>
                <w:color w:val="4A4A5A"/>
                <w:sz w:val="18"/>
                <w:szCs w:val="18"/>
              </w:rPr>
              <w:t xml:space="preserve"> data analysis and AI literacy are fastest-growing.</w:t>
            </w:r>
          </w:p>
        </w:tc>
      </w:tr>
      <w:tr w:rsidR="00695DC1" w14:paraId="13E9A134" w14:textId="77777777" w:rsidTr="009D0161">
        <w:tc>
          <w:tcPr>
            <w:tcW w:w="96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6E7B8095" w14:textId="77777777" w:rsidR="00695DC1" w:rsidRDefault="002B361D">
            <w:r>
              <w:rPr>
                <w:rFonts w:ascii="Arial" w:hAnsi="Arial"/>
                <w:b/>
                <w:color w:val="1B9690"/>
                <w:sz w:val="18"/>
              </w:rPr>
              <w:t>DCI</w:t>
            </w:r>
          </w:p>
        </w:tc>
        <w:tc>
          <w:tcPr>
            <w:tcW w:w="1571"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1300D588" w14:textId="77777777" w:rsidR="00695DC1" w:rsidRDefault="002B361D">
            <w:r>
              <w:rPr>
                <w:rFonts w:ascii="Arial" w:hAnsi="Arial"/>
                <w:b/>
                <w:color w:val="1A2744"/>
                <w:sz w:val="18"/>
              </w:rPr>
              <w:t>Digital Computing &amp; IT</w:t>
            </w:r>
          </w:p>
        </w:tc>
        <w:tc>
          <w:tcPr>
            <w:tcW w:w="2366"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25D60EBA" w14:textId="77777777" w:rsidR="009D0161" w:rsidRPr="009D0161" w:rsidRDefault="002B361D" w:rsidP="009D0161">
            <w:pPr>
              <w:pStyle w:val="ListParagraph"/>
              <w:numPr>
                <w:ilvl w:val="0"/>
                <w:numId w:val="20"/>
              </w:numPr>
              <w:rPr>
                <w:sz w:val="18"/>
                <w:szCs w:val="18"/>
              </w:rPr>
            </w:pPr>
            <w:r w:rsidRPr="009D0161">
              <w:rPr>
                <w:rFonts w:ascii="Arial" w:hAnsi="Arial"/>
                <w:color w:val="4A4A5A"/>
                <w:sz w:val="18"/>
                <w:szCs w:val="18"/>
              </w:rPr>
              <w:t xml:space="preserve">All EDS skills, </w:t>
            </w:r>
          </w:p>
          <w:p w14:paraId="30524885" w14:textId="77777777" w:rsidR="009D0161" w:rsidRPr="009D0161" w:rsidRDefault="002B361D" w:rsidP="009D0161">
            <w:pPr>
              <w:pStyle w:val="ListParagraph"/>
              <w:numPr>
                <w:ilvl w:val="0"/>
                <w:numId w:val="20"/>
              </w:numPr>
              <w:rPr>
                <w:sz w:val="18"/>
                <w:szCs w:val="18"/>
              </w:rPr>
            </w:pPr>
            <w:r w:rsidRPr="009D0161">
              <w:rPr>
                <w:rFonts w:ascii="Arial" w:hAnsi="Arial"/>
                <w:color w:val="4A4A5A"/>
                <w:sz w:val="18"/>
                <w:szCs w:val="18"/>
              </w:rPr>
              <w:t xml:space="preserve">programming fundamentals, </w:t>
            </w:r>
          </w:p>
          <w:p w14:paraId="3B3D2267" w14:textId="77777777" w:rsidR="009D0161" w:rsidRPr="009D0161" w:rsidRDefault="002B361D" w:rsidP="009D0161">
            <w:pPr>
              <w:pStyle w:val="ListParagraph"/>
              <w:numPr>
                <w:ilvl w:val="0"/>
                <w:numId w:val="20"/>
              </w:numPr>
              <w:rPr>
                <w:sz w:val="18"/>
                <w:szCs w:val="18"/>
              </w:rPr>
            </w:pPr>
            <w:r w:rsidRPr="009D0161">
              <w:rPr>
                <w:rFonts w:ascii="Arial" w:hAnsi="Arial"/>
                <w:color w:val="4A4A5A"/>
                <w:sz w:val="18"/>
                <w:szCs w:val="18"/>
              </w:rPr>
              <w:t xml:space="preserve">networks, </w:t>
            </w:r>
          </w:p>
          <w:p w14:paraId="220C908F" w14:textId="5FB4EEE1" w:rsidR="00695DC1" w:rsidRPr="009D0161" w:rsidRDefault="002B361D" w:rsidP="009D0161">
            <w:pPr>
              <w:pStyle w:val="ListParagraph"/>
              <w:numPr>
                <w:ilvl w:val="0"/>
                <w:numId w:val="20"/>
              </w:numPr>
              <w:rPr>
                <w:sz w:val="18"/>
                <w:szCs w:val="18"/>
              </w:rPr>
            </w:pPr>
            <w:r w:rsidRPr="009D0161">
              <w:rPr>
                <w:rFonts w:ascii="Arial" w:hAnsi="Arial"/>
                <w:color w:val="4A4A5A"/>
                <w:sz w:val="18"/>
                <w:szCs w:val="18"/>
              </w:rPr>
              <w:t>cybersecurity basics</w:t>
            </w:r>
          </w:p>
        </w:tc>
        <w:tc>
          <w:tcPr>
            <w:tcW w:w="2399"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293BD8F0" w14:textId="77777777" w:rsidR="009D0161" w:rsidRPr="009D0161" w:rsidRDefault="002B361D" w:rsidP="009D0161">
            <w:pPr>
              <w:pStyle w:val="ListParagraph"/>
              <w:numPr>
                <w:ilvl w:val="0"/>
                <w:numId w:val="20"/>
              </w:numPr>
              <w:rPr>
                <w:sz w:val="18"/>
                <w:szCs w:val="18"/>
              </w:rPr>
            </w:pPr>
            <w:r w:rsidRPr="009D0161">
              <w:rPr>
                <w:rFonts w:ascii="Arial" w:hAnsi="Arial"/>
                <w:color w:val="4A4A5A"/>
                <w:sz w:val="18"/>
                <w:szCs w:val="18"/>
              </w:rPr>
              <w:t xml:space="preserve">Python / JavaScript / SQL, Azure / AWS, </w:t>
            </w:r>
          </w:p>
          <w:p w14:paraId="6CA138A0" w14:textId="77777777" w:rsidR="009D0161" w:rsidRPr="009D0161" w:rsidRDefault="002B361D" w:rsidP="009D0161">
            <w:pPr>
              <w:pStyle w:val="ListParagraph"/>
              <w:numPr>
                <w:ilvl w:val="0"/>
                <w:numId w:val="20"/>
              </w:numPr>
              <w:rPr>
                <w:sz w:val="18"/>
                <w:szCs w:val="18"/>
              </w:rPr>
            </w:pPr>
            <w:r w:rsidRPr="009D0161">
              <w:rPr>
                <w:rFonts w:ascii="Arial" w:hAnsi="Arial"/>
                <w:color w:val="4A4A5A"/>
                <w:sz w:val="18"/>
                <w:szCs w:val="18"/>
              </w:rPr>
              <w:t xml:space="preserve">cybersecurity tools (Wireshark, Kali), </w:t>
            </w:r>
          </w:p>
          <w:p w14:paraId="09DC9CF2" w14:textId="77777777" w:rsidR="009D0161" w:rsidRPr="009D0161" w:rsidRDefault="002B361D" w:rsidP="009D0161">
            <w:pPr>
              <w:pStyle w:val="ListParagraph"/>
              <w:numPr>
                <w:ilvl w:val="0"/>
                <w:numId w:val="20"/>
              </w:numPr>
              <w:rPr>
                <w:sz w:val="18"/>
                <w:szCs w:val="18"/>
              </w:rPr>
            </w:pPr>
            <w:r w:rsidRPr="009D0161">
              <w:rPr>
                <w:rFonts w:ascii="Arial" w:hAnsi="Arial"/>
                <w:color w:val="4A4A5A"/>
                <w:sz w:val="18"/>
                <w:szCs w:val="18"/>
              </w:rPr>
              <w:t xml:space="preserve">GitHub, </w:t>
            </w:r>
          </w:p>
          <w:p w14:paraId="571282BB" w14:textId="0006399B" w:rsidR="00695DC1" w:rsidRPr="009D0161" w:rsidRDefault="002B361D" w:rsidP="009D0161">
            <w:pPr>
              <w:pStyle w:val="ListParagraph"/>
              <w:numPr>
                <w:ilvl w:val="0"/>
                <w:numId w:val="20"/>
              </w:numPr>
              <w:rPr>
                <w:sz w:val="18"/>
                <w:szCs w:val="18"/>
              </w:rPr>
            </w:pPr>
            <w:r w:rsidRPr="009D0161">
              <w:rPr>
                <w:rFonts w:ascii="Arial" w:hAnsi="Arial"/>
                <w:color w:val="4A4A5A"/>
                <w:sz w:val="18"/>
                <w:szCs w:val="18"/>
              </w:rPr>
              <w:t>Figma</w:t>
            </w:r>
          </w:p>
        </w:tc>
        <w:tc>
          <w:tcPr>
            <w:tcW w:w="2562"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5F7359D5" w14:textId="77777777" w:rsidR="009D0161" w:rsidRDefault="002B361D" w:rsidP="009D0161">
            <w:pPr>
              <w:rPr>
                <w:rFonts w:ascii="Arial" w:hAnsi="Arial"/>
                <w:color w:val="4A4A5A"/>
                <w:sz w:val="18"/>
                <w:szCs w:val="18"/>
              </w:rPr>
            </w:pPr>
            <w:r w:rsidRPr="009D0161">
              <w:rPr>
                <w:rFonts w:ascii="Arial" w:hAnsi="Arial"/>
                <w:color w:val="4A4A5A"/>
                <w:sz w:val="18"/>
                <w:szCs w:val="18"/>
              </w:rPr>
              <w:t xml:space="preserve">L2–L3 </w:t>
            </w:r>
            <w:proofErr w:type="gramStart"/>
            <w:r w:rsidRPr="009D0161">
              <w:rPr>
                <w:rFonts w:ascii="Arial" w:hAnsi="Arial"/>
                <w:color w:val="4A4A5A"/>
                <w:sz w:val="18"/>
                <w:szCs w:val="18"/>
              </w:rPr>
              <w:t>FE;</w:t>
            </w:r>
            <w:proofErr w:type="gramEnd"/>
            <w:r w:rsidRPr="009D0161">
              <w:rPr>
                <w:rFonts w:ascii="Arial" w:hAnsi="Arial"/>
                <w:color w:val="4A4A5A"/>
                <w:sz w:val="18"/>
                <w:szCs w:val="18"/>
              </w:rPr>
              <w:t xml:space="preserve"> </w:t>
            </w:r>
          </w:p>
          <w:p w14:paraId="54EDBB03" w14:textId="77777777" w:rsidR="00487F0A" w:rsidRDefault="002B361D" w:rsidP="009D0161">
            <w:pPr>
              <w:rPr>
                <w:rFonts w:ascii="Arial" w:hAnsi="Arial"/>
                <w:color w:val="4A4A5A"/>
                <w:sz w:val="18"/>
                <w:szCs w:val="18"/>
              </w:rPr>
            </w:pPr>
            <w:r w:rsidRPr="009D0161">
              <w:rPr>
                <w:rFonts w:ascii="Arial" w:hAnsi="Arial"/>
                <w:color w:val="4A4A5A"/>
                <w:sz w:val="18"/>
                <w:szCs w:val="18"/>
              </w:rPr>
              <w:t xml:space="preserve">A Level Computer Science; HND/BSc Computing. </w:t>
            </w:r>
          </w:p>
          <w:p w14:paraId="1DDBD875" w14:textId="77777777" w:rsidR="00487F0A" w:rsidRDefault="00487F0A" w:rsidP="009D0161">
            <w:pPr>
              <w:rPr>
                <w:rFonts w:ascii="Arial" w:hAnsi="Arial"/>
                <w:color w:val="4A4A5A"/>
                <w:sz w:val="18"/>
                <w:szCs w:val="18"/>
              </w:rPr>
            </w:pPr>
          </w:p>
          <w:p w14:paraId="7C2E3664" w14:textId="622BB15A" w:rsidR="00695DC1" w:rsidRPr="009D0161" w:rsidRDefault="00487F0A" w:rsidP="009D0161">
            <w:pPr>
              <w:rPr>
                <w:sz w:val="18"/>
                <w:szCs w:val="18"/>
              </w:rPr>
            </w:pPr>
            <w:r>
              <w:rPr>
                <w:rFonts w:ascii="Arial" w:hAnsi="Arial"/>
                <w:b/>
                <w:bCs/>
                <w:color w:val="4A4A5A"/>
                <w:sz w:val="18"/>
                <w:szCs w:val="18"/>
              </w:rPr>
              <w:t xml:space="preserve">NB – </w:t>
            </w:r>
            <w:r>
              <w:rPr>
                <w:rFonts w:ascii="Arial" w:hAnsi="Arial"/>
                <w:color w:val="4A4A5A"/>
                <w:sz w:val="18"/>
                <w:szCs w:val="18"/>
              </w:rPr>
              <w:t xml:space="preserve">Explore how </w:t>
            </w:r>
            <w:r w:rsidR="002B361D" w:rsidRPr="009D0161">
              <w:rPr>
                <w:rFonts w:ascii="Arial" w:hAnsi="Arial"/>
                <w:color w:val="4A4A5A"/>
                <w:sz w:val="18"/>
                <w:szCs w:val="18"/>
              </w:rPr>
              <w:t xml:space="preserve">DCI learners </w:t>
            </w:r>
            <w:r>
              <w:rPr>
                <w:rFonts w:ascii="Arial" w:hAnsi="Arial"/>
                <w:color w:val="4A4A5A"/>
                <w:sz w:val="18"/>
                <w:szCs w:val="18"/>
              </w:rPr>
              <w:t>c</w:t>
            </w:r>
            <w:r w:rsidR="002B361D" w:rsidRPr="009D0161">
              <w:rPr>
                <w:rFonts w:ascii="Arial" w:hAnsi="Arial"/>
                <w:color w:val="4A4A5A"/>
                <w:sz w:val="18"/>
                <w:szCs w:val="18"/>
              </w:rPr>
              <w:t>ould lead Digital Champions programme.</w:t>
            </w:r>
          </w:p>
        </w:tc>
      </w:tr>
      <w:tr w:rsidR="00695DC1" w14:paraId="5E106D46" w14:textId="77777777" w:rsidTr="009D0161">
        <w:tc>
          <w:tcPr>
            <w:tcW w:w="96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04D9F992" w14:textId="77777777" w:rsidR="00695DC1" w:rsidRDefault="002B361D">
            <w:r>
              <w:rPr>
                <w:rFonts w:ascii="Arial" w:hAnsi="Arial"/>
                <w:b/>
                <w:color w:val="1B9690"/>
                <w:sz w:val="18"/>
              </w:rPr>
              <w:t>PRA</w:t>
            </w:r>
          </w:p>
        </w:tc>
        <w:tc>
          <w:tcPr>
            <w:tcW w:w="1571"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394819ED" w14:textId="77777777" w:rsidR="00695DC1" w:rsidRDefault="002B361D">
            <w:r>
              <w:rPr>
                <w:rFonts w:ascii="Arial" w:hAnsi="Arial"/>
                <w:b/>
                <w:color w:val="1A2744"/>
                <w:sz w:val="18"/>
              </w:rPr>
              <w:t>Professional Apprenticeships</w:t>
            </w:r>
          </w:p>
        </w:tc>
        <w:tc>
          <w:tcPr>
            <w:tcW w:w="2366"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45B5DF4C" w14:textId="77777777" w:rsidR="00487F0A" w:rsidRPr="00487F0A" w:rsidRDefault="002B361D" w:rsidP="009D0161">
            <w:pPr>
              <w:pStyle w:val="ListParagraph"/>
              <w:numPr>
                <w:ilvl w:val="0"/>
                <w:numId w:val="20"/>
              </w:numPr>
              <w:rPr>
                <w:sz w:val="18"/>
                <w:szCs w:val="18"/>
              </w:rPr>
            </w:pPr>
            <w:r w:rsidRPr="009D0161">
              <w:rPr>
                <w:rFonts w:ascii="Arial" w:hAnsi="Arial"/>
                <w:color w:val="4A4A5A"/>
                <w:sz w:val="18"/>
                <w:szCs w:val="18"/>
              </w:rPr>
              <w:t xml:space="preserve">All 5 EDS work categories, </w:t>
            </w:r>
          </w:p>
          <w:p w14:paraId="6F608253" w14:textId="77777777" w:rsidR="00487F0A" w:rsidRPr="00487F0A" w:rsidRDefault="002B361D" w:rsidP="009D0161">
            <w:pPr>
              <w:pStyle w:val="ListParagraph"/>
              <w:numPr>
                <w:ilvl w:val="0"/>
                <w:numId w:val="20"/>
              </w:numPr>
              <w:rPr>
                <w:sz w:val="18"/>
                <w:szCs w:val="18"/>
              </w:rPr>
            </w:pPr>
            <w:r w:rsidRPr="009D0161">
              <w:rPr>
                <w:rFonts w:ascii="Arial" w:hAnsi="Arial"/>
                <w:color w:val="4A4A5A"/>
                <w:sz w:val="18"/>
                <w:szCs w:val="18"/>
              </w:rPr>
              <w:t xml:space="preserve">sector-specific software, </w:t>
            </w:r>
          </w:p>
          <w:p w14:paraId="1E17624E" w14:textId="6D4446E4" w:rsidR="00695DC1" w:rsidRPr="009D0161" w:rsidRDefault="002B361D" w:rsidP="009D0161">
            <w:pPr>
              <w:pStyle w:val="ListParagraph"/>
              <w:numPr>
                <w:ilvl w:val="0"/>
                <w:numId w:val="20"/>
              </w:numPr>
              <w:rPr>
                <w:sz w:val="18"/>
                <w:szCs w:val="18"/>
              </w:rPr>
            </w:pPr>
            <w:proofErr w:type="spellStart"/>
            <w:r w:rsidRPr="009D0161">
              <w:rPr>
                <w:rFonts w:ascii="Arial" w:hAnsi="Arial"/>
                <w:color w:val="4A4A5A"/>
                <w:sz w:val="18"/>
                <w:szCs w:val="18"/>
              </w:rPr>
              <w:t>ePortfolio</w:t>
            </w:r>
            <w:proofErr w:type="spellEnd"/>
            <w:r w:rsidRPr="009D0161">
              <w:rPr>
                <w:rFonts w:ascii="Arial" w:hAnsi="Arial"/>
                <w:color w:val="4A4A5A"/>
                <w:sz w:val="18"/>
                <w:szCs w:val="18"/>
              </w:rPr>
              <w:t xml:space="preserve"> / EPA evidence</w:t>
            </w:r>
          </w:p>
        </w:tc>
        <w:tc>
          <w:tcPr>
            <w:tcW w:w="2399"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6948475B" w14:textId="77777777" w:rsidR="00487F0A" w:rsidRPr="00487F0A" w:rsidRDefault="002B361D" w:rsidP="009D0161">
            <w:pPr>
              <w:pStyle w:val="ListParagraph"/>
              <w:numPr>
                <w:ilvl w:val="0"/>
                <w:numId w:val="20"/>
              </w:numPr>
              <w:rPr>
                <w:sz w:val="18"/>
                <w:szCs w:val="18"/>
              </w:rPr>
            </w:pPr>
            <w:r w:rsidRPr="009D0161">
              <w:rPr>
                <w:rFonts w:ascii="Arial" w:hAnsi="Arial"/>
                <w:color w:val="4A4A5A"/>
                <w:sz w:val="18"/>
                <w:szCs w:val="18"/>
              </w:rPr>
              <w:t xml:space="preserve">Smart Assessor (apprenticeship management), </w:t>
            </w:r>
          </w:p>
          <w:p w14:paraId="66AAF750" w14:textId="77777777" w:rsidR="00487F0A" w:rsidRPr="00487F0A" w:rsidRDefault="002B361D" w:rsidP="009D0161">
            <w:pPr>
              <w:pStyle w:val="ListParagraph"/>
              <w:numPr>
                <w:ilvl w:val="0"/>
                <w:numId w:val="20"/>
              </w:numPr>
              <w:rPr>
                <w:sz w:val="18"/>
                <w:szCs w:val="18"/>
              </w:rPr>
            </w:pPr>
            <w:proofErr w:type="spellStart"/>
            <w:r w:rsidRPr="009D0161">
              <w:rPr>
                <w:rFonts w:ascii="Arial" w:hAnsi="Arial"/>
                <w:color w:val="4A4A5A"/>
                <w:sz w:val="18"/>
                <w:szCs w:val="18"/>
              </w:rPr>
              <w:t>eILP</w:t>
            </w:r>
            <w:proofErr w:type="spellEnd"/>
            <w:r w:rsidRPr="009D0161">
              <w:rPr>
                <w:rFonts w:ascii="Arial" w:hAnsi="Arial"/>
                <w:color w:val="4A4A5A"/>
                <w:sz w:val="18"/>
                <w:szCs w:val="18"/>
              </w:rPr>
              <w:t xml:space="preserve"> tools, </w:t>
            </w:r>
          </w:p>
          <w:p w14:paraId="42D1E298" w14:textId="77777777" w:rsidR="00487F0A" w:rsidRPr="00487F0A" w:rsidRDefault="002B361D" w:rsidP="009D0161">
            <w:pPr>
              <w:pStyle w:val="ListParagraph"/>
              <w:numPr>
                <w:ilvl w:val="0"/>
                <w:numId w:val="20"/>
              </w:numPr>
              <w:rPr>
                <w:sz w:val="18"/>
                <w:szCs w:val="18"/>
              </w:rPr>
            </w:pPr>
            <w:r w:rsidRPr="009D0161">
              <w:rPr>
                <w:rFonts w:ascii="Arial" w:hAnsi="Arial"/>
                <w:color w:val="4A4A5A"/>
                <w:sz w:val="18"/>
                <w:szCs w:val="18"/>
              </w:rPr>
              <w:t xml:space="preserve">sector-specific platforms, </w:t>
            </w:r>
          </w:p>
          <w:p w14:paraId="02230F93" w14:textId="47DEA0F6" w:rsidR="00695DC1" w:rsidRPr="009D0161" w:rsidRDefault="002B361D" w:rsidP="009D0161">
            <w:pPr>
              <w:pStyle w:val="ListParagraph"/>
              <w:numPr>
                <w:ilvl w:val="0"/>
                <w:numId w:val="20"/>
              </w:numPr>
              <w:rPr>
                <w:sz w:val="18"/>
                <w:szCs w:val="18"/>
              </w:rPr>
            </w:pPr>
            <w:r w:rsidRPr="009D0161">
              <w:rPr>
                <w:rFonts w:ascii="Arial" w:hAnsi="Arial"/>
                <w:color w:val="4A4A5A"/>
                <w:sz w:val="18"/>
                <w:szCs w:val="18"/>
              </w:rPr>
              <w:t>digital CPD logs</w:t>
            </w:r>
          </w:p>
        </w:tc>
        <w:tc>
          <w:tcPr>
            <w:tcW w:w="2562"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4BD285DE" w14:textId="77777777" w:rsidR="00487F0A" w:rsidRDefault="002B361D" w:rsidP="009D0161">
            <w:pPr>
              <w:rPr>
                <w:rFonts w:ascii="Arial" w:hAnsi="Arial"/>
                <w:color w:val="4A4A5A"/>
                <w:sz w:val="18"/>
                <w:szCs w:val="18"/>
              </w:rPr>
            </w:pPr>
            <w:r w:rsidRPr="009D0161">
              <w:rPr>
                <w:rFonts w:ascii="Arial" w:hAnsi="Arial"/>
                <w:color w:val="4A4A5A"/>
                <w:sz w:val="18"/>
                <w:szCs w:val="18"/>
              </w:rPr>
              <w:t xml:space="preserve">L2–L5 apprenticeships. </w:t>
            </w:r>
          </w:p>
          <w:p w14:paraId="03DB340F" w14:textId="77777777" w:rsidR="00487F0A" w:rsidRDefault="00487F0A" w:rsidP="009D0161">
            <w:pPr>
              <w:rPr>
                <w:rFonts w:ascii="Arial" w:hAnsi="Arial"/>
                <w:color w:val="4A4A5A"/>
                <w:sz w:val="18"/>
                <w:szCs w:val="18"/>
              </w:rPr>
            </w:pPr>
          </w:p>
          <w:p w14:paraId="16192796" w14:textId="24E449D2" w:rsidR="00695DC1" w:rsidRPr="009D0161" w:rsidRDefault="00487F0A" w:rsidP="009D0161">
            <w:pPr>
              <w:rPr>
                <w:sz w:val="18"/>
                <w:szCs w:val="18"/>
              </w:rPr>
            </w:pPr>
            <w:r>
              <w:rPr>
                <w:rFonts w:ascii="Arial" w:hAnsi="Arial"/>
                <w:b/>
                <w:bCs/>
                <w:color w:val="4A4A5A"/>
                <w:sz w:val="18"/>
                <w:szCs w:val="18"/>
              </w:rPr>
              <w:t xml:space="preserve">NB - </w:t>
            </w:r>
            <w:r w:rsidR="002B361D" w:rsidRPr="009D0161">
              <w:rPr>
                <w:rFonts w:ascii="Arial" w:hAnsi="Arial"/>
                <w:color w:val="4A4A5A"/>
                <w:sz w:val="18"/>
                <w:szCs w:val="18"/>
              </w:rPr>
              <w:t>All EPA standards require digital evidence. Smart Assessor is primary tracking tool.</w:t>
            </w:r>
          </w:p>
        </w:tc>
      </w:tr>
      <w:tr w:rsidR="00695DC1" w14:paraId="1A26DE9A" w14:textId="77777777" w:rsidTr="009D0161">
        <w:tc>
          <w:tcPr>
            <w:tcW w:w="96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373D07B9" w14:textId="77777777" w:rsidR="00695DC1" w:rsidRDefault="002B361D">
            <w:r>
              <w:rPr>
                <w:rFonts w:ascii="Arial" w:hAnsi="Arial"/>
                <w:b/>
                <w:color w:val="1B9690"/>
                <w:sz w:val="18"/>
              </w:rPr>
              <w:t>PRS</w:t>
            </w:r>
          </w:p>
        </w:tc>
        <w:tc>
          <w:tcPr>
            <w:tcW w:w="1571"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3B5E1043" w14:textId="77777777" w:rsidR="00695DC1" w:rsidRDefault="002B361D">
            <w:r>
              <w:rPr>
                <w:rFonts w:ascii="Arial" w:hAnsi="Arial"/>
                <w:b/>
                <w:color w:val="1A2744"/>
                <w:sz w:val="18"/>
              </w:rPr>
              <w:t>Professional Studies</w:t>
            </w:r>
          </w:p>
        </w:tc>
        <w:tc>
          <w:tcPr>
            <w:tcW w:w="2366"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01BCD53D" w14:textId="77777777" w:rsidR="00487F0A" w:rsidRPr="00487F0A" w:rsidRDefault="002B361D" w:rsidP="009D0161">
            <w:pPr>
              <w:pStyle w:val="ListParagraph"/>
              <w:numPr>
                <w:ilvl w:val="0"/>
                <w:numId w:val="20"/>
              </w:numPr>
              <w:rPr>
                <w:sz w:val="18"/>
                <w:szCs w:val="18"/>
              </w:rPr>
            </w:pPr>
            <w:r w:rsidRPr="009D0161">
              <w:rPr>
                <w:rFonts w:ascii="Arial" w:hAnsi="Arial"/>
                <w:color w:val="4A4A5A"/>
                <w:sz w:val="18"/>
                <w:szCs w:val="18"/>
              </w:rPr>
              <w:t xml:space="preserve">Academic digital research, </w:t>
            </w:r>
          </w:p>
          <w:p w14:paraId="635A01AE" w14:textId="77777777" w:rsidR="00487F0A" w:rsidRPr="00487F0A" w:rsidRDefault="002B361D" w:rsidP="009D0161">
            <w:pPr>
              <w:pStyle w:val="ListParagraph"/>
              <w:numPr>
                <w:ilvl w:val="0"/>
                <w:numId w:val="20"/>
              </w:numPr>
              <w:rPr>
                <w:sz w:val="18"/>
                <w:szCs w:val="18"/>
              </w:rPr>
            </w:pPr>
            <w:r w:rsidRPr="009D0161">
              <w:rPr>
                <w:rFonts w:ascii="Arial" w:hAnsi="Arial"/>
                <w:color w:val="4A4A5A"/>
                <w:sz w:val="18"/>
                <w:szCs w:val="18"/>
              </w:rPr>
              <w:t xml:space="preserve">referencing tools, </w:t>
            </w:r>
          </w:p>
          <w:p w14:paraId="729D8855" w14:textId="77777777" w:rsidR="00487F0A" w:rsidRPr="00487F0A" w:rsidRDefault="002B361D" w:rsidP="009D0161">
            <w:pPr>
              <w:pStyle w:val="ListParagraph"/>
              <w:numPr>
                <w:ilvl w:val="0"/>
                <w:numId w:val="20"/>
              </w:numPr>
              <w:rPr>
                <w:sz w:val="18"/>
                <w:szCs w:val="18"/>
              </w:rPr>
            </w:pPr>
            <w:r w:rsidRPr="009D0161">
              <w:rPr>
                <w:rFonts w:ascii="Arial" w:hAnsi="Arial"/>
                <w:color w:val="4A4A5A"/>
                <w:sz w:val="18"/>
                <w:szCs w:val="18"/>
              </w:rPr>
              <w:t xml:space="preserve">report writing, </w:t>
            </w:r>
          </w:p>
          <w:p w14:paraId="22A29BD4" w14:textId="0EFF48EE" w:rsidR="00695DC1" w:rsidRPr="009D0161" w:rsidRDefault="002B361D" w:rsidP="009D0161">
            <w:pPr>
              <w:pStyle w:val="ListParagraph"/>
              <w:numPr>
                <w:ilvl w:val="0"/>
                <w:numId w:val="20"/>
              </w:numPr>
              <w:rPr>
                <w:sz w:val="18"/>
                <w:szCs w:val="18"/>
              </w:rPr>
            </w:pPr>
            <w:r w:rsidRPr="009D0161">
              <w:rPr>
                <w:rFonts w:ascii="Arial" w:hAnsi="Arial"/>
                <w:color w:val="4A4A5A"/>
                <w:sz w:val="18"/>
                <w:szCs w:val="18"/>
              </w:rPr>
              <w:t>presentation</w:t>
            </w:r>
          </w:p>
        </w:tc>
        <w:tc>
          <w:tcPr>
            <w:tcW w:w="2399"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13A27603" w14:textId="77777777" w:rsidR="00487F0A" w:rsidRPr="00487F0A" w:rsidRDefault="002B361D" w:rsidP="009D0161">
            <w:pPr>
              <w:pStyle w:val="ListParagraph"/>
              <w:numPr>
                <w:ilvl w:val="0"/>
                <w:numId w:val="20"/>
              </w:numPr>
              <w:rPr>
                <w:sz w:val="18"/>
                <w:szCs w:val="18"/>
              </w:rPr>
            </w:pPr>
            <w:r w:rsidRPr="009D0161">
              <w:rPr>
                <w:rFonts w:ascii="Arial" w:hAnsi="Arial"/>
                <w:color w:val="4A4A5A"/>
                <w:sz w:val="18"/>
                <w:szCs w:val="18"/>
              </w:rPr>
              <w:t xml:space="preserve">Microsoft Office / Google Workspace advanced, </w:t>
            </w:r>
          </w:p>
          <w:p w14:paraId="4B30DE35" w14:textId="77777777" w:rsidR="00487F0A" w:rsidRPr="00487F0A" w:rsidRDefault="002B361D" w:rsidP="009D0161">
            <w:pPr>
              <w:pStyle w:val="ListParagraph"/>
              <w:numPr>
                <w:ilvl w:val="0"/>
                <w:numId w:val="20"/>
              </w:numPr>
              <w:rPr>
                <w:sz w:val="18"/>
                <w:szCs w:val="18"/>
              </w:rPr>
            </w:pPr>
            <w:r w:rsidRPr="009D0161">
              <w:rPr>
                <w:rFonts w:ascii="Arial" w:hAnsi="Arial"/>
                <w:color w:val="4A4A5A"/>
                <w:sz w:val="18"/>
                <w:szCs w:val="18"/>
              </w:rPr>
              <w:t xml:space="preserve">Zotero / Mendeley, </w:t>
            </w:r>
          </w:p>
          <w:p w14:paraId="44E24FF6" w14:textId="77777777" w:rsidR="00487F0A" w:rsidRPr="00487F0A" w:rsidRDefault="002B361D" w:rsidP="009D0161">
            <w:pPr>
              <w:pStyle w:val="ListParagraph"/>
              <w:numPr>
                <w:ilvl w:val="0"/>
                <w:numId w:val="20"/>
              </w:numPr>
              <w:rPr>
                <w:sz w:val="18"/>
                <w:szCs w:val="18"/>
              </w:rPr>
            </w:pPr>
            <w:r w:rsidRPr="009D0161">
              <w:rPr>
                <w:rFonts w:ascii="Arial" w:hAnsi="Arial"/>
                <w:color w:val="4A4A5A"/>
                <w:sz w:val="18"/>
                <w:szCs w:val="18"/>
              </w:rPr>
              <w:t xml:space="preserve">SPSS / Excel, </w:t>
            </w:r>
          </w:p>
          <w:p w14:paraId="5340E46A" w14:textId="2CC962DC" w:rsidR="00695DC1" w:rsidRPr="009D0161" w:rsidRDefault="002B361D" w:rsidP="009D0161">
            <w:pPr>
              <w:pStyle w:val="ListParagraph"/>
              <w:numPr>
                <w:ilvl w:val="0"/>
                <w:numId w:val="20"/>
              </w:numPr>
              <w:rPr>
                <w:sz w:val="18"/>
                <w:szCs w:val="18"/>
              </w:rPr>
            </w:pPr>
            <w:r w:rsidRPr="009D0161">
              <w:rPr>
                <w:rFonts w:ascii="Arial" w:hAnsi="Arial"/>
                <w:color w:val="4A4A5A"/>
                <w:sz w:val="18"/>
                <w:szCs w:val="18"/>
              </w:rPr>
              <w:t xml:space="preserve">AI </w:t>
            </w:r>
            <w:proofErr w:type="spellStart"/>
            <w:r w:rsidRPr="009D0161">
              <w:rPr>
                <w:rFonts w:ascii="Arial" w:hAnsi="Arial"/>
                <w:color w:val="4A4A5A"/>
                <w:sz w:val="18"/>
                <w:szCs w:val="18"/>
              </w:rPr>
              <w:t>summarisation</w:t>
            </w:r>
            <w:proofErr w:type="spellEnd"/>
            <w:r w:rsidRPr="009D0161">
              <w:rPr>
                <w:rFonts w:ascii="Arial" w:hAnsi="Arial"/>
                <w:color w:val="4A4A5A"/>
                <w:sz w:val="18"/>
                <w:szCs w:val="18"/>
              </w:rPr>
              <w:t xml:space="preserve"> tools</w:t>
            </w:r>
          </w:p>
        </w:tc>
        <w:tc>
          <w:tcPr>
            <w:tcW w:w="2562"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7A9BAA8A" w14:textId="77777777" w:rsidR="00487F0A" w:rsidRDefault="002B361D" w:rsidP="00487F0A">
            <w:pPr>
              <w:rPr>
                <w:rFonts w:ascii="Arial" w:hAnsi="Arial"/>
                <w:color w:val="4A4A5A"/>
                <w:sz w:val="18"/>
                <w:szCs w:val="18"/>
              </w:rPr>
            </w:pPr>
            <w:r w:rsidRPr="00487F0A">
              <w:rPr>
                <w:rFonts w:ascii="Arial" w:hAnsi="Arial"/>
                <w:color w:val="4A4A5A"/>
                <w:sz w:val="18"/>
                <w:szCs w:val="18"/>
              </w:rPr>
              <w:t xml:space="preserve">HE / Access to HE / Professional qualifications. </w:t>
            </w:r>
          </w:p>
          <w:p w14:paraId="079B08D9" w14:textId="77777777" w:rsidR="00487F0A" w:rsidRPr="00487F0A" w:rsidRDefault="00487F0A" w:rsidP="00487F0A">
            <w:pPr>
              <w:rPr>
                <w:sz w:val="18"/>
                <w:szCs w:val="18"/>
              </w:rPr>
            </w:pPr>
          </w:p>
          <w:p w14:paraId="7B878C86" w14:textId="2EC62264" w:rsidR="00695DC1" w:rsidRPr="00487F0A" w:rsidRDefault="00487F0A" w:rsidP="00487F0A">
            <w:pPr>
              <w:rPr>
                <w:sz w:val="18"/>
                <w:szCs w:val="18"/>
              </w:rPr>
            </w:pPr>
            <w:r>
              <w:rPr>
                <w:rFonts w:ascii="Arial" w:hAnsi="Arial"/>
                <w:b/>
                <w:bCs/>
                <w:color w:val="4A4A5A"/>
                <w:sz w:val="18"/>
                <w:szCs w:val="18"/>
              </w:rPr>
              <w:t xml:space="preserve">NB - </w:t>
            </w:r>
            <w:r w:rsidR="002B361D" w:rsidRPr="00487F0A">
              <w:rPr>
                <w:rFonts w:ascii="Arial" w:hAnsi="Arial"/>
                <w:color w:val="4A4A5A"/>
                <w:sz w:val="18"/>
                <w:szCs w:val="18"/>
              </w:rPr>
              <w:t>Ofsted identifies digital research confidence as a key gap.</w:t>
            </w:r>
          </w:p>
        </w:tc>
      </w:tr>
    </w:tbl>
    <w:p w14:paraId="60367F67" w14:textId="77777777" w:rsidR="00695DC1" w:rsidRDefault="00695DC1">
      <w:pPr>
        <w:spacing w:after="160"/>
      </w:pPr>
    </w:p>
    <w:p w14:paraId="25C27ADF" w14:textId="77777777" w:rsidR="00695DC1" w:rsidRDefault="002B361D">
      <w:r>
        <w:br w:type="page"/>
      </w:r>
    </w:p>
    <w:p w14:paraId="30F0786E" w14:textId="77777777" w:rsidR="00695DC1" w:rsidRDefault="002B361D">
      <w:pPr>
        <w:spacing w:before="200" w:after="100"/>
      </w:pPr>
      <w:r>
        <w:rPr>
          <w:rFonts w:ascii="Arial" w:hAnsi="Arial"/>
          <w:b/>
          <w:color w:val="23366B"/>
          <w:sz w:val="32"/>
        </w:rPr>
        <w:lastRenderedPageBreak/>
        <w:t>Health, Care &amp; Education</w:t>
      </w:r>
    </w:p>
    <w:p w14:paraId="1448EF60" w14:textId="77777777" w:rsidR="00695DC1" w:rsidRDefault="002B361D">
      <w:pPr>
        <w:spacing w:before="120" w:after="40"/>
      </w:pPr>
      <w:r>
        <w:rPr>
          <w:rFonts w:ascii="Arial" w:hAnsi="Arial"/>
          <w:b/>
          <w:color w:val="1B9690"/>
          <w:sz w:val="16"/>
        </w:rPr>
        <w:t>EEY · HAC · FEH</w:t>
      </w:r>
    </w:p>
    <w:tbl>
      <w:tblPr>
        <w:tblStyle w:val="TableGrid"/>
        <w:tblW w:w="0" w:type="auto"/>
        <w:tblLook w:val="04A0" w:firstRow="1" w:lastRow="0" w:firstColumn="1" w:lastColumn="0" w:noHBand="0" w:noVBand="1"/>
      </w:tblPr>
      <w:tblGrid>
        <w:gridCol w:w="963"/>
        <w:gridCol w:w="1527"/>
        <w:gridCol w:w="287"/>
        <w:gridCol w:w="2154"/>
        <w:gridCol w:w="2324"/>
        <w:gridCol w:w="2438"/>
      </w:tblGrid>
      <w:tr w:rsidR="00695DC1" w14:paraId="691A017A" w14:textId="77777777">
        <w:tc>
          <w:tcPr>
            <w:tcW w:w="963"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13614B8A" w14:textId="77777777" w:rsidR="00695DC1" w:rsidRDefault="002B361D">
            <w:r>
              <w:rPr>
                <w:rFonts w:ascii="Arial" w:hAnsi="Arial"/>
                <w:b/>
                <w:color w:val="FFFFFF"/>
                <w:sz w:val="16"/>
              </w:rPr>
              <w:t>CODE</w:t>
            </w:r>
          </w:p>
        </w:tc>
        <w:tc>
          <w:tcPr>
            <w:tcW w:w="1814" w:type="dxa"/>
            <w:gridSpan w:val="2"/>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169B9CDD" w14:textId="77777777" w:rsidR="00695DC1" w:rsidRDefault="002B361D">
            <w:r>
              <w:rPr>
                <w:rFonts w:ascii="Arial" w:hAnsi="Arial"/>
                <w:b/>
                <w:color w:val="FFFFFF"/>
                <w:sz w:val="16"/>
              </w:rPr>
              <w:t>AREA</w:t>
            </w:r>
          </w:p>
        </w:tc>
        <w:tc>
          <w:tcPr>
            <w:tcW w:w="2154"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6ADD98CF" w14:textId="77777777" w:rsidR="00695DC1" w:rsidRDefault="002B361D">
            <w:r>
              <w:rPr>
                <w:rFonts w:ascii="Arial" w:hAnsi="Arial"/>
                <w:b/>
                <w:color w:val="FFFFFF"/>
                <w:sz w:val="16"/>
              </w:rPr>
              <w:t>CORE DIGITAL SKILLS</w:t>
            </w:r>
          </w:p>
        </w:tc>
        <w:tc>
          <w:tcPr>
            <w:tcW w:w="2324"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523C24D3" w14:textId="77777777" w:rsidR="00695DC1" w:rsidRDefault="002B361D">
            <w:r>
              <w:rPr>
                <w:rFonts w:ascii="Arial" w:hAnsi="Arial"/>
                <w:b/>
                <w:color w:val="FFFFFF"/>
                <w:sz w:val="16"/>
              </w:rPr>
              <w:t>SUBJECT DIGITAL TOOLS</w:t>
            </w:r>
          </w:p>
        </w:tc>
        <w:tc>
          <w:tcPr>
            <w:tcW w:w="2438"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685D9495" w14:textId="77777777" w:rsidR="00695DC1" w:rsidRDefault="002B361D">
            <w:r>
              <w:rPr>
                <w:rFonts w:ascii="Arial" w:hAnsi="Arial"/>
                <w:b/>
                <w:color w:val="FFFFFF"/>
                <w:sz w:val="16"/>
              </w:rPr>
              <w:t>FE/HE CONTEXT</w:t>
            </w:r>
          </w:p>
        </w:tc>
      </w:tr>
      <w:tr w:rsidR="00695DC1" w14:paraId="5F94896F" w14:textId="77777777" w:rsidTr="00487F0A">
        <w:tc>
          <w:tcPr>
            <w:tcW w:w="96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25B78DFF" w14:textId="77777777" w:rsidR="00695DC1" w:rsidRDefault="002B361D">
            <w:r>
              <w:rPr>
                <w:rFonts w:ascii="Arial" w:hAnsi="Arial"/>
                <w:b/>
                <w:color w:val="1B9690"/>
                <w:sz w:val="18"/>
              </w:rPr>
              <w:t>EEY</w:t>
            </w:r>
          </w:p>
        </w:tc>
        <w:tc>
          <w:tcPr>
            <w:tcW w:w="1527"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0DCF3FF7" w14:textId="77777777" w:rsidR="00695DC1" w:rsidRDefault="002B361D">
            <w:r>
              <w:rPr>
                <w:rFonts w:ascii="Arial" w:hAnsi="Arial"/>
                <w:b/>
                <w:color w:val="1A2744"/>
                <w:sz w:val="18"/>
              </w:rPr>
              <w:t>Education &amp; Early Years</w:t>
            </w:r>
          </w:p>
        </w:tc>
        <w:tc>
          <w:tcPr>
            <w:tcW w:w="2441" w:type="dxa"/>
            <w:gridSpan w:val="2"/>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15ADE62E" w14:textId="77777777" w:rsidR="00487F0A" w:rsidRPr="00487F0A" w:rsidRDefault="002B361D" w:rsidP="00487F0A">
            <w:pPr>
              <w:pStyle w:val="ListParagraph"/>
              <w:numPr>
                <w:ilvl w:val="0"/>
                <w:numId w:val="21"/>
              </w:numPr>
            </w:pPr>
            <w:r w:rsidRPr="00487F0A">
              <w:rPr>
                <w:rFonts w:ascii="Arial" w:hAnsi="Arial"/>
                <w:color w:val="4A4A5A"/>
                <w:sz w:val="18"/>
              </w:rPr>
              <w:t xml:space="preserve">Digital child observation recording, </w:t>
            </w:r>
          </w:p>
          <w:p w14:paraId="5F17DEA4" w14:textId="77777777" w:rsidR="00487F0A" w:rsidRPr="00487F0A" w:rsidRDefault="002B361D" w:rsidP="00487F0A">
            <w:pPr>
              <w:pStyle w:val="ListParagraph"/>
              <w:numPr>
                <w:ilvl w:val="0"/>
                <w:numId w:val="21"/>
              </w:numPr>
            </w:pPr>
            <w:r w:rsidRPr="00487F0A">
              <w:rPr>
                <w:rFonts w:ascii="Arial" w:hAnsi="Arial"/>
                <w:color w:val="4A4A5A"/>
                <w:sz w:val="18"/>
              </w:rPr>
              <w:t xml:space="preserve">professional communication, </w:t>
            </w:r>
          </w:p>
          <w:p w14:paraId="62D58F6A" w14:textId="4B643A28" w:rsidR="00695DC1" w:rsidRDefault="002B361D" w:rsidP="00487F0A">
            <w:pPr>
              <w:pStyle w:val="ListParagraph"/>
              <w:numPr>
                <w:ilvl w:val="0"/>
                <w:numId w:val="21"/>
              </w:numPr>
            </w:pPr>
            <w:r w:rsidRPr="00487F0A">
              <w:rPr>
                <w:rFonts w:ascii="Arial" w:hAnsi="Arial"/>
                <w:color w:val="4A4A5A"/>
                <w:sz w:val="18"/>
              </w:rPr>
              <w:t>GDPR</w:t>
            </w:r>
          </w:p>
        </w:tc>
        <w:tc>
          <w:tcPr>
            <w:tcW w:w="232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757A6882" w14:textId="77777777" w:rsidR="00487F0A" w:rsidRPr="00487F0A" w:rsidRDefault="002B361D" w:rsidP="00487F0A">
            <w:pPr>
              <w:pStyle w:val="ListParagraph"/>
              <w:numPr>
                <w:ilvl w:val="0"/>
                <w:numId w:val="21"/>
              </w:numPr>
            </w:pPr>
            <w:r w:rsidRPr="00487F0A">
              <w:rPr>
                <w:rFonts w:ascii="Arial" w:hAnsi="Arial"/>
                <w:color w:val="4A4A5A"/>
                <w:sz w:val="18"/>
              </w:rPr>
              <w:t xml:space="preserve">Tapestry / Evidence Me, </w:t>
            </w:r>
          </w:p>
          <w:p w14:paraId="79D95E42" w14:textId="77777777" w:rsidR="00487F0A" w:rsidRPr="00487F0A" w:rsidRDefault="002B361D" w:rsidP="00487F0A">
            <w:pPr>
              <w:pStyle w:val="ListParagraph"/>
              <w:numPr>
                <w:ilvl w:val="0"/>
                <w:numId w:val="21"/>
              </w:numPr>
            </w:pPr>
            <w:r w:rsidRPr="00487F0A">
              <w:rPr>
                <w:rFonts w:ascii="Arial" w:hAnsi="Arial"/>
                <w:color w:val="4A4A5A"/>
                <w:sz w:val="18"/>
              </w:rPr>
              <w:t xml:space="preserve">EYFS digital tracking, </w:t>
            </w:r>
          </w:p>
          <w:p w14:paraId="1D847888" w14:textId="77777777" w:rsidR="00487F0A" w:rsidRPr="00487F0A" w:rsidRDefault="002B361D" w:rsidP="00487F0A">
            <w:pPr>
              <w:pStyle w:val="ListParagraph"/>
              <w:numPr>
                <w:ilvl w:val="0"/>
                <w:numId w:val="21"/>
              </w:numPr>
            </w:pPr>
            <w:r w:rsidRPr="00487F0A">
              <w:rPr>
                <w:rFonts w:ascii="Arial" w:hAnsi="Arial"/>
                <w:color w:val="4A4A5A"/>
                <w:sz w:val="18"/>
              </w:rPr>
              <w:t xml:space="preserve">Scratch / coding toys, </w:t>
            </w:r>
          </w:p>
          <w:p w14:paraId="35EBC78D" w14:textId="2301F799" w:rsidR="00695DC1" w:rsidRDefault="002B361D" w:rsidP="00487F0A">
            <w:pPr>
              <w:pStyle w:val="ListParagraph"/>
              <w:numPr>
                <w:ilvl w:val="0"/>
                <w:numId w:val="21"/>
              </w:numPr>
            </w:pPr>
            <w:r w:rsidRPr="00487F0A">
              <w:rPr>
                <w:rFonts w:ascii="Arial" w:hAnsi="Arial"/>
                <w:color w:val="4A4A5A"/>
                <w:sz w:val="18"/>
              </w:rPr>
              <w:t>Seesaw / Class Dojo</w:t>
            </w:r>
          </w:p>
        </w:tc>
        <w:tc>
          <w:tcPr>
            <w:tcW w:w="2438"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656E161A" w14:textId="77777777" w:rsidR="00487F0A" w:rsidRDefault="002B361D">
            <w:pPr>
              <w:rPr>
                <w:rFonts w:ascii="Arial" w:hAnsi="Arial"/>
                <w:color w:val="4A4A5A"/>
                <w:sz w:val="18"/>
              </w:rPr>
            </w:pPr>
            <w:r>
              <w:rPr>
                <w:rFonts w:ascii="Arial" w:hAnsi="Arial"/>
                <w:color w:val="4A4A5A"/>
                <w:sz w:val="18"/>
              </w:rPr>
              <w:t xml:space="preserve">L2–L3 / T Level Education &amp; Early Years. </w:t>
            </w:r>
          </w:p>
          <w:p w14:paraId="42901008" w14:textId="77777777" w:rsidR="00487F0A" w:rsidRDefault="00487F0A">
            <w:pPr>
              <w:rPr>
                <w:rFonts w:ascii="Arial" w:hAnsi="Arial"/>
                <w:color w:val="4A4A5A"/>
                <w:sz w:val="18"/>
              </w:rPr>
            </w:pPr>
          </w:p>
          <w:p w14:paraId="3153313C" w14:textId="3AA574D0" w:rsidR="00695DC1" w:rsidRDefault="00487F0A">
            <w:r>
              <w:rPr>
                <w:rFonts w:ascii="Arial" w:hAnsi="Arial"/>
                <w:b/>
                <w:bCs/>
                <w:color w:val="4A4A5A"/>
                <w:sz w:val="18"/>
              </w:rPr>
              <w:t xml:space="preserve">NB - </w:t>
            </w:r>
            <w:r w:rsidR="002B361D">
              <w:rPr>
                <w:rFonts w:ascii="Arial" w:hAnsi="Arial"/>
                <w:color w:val="4A4A5A"/>
                <w:sz w:val="18"/>
              </w:rPr>
              <w:t>Settings increasingly require digital observation software literacy.</w:t>
            </w:r>
          </w:p>
        </w:tc>
      </w:tr>
      <w:tr w:rsidR="00695DC1" w14:paraId="2D5E1419" w14:textId="77777777" w:rsidTr="00487F0A">
        <w:tc>
          <w:tcPr>
            <w:tcW w:w="96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606961D5" w14:textId="77777777" w:rsidR="00695DC1" w:rsidRDefault="002B361D">
            <w:r>
              <w:rPr>
                <w:rFonts w:ascii="Arial" w:hAnsi="Arial"/>
                <w:b/>
                <w:color w:val="1B9690"/>
                <w:sz w:val="18"/>
              </w:rPr>
              <w:t>HAC</w:t>
            </w:r>
          </w:p>
        </w:tc>
        <w:tc>
          <w:tcPr>
            <w:tcW w:w="1527"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45DB018B" w14:textId="77777777" w:rsidR="00695DC1" w:rsidRDefault="002B361D">
            <w:r>
              <w:rPr>
                <w:rFonts w:ascii="Arial" w:hAnsi="Arial"/>
                <w:b/>
                <w:color w:val="1A2744"/>
                <w:sz w:val="18"/>
              </w:rPr>
              <w:t>Health (inc. T Level Health &amp; Science)</w:t>
            </w:r>
          </w:p>
        </w:tc>
        <w:tc>
          <w:tcPr>
            <w:tcW w:w="2441" w:type="dxa"/>
            <w:gridSpan w:val="2"/>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4AB97C29" w14:textId="77777777" w:rsidR="00A9547C" w:rsidRPr="00A9547C" w:rsidRDefault="002B361D" w:rsidP="00487F0A">
            <w:pPr>
              <w:pStyle w:val="ListParagraph"/>
              <w:numPr>
                <w:ilvl w:val="0"/>
                <w:numId w:val="21"/>
              </w:numPr>
            </w:pPr>
            <w:r w:rsidRPr="00487F0A">
              <w:rPr>
                <w:rFonts w:ascii="Arial" w:hAnsi="Arial"/>
                <w:color w:val="4A4A5A"/>
                <w:sz w:val="18"/>
              </w:rPr>
              <w:t xml:space="preserve">Digital record-keeping, </w:t>
            </w:r>
          </w:p>
          <w:p w14:paraId="63255DA4" w14:textId="77777777" w:rsidR="00A9547C" w:rsidRPr="00A9547C" w:rsidRDefault="002B361D" w:rsidP="00487F0A">
            <w:pPr>
              <w:pStyle w:val="ListParagraph"/>
              <w:numPr>
                <w:ilvl w:val="0"/>
                <w:numId w:val="21"/>
              </w:numPr>
            </w:pPr>
            <w:r w:rsidRPr="00487F0A">
              <w:rPr>
                <w:rFonts w:ascii="Arial" w:hAnsi="Arial"/>
                <w:color w:val="4A4A5A"/>
                <w:sz w:val="18"/>
              </w:rPr>
              <w:t xml:space="preserve">patient data handling, </w:t>
            </w:r>
          </w:p>
          <w:p w14:paraId="5732F4EC" w14:textId="77777777" w:rsidR="00A9547C" w:rsidRPr="00A9547C" w:rsidRDefault="002B361D" w:rsidP="00487F0A">
            <w:pPr>
              <w:pStyle w:val="ListParagraph"/>
              <w:numPr>
                <w:ilvl w:val="0"/>
                <w:numId w:val="21"/>
              </w:numPr>
            </w:pPr>
            <w:r w:rsidRPr="00487F0A">
              <w:rPr>
                <w:rFonts w:ascii="Arial" w:hAnsi="Arial"/>
                <w:color w:val="4A4A5A"/>
                <w:sz w:val="18"/>
              </w:rPr>
              <w:t xml:space="preserve">GDPR / Caldicott, </w:t>
            </w:r>
          </w:p>
          <w:p w14:paraId="7DD7112D" w14:textId="2B863884" w:rsidR="00695DC1" w:rsidRDefault="002B361D" w:rsidP="00487F0A">
            <w:pPr>
              <w:pStyle w:val="ListParagraph"/>
              <w:numPr>
                <w:ilvl w:val="0"/>
                <w:numId w:val="21"/>
              </w:numPr>
            </w:pPr>
            <w:r w:rsidRPr="00487F0A">
              <w:rPr>
                <w:rFonts w:ascii="Arial" w:hAnsi="Arial"/>
                <w:color w:val="4A4A5A"/>
                <w:sz w:val="18"/>
              </w:rPr>
              <w:t>telehealth</w:t>
            </w:r>
          </w:p>
        </w:tc>
        <w:tc>
          <w:tcPr>
            <w:tcW w:w="232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44D9A95E" w14:textId="77777777" w:rsidR="00A9547C" w:rsidRPr="00A9547C" w:rsidRDefault="002B361D" w:rsidP="00487F0A">
            <w:pPr>
              <w:pStyle w:val="ListParagraph"/>
              <w:numPr>
                <w:ilvl w:val="0"/>
                <w:numId w:val="21"/>
              </w:numPr>
            </w:pPr>
            <w:r w:rsidRPr="00487F0A">
              <w:rPr>
                <w:rFonts w:ascii="Arial" w:hAnsi="Arial"/>
                <w:color w:val="4A4A5A"/>
                <w:sz w:val="18"/>
              </w:rPr>
              <w:t xml:space="preserve">SystmOne / EMIS, </w:t>
            </w:r>
          </w:p>
          <w:p w14:paraId="4B7C3B71" w14:textId="77777777" w:rsidR="00A9547C" w:rsidRPr="00A9547C" w:rsidRDefault="002B361D" w:rsidP="00487F0A">
            <w:pPr>
              <w:pStyle w:val="ListParagraph"/>
              <w:numPr>
                <w:ilvl w:val="0"/>
                <w:numId w:val="21"/>
              </w:numPr>
            </w:pPr>
            <w:r w:rsidRPr="00487F0A">
              <w:rPr>
                <w:rFonts w:ascii="Arial" w:hAnsi="Arial"/>
                <w:color w:val="4A4A5A"/>
                <w:sz w:val="18"/>
              </w:rPr>
              <w:t xml:space="preserve">NHS Digital portals, </w:t>
            </w:r>
          </w:p>
          <w:p w14:paraId="64FA52C5" w14:textId="77777777" w:rsidR="00A9547C" w:rsidRPr="00A9547C" w:rsidRDefault="002B361D" w:rsidP="00487F0A">
            <w:pPr>
              <w:pStyle w:val="ListParagraph"/>
              <w:numPr>
                <w:ilvl w:val="0"/>
                <w:numId w:val="21"/>
              </w:numPr>
            </w:pPr>
            <w:r w:rsidRPr="00487F0A">
              <w:rPr>
                <w:rFonts w:ascii="Arial" w:hAnsi="Arial"/>
                <w:color w:val="4A4A5A"/>
                <w:sz w:val="18"/>
              </w:rPr>
              <w:t xml:space="preserve">e-Prescribing &amp; MAR chart software, </w:t>
            </w:r>
          </w:p>
          <w:p w14:paraId="3EBAE9D4" w14:textId="78014D2B" w:rsidR="00695DC1" w:rsidRDefault="002B361D" w:rsidP="00487F0A">
            <w:pPr>
              <w:pStyle w:val="ListParagraph"/>
              <w:numPr>
                <w:ilvl w:val="0"/>
                <w:numId w:val="21"/>
              </w:numPr>
            </w:pPr>
            <w:r w:rsidRPr="00487F0A">
              <w:rPr>
                <w:rFonts w:ascii="Arial" w:hAnsi="Arial"/>
                <w:color w:val="4A4A5A"/>
                <w:sz w:val="18"/>
              </w:rPr>
              <w:t>telehealth platforms</w:t>
            </w:r>
          </w:p>
        </w:tc>
        <w:tc>
          <w:tcPr>
            <w:tcW w:w="2438"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0B782C62" w14:textId="77777777" w:rsidR="00A9547C" w:rsidRDefault="002B361D">
            <w:pPr>
              <w:rPr>
                <w:rFonts w:ascii="Arial" w:hAnsi="Arial"/>
                <w:color w:val="4A4A5A"/>
                <w:sz w:val="18"/>
              </w:rPr>
            </w:pPr>
            <w:r>
              <w:rPr>
                <w:rFonts w:ascii="Arial" w:hAnsi="Arial"/>
                <w:color w:val="4A4A5A"/>
                <w:sz w:val="18"/>
              </w:rPr>
              <w:t xml:space="preserve">L2–L3 / T Level Health &amp; Science. </w:t>
            </w:r>
          </w:p>
          <w:p w14:paraId="1490BCA9" w14:textId="77777777" w:rsidR="00A9547C" w:rsidRDefault="002B361D">
            <w:pPr>
              <w:rPr>
                <w:rFonts w:ascii="Arial" w:hAnsi="Arial"/>
                <w:color w:val="4A4A5A"/>
                <w:sz w:val="18"/>
              </w:rPr>
            </w:pPr>
            <w:proofErr w:type="spellStart"/>
            <w:r>
              <w:rPr>
                <w:rFonts w:ascii="Arial" w:hAnsi="Arial"/>
                <w:color w:val="4A4A5A"/>
                <w:sz w:val="18"/>
              </w:rPr>
              <w:t>FdSc</w:t>
            </w:r>
            <w:proofErr w:type="spellEnd"/>
            <w:r>
              <w:rPr>
                <w:rFonts w:ascii="Arial" w:hAnsi="Arial"/>
                <w:color w:val="4A4A5A"/>
                <w:sz w:val="18"/>
              </w:rPr>
              <w:t xml:space="preserve">/BSc at UCW. </w:t>
            </w:r>
          </w:p>
          <w:p w14:paraId="65121B7D" w14:textId="77777777" w:rsidR="00A9547C" w:rsidRDefault="00A9547C">
            <w:pPr>
              <w:rPr>
                <w:rFonts w:ascii="Arial" w:hAnsi="Arial"/>
                <w:color w:val="4A4A5A"/>
                <w:sz w:val="18"/>
              </w:rPr>
            </w:pPr>
          </w:p>
          <w:p w14:paraId="23A934DF" w14:textId="70621FEC" w:rsidR="00695DC1" w:rsidRDefault="00A9547C">
            <w:r>
              <w:rPr>
                <w:rFonts w:ascii="Arial" w:hAnsi="Arial"/>
                <w:b/>
                <w:bCs/>
                <w:color w:val="4A4A5A"/>
                <w:sz w:val="18"/>
              </w:rPr>
              <w:t xml:space="preserve">NB - </w:t>
            </w:r>
            <w:r w:rsidR="002B361D">
              <w:rPr>
                <w:rFonts w:ascii="Arial" w:hAnsi="Arial"/>
                <w:color w:val="4A4A5A"/>
                <w:sz w:val="18"/>
              </w:rPr>
              <w:t>NHS Digital strategy mandates digital record-keeping.</w:t>
            </w:r>
          </w:p>
        </w:tc>
      </w:tr>
      <w:tr w:rsidR="00695DC1" w14:paraId="5F043AC0" w14:textId="77777777" w:rsidTr="00487F0A">
        <w:tc>
          <w:tcPr>
            <w:tcW w:w="96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0D35C8B2" w14:textId="77777777" w:rsidR="00695DC1" w:rsidRDefault="002B361D">
            <w:r>
              <w:rPr>
                <w:rFonts w:ascii="Arial" w:hAnsi="Arial"/>
                <w:b/>
                <w:color w:val="1B9690"/>
                <w:sz w:val="18"/>
              </w:rPr>
              <w:t>FEH</w:t>
            </w:r>
          </w:p>
        </w:tc>
        <w:tc>
          <w:tcPr>
            <w:tcW w:w="1527"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6360FE53" w14:textId="77777777" w:rsidR="00695DC1" w:rsidRDefault="002B361D">
            <w:r>
              <w:rPr>
                <w:rFonts w:ascii="Arial" w:hAnsi="Arial"/>
                <w:b/>
                <w:color w:val="1A2744"/>
                <w:sz w:val="18"/>
              </w:rPr>
              <w:t>FIP Supported Employment Excellence</w:t>
            </w:r>
          </w:p>
        </w:tc>
        <w:tc>
          <w:tcPr>
            <w:tcW w:w="2441" w:type="dxa"/>
            <w:gridSpan w:val="2"/>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76E5BB4C" w14:textId="77777777" w:rsidR="00A9547C" w:rsidRPr="00A9547C" w:rsidRDefault="002B361D" w:rsidP="00487F0A">
            <w:pPr>
              <w:pStyle w:val="ListParagraph"/>
              <w:numPr>
                <w:ilvl w:val="0"/>
                <w:numId w:val="21"/>
              </w:numPr>
            </w:pPr>
            <w:r w:rsidRPr="00487F0A">
              <w:rPr>
                <w:rFonts w:ascii="Arial" w:hAnsi="Arial"/>
                <w:color w:val="4A4A5A"/>
                <w:sz w:val="18"/>
              </w:rPr>
              <w:t xml:space="preserve">Basic device navigation, </w:t>
            </w:r>
          </w:p>
          <w:p w14:paraId="08DBAD56" w14:textId="77777777" w:rsidR="00A9547C" w:rsidRPr="00A9547C" w:rsidRDefault="002B361D" w:rsidP="00487F0A">
            <w:pPr>
              <w:pStyle w:val="ListParagraph"/>
              <w:numPr>
                <w:ilvl w:val="0"/>
                <w:numId w:val="21"/>
              </w:numPr>
            </w:pPr>
            <w:r w:rsidRPr="00487F0A">
              <w:rPr>
                <w:rFonts w:ascii="Arial" w:hAnsi="Arial"/>
                <w:color w:val="4A4A5A"/>
                <w:sz w:val="18"/>
              </w:rPr>
              <w:t xml:space="preserve">email for job applications, </w:t>
            </w:r>
          </w:p>
          <w:p w14:paraId="747EA7F0" w14:textId="77777777" w:rsidR="00A9547C" w:rsidRPr="00A9547C" w:rsidRDefault="002B361D" w:rsidP="00487F0A">
            <w:pPr>
              <w:pStyle w:val="ListParagraph"/>
              <w:numPr>
                <w:ilvl w:val="0"/>
                <w:numId w:val="21"/>
              </w:numPr>
            </w:pPr>
            <w:r w:rsidRPr="00487F0A">
              <w:rPr>
                <w:rFonts w:ascii="Arial" w:hAnsi="Arial"/>
                <w:color w:val="4A4A5A"/>
                <w:sz w:val="18"/>
              </w:rPr>
              <w:t xml:space="preserve">online job search, </w:t>
            </w:r>
          </w:p>
          <w:p w14:paraId="1B098FB2" w14:textId="6E956633" w:rsidR="00695DC1" w:rsidRDefault="002B361D" w:rsidP="00487F0A">
            <w:pPr>
              <w:pStyle w:val="ListParagraph"/>
              <w:numPr>
                <w:ilvl w:val="0"/>
                <w:numId w:val="21"/>
              </w:numPr>
            </w:pPr>
            <w:r w:rsidRPr="00487F0A">
              <w:rPr>
                <w:rFonts w:ascii="Arial" w:hAnsi="Arial"/>
                <w:color w:val="4A4A5A"/>
                <w:sz w:val="18"/>
              </w:rPr>
              <w:t>Universal Credit portal</w:t>
            </w:r>
          </w:p>
        </w:tc>
        <w:tc>
          <w:tcPr>
            <w:tcW w:w="232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502F4063" w14:textId="77777777" w:rsidR="00A9547C" w:rsidRPr="00A9547C" w:rsidRDefault="002B361D" w:rsidP="00487F0A">
            <w:pPr>
              <w:pStyle w:val="ListParagraph"/>
              <w:numPr>
                <w:ilvl w:val="0"/>
                <w:numId w:val="21"/>
              </w:numPr>
            </w:pPr>
            <w:r w:rsidRPr="00487F0A">
              <w:rPr>
                <w:rFonts w:ascii="Arial" w:hAnsi="Arial"/>
                <w:color w:val="4A4A5A"/>
                <w:sz w:val="18"/>
              </w:rPr>
              <w:t xml:space="preserve">Indeed / Reed, </w:t>
            </w:r>
          </w:p>
          <w:p w14:paraId="29A70B53" w14:textId="77777777" w:rsidR="00A9547C" w:rsidRPr="00A9547C" w:rsidRDefault="002B361D" w:rsidP="00487F0A">
            <w:pPr>
              <w:pStyle w:val="ListParagraph"/>
              <w:numPr>
                <w:ilvl w:val="0"/>
                <w:numId w:val="21"/>
              </w:numPr>
            </w:pPr>
            <w:r w:rsidRPr="00487F0A">
              <w:rPr>
                <w:rFonts w:ascii="Arial" w:hAnsi="Arial"/>
                <w:color w:val="4A4A5A"/>
                <w:sz w:val="18"/>
              </w:rPr>
              <w:t xml:space="preserve">Gov.UK digital services, </w:t>
            </w:r>
          </w:p>
          <w:p w14:paraId="6FEC708A" w14:textId="77777777" w:rsidR="00A9547C" w:rsidRPr="00A9547C" w:rsidRDefault="002B361D" w:rsidP="00487F0A">
            <w:pPr>
              <w:pStyle w:val="ListParagraph"/>
              <w:numPr>
                <w:ilvl w:val="0"/>
                <w:numId w:val="21"/>
              </w:numPr>
            </w:pPr>
            <w:r w:rsidRPr="00487F0A">
              <w:rPr>
                <w:rFonts w:ascii="Arial" w:hAnsi="Arial"/>
                <w:color w:val="4A4A5A"/>
                <w:sz w:val="18"/>
              </w:rPr>
              <w:t xml:space="preserve">digital CV tools, </w:t>
            </w:r>
          </w:p>
          <w:p w14:paraId="58DA5576" w14:textId="086A452C" w:rsidR="00695DC1" w:rsidRDefault="002B361D" w:rsidP="00487F0A">
            <w:pPr>
              <w:pStyle w:val="ListParagraph"/>
              <w:numPr>
                <w:ilvl w:val="0"/>
                <w:numId w:val="21"/>
              </w:numPr>
            </w:pPr>
            <w:r w:rsidRPr="00487F0A">
              <w:rPr>
                <w:rFonts w:ascii="Arial" w:hAnsi="Arial"/>
                <w:color w:val="4A4A5A"/>
                <w:sz w:val="18"/>
              </w:rPr>
              <w:t>accessible technology for employment</w:t>
            </w:r>
          </w:p>
        </w:tc>
        <w:tc>
          <w:tcPr>
            <w:tcW w:w="2438"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726D1E5E" w14:textId="77777777" w:rsidR="00A9547C" w:rsidRDefault="002B361D">
            <w:pPr>
              <w:rPr>
                <w:rFonts w:ascii="Arial" w:hAnsi="Arial"/>
                <w:color w:val="4A4A5A"/>
                <w:sz w:val="18"/>
              </w:rPr>
            </w:pPr>
            <w:r>
              <w:rPr>
                <w:rFonts w:ascii="Arial" w:hAnsi="Arial"/>
                <w:color w:val="4A4A5A"/>
                <w:sz w:val="18"/>
              </w:rPr>
              <w:t xml:space="preserve">Supported employment pathway. </w:t>
            </w:r>
          </w:p>
          <w:p w14:paraId="402D8FDB" w14:textId="77777777" w:rsidR="00A9547C" w:rsidRDefault="00A9547C">
            <w:pPr>
              <w:rPr>
                <w:rFonts w:ascii="Arial" w:hAnsi="Arial"/>
                <w:color w:val="4A4A5A"/>
                <w:sz w:val="18"/>
              </w:rPr>
            </w:pPr>
          </w:p>
          <w:p w14:paraId="4B0D79BE" w14:textId="7405795C" w:rsidR="00695DC1" w:rsidRDefault="00A9547C">
            <w:r>
              <w:rPr>
                <w:rFonts w:ascii="Arial" w:hAnsi="Arial"/>
                <w:b/>
                <w:bCs/>
                <w:color w:val="4A4A5A"/>
                <w:sz w:val="18"/>
              </w:rPr>
              <w:t xml:space="preserve">NB - </w:t>
            </w:r>
            <w:r w:rsidR="002B361D">
              <w:rPr>
                <w:rFonts w:ascii="Arial" w:hAnsi="Arial"/>
                <w:color w:val="4A4A5A"/>
                <w:sz w:val="18"/>
              </w:rPr>
              <w:t>Digital skills are a primary employment barrier for this cohort.</w:t>
            </w:r>
          </w:p>
        </w:tc>
      </w:tr>
    </w:tbl>
    <w:p w14:paraId="404EB197" w14:textId="77777777" w:rsidR="00695DC1" w:rsidRDefault="00695DC1">
      <w:pPr>
        <w:spacing w:after="160"/>
      </w:pPr>
    </w:p>
    <w:p w14:paraId="25FFBF87" w14:textId="77777777" w:rsidR="00695DC1" w:rsidRDefault="002B361D">
      <w:r>
        <w:br w:type="page"/>
      </w:r>
    </w:p>
    <w:p w14:paraId="5F63776E" w14:textId="77777777" w:rsidR="00695DC1" w:rsidRDefault="002B361D">
      <w:pPr>
        <w:spacing w:before="200" w:after="100"/>
      </w:pPr>
      <w:r>
        <w:rPr>
          <w:rFonts w:ascii="Arial" w:hAnsi="Arial"/>
          <w:b/>
          <w:color w:val="23366B"/>
          <w:sz w:val="32"/>
        </w:rPr>
        <w:lastRenderedPageBreak/>
        <w:t>English, Maths &amp; ESOL</w:t>
      </w:r>
    </w:p>
    <w:p w14:paraId="70670BF9" w14:textId="110DB2CA" w:rsidR="00695DC1" w:rsidRDefault="002B361D" w:rsidP="00A9547C">
      <w:pPr>
        <w:spacing w:before="120" w:after="40"/>
      </w:pPr>
      <w:r>
        <w:rPr>
          <w:rFonts w:ascii="Arial" w:hAnsi="Arial"/>
          <w:b/>
          <w:color w:val="1B9690"/>
          <w:sz w:val="16"/>
        </w:rPr>
        <w:t>EGL · ESO · MAT</w:t>
      </w:r>
    </w:p>
    <w:tbl>
      <w:tblPr>
        <w:tblStyle w:val="TableGrid"/>
        <w:tblW w:w="0" w:type="auto"/>
        <w:tblLook w:val="04A0" w:firstRow="1" w:lastRow="0" w:firstColumn="1" w:lastColumn="0" w:noHBand="0" w:noVBand="1"/>
      </w:tblPr>
      <w:tblGrid>
        <w:gridCol w:w="963"/>
        <w:gridCol w:w="1385"/>
        <w:gridCol w:w="2583"/>
        <w:gridCol w:w="2324"/>
        <w:gridCol w:w="2438"/>
      </w:tblGrid>
      <w:tr w:rsidR="00695DC1" w14:paraId="3BF2F94A" w14:textId="77777777" w:rsidTr="00A9547C">
        <w:tc>
          <w:tcPr>
            <w:tcW w:w="963"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3C4341CC" w14:textId="77777777" w:rsidR="00695DC1" w:rsidRDefault="002B361D">
            <w:r>
              <w:rPr>
                <w:rFonts w:ascii="Arial" w:hAnsi="Arial"/>
                <w:b/>
                <w:color w:val="FFFFFF"/>
                <w:sz w:val="16"/>
              </w:rPr>
              <w:t>CODE</w:t>
            </w:r>
          </w:p>
        </w:tc>
        <w:tc>
          <w:tcPr>
            <w:tcW w:w="1385"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7B401023" w14:textId="77777777" w:rsidR="00695DC1" w:rsidRDefault="002B361D">
            <w:r>
              <w:rPr>
                <w:rFonts w:ascii="Arial" w:hAnsi="Arial"/>
                <w:b/>
                <w:color w:val="FFFFFF"/>
                <w:sz w:val="16"/>
              </w:rPr>
              <w:t>AREA</w:t>
            </w:r>
          </w:p>
        </w:tc>
        <w:tc>
          <w:tcPr>
            <w:tcW w:w="2583"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63B81788" w14:textId="77777777" w:rsidR="00695DC1" w:rsidRDefault="002B361D">
            <w:r>
              <w:rPr>
                <w:rFonts w:ascii="Arial" w:hAnsi="Arial"/>
                <w:b/>
                <w:color w:val="FFFFFF"/>
                <w:sz w:val="16"/>
              </w:rPr>
              <w:t>CORE DIGITAL SKILLS</w:t>
            </w:r>
          </w:p>
        </w:tc>
        <w:tc>
          <w:tcPr>
            <w:tcW w:w="2324"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286BB052" w14:textId="77777777" w:rsidR="00695DC1" w:rsidRDefault="002B361D">
            <w:r>
              <w:rPr>
                <w:rFonts w:ascii="Arial" w:hAnsi="Arial"/>
                <w:b/>
                <w:color w:val="FFFFFF"/>
                <w:sz w:val="16"/>
              </w:rPr>
              <w:t>SUBJECT DIGITAL TOOLS</w:t>
            </w:r>
          </w:p>
        </w:tc>
        <w:tc>
          <w:tcPr>
            <w:tcW w:w="2438"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4658138E" w14:textId="77777777" w:rsidR="00695DC1" w:rsidRDefault="002B361D">
            <w:r>
              <w:rPr>
                <w:rFonts w:ascii="Arial" w:hAnsi="Arial"/>
                <w:b/>
                <w:color w:val="FFFFFF"/>
                <w:sz w:val="16"/>
              </w:rPr>
              <w:t>FE/HE CONTEXT</w:t>
            </w:r>
          </w:p>
        </w:tc>
      </w:tr>
      <w:tr w:rsidR="00695DC1" w14:paraId="1EF51BE5" w14:textId="77777777" w:rsidTr="00A9547C">
        <w:tc>
          <w:tcPr>
            <w:tcW w:w="96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73526964" w14:textId="77777777" w:rsidR="00695DC1" w:rsidRDefault="002B361D">
            <w:r>
              <w:rPr>
                <w:rFonts w:ascii="Arial" w:hAnsi="Arial"/>
                <w:b/>
                <w:color w:val="1B9690"/>
                <w:sz w:val="18"/>
              </w:rPr>
              <w:t>EGL</w:t>
            </w:r>
          </w:p>
        </w:tc>
        <w:tc>
          <w:tcPr>
            <w:tcW w:w="1385"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3BA2158B" w14:textId="77777777" w:rsidR="00695DC1" w:rsidRDefault="002B361D">
            <w:r>
              <w:rPr>
                <w:rFonts w:ascii="Arial" w:hAnsi="Arial"/>
                <w:b/>
                <w:color w:val="1A2744"/>
                <w:sz w:val="18"/>
              </w:rPr>
              <w:t>English</w:t>
            </w:r>
          </w:p>
        </w:tc>
        <w:tc>
          <w:tcPr>
            <w:tcW w:w="258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028AB98E" w14:textId="77777777" w:rsidR="00A9547C" w:rsidRPr="00A9547C" w:rsidRDefault="002B361D" w:rsidP="00A9547C">
            <w:pPr>
              <w:pStyle w:val="ListParagraph"/>
              <w:numPr>
                <w:ilvl w:val="0"/>
                <w:numId w:val="22"/>
              </w:numPr>
            </w:pPr>
            <w:r w:rsidRPr="00A9547C">
              <w:rPr>
                <w:rFonts w:ascii="Arial" w:hAnsi="Arial"/>
                <w:color w:val="4A4A5A"/>
                <w:sz w:val="18"/>
              </w:rPr>
              <w:t xml:space="preserve">Word processing, </w:t>
            </w:r>
          </w:p>
          <w:p w14:paraId="739C76CD" w14:textId="77777777" w:rsidR="00A9547C" w:rsidRPr="00A9547C" w:rsidRDefault="002B361D" w:rsidP="00A9547C">
            <w:pPr>
              <w:pStyle w:val="ListParagraph"/>
              <w:numPr>
                <w:ilvl w:val="0"/>
                <w:numId w:val="22"/>
              </w:numPr>
            </w:pPr>
            <w:r w:rsidRPr="00A9547C">
              <w:rPr>
                <w:rFonts w:ascii="Arial" w:hAnsi="Arial"/>
                <w:color w:val="4A4A5A"/>
                <w:sz w:val="18"/>
              </w:rPr>
              <w:t xml:space="preserve">digital research &amp; </w:t>
            </w:r>
            <w:proofErr w:type="gramStart"/>
            <w:r w:rsidRPr="00A9547C">
              <w:rPr>
                <w:rFonts w:ascii="Arial" w:hAnsi="Arial"/>
                <w:color w:val="4A4A5A"/>
                <w:sz w:val="18"/>
              </w:rPr>
              <w:t>referencing</w:t>
            </w:r>
            <w:proofErr w:type="gramEnd"/>
            <w:r w:rsidRPr="00A9547C">
              <w:rPr>
                <w:rFonts w:ascii="Arial" w:hAnsi="Arial"/>
                <w:color w:val="4A4A5A"/>
                <w:sz w:val="18"/>
              </w:rPr>
              <w:t xml:space="preserve">, </w:t>
            </w:r>
          </w:p>
          <w:p w14:paraId="48C28E71" w14:textId="77777777" w:rsidR="00A9547C" w:rsidRPr="00A9547C" w:rsidRDefault="002B361D" w:rsidP="00A9547C">
            <w:pPr>
              <w:pStyle w:val="ListParagraph"/>
              <w:numPr>
                <w:ilvl w:val="0"/>
                <w:numId w:val="22"/>
              </w:numPr>
            </w:pPr>
            <w:r w:rsidRPr="00A9547C">
              <w:rPr>
                <w:rFonts w:ascii="Arial" w:hAnsi="Arial"/>
                <w:color w:val="4A4A5A"/>
                <w:sz w:val="18"/>
              </w:rPr>
              <w:t xml:space="preserve">accessibility tools, </w:t>
            </w:r>
          </w:p>
          <w:p w14:paraId="542144D8" w14:textId="54868C55" w:rsidR="00695DC1" w:rsidRDefault="002B361D" w:rsidP="00A9547C">
            <w:pPr>
              <w:pStyle w:val="ListParagraph"/>
              <w:numPr>
                <w:ilvl w:val="0"/>
                <w:numId w:val="22"/>
              </w:numPr>
            </w:pPr>
            <w:r w:rsidRPr="00A9547C">
              <w:rPr>
                <w:rFonts w:ascii="Arial" w:hAnsi="Arial"/>
                <w:color w:val="4A4A5A"/>
                <w:sz w:val="18"/>
              </w:rPr>
              <w:t>professional writing</w:t>
            </w:r>
          </w:p>
        </w:tc>
        <w:tc>
          <w:tcPr>
            <w:tcW w:w="232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163F82E4" w14:textId="77777777" w:rsidR="00A9547C" w:rsidRPr="00A9547C" w:rsidRDefault="002B361D" w:rsidP="00A9547C">
            <w:pPr>
              <w:pStyle w:val="ListParagraph"/>
              <w:numPr>
                <w:ilvl w:val="0"/>
                <w:numId w:val="22"/>
              </w:numPr>
            </w:pPr>
            <w:r w:rsidRPr="00A9547C">
              <w:rPr>
                <w:rFonts w:ascii="Arial" w:hAnsi="Arial"/>
                <w:color w:val="4A4A5A"/>
                <w:sz w:val="18"/>
              </w:rPr>
              <w:t xml:space="preserve">Microsoft Word / Google Docs, </w:t>
            </w:r>
          </w:p>
          <w:p w14:paraId="4AB62551" w14:textId="77777777" w:rsidR="00A9547C" w:rsidRPr="00A9547C" w:rsidRDefault="002B361D" w:rsidP="00A9547C">
            <w:pPr>
              <w:pStyle w:val="ListParagraph"/>
              <w:numPr>
                <w:ilvl w:val="0"/>
                <w:numId w:val="22"/>
              </w:numPr>
            </w:pPr>
            <w:r w:rsidRPr="00A9547C">
              <w:rPr>
                <w:rFonts w:ascii="Arial" w:hAnsi="Arial"/>
                <w:color w:val="4A4A5A"/>
                <w:sz w:val="18"/>
              </w:rPr>
              <w:t xml:space="preserve">Grammarly, </w:t>
            </w:r>
          </w:p>
          <w:p w14:paraId="64E7C590" w14:textId="77777777" w:rsidR="00A9547C" w:rsidRPr="00A9547C" w:rsidRDefault="002B361D" w:rsidP="00A9547C">
            <w:pPr>
              <w:pStyle w:val="ListParagraph"/>
              <w:numPr>
                <w:ilvl w:val="0"/>
                <w:numId w:val="22"/>
              </w:numPr>
            </w:pPr>
            <w:r w:rsidRPr="00A9547C">
              <w:rPr>
                <w:rFonts w:ascii="Arial" w:hAnsi="Arial"/>
                <w:color w:val="4A4A5A"/>
                <w:sz w:val="18"/>
              </w:rPr>
              <w:t xml:space="preserve">Immersive Reader, </w:t>
            </w:r>
          </w:p>
          <w:p w14:paraId="1B5AFA06" w14:textId="48C2669F" w:rsidR="00695DC1" w:rsidRDefault="002B361D" w:rsidP="00A9547C">
            <w:pPr>
              <w:pStyle w:val="ListParagraph"/>
              <w:numPr>
                <w:ilvl w:val="0"/>
                <w:numId w:val="22"/>
              </w:numPr>
            </w:pPr>
            <w:r w:rsidRPr="00A9547C">
              <w:rPr>
                <w:rFonts w:ascii="Arial" w:hAnsi="Arial"/>
                <w:color w:val="4A4A5A"/>
                <w:sz w:val="18"/>
              </w:rPr>
              <w:t>Canva / Padlet</w:t>
            </w:r>
          </w:p>
        </w:tc>
        <w:tc>
          <w:tcPr>
            <w:tcW w:w="2438"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69C28E3E" w14:textId="77777777" w:rsidR="00A9547C" w:rsidRDefault="002B361D">
            <w:pPr>
              <w:rPr>
                <w:rFonts w:ascii="Arial" w:hAnsi="Arial"/>
                <w:color w:val="4A4A5A"/>
                <w:sz w:val="18"/>
              </w:rPr>
            </w:pPr>
            <w:r>
              <w:rPr>
                <w:rFonts w:ascii="Arial" w:hAnsi="Arial"/>
                <w:color w:val="4A4A5A"/>
                <w:sz w:val="18"/>
              </w:rPr>
              <w:t xml:space="preserve">GCSE / Functional Skills L1–L2 / A Level. </w:t>
            </w:r>
          </w:p>
          <w:p w14:paraId="5FCF5180" w14:textId="77777777" w:rsidR="00A9547C" w:rsidRDefault="00A9547C">
            <w:pPr>
              <w:rPr>
                <w:rFonts w:ascii="Arial" w:hAnsi="Arial"/>
                <w:color w:val="4A4A5A"/>
                <w:sz w:val="18"/>
              </w:rPr>
            </w:pPr>
          </w:p>
          <w:p w14:paraId="0C366CB5" w14:textId="38FA79F9" w:rsidR="00695DC1" w:rsidRDefault="00A9547C">
            <w:r>
              <w:rPr>
                <w:rFonts w:ascii="Arial" w:hAnsi="Arial"/>
                <w:b/>
                <w:bCs/>
                <w:color w:val="4A4A5A"/>
                <w:sz w:val="18"/>
              </w:rPr>
              <w:t xml:space="preserve">NB - </w:t>
            </w:r>
            <w:r w:rsidR="002B361D">
              <w:rPr>
                <w:rFonts w:ascii="Arial" w:hAnsi="Arial"/>
                <w:color w:val="4A4A5A"/>
                <w:sz w:val="18"/>
              </w:rPr>
              <w:t>Immersive Reader is a key accessibility tool.</w:t>
            </w:r>
          </w:p>
        </w:tc>
      </w:tr>
      <w:tr w:rsidR="00695DC1" w14:paraId="7C7B4F2F" w14:textId="77777777" w:rsidTr="00A9547C">
        <w:tc>
          <w:tcPr>
            <w:tcW w:w="96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3C3BE640" w14:textId="77777777" w:rsidR="00695DC1" w:rsidRDefault="002B361D">
            <w:r>
              <w:rPr>
                <w:rFonts w:ascii="Arial" w:hAnsi="Arial"/>
                <w:b/>
                <w:color w:val="1B9690"/>
                <w:sz w:val="18"/>
              </w:rPr>
              <w:t>ESO</w:t>
            </w:r>
          </w:p>
        </w:tc>
        <w:tc>
          <w:tcPr>
            <w:tcW w:w="1385"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60FCF8B8" w14:textId="77777777" w:rsidR="00695DC1" w:rsidRDefault="002B361D">
            <w:r>
              <w:rPr>
                <w:rFonts w:ascii="Arial" w:hAnsi="Arial"/>
                <w:b/>
                <w:color w:val="1A2744"/>
                <w:sz w:val="18"/>
              </w:rPr>
              <w:t>ESOL</w:t>
            </w:r>
          </w:p>
        </w:tc>
        <w:tc>
          <w:tcPr>
            <w:tcW w:w="258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5BA88E02" w14:textId="77777777" w:rsidR="00A9547C" w:rsidRPr="00A9547C" w:rsidRDefault="002B361D" w:rsidP="00A9547C">
            <w:pPr>
              <w:pStyle w:val="ListParagraph"/>
              <w:numPr>
                <w:ilvl w:val="0"/>
                <w:numId w:val="22"/>
              </w:numPr>
            </w:pPr>
            <w:r w:rsidRPr="00A9547C">
              <w:rPr>
                <w:rFonts w:ascii="Arial" w:hAnsi="Arial"/>
                <w:color w:val="4A4A5A"/>
                <w:sz w:val="18"/>
              </w:rPr>
              <w:t xml:space="preserve">Device setup &amp; basic navigation, </w:t>
            </w:r>
          </w:p>
          <w:p w14:paraId="3CF455C3" w14:textId="77777777" w:rsidR="00A9547C" w:rsidRPr="00A9547C" w:rsidRDefault="002B361D" w:rsidP="00A9547C">
            <w:pPr>
              <w:pStyle w:val="ListParagraph"/>
              <w:numPr>
                <w:ilvl w:val="0"/>
                <w:numId w:val="22"/>
              </w:numPr>
            </w:pPr>
            <w:r w:rsidRPr="00A9547C">
              <w:rPr>
                <w:rFonts w:ascii="Arial" w:hAnsi="Arial"/>
                <w:color w:val="4A4A5A"/>
                <w:sz w:val="18"/>
              </w:rPr>
              <w:t xml:space="preserve">translation apps, </w:t>
            </w:r>
          </w:p>
          <w:p w14:paraId="63DE9205" w14:textId="6C5CBE10" w:rsidR="00695DC1" w:rsidRDefault="002B361D" w:rsidP="00A9547C">
            <w:pPr>
              <w:pStyle w:val="ListParagraph"/>
              <w:numPr>
                <w:ilvl w:val="0"/>
                <w:numId w:val="22"/>
              </w:numPr>
            </w:pPr>
            <w:r w:rsidRPr="00A9547C">
              <w:rPr>
                <w:rFonts w:ascii="Arial" w:hAnsi="Arial"/>
                <w:color w:val="4A4A5A"/>
                <w:sz w:val="18"/>
              </w:rPr>
              <w:t>accessing public services online</w:t>
            </w:r>
          </w:p>
        </w:tc>
        <w:tc>
          <w:tcPr>
            <w:tcW w:w="232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60CD363A" w14:textId="77777777" w:rsidR="00A9547C" w:rsidRPr="00A9547C" w:rsidRDefault="002B361D" w:rsidP="00A9547C">
            <w:pPr>
              <w:pStyle w:val="ListParagraph"/>
              <w:numPr>
                <w:ilvl w:val="0"/>
                <w:numId w:val="22"/>
              </w:numPr>
            </w:pPr>
            <w:r w:rsidRPr="00A9547C">
              <w:rPr>
                <w:rFonts w:ascii="Arial" w:hAnsi="Arial"/>
                <w:color w:val="4A4A5A"/>
                <w:sz w:val="18"/>
              </w:rPr>
              <w:t xml:space="preserve">Google Translate / DeepL, </w:t>
            </w:r>
          </w:p>
          <w:p w14:paraId="73D4DDC6" w14:textId="77777777" w:rsidR="00A9547C" w:rsidRPr="00A9547C" w:rsidRDefault="002B361D" w:rsidP="00A9547C">
            <w:pPr>
              <w:pStyle w:val="ListParagraph"/>
              <w:numPr>
                <w:ilvl w:val="0"/>
                <w:numId w:val="22"/>
              </w:numPr>
            </w:pPr>
            <w:r w:rsidRPr="00A9547C">
              <w:rPr>
                <w:rFonts w:ascii="Arial" w:hAnsi="Arial"/>
                <w:color w:val="4A4A5A"/>
                <w:sz w:val="18"/>
              </w:rPr>
              <w:t xml:space="preserve">Microsoft Translator, </w:t>
            </w:r>
          </w:p>
          <w:p w14:paraId="4B426CA6" w14:textId="77777777" w:rsidR="00A9547C" w:rsidRPr="00A9547C" w:rsidRDefault="002B361D" w:rsidP="00A9547C">
            <w:pPr>
              <w:pStyle w:val="ListParagraph"/>
              <w:numPr>
                <w:ilvl w:val="0"/>
                <w:numId w:val="22"/>
              </w:numPr>
            </w:pPr>
            <w:r w:rsidRPr="00A9547C">
              <w:rPr>
                <w:rFonts w:ascii="Arial" w:hAnsi="Arial"/>
                <w:color w:val="4A4A5A"/>
                <w:sz w:val="18"/>
              </w:rPr>
              <w:t xml:space="preserve">NHS App / Gov.UK navigation, </w:t>
            </w:r>
          </w:p>
          <w:p w14:paraId="6C94A839" w14:textId="484CF43C" w:rsidR="00695DC1" w:rsidRDefault="002B361D" w:rsidP="00A9547C">
            <w:pPr>
              <w:pStyle w:val="ListParagraph"/>
              <w:numPr>
                <w:ilvl w:val="0"/>
                <w:numId w:val="22"/>
              </w:numPr>
            </w:pPr>
            <w:r w:rsidRPr="00A9547C">
              <w:rPr>
                <w:rFonts w:ascii="Arial" w:hAnsi="Arial"/>
                <w:color w:val="4A4A5A"/>
                <w:sz w:val="18"/>
              </w:rPr>
              <w:t>online banking apps</w:t>
            </w:r>
          </w:p>
        </w:tc>
        <w:tc>
          <w:tcPr>
            <w:tcW w:w="2438"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48E93CB9" w14:textId="77777777" w:rsidR="00A9547C" w:rsidRDefault="002B361D">
            <w:pPr>
              <w:rPr>
                <w:rFonts w:ascii="Arial" w:hAnsi="Arial"/>
                <w:color w:val="4A4A5A"/>
                <w:sz w:val="18"/>
              </w:rPr>
            </w:pPr>
            <w:r>
              <w:rPr>
                <w:rFonts w:ascii="Arial" w:hAnsi="Arial"/>
                <w:color w:val="4A4A5A"/>
                <w:sz w:val="18"/>
              </w:rPr>
              <w:t xml:space="preserve">Entry Level – L2. </w:t>
            </w:r>
          </w:p>
          <w:p w14:paraId="319191F9" w14:textId="77777777" w:rsidR="00A9547C" w:rsidRDefault="00A9547C">
            <w:pPr>
              <w:rPr>
                <w:rFonts w:ascii="Arial" w:hAnsi="Arial"/>
                <w:color w:val="4A4A5A"/>
                <w:sz w:val="18"/>
              </w:rPr>
            </w:pPr>
          </w:p>
          <w:p w14:paraId="1E068DD1" w14:textId="0C4CB28B" w:rsidR="00695DC1" w:rsidRDefault="00A9547C">
            <w:r>
              <w:rPr>
                <w:rFonts w:ascii="Arial" w:hAnsi="Arial"/>
                <w:b/>
                <w:bCs/>
                <w:color w:val="4A4A5A"/>
                <w:sz w:val="18"/>
              </w:rPr>
              <w:t xml:space="preserve">NB - </w:t>
            </w:r>
            <w:hyperlink r:id="rId14" w:history="1">
              <w:r w:rsidR="002B361D" w:rsidRPr="00A9547C">
                <w:rPr>
                  <w:rStyle w:val="Hyperlink"/>
                  <w:rFonts w:ascii="Arial" w:hAnsi="Arial"/>
                  <w:sz w:val="18"/>
                </w:rPr>
                <w:t>DfE Stats Q1 2025/26</w:t>
              </w:r>
            </w:hyperlink>
            <w:r w:rsidR="002B361D">
              <w:rPr>
                <w:rFonts w:ascii="Arial" w:hAnsi="Arial"/>
                <w:color w:val="4A4A5A"/>
                <w:sz w:val="18"/>
              </w:rPr>
              <w:t>: ESOL is the most popular essential skills subject (118,220 learners).</w:t>
            </w:r>
          </w:p>
        </w:tc>
      </w:tr>
      <w:tr w:rsidR="00695DC1" w14:paraId="357CA1A4" w14:textId="77777777" w:rsidTr="00A9547C">
        <w:tc>
          <w:tcPr>
            <w:tcW w:w="96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2199AA1F" w14:textId="77777777" w:rsidR="00695DC1" w:rsidRDefault="002B361D">
            <w:r>
              <w:rPr>
                <w:rFonts w:ascii="Arial" w:hAnsi="Arial"/>
                <w:b/>
                <w:color w:val="1B9690"/>
                <w:sz w:val="18"/>
              </w:rPr>
              <w:t>MAT</w:t>
            </w:r>
          </w:p>
        </w:tc>
        <w:tc>
          <w:tcPr>
            <w:tcW w:w="1385"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1F203E68" w14:textId="77777777" w:rsidR="00695DC1" w:rsidRDefault="002B361D">
            <w:r>
              <w:rPr>
                <w:rFonts w:ascii="Arial" w:hAnsi="Arial"/>
                <w:b/>
                <w:color w:val="1A2744"/>
                <w:sz w:val="18"/>
              </w:rPr>
              <w:t>Maths</w:t>
            </w:r>
          </w:p>
        </w:tc>
        <w:tc>
          <w:tcPr>
            <w:tcW w:w="258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59812A47" w14:textId="77777777" w:rsidR="00A9547C" w:rsidRPr="00A9547C" w:rsidRDefault="002B361D" w:rsidP="00A9547C">
            <w:pPr>
              <w:pStyle w:val="ListParagraph"/>
              <w:numPr>
                <w:ilvl w:val="0"/>
                <w:numId w:val="22"/>
              </w:numPr>
            </w:pPr>
            <w:r w:rsidRPr="00A9547C">
              <w:rPr>
                <w:rFonts w:ascii="Arial" w:hAnsi="Arial"/>
                <w:color w:val="4A4A5A"/>
                <w:sz w:val="18"/>
              </w:rPr>
              <w:t xml:space="preserve">Spreadsheet calculations, </w:t>
            </w:r>
          </w:p>
          <w:p w14:paraId="6B115435" w14:textId="77777777" w:rsidR="00A9547C" w:rsidRPr="00A9547C" w:rsidRDefault="002B361D" w:rsidP="00A9547C">
            <w:pPr>
              <w:pStyle w:val="ListParagraph"/>
              <w:numPr>
                <w:ilvl w:val="0"/>
                <w:numId w:val="22"/>
              </w:numPr>
            </w:pPr>
            <w:r w:rsidRPr="00A9547C">
              <w:rPr>
                <w:rFonts w:ascii="Arial" w:hAnsi="Arial"/>
                <w:color w:val="4A4A5A"/>
                <w:sz w:val="18"/>
              </w:rPr>
              <w:t xml:space="preserve">digital graphing tools, </w:t>
            </w:r>
          </w:p>
          <w:p w14:paraId="3306D8C6" w14:textId="4B3FD669" w:rsidR="00695DC1" w:rsidRDefault="002B361D" w:rsidP="00A9547C">
            <w:pPr>
              <w:pStyle w:val="ListParagraph"/>
              <w:numPr>
                <w:ilvl w:val="0"/>
                <w:numId w:val="22"/>
              </w:numPr>
            </w:pPr>
            <w:r w:rsidRPr="00A9547C">
              <w:rPr>
                <w:rFonts w:ascii="Arial" w:hAnsi="Arial"/>
                <w:color w:val="4A4A5A"/>
                <w:sz w:val="18"/>
              </w:rPr>
              <w:t>online quizzes &amp; self-assessment</w:t>
            </w:r>
          </w:p>
        </w:tc>
        <w:tc>
          <w:tcPr>
            <w:tcW w:w="232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1147C77C" w14:textId="77777777" w:rsidR="00A9547C" w:rsidRPr="00A9547C" w:rsidRDefault="002B361D" w:rsidP="00A9547C">
            <w:pPr>
              <w:pStyle w:val="ListParagraph"/>
              <w:numPr>
                <w:ilvl w:val="0"/>
                <w:numId w:val="22"/>
              </w:numPr>
            </w:pPr>
            <w:r w:rsidRPr="00A9547C">
              <w:rPr>
                <w:rFonts w:ascii="Arial" w:hAnsi="Arial"/>
                <w:color w:val="4A4A5A"/>
                <w:sz w:val="18"/>
              </w:rPr>
              <w:t xml:space="preserve">Desmos (used in GCSE exams), </w:t>
            </w:r>
          </w:p>
          <w:p w14:paraId="21ED336F" w14:textId="77777777" w:rsidR="00A9547C" w:rsidRPr="00A9547C" w:rsidRDefault="002B361D" w:rsidP="00A9547C">
            <w:pPr>
              <w:pStyle w:val="ListParagraph"/>
              <w:numPr>
                <w:ilvl w:val="0"/>
                <w:numId w:val="22"/>
              </w:numPr>
            </w:pPr>
            <w:r w:rsidRPr="00A9547C">
              <w:rPr>
                <w:rFonts w:ascii="Arial" w:hAnsi="Arial"/>
                <w:color w:val="4A4A5A"/>
                <w:sz w:val="18"/>
              </w:rPr>
              <w:t xml:space="preserve">GeoGebra, </w:t>
            </w:r>
          </w:p>
          <w:p w14:paraId="1E8C13B1" w14:textId="77777777" w:rsidR="00A9547C" w:rsidRPr="00A9547C" w:rsidRDefault="002B361D" w:rsidP="00A9547C">
            <w:pPr>
              <w:pStyle w:val="ListParagraph"/>
              <w:numPr>
                <w:ilvl w:val="0"/>
                <w:numId w:val="22"/>
              </w:numPr>
            </w:pPr>
            <w:r w:rsidRPr="00A9547C">
              <w:rPr>
                <w:rFonts w:ascii="Arial" w:hAnsi="Arial"/>
                <w:color w:val="4A4A5A"/>
                <w:sz w:val="18"/>
              </w:rPr>
              <w:t xml:space="preserve">Excel / Google Sheets, </w:t>
            </w:r>
          </w:p>
          <w:p w14:paraId="5D94A775" w14:textId="77777777" w:rsidR="00A9547C" w:rsidRPr="00A9547C" w:rsidRDefault="002B361D" w:rsidP="00A9547C">
            <w:pPr>
              <w:pStyle w:val="ListParagraph"/>
              <w:numPr>
                <w:ilvl w:val="0"/>
                <w:numId w:val="22"/>
              </w:numPr>
            </w:pPr>
            <w:r w:rsidRPr="00A9547C">
              <w:rPr>
                <w:rFonts w:ascii="Arial" w:hAnsi="Arial"/>
                <w:color w:val="4A4A5A"/>
                <w:sz w:val="18"/>
              </w:rPr>
              <w:t xml:space="preserve">OneNote digital inking, </w:t>
            </w:r>
          </w:p>
          <w:p w14:paraId="28B6F83A" w14:textId="7EDC1EC0" w:rsidR="00695DC1" w:rsidRDefault="002B361D" w:rsidP="00A9547C">
            <w:pPr>
              <w:pStyle w:val="ListParagraph"/>
              <w:numPr>
                <w:ilvl w:val="0"/>
                <w:numId w:val="22"/>
              </w:numPr>
            </w:pPr>
            <w:r w:rsidRPr="00A9547C">
              <w:rPr>
                <w:rFonts w:ascii="Arial" w:hAnsi="Arial"/>
                <w:color w:val="4A4A5A"/>
                <w:sz w:val="18"/>
              </w:rPr>
              <w:t>Khan Academy</w:t>
            </w:r>
          </w:p>
        </w:tc>
        <w:tc>
          <w:tcPr>
            <w:tcW w:w="2438"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0E5D89D0" w14:textId="2BAA3297" w:rsidR="00695DC1" w:rsidRPr="00A9547C" w:rsidRDefault="002B361D">
            <w:pPr>
              <w:rPr>
                <w:rFonts w:ascii="Arial" w:hAnsi="Arial"/>
                <w:color w:val="4A4A5A"/>
                <w:sz w:val="18"/>
              </w:rPr>
            </w:pPr>
            <w:r>
              <w:rPr>
                <w:rFonts w:ascii="Arial" w:hAnsi="Arial"/>
                <w:color w:val="4A4A5A"/>
                <w:sz w:val="18"/>
              </w:rPr>
              <w:t xml:space="preserve">GCSE / Functional Skills L1–L2. </w:t>
            </w:r>
          </w:p>
        </w:tc>
      </w:tr>
    </w:tbl>
    <w:p w14:paraId="0951E972" w14:textId="77777777" w:rsidR="00695DC1" w:rsidRDefault="00695DC1">
      <w:pPr>
        <w:spacing w:after="160"/>
      </w:pPr>
    </w:p>
    <w:p w14:paraId="26757E3A" w14:textId="77777777" w:rsidR="00695DC1" w:rsidRDefault="002B361D">
      <w:r>
        <w:br w:type="page"/>
      </w:r>
    </w:p>
    <w:p w14:paraId="04783950" w14:textId="77777777" w:rsidR="00695DC1" w:rsidRDefault="002B361D">
      <w:pPr>
        <w:spacing w:before="200" w:after="100"/>
      </w:pPr>
      <w:r>
        <w:rPr>
          <w:rFonts w:ascii="Arial" w:hAnsi="Arial"/>
          <w:b/>
          <w:color w:val="23366B"/>
          <w:sz w:val="32"/>
        </w:rPr>
        <w:lastRenderedPageBreak/>
        <w:t>Hair, Beauty &amp; Hospitality</w:t>
      </w:r>
    </w:p>
    <w:p w14:paraId="133B550F" w14:textId="77777777" w:rsidR="00695DC1" w:rsidRDefault="002B361D">
      <w:pPr>
        <w:spacing w:before="120" w:after="40"/>
      </w:pPr>
      <w:r>
        <w:rPr>
          <w:rFonts w:ascii="Arial" w:hAnsi="Arial"/>
          <w:b/>
          <w:color w:val="1B9690"/>
          <w:sz w:val="16"/>
        </w:rPr>
        <w:t>HBH</w:t>
      </w:r>
    </w:p>
    <w:tbl>
      <w:tblPr>
        <w:tblStyle w:val="TableGrid"/>
        <w:tblW w:w="0" w:type="auto"/>
        <w:tblLook w:val="04A0" w:firstRow="1" w:lastRow="0" w:firstColumn="1" w:lastColumn="0" w:noHBand="0" w:noVBand="1"/>
      </w:tblPr>
      <w:tblGrid>
        <w:gridCol w:w="963"/>
        <w:gridCol w:w="1527"/>
        <w:gridCol w:w="2441"/>
        <w:gridCol w:w="2324"/>
        <w:gridCol w:w="2438"/>
      </w:tblGrid>
      <w:tr w:rsidR="00695DC1" w14:paraId="0DF5C668" w14:textId="77777777" w:rsidTr="00A9547C">
        <w:tc>
          <w:tcPr>
            <w:tcW w:w="963"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78E12847" w14:textId="77777777" w:rsidR="00695DC1" w:rsidRDefault="002B361D">
            <w:r>
              <w:rPr>
                <w:rFonts w:ascii="Arial" w:hAnsi="Arial"/>
                <w:b/>
                <w:color w:val="FFFFFF"/>
                <w:sz w:val="16"/>
              </w:rPr>
              <w:t>CODE</w:t>
            </w:r>
          </w:p>
        </w:tc>
        <w:tc>
          <w:tcPr>
            <w:tcW w:w="1527"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70D31AAF" w14:textId="77777777" w:rsidR="00695DC1" w:rsidRDefault="002B361D">
            <w:r>
              <w:rPr>
                <w:rFonts w:ascii="Arial" w:hAnsi="Arial"/>
                <w:b/>
                <w:color w:val="FFFFFF"/>
                <w:sz w:val="16"/>
              </w:rPr>
              <w:t>AREA</w:t>
            </w:r>
          </w:p>
        </w:tc>
        <w:tc>
          <w:tcPr>
            <w:tcW w:w="2441"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6DB3A52E" w14:textId="77777777" w:rsidR="00695DC1" w:rsidRDefault="002B361D">
            <w:r>
              <w:rPr>
                <w:rFonts w:ascii="Arial" w:hAnsi="Arial"/>
                <w:b/>
                <w:color w:val="FFFFFF"/>
                <w:sz w:val="16"/>
              </w:rPr>
              <w:t>CORE DIGITAL SKILLS</w:t>
            </w:r>
          </w:p>
        </w:tc>
        <w:tc>
          <w:tcPr>
            <w:tcW w:w="2324"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1FD4CE6C" w14:textId="77777777" w:rsidR="00695DC1" w:rsidRDefault="002B361D">
            <w:r>
              <w:rPr>
                <w:rFonts w:ascii="Arial" w:hAnsi="Arial"/>
                <w:b/>
                <w:color w:val="FFFFFF"/>
                <w:sz w:val="16"/>
              </w:rPr>
              <w:t>SUBJECT DIGITAL TOOLS</w:t>
            </w:r>
          </w:p>
        </w:tc>
        <w:tc>
          <w:tcPr>
            <w:tcW w:w="2438"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41FFD0B0" w14:textId="77777777" w:rsidR="00695DC1" w:rsidRDefault="002B361D">
            <w:r>
              <w:rPr>
                <w:rFonts w:ascii="Arial" w:hAnsi="Arial"/>
                <w:b/>
                <w:color w:val="FFFFFF"/>
                <w:sz w:val="16"/>
              </w:rPr>
              <w:t>FE/HE CONTEXT</w:t>
            </w:r>
          </w:p>
        </w:tc>
      </w:tr>
      <w:tr w:rsidR="00695DC1" w14:paraId="0282A5BC" w14:textId="77777777" w:rsidTr="00A9547C">
        <w:tc>
          <w:tcPr>
            <w:tcW w:w="96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28C94EC9" w14:textId="77777777" w:rsidR="00695DC1" w:rsidRDefault="002B361D">
            <w:r>
              <w:rPr>
                <w:rFonts w:ascii="Arial" w:hAnsi="Arial"/>
                <w:b/>
                <w:color w:val="1B9690"/>
                <w:sz w:val="18"/>
              </w:rPr>
              <w:t>HBH</w:t>
            </w:r>
          </w:p>
        </w:tc>
        <w:tc>
          <w:tcPr>
            <w:tcW w:w="1527"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4DE0480A" w14:textId="77777777" w:rsidR="00695DC1" w:rsidRDefault="002B361D">
            <w:r>
              <w:rPr>
                <w:rFonts w:ascii="Arial" w:hAnsi="Arial"/>
                <w:b/>
                <w:color w:val="1A2744"/>
                <w:sz w:val="18"/>
              </w:rPr>
              <w:t>Hair, Beauty &amp; Hospitality</w:t>
            </w:r>
          </w:p>
        </w:tc>
        <w:tc>
          <w:tcPr>
            <w:tcW w:w="2441"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1FDB75F4" w14:textId="77777777" w:rsidR="00A9547C" w:rsidRPr="00A9547C" w:rsidRDefault="002B361D" w:rsidP="00A9547C">
            <w:pPr>
              <w:pStyle w:val="ListParagraph"/>
              <w:numPr>
                <w:ilvl w:val="0"/>
                <w:numId w:val="23"/>
              </w:numPr>
            </w:pPr>
            <w:r w:rsidRPr="00A9547C">
              <w:rPr>
                <w:rFonts w:ascii="Arial" w:hAnsi="Arial"/>
                <w:color w:val="4A4A5A"/>
                <w:sz w:val="18"/>
              </w:rPr>
              <w:t xml:space="preserve">Social media for business, </w:t>
            </w:r>
          </w:p>
          <w:p w14:paraId="21C16A6C" w14:textId="77777777" w:rsidR="00A9547C" w:rsidRPr="00A9547C" w:rsidRDefault="002B361D" w:rsidP="00A9547C">
            <w:pPr>
              <w:pStyle w:val="ListParagraph"/>
              <w:numPr>
                <w:ilvl w:val="0"/>
                <w:numId w:val="23"/>
              </w:numPr>
            </w:pPr>
            <w:r w:rsidRPr="00A9547C">
              <w:rPr>
                <w:rFonts w:ascii="Arial" w:hAnsi="Arial"/>
                <w:color w:val="4A4A5A"/>
                <w:sz w:val="18"/>
              </w:rPr>
              <w:t xml:space="preserve">digital booking systems, </w:t>
            </w:r>
          </w:p>
          <w:p w14:paraId="24AE997C" w14:textId="77777777" w:rsidR="00A9547C" w:rsidRPr="00A9547C" w:rsidRDefault="002B361D" w:rsidP="00A9547C">
            <w:pPr>
              <w:pStyle w:val="ListParagraph"/>
              <w:numPr>
                <w:ilvl w:val="0"/>
                <w:numId w:val="23"/>
              </w:numPr>
            </w:pPr>
            <w:r w:rsidRPr="00A9547C">
              <w:rPr>
                <w:rFonts w:ascii="Arial" w:hAnsi="Arial"/>
                <w:color w:val="4A4A5A"/>
                <w:sz w:val="18"/>
              </w:rPr>
              <w:t xml:space="preserve">card payments, </w:t>
            </w:r>
          </w:p>
          <w:p w14:paraId="76614207" w14:textId="77777777" w:rsidR="00A9547C" w:rsidRPr="00A9547C" w:rsidRDefault="002B361D" w:rsidP="00A9547C">
            <w:pPr>
              <w:pStyle w:val="ListParagraph"/>
              <w:numPr>
                <w:ilvl w:val="0"/>
                <w:numId w:val="23"/>
              </w:numPr>
            </w:pPr>
            <w:r w:rsidRPr="00A9547C">
              <w:rPr>
                <w:rFonts w:ascii="Arial" w:hAnsi="Arial"/>
                <w:color w:val="4A4A5A"/>
                <w:sz w:val="18"/>
              </w:rPr>
              <w:t xml:space="preserve">inventory management, </w:t>
            </w:r>
          </w:p>
          <w:p w14:paraId="30388B5D" w14:textId="5942E53D" w:rsidR="00695DC1" w:rsidRDefault="002B361D" w:rsidP="00A9547C">
            <w:pPr>
              <w:pStyle w:val="ListParagraph"/>
              <w:numPr>
                <w:ilvl w:val="0"/>
                <w:numId w:val="23"/>
              </w:numPr>
            </w:pPr>
            <w:r w:rsidRPr="00A9547C">
              <w:rPr>
                <w:rFonts w:ascii="Arial" w:hAnsi="Arial"/>
                <w:color w:val="4A4A5A"/>
                <w:sz w:val="18"/>
              </w:rPr>
              <w:t>self-employment finance</w:t>
            </w:r>
          </w:p>
        </w:tc>
        <w:tc>
          <w:tcPr>
            <w:tcW w:w="232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02B2841B" w14:textId="77777777" w:rsidR="00A9547C" w:rsidRPr="00A9547C" w:rsidRDefault="002B361D" w:rsidP="00A9547C">
            <w:pPr>
              <w:pStyle w:val="ListParagraph"/>
              <w:numPr>
                <w:ilvl w:val="0"/>
                <w:numId w:val="23"/>
              </w:numPr>
            </w:pPr>
            <w:r w:rsidRPr="00A9547C">
              <w:rPr>
                <w:rFonts w:ascii="Arial" w:hAnsi="Arial"/>
                <w:color w:val="4A4A5A"/>
                <w:sz w:val="18"/>
              </w:rPr>
              <w:t xml:space="preserve">Fresha / Treatwell / Vagaro, </w:t>
            </w:r>
          </w:p>
          <w:p w14:paraId="532A5D6D" w14:textId="77777777" w:rsidR="00A9547C" w:rsidRPr="00A9547C" w:rsidRDefault="002B361D" w:rsidP="00A9547C">
            <w:pPr>
              <w:pStyle w:val="ListParagraph"/>
              <w:numPr>
                <w:ilvl w:val="0"/>
                <w:numId w:val="23"/>
              </w:numPr>
            </w:pPr>
            <w:r w:rsidRPr="00A9547C">
              <w:rPr>
                <w:rFonts w:ascii="Arial" w:hAnsi="Arial"/>
                <w:color w:val="4A4A5A"/>
                <w:sz w:val="18"/>
              </w:rPr>
              <w:t xml:space="preserve">EPOS / POS (Square), </w:t>
            </w:r>
          </w:p>
          <w:p w14:paraId="3E89BEC6" w14:textId="77777777" w:rsidR="00A9547C" w:rsidRPr="00A9547C" w:rsidRDefault="002B361D" w:rsidP="00A9547C">
            <w:pPr>
              <w:pStyle w:val="ListParagraph"/>
              <w:numPr>
                <w:ilvl w:val="0"/>
                <w:numId w:val="23"/>
              </w:numPr>
            </w:pPr>
            <w:r w:rsidRPr="00A9547C">
              <w:rPr>
                <w:rFonts w:ascii="Arial" w:hAnsi="Arial"/>
                <w:color w:val="4A4A5A"/>
                <w:sz w:val="18"/>
              </w:rPr>
              <w:t xml:space="preserve">Instagram / TikTok, </w:t>
            </w:r>
          </w:p>
          <w:p w14:paraId="58818252" w14:textId="77777777" w:rsidR="00A9547C" w:rsidRPr="00A9547C" w:rsidRDefault="002B361D" w:rsidP="00A9547C">
            <w:pPr>
              <w:pStyle w:val="ListParagraph"/>
              <w:numPr>
                <w:ilvl w:val="0"/>
                <w:numId w:val="23"/>
              </w:numPr>
            </w:pPr>
            <w:r w:rsidRPr="00A9547C">
              <w:rPr>
                <w:rFonts w:ascii="Arial" w:hAnsi="Arial"/>
                <w:color w:val="4A4A5A"/>
                <w:sz w:val="18"/>
              </w:rPr>
              <w:t xml:space="preserve">OpenTable, </w:t>
            </w:r>
          </w:p>
          <w:p w14:paraId="49B11DAC" w14:textId="77777777" w:rsidR="00A9547C" w:rsidRPr="00A9547C" w:rsidRDefault="002B361D" w:rsidP="00A9547C">
            <w:pPr>
              <w:pStyle w:val="ListParagraph"/>
              <w:numPr>
                <w:ilvl w:val="0"/>
                <w:numId w:val="23"/>
              </w:numPr>
            </w:pPr>
            <w:r w:rsidRPr="00A9547C">
              <w:rPr>
                <w:rFonts w:ascii="Arial" w:hAnsi="Arial"/>
                <w:color w:val="4A4A5A"/>
                <w:sz w:val="18"/>
              </w:rPr>
              <w:t xml:space="preserve">Natasha's Law software, </w:t>
            </w:r>
          </w:p>
          <w:p w14:paraId="04473F90" w14:textId="7B716EB5" w:rsidR="00695DC1" w:rsidRDefault="002B361D" w:rsidP="00A9547C">
            <w:pPr>
              <w:pStyle w:val="ListParagraph"/>
              <w:numPr>
                <w:ilvl w:val="0"/>
                <w:numId w:val="23"/>
              </w:numPr>
            </w:pPr>
            <w:r w:rsidRPr="00A9547C">
              <w:rPr>
                <w:rFonts w:ascii="Arial" w:hAnsi="Arial"/>
                <w:color w:val="4A4A5A"/>
                <w:sz w:val="18"/>
              </w:rPr>
              <w:t>HMRC Making Tax Digital</w:t>
            </w:r>
          </w:p>
        </w:tc>
        <w:tc>
          <w:tcPr>
            <w:tcW w:w="2438"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783A05B7" w14:textId="77777777" w:rsidR="00A9547C" w:rsidRDefault="002B361D">
            <w:pPr>
              <w:rPr>
                <w:rFonts w:ascii="Arial" w:hAnsi="Arial"/>
                <w:color w:val="4A4A5A"/>
                <w:sz w:val="18"/>
              </w:rPr>
            </w:pPr>
            <w:r>
              <w:rPr>
                <w:rFonts w:ascii="Arial" w:hAnsi="Arial"/>
                <w:color w:val="4A4A5A"/>
                <w:sz w:val="18"/>
              </w:rPr>
              <w:t xml:space="preserve">L1–L3 </w:t>
            </w:r>
            <w:proofErr w:type="gramStart"/>
            <w:r>
              <w:rPr>
                <w:rFonts w:ascii="Arial" w:hAnsi="Arial"/>
                <w:color w:val="4A4A5A"/>
                <w:sz w:val="18"/>
              </w:rPr>
              <w:t>FE;</w:t>
            </w:r>
            <w:proofErr w:type="gramEnd"/>
            <w:r>
              <w:rPr>
                <w:rFonts w:ascii="Arial" w:hAnsi="Arial"/>
                <w:color w:val="4A4A5A"/>
                <w:sz w:val="18"/>
              </w:rPr>
              <w:t xml:space="preserve"> </w:t>
            </w:r>
          </w:p>
          <w:p w14:paraId="6C2C1634" w14:textId="77777777" w:rsidR="00A9547C" w:rsidRDefault="002B361D">
            <w:pPr>
              <w:rPr>
                <w:rFonts w:ascii="Arial" w:hAnsi="Arial"/>
                <w:color w:val="4A4A5A"/>
                <w:sz w:val="18"/>
              </w:rPr>
            </w:pPr>
            <w:r>
              <w:rPr>
                <w:rFonts w:ascii="Arial" w:hAnsi="Arial"/>
                <w:color w:val="4A4A5A"/>
                <w:sz w:val="18"/>
              </w:rPr>
              <w:t xml:space="preserve">Apprenticeships. </w:t>
            </w:r>
          </w:p>
          <w:p w14:paraId="68AA7CC8" w14:textId="77777777" w:rsidR="00A9547C" w:rsidRDefault="00A9547C">
            <w:pPr>
              <w:rPr>
                <w:rFonts w:ascii="Arial" w:hAnsi="Arial"/>
                <w:color w:val="4A4A5A"/>
                <w:sz w:val="18"/>
              </w:rPr>
            </w:pPr>
          </w:p>
          <w:p w14:paraId="3C5E2372" w14:textId="75786086" w:rsidR="00695DC1" w:rsidRDefault="00A9547C">
            <w:r>
              <w:rPr>
                <w:rFonts w:ascii="Arial" w:hAnsi="Arial"/>
                <w:b/>
                <w:bCs/>
                <w:color w:val="4A4A5A"/>
                <w:sz w:val="18"/>
              </w:rPr>
              <w:t xml:space="preserve">NB - </w:t>
            </w:r>
            <w:r w:rsidR="002B361D">
              <w:rPr>
                <w:rFonts w:ascii="Arial" w:hAnsi="Arial"/>
                <w:color w:val="4A4A5A"/>
                <w:sz w:val="18"/>
              </w:rPr>
              <w:t>HMRC Making Tax Digital means digital VAT submission is mandatory from 2026.</w:t>
            </w:r>
          </w:p>
        </w:tc>
      </w:tr>
    </w:tbl>
    <w:p w14:paraId="691CBE30" w14:textId="77777777" w:rsidR="00695DC1" w:rsidRDefault="00695DC1">
      <w:pPr>
        <w:spacing w:after="160"/>
      </w:pPr>
    </w:p>
    <w:p w14:paraId="0EB92DAE" w14:textId="77777777" w:rsidR="00695DC1" w:rsidRDefault="002B361D">
      <w:r>
        <w:br w:type="page"/>
      </w:r>
    </w:p>
    <w:p w14:paraId="711A2873" w14:textId="77777777" w:rsidR="00695DC1" w:rsidRDefault="002B361D">
      <w:pPr>
        <w:spacing w:before="200" w:after="100"/>
      </w:pPr>
      <w:r>
        <w:rPr>
          <w:rFonts w:ascii="Arial" w:hAnsi="Arial"/>
          <w:b/>
          <w:color w:val="23366B"/>
          <w:sz w:val="32"/>
        </w:rPr>
        <w:lastRenderedPageBreak/>
        <w:t>Animal Management &amp; Science</w:t>
      </w:r>
    </w:p>
    <w:p w14:paraId="673AC357" w14:textId="261BDFAE" w:rsidR="00695DC1" w:rsidRDefault="002B361D" w:rsidP="00A9547C">
      <w:pPr>
        <w:spacing w:before="120" w:after="40"/>
      </w:pPr>
      <w:r>
        <w:rPr>
          <w:rFonts w:ascii="Arial" w:hAnsi="Arial"/>
          <w:b/>
          <w:color w:val="1B9690"/>
          <w:sz w:val="16"/>
        </w:rPr>
        <w:t>ANM</w:t>
      </w:r>
    </w:p>
    <w:tbl>
      <w:tblPr>
        <w:tblStyle w:val="TableGrid"/>
        <w:tblW w:w="0" w:type="auto"/>
        <w:tblLook w:val="04A0" w:firstRow="1" w:lastRow="0" w:firstColumn="1" w:lastColumn="0" w:noHBand="0" w:noVBand="1"/>
      </w:tblPr>
      <w:tblGrid>
        <w:gridCol w:w="963"/>
        <w:gridCol w:w="1527"/>
        <w:gridCol w:w="2441"/>
        <w:gridCol w:w="2324"/>
        <w:gridCol w:w="2438"/>
      </w:tblGrid>
      <w:tr w:rsidR="00695DC1" w14:paraId="0BEEF8C4" w14:textId="77777777" w:rsidTr="00A9547C">
        <w:tc>
          <w:tcPr>
            <w:tcW w:w="963"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5464E1A2" w14:textId="77777777" w:rsidR="00695DC1" w:rsidRDefault="002B361D">
            <w:r>
              <w:rPr>
                <w:rFonts w:ascii="Arial" w:hAnsi="Arial"/>
                <w:b/>
                <w:color w:val="FFFFFF"/>
                <w:sz w:val="16"/>
              </w:rPr>
              <w:t>CODE</w:t>
            </w:r>
          </w:p>
        </w:tc>
        <w:tc>
          <w:tcPr>
            <w:tcW w:w="1527"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3D30D573" w14:textId="77777777" w:rsidR="00695DC1" w:rsidRDefault="002B361D">
            <w:r>
              <w:rPr>
                <w:rFonts w:ascii="Arial" w:hAnsi="Arial"/>
                <w:b/>
                <w:color w:val="FFFFFF"/>
                <w:sz w:val="16"/>
              </w:rPr>
              <w:t>AREA</w:t>
            </w:r>
          </w:p>
        </w:tc>
        <w:tc>
          <w:tcPr>
            <w:tcW w:w="2441"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15796F34" w14:textId="77777777" w:rsidR="00695DC1" w:rsidRDefault="002B361D">
            <w:r>
              <w:rPr>
                <w:rFonts w:ascii="Arial" w:hAnsi="Arial"/>
                <w:b/>
                <w:color w:val="FFFFFF"/>
                <w:sz w:val="16"/>
              </w:rPr>
              <w:t>CORE DIGITAL SKILLS</w:t>
            </w:r>
          </w:p>
        </w:tc>
        <w:tc>
          <w:tcPr>
            <w:tcW w:w="2324"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6EABC9DF" w14:textId="77777777" w:rsidR="00695DC1" w:rsidRDefault="002B361D">
            <w:r>
              <w:rPr>
                <w:rFonts w:ascii="Arial" w:hAnsi="Arial"/>
                <w:b/>
                <w:color w:val="FFFFFF"/>
                <w:sz w:val="16"/>
              </w:rPr>
              <w:t>SUBJECT DIGITAL TOOLS</w:t>
            </w:r>
          </w:p>
        </w:tc>
        <w:tc>
          <w:tcPr>
            <w:tcW w:w="2438"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4F6C61C1" w14:textId="77777777" w:rsidR="00695DC1" w:rsidRDefault="002B361D">
            <w:r>
              <w:rPr>
                <w:rFonts w:ascii="Arial" w:hAnsi="Arial"/>
                <w:b/>
                <w:color w:val="FFFFFF"/>
                <w:sz w:val="16"/>
              </w:rPr>
              <w:t>FE/HE CONTEXT</w:t>
            </w:r>
          </w:p>
        </w:tc>
      </w:tr>
      <w:tr w:rsidR="00695DC1" w14:paraId="1E4E7D12" w14:textId="77777777" w:rsidTr="00A9547C">
        <w:tc>
          <w:tcPr>
            <w:tcW w:w="96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69CA2DE6" w14:textId="77777777" w:rsidR="00695DC1" w:rsidRDefault="002B361D">
            <w:r>
              <w:rPr>
                <w:rFonts w:ascii="Arial" w:hAnsi="Arial"/>
                <w:b/>
                <w:color w:val="1B9690"/>
                <w:sz w:val="18"/>
              </w:rPr>
              <w:t>ANM</w:t>
            </w:r>
          </w:p>
        </w:tc>
        <w:tc>
          <w:tcPr>
            <w:tcW w:w="1527"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0C4FC153" w14:textId="77777777" w:rsidR="00695DC1" w:rsidRDefault="002B361D">
            <w:r>
              <w:rPr>
                <w:rFonts w:ascii="Arial" w:hAnsi="Arial"/>
                <w:b/>
                <w:color w:val="1A2744"/>
                <w:sz w:val="18"/>
              </w:rPr>
              <w:t>Animal Management</w:t>
            </w:r>
          </w:p>
        </w:tc>
        <w:tc>
          <w:tcPr>
            <w:tcW w:w="2441"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491B591C" w14:textId="77777777" w:rsidR="00A9547C" w:rsidRPr="00A9547C" w:rsidRDefault="002B361D" w:rsidP="00A9547C">
            <w:pPr>
              <w:pStyle w:val="ListParagraph"/>
              <w:numPr>
                <w:ilvl w:val="0"/>
                <w:numId w:val="24"/>
              </w:numPr>
            </w:pPr>
            <w:r w:rsidRPr="00A9547C">
              <w:rPr>
                <w:rFonts w:ascii="Arial" w:hAnsi="Arial"/>
                <w:color w:val="4A4A5A"/>
                <w:sz w:val="18"/>
              </w:rPr>
              <w:t xml:space="preserve">Digital record-keeping, </w:t>
            </w:r>
          </w:p>
          <w:p w14:paraId="74689673" w14:textId="77777777" w:rsidR="00A9547C" w:rsidRPr="00A9547C" w:rsidRDefault="002B361D" w:rsidP="00A9547C">
            <w:pPr>
              <w:pStyle w:val="ListParagraph"/>
              <w:numPr>
                <w:ilvl w:val="0"/>
                <w:numId w:val="24"/>
              </w:numPr>
            </w:pPr>
            <w:r w:rsidRPr="00A9547C">
              <w:rPr>
                <w:rFonts w:ascii="Arial" w:hAnsi="Arial"/>
                <w:color w:val="4A4A5A"/>
                <w:sz w:val="18"/>
              </w:rPr>
              <w:t xml:space="preserve">data entry, </w:t>
            </w:r>
          </w:p>
          <w:p w14:paraId="79CE584A" w14:textId="77777777" w:rsidR="00A9547C" w:rsidRPr="00A9547C" w:rsidRDefault="002B361D" w:rsidP="00A9547C">
            <w:pPr>
              <w:pStyle w:val="ListParagraph"/>
              <w:numPr>
                <w:ilvl w:val="0"/>
                <w:numId w:val="24"/>
              </w:numPr>
            </w:pPr>
            <w:r w:rsidRPr="00A9547C">
              <w:rPr>
                <w:rFonts w:ascii="Arial" w:hAnsi="Arial"/>
                <w:color w:val="4A4A5A"/>
                <w:sz w:val="18"/>
              </w:rPr>
              <w:t xml:space="preserve">scientific research online, </w:t>
            </w:r>
          </w:p>
          <w:p w14:paraId="6AB84ECA" w14:textId="6B60C0B9" w:rsidR="00695DC1" w:rsidRDefault="002B361D" w:rsidP="00A9547C">
            <w:pPr>
              <w:pStyle w:val="ListParagraph"/>
              <w:numPr>
                <w:ilvl w:val="0"/>
                <w:numId w:val="24"/>
              </w:numPr>
            </w:pPr>
            <w:r w:rsidRPr="00A9547C">
              <w:rPr>
                <w:rFonts w:ascii="Arial" w:hAnsi="Arial"/>
                <w:color w:val="4A4A5A"/>
                <w:sz w:val="18"/>
              </w:rPr>
              <w:t>professional communication</w:t>
            </w:r>
          </w:p>
        </w:tc>
        <w:tc>
          <w:tcPr>
            <w:tcW w:w="232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255B7197" w14:textId="77777777" w:rsidR="00A9547C" w:rsidRPr="00A9547C" w:rsidRDefault="002B361D" w:rsidP="00A9547C">
            <w:pPr>
              <w:pStyle w:val="ListParagraph"/>
              <w:numPr>
                <w:ilvl w:val="0"/>
                <w:numId w:val="24"/>
              </w:numPr>
            </w:pPr>
            <w:r w:rsidRPr="00A9547C">
              <w:rPr>
                <w:rFonts w:ascii="Arial" w:hAnsi="Arial"/>
                <w:color w:val="4A4A5A"/>
                <w:sz w:val="18"/>
              </w:rPr>
              <w:t xml:space="preserve">RoboVet / VetSoft, iNaturalist, </w:t>
            </w:r>
          </w:p>
          <w:p w14:paraId="5E406D49" w14:textId="77777777" w:rsidR="00A9547C" w:rsidRPr="00A9547C" w:rsidRDefault="002B361D" w:rsidP="00A9547C">
            <w:pPr>
              <w:pStyle w:val="ListParagraph"/>
              <w:numPr>
                <w:ilvl w:val="0"/>
                <w:numId w:val="24"/>
              </w:numPr>
            </w:pPr>
            <w:r w:rsidRPr="00A9547C">
              <w:rPr>
                <w:rFonts w:ascii="Arial" w:hAnsi="Arial"/>
                <w:color w:val="4A4A5A"/>
                <w:sz w:val="18"/>
              </w:rPr>
              <w:t xml:space="preserve">environmental data monitoring, </w:t>
            </w:r>
          </w:p>
          <w:p w14:paraId="63AED9B5" w14:textId="77777777" w:rsidR="00A9547C" w:rsidRPr="00A9547C" w:rsidRDefault="002B361D" w:rsidP="00A9547C">
            <w:pPr>
              <w:pStyle w:val="ListParagraph"/>
              <w:numPr>
                <w:ilvl w:val="0"/>
                <w:numId w:val="24"/>
              </w:numPr>
            </w:pPr>
            <w:r w:rsidRPr="00A9547C">
              <w:rPr>
                <w:rFonts w:ascii="Arial" w:hAnsi="Arial"/>
                <w:color w:val="4A4A5A"/>
                <w:sz w:val="18"/>
              </w:rPr>
              <w:t xml:space="preserve">microchip scanning, </w:t>
            </w:r>
          </w:p>
          <w:p w14:paraId="3BB379B8" w14:textId="68AD8406" w:rsidR="00695DC1" w:rsidRDefault="002B361D" w:rsidP="00A9547C">
            <w:pPr>
              <w:pStyle w:val="ListParagraph"/>
              <w:numPr>
                <w:ilvl w:val="0"/>
                <w:numId w:val="24"/>
              </w:numPr>
            </w:pPr>
            <w:r w:rsidRPr="00A9547C">
              <w:rPr>
                <w:rFonts w:ascii="Arial" w:hAnsi="Arial"/>
                <w:color w:val="4A4A5A"/>
                <w:sz w:val="18"/>
              </w:rPr>
              <w:t>wildlife GPS software</w:t>
            </w:r>
          </w:p>
        </w:tc>
        <w:tc>
          <w:tcPr>
            <w:tcW w:w="2438"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29FCA4CE" w14:textId="77777777" w:rsidR="00A9547C" w:rsidRDefault="002B361D">
            <w:pPr>
              <w:rPr>
                <w:rFonts w:ascii="Arial" w:hAnsi="Arial"/>
                <w:color w:val="4A4A5A"/>
                <w:sz w:val="18"/>
              </w:rPr>
            </w:pPr>
            <w:r>
              <w:rPr>
                <w:rFonts w:ascii="Arial" w:hAnsi="Arial"/>
                <w:color w:val="4A4A5A"/>
                <w:sz w:val="18"/>
              </w:rPr>
              <w:t xml:space="preserve">L1–L3 </w:t>
            </w:r>
            <w:proofErr w:type="gramStart"/>
            <w:r>
              <w:rPr>
                <w:rFonts w:ascii="Arial" w:hAnsi="Arial"/>
                <w:color w:val="4A4A5A"/>
                <w:sz w:val="18"/>
              </w:rPr>
              <w:t>FE;</w:t>
            </w:r>
            <w:proofErr w:type="gramEnd"/>
            <w:r>
              <w:rPr>
                <w:rFonts w:ascii="Arial" w:hAnsi="Arial"/>
                <w:color w:val="4A4A5A"/>
                <w:sz w:val="18"/>
              </w:rPr>
              <w:t xml:space="preserve"> </w:t>
            </w:r>
          </w:p>
          <w:p w14:paraId="4D8A7462" w14:textId="77777777" w:rsidR="00A9547C" w:rsidRDefault="002B361D">
            <w:pPr>
              <w:rPr>
                <w:rFonts w:ascii="Arial" w:hAnsi="Arial"/>
                <w:color w:val="4A4A5A"/>
                <w:sz w:val="18"/>
              </w:rPr>
            </w:pPr>
            <w:proofErr w:type="spellStart"/>
            <w:r>
              <w:rPr>
                <w:rFonts w:ascii="Arial" w:hAnsi="Arial"/>
                <w:color w:val="4A4A5A"/>
                <w:sz w:val="18"/>
              </w:rPr>
              <w:t>FdSc</w:t>
            </w:r>
            <w:proofErr w:type="spellEnd"/>
            <w:r>
              <w:rPr>
                <w:rFonts w:ascii="Arial" w:hAnsi="Arial"/>
                <w:color w:val="4A4A5A"/>
                <w:sz w:val="18"/>
              </w:rPr>
              <w:t xml:space="preserve"> Animal Management at UCW. </w:t>
            </w:r>
          </w:p>
          <w:p w14:paraId="32853A6D" w14:textId="77777777" w:rsidR="00A9547C" w:rsidRDefault="00A9547C">
            <w:pPr>
              <w:rPr>
                <w:rFonts w:ascii="Arial" w:hAnsi="Arial"/>
                <w:color w:val="4A4A5A"/>
                <w:sz w:val="18"/>
              </w:rPr>
            </w:pPr>
          </w:p>
          <w:p w14:paraId="6F51559E" w14:textId="14A96DAA" w:rsidR="00695DC1" w:rsidRDefault="00A9547C">
            <w:r>
              <w:rPr>
                <w:rFonts w:ascii="Arial" w:hAnsi="Arial"/>
                <w:b/>
                <w:bCs/>
                <w:color w:val="4A4A5A"/>
                <w:sz w:val="18"/>
              </w:rPr>
              <w:t xml:space="preserve">NB - </w:t>
            </w:r>
            <w:r w:rsidR="002B361D">
              <w:rPr>
                <w:rFonts w:ascii="Arial" w:hAnsi="Arial"/>
                <w:color w:val="4A4A5A"/>
                <w:sz w:val="18"/>
              </w:rPr>
              <w:t>Digital record-keeping in veterinary settings is legally required.</w:t>
            </w:r>
          </w:p>
        </w:tc>
      </w:tr>
    </w:tbl>
    <w:p w14:paraId="4420D9F4" w14:textId="77777777" w:rsidR="00695DC1" w:rsidRDefault="00695DC1">
      <w:pPr>
        <w:spacing w:after="160"/>
      </w:pPr>
    </w:p>
    <w:p w14:paraId="3B564B3E" w14:textId="77777777" w:rsidR="00695DC1" w:rsidRDefault="002B361D">
      <w:r>
        <w:br w:type="page"/>
      </w:r>
    </w:p>
    <w:p w14:paraId="78916F0C" w14:textId="77777777" w:rsidR="00695DC1" w:rsidRDefault="002B361D">
      <w:pPr>
        <w:spacing w:before="200" w:after="100"/>
      </w:pPr>
      <w:r>
        <w:rPr>
          <w:rFonts w:ascii="Arial" w:hAnsi="Arial"/>
          <w:b/>
          <w:color w:val="23366B"/>
          <w:sz w:val="32"/>
        </w:rPr>
        <w:lastRenderedPageBreak/>
        <w:t>Sport, Health &amp; Active Living</w:t>
      </w:r>
    </w:p>
    <w:p w14:paraId="7E5E2447" w14:textId="77777777" w:rsidR="00695DC1" w:rsidRDefault="002B361D">
      <w:pPr>
        <w:spacing w:before="120" w:after="40"/>
      </w:pPr>
      <w:r>
        <w:rPr>
          <w:rFonts w:ascii="Arial" w:hAnsi="Arial"/>
          <w:b/>
          <w:color w:val="1B9690"/>
          <w:sz w:val="16"/>
        </w:rPr>
        <w:t>SPO</w:t>
      </w:r>
    </w:p>
    <w:tbl>
      <w:tblPr>
        <w:tblStyle w:val="TableGrid"/>
        <w:tblW w:w="0" w:type="auto"/>
        <w:tblLook w:val="04A0" w:firstRow="1" w:lastRow="0" w:firstColumn="1" w:lastColumn="0" w:noHBand="0" w:noVBand="1"/>
      </w:tblPr>
      <w:tblGrid>
        <w:gridCol w:w="963"/>
        <w:gridCol w:w="1814"/>
        <w:gridCol w:w="2154"/>
        <w:gridCol w:w="2324"/>
        <w:gridCol w:w="2438"/>
      </w:tblGrid>
      <w:tr w:rsidR="00695DC1" w14:paraId="59753CD4" w14:textId="77777777">
        <w:tc>
          <w:tcPr>
            <w:tcW w:w="963"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0AD273DE" w14:textId="77777777" w:rsidR="00695DC1" w:rsidRDefault="002B361D">
            <w:r>
              <w:rPr>
                <w:rFonts w:ascii="Arial" w:hAnsi="Arial"/>
                <w:b/>
                <w:color w:val="FFFFFF"/>
                <w:sz w:val="16"/>
              </w:rPr>
              <w:t>CODE</w:t>
            </w:r>
          </w:p>
        </w:tc>
        <w:tc>
          <w:tcPr>
            <w:tcW w:w="1814"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46B3C9EA" w14:textId="77777777" w:rsidR="00695DC1" w:rsidRDefault="002B361D">
            <w:r>
              <w:rPr>
                <w:rFonts w:ascii="Arial" w:hAnsi="Arial"/>
                <w:b/>
                <w:color w:val="FFFFFF"/>
                <w:sz w:val="16"/>
              </w:rPr>
              <w:t>AREA</w:t>
            </w:r>
          </w:p>
        </w:tc>
        <w:tc>
          <w:tcPr>
            <w:tcW w:w="2154"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7A55EDAC" w14:textId="77777777" w:rsidR="00695DC1" w:rsidRDefault="002B361D">
            <w:r>
              <w:rPr>
                <w:rFonts w:ascii="Arial" w:hAnsi="Arial"/>
                <w:b/>
                <w:color w:val="FFFFFF"/>
                <w:sz w:val="16"/>
              </w:rPr>
              <w:t>CORE DIGITAL SKILLS</w:t>
            </w:r>
          </w:p>
        </w:tc>
        <w:tc>
          <w:tcPr>
            <w:tcW w:w="2324"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4D8BCD41" w14:textId="77777777" w:rsidR="00695DC1" w:rsidRDefault="002B361D">
            <w:r>
              <w:rPr>
                <w:rFonts w:ascii="Arial" w:hAnsi="Arial"/>
                <w:b/>
                <w:color w:val="FFFFFF"/>
                <w:sz w:val="16"/>
              </w:rPr>
              <w:t>SUBJECT DIGITAL TOOLS</w:t>
            </w:r>
          </w:p>
        </w:tc>
        <w:tc>
          <w:tcPr>
            <w:tcW w:w="2438"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074E1481" w14:textId="77777777" w:rsidR="00695DC1" w:rsidRDefault="002B361D">
            <w:r>
              <w:rPr>
                <w:rFonts w:ascii="Arial" w:hAnsi="Arial"/>
                <w:b/>
                <w:color w:val="FFFFFF"/>
                <w:sz w:val="16"/>
              </w:rPr>
              <w:t>FE/HE CONTEXT</w:t>
            </w:r>
          </w:p>
        </w:tc>
      </w:tr>
      <w:tr w:rsidR="00695DC1" w14:paraId="6C2AC933" w14:textId="77777777">
        <w:tc>
          <w:tcPr>
            <w:tcW w:w="96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01AB720D" w14:textId="77777777" w:rsidR="00695DC1" w:rsidRDefault="002B361D">
            <w:r>
              <w:rPr>
                <w:rFonts w:ascii="Arial" w:hAnsi="Arial"/>
                <w:b/>
                <w:color w:val="1B9690"/>
                <w:sz w:val="18"/>
              </w:rPr>
              <w:t>SPO</w:t>
            </w:r>
          </w:p>
        </w:tc>
        <w:tc>
          <w:tcPr>
            <w:tcW w:w="181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294318D1" w14:textId="77777777" w:rsidR="00695DC1" w:rsidRDefault="002B361D">
            <w:r>
              <w:rPr>
                <w:rFonts w:ascii="Arial" w:hAnsi="Arial"/>
                <w:b/>
                <w:color w:val="1A2744"/>
                <w:sz w:val="18"/>
              </w:rPr>
              <w:t>Sport</w:t>
            </w:r>
          </w:p>
        </w:tc>
        <w:tc>
          <w:tcPr>
            <w:tcW w:w="215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4EF79C52" w14:textId="77777777" w:rsidR="00A9547C" w:rsidRPr="00A9547C" w:rsidRDefault="002B361D" w:rsidP="00A9547C">
            <w:pPr>
              <w:pStyle w:val="ListParagraph"/>
              <w:numPr>
                <w:ilvl w:val="0"/>
                <w:numId w:val="25"/>
              </w:numPr>
            </w:pPr>
            <w:r w:rsidRPr="00A9547C">
              <w:rPr>
                <w:rFonts w:ascii="Arial" w:hAnsi="Arial"/>
                <w:color w:val="4A4A5A"/>
                <w:sz w:val="18"/>
              </w:rPr>
              <w:t xml:space="preserve">Data handling, </w:t>
            </w:r>
          </w:p>
          <w:p w14:paraId="609B2A55" w14:textId="77777777" w:rsidR="00A9547C" w:rsidRPr="00A9547C" w:rsidRDefault="002B361D" w:rsidP="00A9547C">
            <w:pPr>
              <w:pStyle w:val="ListParagraph"/>
              <w:numPr>
                <w:ilvl w:val="0"/>
                <w:numId w:val="25"/>
              </w:numPr>
            </w:pPr>
            <w:r w:rsidRPr="00A9547C">
              <w:rPr>
                <w:rFonts w:ascii="Arial" w:hAnsi="Arial"/>
                <w:color w:val="4A4A5A"/>
                <w:sz w:val="18"/>
              </w:rPr>
              <w:t xml:space="preserve">digital communications, </w:t>
            </w:r>
          </w:p>
          <w:p w14:paraId="7F3189A1" w14:textId="77777777" w:rsidR="00A9547C" w:rsidRPr="00A9547C" w:rsidRDefault="002B361D" w:rsidP="00A9547C">
            <w:pPr>
              <w:pStyle w:val="ListParagraph"/>
              <w:numPr>
                <w:ilvl w:val="0"/>
                <w:numId w:val="25"/>
              </w:numPr>
            </w:pPr>
            <w:r w:rsidRPr="00A9547C">
              <w:rPr>
                <w:rFonts w:ascii="Arial" w:hAnsi="Arial"/>
                <w:color w:val="4A4A5A"/>
                <w:sz w:val="18"/>
              </w:rPr>
              <w:t xml:space="preserve">social media for coaching, </w:t>
            </w:r>
          </w:p>
          <w:p w14:paraId="0E1BD755" w14:textId="3BB3E3A8" w:rsidR="00695DC1" w:rsidRDefault="002B361D" w:rsidP="00A9547C">
            <w:pPr>
              <w:pStyle w:val="ListParagraph"/>
              <w:numPr>
                <w:ilvl w:val="0"/>
                <w:numId w:val="25"/>
              </w:numPr>
            </w:pPr>
            <w:r w:rsidRPr="00A9547C">
              <w:rPr>
                <w:rFonts w:ascii="Arial" w:hAnsi="Arial"/>
                <w:color w:val="4A4A5A"/>
                <w:sz w:val="18"/>
              </w:rPr>
              <w:t>performance analysis</w:t>
            </w:r>
          </w:p>
        </w:tc>
        <w:tc>
          <w:tcPr>
            <w:tcW w:w="232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232DF4E0" w14:textId="77777777" w:rsidR="00A9547C" w:rsidRPr="00A9547C" w:rsidRDefault="002B361D" w:rsidP="00A9547C">
            <w:pPr>
              <w:pStyle w:val="ListParagraph"/>
              <w:numPr>
                <w:ilvl w:val="0"/>
                <w:numId w:val="25"/>
              </w:numPr>
            </w:pPr>
            <w:r w:rsidRPr="00A9547C">
              <w:rPr>
                <w:rFonts w:ascii="Arial" w:hAnsi="Arial"/>
                <w:color w:val="4A4A5A"/>
                <w:sz w:val="18"/>
              </w:rPr>
              <w:t xml:space="preserve">Wearable tech (Garmin, Polar, Catapult), </w:t>
            </w:r>
          </w:p>
          <w:p w14:paraId="73AB4994" w14:textId="77777777" w:rsidR="00A9547C" w:rsidRPr="00A9547C" w:rsidRDefault="002B361D" w:rsidP="00A9547C">
            <w:pPr>
              <w:pStyle w:val="ListParagraph"/>
              <w:numPr>
                <w:ilvl w:val="0"/>
                <w:numId w:val="25"/>
              </w:numPr>
            </w:pPr>
            <w:r w:rsidRPr="00A9547C">
              <w:rPr>
                <w:rFonts w:ascii="Arial" w:hAnsi="Arial"/>
                <w:color w:val="4A4A5A"/>
                <w:sz w:val="18"/>
              </w:rPr>
              <w:t>video analysis (</w:t>
            </w:r>
            <w:proofErr w:type="spellStart"/>
            <w:r w:rsidRPr="00A9547C">
              <w:rPr>
                <w:rFonts w:ascii="Arial" w:hAnsi="Arial"/>
                <w:color w:val="4A4A5A"/>
                <w:sz w:val="18"/>
              </w:rPr>
              <w:t>Hudl</w:t>
            </w:r>
            <w:proofErr w:type="spellEnd"/>
            <w:r w:rsidRPr="00A9547C">
              <w:rPr>
                <w:rFonts w:ascii="Arial" w:hAnsi="Arial"/>
                <w:color w:val="4A4A5A"/>
                <w:sz w:val="18"/>
              </w:rPr>
              <w:t xml:space="preserve">, Dartfish), </w:t>
            </w:r>
          </w:p>
          <w:p w14:paraId="692332A4" w14:textId="77777777" w:rsidR="00A9547C" w:rsidRPr="00A9547C" w:rsidRDefault="002B361D" w:rsidP="00A9547C">
            <w:pPr>
              <w:pStyle w:val="ListParagraph"/>
              <w:numPr>
                <w:ilvl w:val="0"/>
                <w:numId w:val="25"/>
              </w:numPr>
            </w:pPr>
            <w:proofErr w:type="spellStart"/>
            <w:r w:rsidRPr="00A9547C">
              <w:rPr>
                <w:rFonts w:ascii="Arial" w:hAnsi="Arial"/>
                <w:color w:val="4A4A5A"/>
                <w:sz w:val="18"/>
              </w:rPr>
              <w:t>Trainerize</w:t>
            </w:r>
            <w:proofErr w:type="spellEnd"/>
            <w:r w:rsidRPr="00A9547C">
              <w:rPr>
                <w:rFonts w:ascii="Arial" w:hAnsi="Arial"/>
                <w:color w:val="4A4A5A"/>
                <w:sz w:val="18"/>
              </w:rPr>
              <w:t xml:space="preserve">, </w:t>
            </w:r>
          </w:p>
          <w:p w14:paraId="5D209458" w14:textId="0D3298F9" w:rsidR="00695DC1" w:rsidRDefault="002B361D" w:rsidP="00A9547C">
            <w:pPr>
              <w:pStyle w:val="ListParagraph"/>
              <w:numPr>
                <w:ilvl w:val="0"/>
                <w:numId w:val="25"/>
              </w:numPr>
            </w:pPr>
            <w:r w:rsidRPr="00A9547C">
              <w:rPr>
                <w:rFonts w:ascii="Arial" w:hAnsi="Arial"/>
                <w:color w:val="4A4A5A"/>
                <w:sz w:val="18"/>
              </w:rPr>
              <w:t>sports booking systems</w:t>
            </w:r>
          </w:p>
        </w:tc>
        <w:tc>
          <w:tcPr>
            <w:tcW w:w="2438"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70A0E9FA" w14:textId="77777777" w:rsidR="00A9547C" w:rsidRDefault="002B361D">
            <w:pPr>
              <w:rPr>
                <w:rFonts w:ascii="Arial" w:hAnsi="Arial"/>
                <w:color w:val="4A4A5A"/>
                <w:sz w:val="18"/>
              </w:rPr>
            </w:pPr>
            <w:r>
              <w:rPr>
                <w:rFonts w:ascii="Arial" w:hAnsi="Arial"/>
                <w:color w:val="4A4A5A"/>
                <w:sz w:val="18"/>
              </w:rPr>
              <w:t xml:space="preserve">L2–L3 </w:t>
            </w:r>
            <w:proofErr w:type="gramStart"/>
            <w:r>
              <w:rPr>
                <w:rFonts w:ascii="Arial" w:hAnsi="Arial"/>
                <w:color w:val="4A4A5A"/>
                <w:sz w:val="18"/>
              </w:rPr>
              <w:t>FE;</w:t>
            </w:r>
            <w:proofErr w:type="gramEnd"/>
            <w:r>
              <w:rPr>
                <w:rFonts w:ascii="Arial" w:hAnsi="Arial"/>
                <w:color w:val="4A4A5A"/>
                <w:sz w:val="18"/>
              </w:rPr>
              <w:t xml:space="preserve"> </w:t>
            </w:r>
          </w:p>
          <w:p w14:paraId="08CE01EF" w14:textId="77777777" w:rsidR="00A9547C" w:rsidRDefault="002B361D">
            <w:pPr>
              <w:rPr>
                <w:rFonts w:ascii="Arial" w:hAnsi="Arial"/>
                <w:color w:val="4A4A5A"/>
                <w:sz w:val="18"/>
              </w:rPr>
            </w:pPr>
            <w:proofErr w:type="spellStart"/>
            <w:r>
              <w:rPr>
                <w:rFonts w:ascii="Arial" w:hAnsi="Arial"/>
                <w:color w:val="4A4A5A"/>
                <w:sz w:val="18"/>
              </w:rPr>
              <w:t>FdSc</w:t>
            </w:r>
            <w:proofErr w:type="spellEnd"/>
            <w:r>
              <w:rPr>
                <w:rFonts w:ascii="Arial" w:hAnsi="Arial"/>
                <w:color w:val="4A4A5A"/>
                <w:sz w:val="18"/>
              </w:rPr>
              <w:t xml:space="preserve">/BSc Sport at UCW. </w:t>
            </w:r>
          </w:p>
          <w:p w14:paraId="6F533290" w14:textId="77777777" w:rsidR="00A9547C" w:rsidRDefault="00A9547C">
            <w:pPr>
              <w:rPr>
                <w:rFonts w:ascii="Arial" w:hAnsi="Arial"/>
                <w:color w:val="4A4A5A"/>
                <w:sz w:val="18"/>
              </w:rPr>
            </w:pPr>
          </w:p>
          <w:p w14:paraId="45E7E436" w14:textId="3B13E006" w:rsidR="00695DC1" w:rsidRDefault="00A9547C">
            <w:r>
              <w:rPr>
                <w:rFonts w:ascii="Arial" w:hAnsi="Arial"/>
                <w:b/>
                <w:bCs/>
                <w:color w:val="4A4A5A"/>
                <w:sz w:val="18"/>
              </w:rPr>
              <w:t xml:space="preserve">NB - </w:t>
            </w:r>
            <w:proofErr w:type="spellStart"/>
            <w:r w:rsidR="002B361D">
              <w:rPr>
                <w:rFonts w:ascii="Arial" w:hAnsi="Arial"/>
                <w:color w:val="4A4A5A"/>
                <w:sz w:val="18"/>
              </w:rPr>
              <w:t>Hudl</w:t>
            </w:r>
            <w:proofErr w:type="spellEnd"/>
            <w:r w:rsidR="002B361D">
              <w:rPr>
                <w:rFonts w:ascii="Arial" w:hAnsi="Arial"/>
                <w:color w:val="4A4A5A"/>
                <w:sz w:val="18"/>
              </w:rPr>
              <w:t xml:space="preserve"> performance analysis used by most professional clubs.</w:t>
            </w:r>
          </w:p>
        </w:tc>
      </w:tr>
    </w:tbl>
    <w:p w14:paraId="4075A4B6" w14:textId="77777777" w:rsidR="00695DC1" w:rsidRDefault="00695DC1">
      <w:pPr>
        <w:spacing w:after="160"/>
      </w:pPr>
    </w:p>
    <w:p w14:paraId="7C3CA544" w14:textId="77777777" w:rsidR="00695DC1" w:rsidRDefault="002B361D">
      <w:r>
        <w:br w:type="page"/>
      </w:r>
    </w:p>
    <w:p w14:paraId="3D9D2906" w14:textId="77777777" w:rsidR="00695DC1" w:rsidRDefault="002B361D">
      <w:pPr>
        <w:spacing w:before="200" w:after="100"/>
      </w:pPr>
      <w:r>
        <w:rPr>
          <w:rFonts w:ascii="Arial" w:hAnsi="Arial"/>
          <w:b/>
          <w:color w:val="23366B"/>
          <w:sz w:val="32"/>
        </w:rPr>
        <w:lastRenderedPageBreak/>
        <w:t>Public Services, Community &amp; Employment</w:t>
      </w:r>
    </w:p>
    <w:p w14:paraId="513BA6D1" w14:textId="77777777" w:rsidR="00695DC1" w:rsidRDefault="002B361D">
      <w:pPr>
        <w:spacing w:before="120" w:after="40"/>
      </w:pPr>
      <w:r>
        <w:rPr>
          <w:rFonts w:ascii="Arial" w:hAnsi="Arial"/>
          <w:b/>
          <w:color w:val="1B9690"/>
          <w:sz w:val="16"/>
        </w:rPr>
        <w:t>PSF · CED · PRE · SKB · SMX</w:t>
      </w:r>
    </w:p>
    <w:tbl>
      <w:tblPr>
        <w:tblStyle w:val="TableGrid"/>
        <w:tblW w:w="0" w:type="auto"/>
        <w:tblLook w:val="04A0" w:firstRow="1" w:lastRow="0" w:firstColumn="1" w:lastColumn="0" w:noHBand="0" w:noVBand="1"/>
      </w:tblPr>
      <w:tblGrid>
        <w:gridCol w:w="963"/>
        <w:gridCol w:w="1814"/>
        <w:gridCol w:w="2154"/>
        <w:gridCol w:w="2324"/>
        <w:gridCol w:w="2438"/>
      </w:tblGrid>
      <w:tr w:rsidR="00695DC1" w14:paraId="4B5A4F57" w14:textId="77777777">
        <w:tc>
          <w:tcPr>
            <w:tcW w:w="963"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34D2BC2D" w14:textId="77777777" w:rsidR="00695DC1" w:rsidRDefault="002B361D">
            <w:r>
              <w:rPr>
                <w:rFonts w:ascii="Arial" w:hAnsi="Arial"/>
                <w:b/>
                <w:color w:val="FFFFFF"/>
                <w:sz w:val="16"/>
              </w:rPr>
              <w:t>CODE</w:t>
            </w:r>
          </w:p>
        </w:tc>
        <w:tc>
          <w:tcPr>
            <w:tcW w:w="1814"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1389E1A4" w14:textId="77777777" w:rsidR="00695DC1" w:rsidRDefault="002B361D">
            <w:r>
              <w:rPr>
                <w:rFonts w:ascii="Arial" w:hAnsi="Arial"/>
                <w:b/>
                <w:color w:val="FFFFFF"/>
                <w:sz w:val="16"/>
              </w:rPr>
              <w:t>AREA</w:t>
            </w:r>
          </w:p>
        </w:tc>
        <w:tc>
          <w:tcPr>
            <w:tcW w:w="2154"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2BA21B82" w14:textId="77777777" w:rsidR="00695DC1" w:rsidRDefault="002B361D">
            <w:r>
              <w:rPr>
                <w:rFonts w:ascii="Arial" w:hAnsi="Arial"/>
                <w:b/>
                <w:color w:val="FFFFFF"/>
                <w:sz w:val="16"/>
              </w:rPr>
              <w:t>CORE DIGITAL SKILLS</w:t>
            </w:r>
          </w:p>
        </w:tc>
        <w:tc>
          <w:tcPr>
            <w:tcW w:w="2324"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05061648" w14:textId="77777777" w:rsidR="00695DC1" w:rsidRDefault="002B361D">
            <w:r>
              <w:rPr>
                <w:rFonts w:ascii="Arial" w:hAnsi="Arial"/>
                <w:b/>
                <w:color w:val="FFFFFF"/>
                <w:sz w:val="16"/>
              </w:rPr>
              <w:t>SUBJECT DIGITAL TOOLS</w:t>
            </w:r>
          </w:p>
        </w:tc>
        <w:tc>
          <w:tcPr>
            <w:tcW w:w="2438"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559189A5" w14:textId="77777777" w:rsidR="00695DC1" w:rsidRDefault="002B361D">
            <w:r>
              <w:rPr>
                <w:rFonts w:ascii="Arial" w:hAnsi="Arial"/>
                <w:b/>
                <w:color w:val="FFFFFF"/>
                <w:sz w:val="16"/>
              </w:rPr>
              <w:t>FE/HE CONTEXT</w:t>
            </w:r>
          </w:p>
        </w:tc>
      </w:tr>
      <w:tr w:rsidR="00695DC1" w14:paraId="5B79A050" w14:textId="77777777">
        <w:tc>
          <w:tcPr>
            <w:tcW w:w="96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62A2929F" w14:textId="77777777" w:rsidR="00695DC1" w:rsidRDefault="002B361D">
            <w:r>
              <w:rPr>
                <w:rFonts w:ascii="Arial" w:hAnsi="Arial"/>
                <w:b/>
                <w:color w:val="1B9690"/>
                <w:sz w:val="18"/>
              </w:rPr>
              <w:t>PSF</w:t>
            </w:r>
          </w:p>
        </w:tc>
        <w:tc>
          <w:tcPr>
            <w:tcW w:w="181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11DFCBAF" w14:textId="77777777" w:rsidR="00695DC1" w:rsidRDefault="002B361D">
            <w:r>
              <w:rPr>
                <w:rFonts w:ascii="Arial" w:hAnsi="Arial"/>
                <w:b/>
                <w:color w:val="1A2744"/>
                <w:sz w:val="18"/>
              </w:rPr>
              <w:t>Public Services (Protective Services)</w:t>
            </w:r>
          </w:p>
        </w:tc>
        <w:tc>
          <w:tcPr>
            <w:tcW w:w="215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7B9DB731" w14:textId="77777777" w:rsidR="00A9547C" w:rsidRPr="00A9547C" w:rsidRDefault="002B361D" w:rsidP="00A9547C">
            <w:pPr>
              <w:pStyle w:val="ListParagraph"/>
              <w:numPr>
                <w:ilvl w:val="0"/>
                <w:numId w:val="26"/>
              </w:numPr>
            </w:pPr>
            <w:r w:rsidRPr="00A9547C">
              <w:rPr>
                <w:rFonts w:ascii="Arial" w:hAnsi="Arial"/>
                <w:color w:val="4A4A5A"/>
                <w:sz w:val="18"/>
              </w:rPr>
              <w:t xml:space="preserve">Research &amp; information gathering, </w:t>
            </w:r>
          </w:p>
          <w:p w14:paraId="7AB08A4D" w14:textId="77777777" w:rsidR="00A9547C" w:rsidRPr="00A9547C" w:rsidRDefault="002B361D" w:rsidP="00A9547C">
            <w:pPr>
              <w:pStyle w:val="ListParagraph"/>
              <w:numPr>
                <w:ilvl w:val="0"/>
                <w:numId w:val="26"/>
              </w:numPr>
            </w:pPr>
            <w:r w:rsidRPr="00A9547C">
              <w:rPr>
                <w:rFonts w:ascii="Arial" w:hAnsi="Arial"/>
                <w:color w:val="4A4A5A"/>
                <w:sz w:val="18"/>
              </w:rPr>
              <w:t xml:space="preserve">digital report writing, </w:t>
            </w:r>
          </w:p>
          <w:p w14:paraId="3842C8BC" w14:textId="77777777" w:rsidR="00A9547C" w:rsidRPr="00A9547C" w:rsidRDefault="002B361D" w:rsidP="00A9547C">
            <w:pPr>
              <w:pStyle w:val="ListParagraph"/>
              <w:numPr>
                <w:ilvl w:val="0"/>
                <w:numId w:val="26"/>
              </w:numPr>
            </w:pPr>
            <w:r w:rsidRPr="00A9547C">
              <w:rPr>
                <w:rFonts w:ascii="Arial" w:hAnsi="Arial"/>
                <w:color w:val="4A4A5A"/>
                <w:sz w:val="18"/>
              </w:rPr>
              <w:t xml:space="preserve">data handling, </w:t>
            </w:r>
          </w:p>
          <w:p w14:paraId="5195BDF5" w14:textId="61B6AE1F" w:rsidR="00695DC1" w:rsidRDefault="002B361D" w:rsidP="00A9547C">
            <w:pPr>
              <w:pStyle w:val="ListParagraph"/>
              <w:numPr>
                <w:ilvl w:val="0"/>
                <w:numId w:val="26"/>
              </w:numPr>
            </w:pPr>
            <w:r w:rsidRPr="00A9547C">
              <w:rPr>
                <w:rFonts w:ascii="Arial" w:hAnsi="Arial"/>
                <w:color w:val="4A4A5A"/>
                <w:sz w:val="18"/>
              </w:rPr>
              <w:t>cybersecurity awareness</w:t>
            </w:r>
          </w:p>
        </w:tc>
        <w:tc>
          <w:tcPr>
            <w:tcW w:w="232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3E5F4FA4" w14:textId="10E1DE9F" w:rsidR="00A9547C" w:rsidRPr="00A9547C" w:rsidRDefault="002B361D" w:rsidP="00A9547C">
            <w:pPr>
              <w:pStyle w:val="ListParagraph"/>
              <w:numPr>
                <w:ilvl w:val="0"/>
                <w:numId w:val="26"/>
              </w:numPr>
            </w:pPr>
            <w:r w:rsidRPr="00A9547C">
              <w:rPr>
                <w:rFonts w:ascii="Arial" w:hAnsi="Arial"/>
                <w:color w:val="4A4A5A"/>
                <w:sz w:val="18"/>
              </w:rPr>
              <w:t>Niche R</w:t>
            </w:r>
            <w:r w:rsidR="009B460E">
              <w:rPr>
                <w:rFonts w:ascii="Arial" w:hAnsi="Arial"/>
                <w:color w:val="4A4A5A"/>
                <w:sz w:val="18"/>
              </w:rPr>
              <w:t xml:space="preserve">ecords </w:t>
            </w:r>
            <w:r w:rsidRPr="00A9547C">
              <w:rPr>
                <w:rFonts w:ascii="Arial" w:hAnsi="Arial"/>
                <w:color w:val="4A4A5A"/>
                <w:sz w:val="18"/>
              </w:rPr>
              <w:t>M</w:t>
            </w:r>
            <w:r w:rsidR="009B460E">
              <w:rPr>
                <w:rFonts w:ascii="Arial" w:hAnsi="Arial"/>
                <w:color w:val="4A4A5A"/>
                <w:sz w:val="18"/>
              </w:rPr>
              <w:t xml:space="preserve">anagement </w:t>
            </w:r>
            <w:r w:rsidRPr="00A9547C">
              <w:rPr>
                <w:rFonts w:ascii="Arial" w:hAnsi="Arial"/>
                <w:color w:val="4A4A5A"/>
                <w:sz w:val="18"/>
              </w:rPr>
              <w:t>S</w:t>
            </w:r>
            <w:r w:rsidR="009B460E">
              <w:rPr>
                <w:rFonts w:ascii="Arial" w:hAnsi="Arial"/>
                <w:color w:val="4A4A5A"/>
                <w:sz w:val="18"/>
              </w:rPr>
              <w:t>ystems (RMS)</w:t>
            </w:r>
            <w:r w:rsidRPr="00A9547C">
              <w:rPr>
                <w:rFonts w:ascii="Arial" w:hAnsi="Arial"/>
                <w:color w:val="4A4A5A"/>
                <w:sz w:val="18"/>
              </w:rPr>
              <w:t xml:space="preserve">, </w:t>
            </w:r>
          </w:p>
          <w:p w14:paraId="4E86E979" w14:textId="77777777" w:rsidR="00A9547C" w:rsidRPr="00A9547C" w:rsidRDefault="002B361D" w:rsidP="00A9547C">
            <w:pPr>
              <w:pStyle w:val="ListParagraph"/>
              <w:numPr>
                <w:ilvl w:val="0"/>
                <w:numId w:val="26"/>
              </w:numPr>
            </w:pPr>
            <w:r w:rsidRPr="00A9547C">
              <w:rPr>
                <w:rFonts w:ascii="Arial" w:hAnsi="Arial"/>
                <w:color w:val="4A4A5A"/>
                <w:sz w:val="18"/>
              </w:rPr>
              <w:t xml:space="preserve">body-worn camera data management, </w:t>
            </w:r>
          </w:p>
          <w:p w14:paraId="2686D075" w14:textId="77777777" w:rsidR="00A9547C" w:rsidRPr="00A9547C" w:rsidRDefault="002B361D" w:rsidP="00A9547C">
            <w:pPr>
              <w:pStyle w:val="ListParagraph"/>
              <w:numPr>
                <w:ilvl w:val="0"/>
                <w:numId w:val="26"/>
              </w:numPr>
            </w:pPr>
            <w:r w:rsidRPr="00A9547C">
              <w:rPr>
                <w:rFonts w:ascii="Arial" w:hAnsi="Arial"/>
                <w:color w:val="4A4A5A"/>
                <w:sz w:val="18"/>
              </w:rPr>
              <w:t xml:space="preserve">GIS digital mapping, </w:t>
            </w:r>
          </w:p>
          <w:p w14:paraId="78A5417C" w14:textId="12D894BA" w:rsidR="00695DC1" w:rsidRDefault="009B460E" w:rsidP="00A9547C">
            <w:pPr>
              <w:pStyle w:val="ListParagraph"/>
              <w:numPr>
                <w:ilvl w:val="0"/>
                <w:numId w:val="26"/>
              </w:numPr>
            </w:pPr>
            <w:r>
              <w:rPr>
                <w:rFonts w:ascii="Arial" w:hAnsi="Arial"/>
                <w:color w:val="4A4A5A"/>
                <w:sz w:val="18"/>
              </w:rPr>
              <w:t>Open-Source Intelligence (</w:t>
            </w:r>
            <w:r w:rsidR="002B361D" w:rsidRPr="00A9547C">
              <w:rPr>
                <w:rFonts w:ascii="Arial" w:hAnsi="Arial"/>
                <w:color w:val="4A4A5A"/>
                <w:sz w:val="18"/>
              </w:rPr>
              <w:t>OSINT</w:t>
            </w:r>
            <w:r>
              <w:rPr>
                <w:rFonts w:ascii="Arial" w:hAnsi="Arial"/>
                <w:color w:val="4A4A5A"/>
                <w:sz w:val="18"/>
              </w:rPr>
              <w:t>)</w:t>
            </w:r>
            <w:r w:rsidR="002B361D" w:rsidRPr="00A9547C">
              <w:rPr>
                <w:rFonts w:ascii="Arial" w:hAnsi="Arial"/>
                <w:color w:val="4A4A5A"/>
                <w:sz w:val="18"/>
              </w:rPr>
              <w:t xml:space="preserve"> awareness</w:t>
            </w:r>
          </w:p>
        </w:tc>
        <w:tc>
          <w:tcPr>
            <w:tcW w:w="2438"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6C500BB6" w14:textId="77777777" w:rsidR="00A9547C" w:rsidRDefault="002B361D">
            <w:pPr>
              <w:rPr>
                <w:rFonts w:ascii="Arial" w:hAnsi="Arial"/>
                <w:color w:val="4A4A5A"/>
                <w:sz w:val="18"/>
              </w:rPr>
            </w:pPr>
            <w:r>
              <w:rPr>
                <w:rFonts w:ascii="Arial" w:hAnsi="Arial"/>
                <w:color w:val="4A4A5A"/>
                <w:sz w:val="18"/>
              </w:rPr>
              <w:t xml:space="preserve">L2–L3 </w:t>
            </w:r>
            <w:proofErr w:type="gramStart"/>
            <w:r>
              <w:rPr>
                <w:rFonts w:ascii="Arial" w:hAnsi="Arial"/>
                <w:color w:val="4A4A5A"/>
                <w:sz w:val="18"/>
              </w:rPr>
              <w:t>FE;</w:t>
            </w:r>
            <w:proofErr w:type="gramEnd"/>
            <w:r>
              <w:rPr>
                <w:rFonts w:ascii="Arial" w:hAnsi="Arial"/>
                <w:color w:val="4A4A5A"/>
                <w:sz w:val="18"/>
              </w:rPr>
              <w:t xml:space="preserve"> </w:t>
            </w:r>
          </w:p>
          <w:p w14:paraId="48F4051C" w14:textId="77777777" w:rsidR="00A9547C" w:rsidRDefault="002B361D">
            <w:pPr>
              <w:rPr>
                <w:rFonts w:ascii="Arial" w:hAnsi="Arial"/>
                <w:color w:val="4A4A5A"/>
                <w:sz w:val="18"/>
              </w:rPr>
            </w:pPr>
            <w:r>
              <w:rPr>
                <w:rFonts w:ascii="Arial" w:hAnsi="Arial"/>
                <w:color w:val="4A4A5A"/>
                <w:sz w:val="18"/>
              </w:rPr>
              <w:t xml:space="preserve">Access to HE Protective Services. </w:t>
            </w:r>
          </w:p>
          <w:p w14:paraId="1FE58992" w14:textId="77777777" w:rsidR="00A9547C" w:rsidRDefault="00A9547C">
            <w:pPr>
              <w:rPr>
                <w:rFonts w:ascii="Arial" w:hAnsi="Arial"/>
                <w:color w:val="4A4A5A"/>
                <w:sz w:val="18"/>
              </w:rPr>
            </w:pPr>
          </w:p>
          <w:p w14:paraId="76CE17F2" w14:textId="36F0AC68" w:rsidR="00695DC1" w:rsidRDefault="00A9547C">
            <w:r>
              <w:rPr>
                <w:rFonts w:ascii="Arial" w:hAnsi="Arial"/>
                <w:b/>
                <w:bCs/>
                <w:color w:val="4A4A5A"/>
                <w:sz w:val="18"/>
              </w:rPr>
              <w:t xml:space="preserve">NB - </w:t>
            </w:r>
            <w:r w:rsidR="002B361D">
              <w:rPr>
                <w:rFonts w:ascii="Arial" w:hAnsi="Arial"/>
                <w:color w:val="4A4A5A"/>
                <w:sz w:val="18"/>
              </w:rPr>
              <w:t>Police, fire, and armed forces require digital literacy at entry.</w:t>
            </w:r>
          </w:p>
        </w:tc>
      </w:tr>
      <w:tr w:rsidR="00695DC1" w14:paraId="784437A0" w14:textId="77777777">
        <w:tc>
          <w:tcPr>
            <w:tcW w:w="96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64081193" w14:textId="77777777" w:rsidR="00695DC1" w:rsidRDefault="002B361D">
            <w:r>
              <w:rPr>
                <w:rFonts w:ascii="Arial" w:hAnsi="Arial"/>
                <w:b/>
                <w:color w:val="1B9690"/>
                <w:sz w:val="18"/>
              </w:rPr>
              <w:t>CED</w:t>
            </w:r>
          </w:p>
        </w:tc>
        <w:tc>
          <w:tcPr>
            <w:tcW w:w="181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24971F8D" w14:textId="77777777" w:rsidR="00695DC1" w:rsidRDefault="002B361D">
            <w:r>
              <w:rPr>
                <w:rFonts w:ascii="Arial" w:hAnsi="Arial"/>
                <w:b/>
                <w:color w:val="1A2744"/>
                <w:sz w:val="18"/>
              </w:rPr>
              <w:t>Community Education</w:t>
            </w:r>
          </w:p>
        </w:tc>
        <w:tc>
          <w:tcPr>
            <w:tcW w:w="215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6C1AE631" w14:textId="77777777" w:rsidR="00A9547C" w:rsidRPr="00A9547C" w:rsidRDefault="002B361D" w:rsidP="00A9547C">
            <w:pPr>
              <w:pStyle w:val="ListParagraph"/>
              <w:numPr>
                <w:ilvl w:val="0"/>
                <w:numId w:val="26"/>
              </w:numPr>
            </w:pPr>
            <w:r w:rsidRPr="00A9547C">
              <w:rPr>
                <w:rFonts w:ascii="Arial" w:hAnsi="Arial"/>
                <w:color w:val="4A4A5A"/>
                <w:sz w:val="18"/>
              </w:rPr>
              <w:t xml:space="preserve">Accessing public services online, </w:t>
            </w:r>
          </w:p>
          <w:p w14:paraId="48E9FA19" w14:textId="77777777" w:rsidR="00A9547C" w:rsidRPr="00A9547C" w:rsidRDefault="002B361D" w:rsidP="00A9547C">
            <w:pPr>
              <w:pStyle w:val="ListParagraph"/>
              <w:numPr>
                <w:ilvl w:val="0"/>
                <w:numId w:val="26"/>
              </w:numPr>
            </w:pPr>
            <w:r w:rsidRPr="00A9547C">
              <w:rPr>
                <w:rFonts w:ascii="Arial" w:hAnsi="Arial"/>
                <w:color w:val="4A4A5A"/>
                <w:sz w:val="18"/>
              </w:rPr>
              <w:t>digital financial inclusion,</w:t>
            </w:r>
          </w:p>
          <w:p w14:paraId="48819A61" w14:textId="77777777" w:rsidR="00A9547C" w:rsidRPr="00A9547C" w:rsidRDefault="002B361D" w:rsidP="00A9547C">
            <w:pPr>
              <w:pStyle w:val="ListParagraph"/>
              <w:numPr>
                <w:ilvl w:val="0"/>
                <w:numId w:val="26"/>
              </w:numPr>
            </w:pPr>
            <w:r w:rsidRPr="00A9547C">
              <w:rPr>
                <w:rFonts w:ascii="Arial" w:hAnsi="Arial"/>
                <w:color w:val="4A4A5A"/>
                <w:sz w:val="18"/>
              </w:rPr>
              <w:t xml:space="preserve">basic device literacy, </w:t>
            </w:r>
          </w:p>
          <w:p w14:paraId="54A23452" w14:textId="6C16F9FF" w:rsidR="00695DC1" w:rsidRDefault="002B361D" w:rsidP="00A9547C">
            <w:pPr>
              <w:pStyle w:val="ListParagraph"/>
              <w:numPr>
                <w:ilvl w:val="0"/>
                <w:numId w:val="26"/>
              </w:numPr>
            </w:pPr>
            <w:r w:rsidRPr="00A9547C">
              <w:rPr>
                <w:rFonts w:ascii="Arial" w:hAnsi="Arial"/>
                <w:color w:val="4A4A5A"/>
                <w:sz w:val="18"/>
              </w:rPr>
              <w:t>email</w:t>
            </w:r>
          </w:p>
        </w:tc>
        <w:tc>
          <w:tcPr>
            <w:tcW w:w="232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09DA92E7" w14:textId="77777777" w:rsidR="00A9547C" w:rsidRPr="00A9547C" w:rsidRDefault="002B361D" w:rsidP="00A9547C">
            <w:pPr>
              <w:pStyle w:val="ListParagraph"/>
              <w:numPr>
                <w:ilvl w:val="0"/>
                <w:numId w:val="26"/>
              </w:numPr>
            </w:pPr>
            <w:r w:rsidRPr="00A9547C">
              <w:rPr>
                <w:rFonts w:ascii="Arial" w:hAnsi="Arial"/>
                <w:color w:val="4A4A5A"/>
                <w:sz w:val="18"/>
              </w:rPr>
              <w:t xml:space="preserve">Gov.UK digital services, </w:t>
            </w:r>
          </w:p>
          <w:p w14:paraId="0AE9B5A9" w14:textId="77777777" w:rsidR="00A9547C" w:rsidRPr="00A9547C" w:rsidRDefault="002B361D" w:rsidP="00A9547C">
            <w:pPr>
              <w:pStyle w:val="ListParagraph"/>
              <w:numPr>
                <w:ilvl w:val="0"/>
                <w:numId w:val="26"/>
              </w:numPr>
            </w:pPr>
            <w:r w:rsidRPr="00A9547C">
              <w:rPr>
                <w:rFonts w:ascii="Arial" w:hAnsi="Arial"/>
                <w:color w:val="4A4A5A"/>
                <w:sz w:val="18"/>
              </w:rPr>
              <w:t xml:space="preserve">NHS App, </w:t>
            </w:r>
          </w:p>
          <w:p w14:paraId="41B82211" w14:textId="77777777" w:rsidR="00A9547C" w:rsidRPr="00A9547C" w:rsidRDefault="002B361D" w:rsidP="00A9547C">
            <w:pPr>
              <w:pStyle w:val="ListParagraph"/>
              <w:numPr>
                <w:ilvl w:val="0"/>
                <w:numId w:val="26"/>
              </w:numPr>
            </w:pPr>
            <w:r w:rsidRPr="00A9547C">
              <w:rPr>
                <w:rFonts w:ascii="Arial" w:hAnsi="Arial"/>
                <w:color w:val="4A4A5A"/>
                <w:sz w:val="18"/>
              </w:rPr>
              <w:t xml:space="preserve">Universal Credit portal, </w:t>
            </w:r>
          </w:p>
          <w:p w14:paraId="20E67198" w14:textId="77777777" w:rsidR="00A9547C" w:rsidRPr="00A9547C" w:rsidRDefault="002B361D" w:rsidP="00A9547C">
            <w:pPr>
              <w:pStyle w:val="ListParagraph"/>
              <w:numPr>
                <w:ilvl w:val="0"/>
                <w:numId w:val="26"/>
              </w:numPr>
            </w:pPr>
            <w:r w:rsidRPr="00A9547C">
              <w:rPr>
                <w:rFonts w:ascii="Arial" w:hAnsi="Arial"/>
                <w:color w:val="4A4A5A"/>
                <w:sz w:val="18"/>
              </w:rPr>
              <w:t xml:space="preserve">online banking, </w:t>
            </w:r>
          </w:p>
          <w:p w14:paraId="6DBE0E4B" w14:textId="4FFFBC45" w:rsidR="00695DC1" w:rsidRDefault="002B361D" w:rsidP="00A9547C">
            <w:pPr>
              <w:pStyle w:val="ListParagraph"/>
              <w:numPr>
                <w:ilvl w:val="0"/>
                <w:numId w:val="26"/>
              </w:numPr>
            </w:pPr>
            <w:r w:rsidRPr="00A9547C">
              <w:rPr>
                <w:rFonts w:ascii="Arial" w:hAnsi="Arial"/>
                <w:color w:val="4A4A5A"/>
                <w:sz w:val="18"/>
              </w:rPr>
              <w:t>Learn My Way</w:t>
            </w:r>
          </w:p>
        </w:tc>
        <w:tc>
          <w:tcPr>
            <w:tcW w:w="2438"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0293718B" w14:textId="77777777" w:rsidR="00A9547C" w:rsidRDefault="002B361D">
            <w:pPr>
              <w:rPr>
                <w:rFonts w:ascii="Arial" w:hAnsi="Arial"/>
                <w:color w:val="4A4A5A"/>
                <w:sz w:val="18"/>
              </w:rPr>
            </w:pPr>
            <w:r>
              <w:rPr>
                <w:rFonts w:ascii="Arial" w:hAnsi="Arial"/>
                <w:color w:val="4A4A5A"/>
                <w:sz w:val="18"/>
              </w:rPr>
              <w:t xml:space="preserve">Adult community provision. </w:t>
            </w:r>
          </w:p>
          <w:p w14:paraId="20E29764" w14:textId="77777777" w:rsidR="00A9547C" w:rsidRDefault="00A9547C">
            <w:pPr>
              <w:rPr>
                <w:rFonts w:ascii="Arial" w:hAnsi="Arial"/>
                <w:color w:val="4A4A5A"/>
                <w:sz w:val="18"/>
              </w:rPr>
            </w:pPr>
          </w:p>
          <w:p w14:paraId="2F3751A7" w14:textId="1FA893D3" w:rsidR="00695DC1" w:rsidRDefault="00A9547C">
            <w:r>
              <w:rPr>
                <w:rFonts w:ascii="Arial" w:hAnsi="Arial"/>
                <w:b/>
                <w:bCs/>
                <w:color w:val="4A4A5A"/>
                <w:sz w:val="18"/>
              </w:rPr>
              <w:t xml:space="preserve">NB - </w:t>
            </w:r>
            <w:r w:rsidR="002B361D">
              <w:rPr>
                <w:rFonts w:ascii="Arial" w:hAnsi="Arial"/>
                <w:color w:val="4A4A5A"/>
                <w:sz w:val="18"/>
              </w:rPr>
              <w:t>Essential digital skills participation grew 9.7% year-on-year (DfE 2025).</w:t>
            </w:r>
          </w:p>
        </w:tc>
      </w:tr>
      <w:tr w:rsidR="00695DC1" w14:paraId="72E50BC7" w14:textId="77777777">
        <w:tc>
          <w:tcPr>
            <w:tcW w:w="96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6C16EBA9" w14:textId="77777777" w:rsidR="00695DC1" w:rsidRDefault="002B361D">
            <w:r>
              <w:rPr>
                <w:rFonts w:ascii="Arial" w:hAnsi="Arial"/>
                <w:b/>
                <w:color w:val="1B9690"/>
                <w:sz w:val="18"/>
              </w:rPr>
              <w:t>PRE</w:t>
            </w:r>
          </w:p>
        </w:tc>
        <w:tc>
          <w:tcPr>
            <w:tcW w:w="181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465B9A05" w14:textId="77777777" w:rsidR="00695DC1" w:rsidRDefault="002B361D">
            <w:r>
              <w:rPr>
                <w:rFonts w:ascii="Arial" w:hAnsi="Arial"/>
                <w:b/>
                <w:color w:val="1A2744"/>
                <w:sz w:val="18"/>
              </w:rPr>
              <w:t>Employment Services (Pre-employment)</w:t>
            </w:r>
          </w:p>
        </w:tc>
        <w:tc>
          <w:tcPr>
            <w:tcW w:w="215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2B616780" w14:textId="77777777" w:rsidR="009B460E" w:rsidRPr="009B460E" w:rsidRDefault="002B361D" w:rsidP="00A9547C">
            <w:pPr>
              <w:pStyle w:val="ListParagraph"/>
              <w:numPr>
                <w:ilvl w:val="0"/>
                <w:numId w:val="26"/>
              </w:numPr>
            </w:pPr>
            <w:r w:rsidRPr="00A9547C">
              <w:rPr>
                <w:rFonts w:ascii="Arial" w:hAnsi="Arial"/>
                <w:color w:val="4A4A5A"/>
                <w:sz w:val="18"/>
              </w:rPr>
              <w:t xml:space="preserve">Digital CV creation, </w:t>
            </w:r>
          </w:p>
          <w:p w14:paraId="05836409" w14:textId="77777777" w:rsidR="009B460E" w:rsidRPr="009B460E" w:rsidRDefault="002B361D" w:rsidP="00A9547C">
            <w:pPr>
              <w:pStyle w:val="ListParagraph"/>
              <w:numPr>
                <w:ilvl w:val="0"/>
                <w:numId w:val="26"/>
              </w:numPr>
            </w:pPr>
            <w:r w:rsidRPr="00A9547C">
              <w:rPr>
                <w:rFonts w:ascii="Arial" w:hAnsi="Arial"/>
                <w:color w:val="4A4A5A"/>
                <w:sz w:val="18"/>
              </w:rPr>
              <w:t xml:space="preserve">online job search, </w:t>
            </w:r>
          </w:p>
          <w:p w14:paraId="762EAF60" w14:textId="77777777" w:rsidR="009B460E" w:rsidRPr="009B460E" w:rsidRDefault="002B361D" w:rsidP="00A9547C">
            <w:pPr>
              <w:pStyle w:val="ListParagraph"/>
              <w:numPr>
                <w:ilvl w:val="0"/>
                <w:numId w:val="26"/>
              </w:numPr>
            </w:pPr>
            <w:r w:rsidRPr="00A9547C">
              <w:rPr>
                <w:rFonts w:ascii="Arial" w:hAnsi="Arial"/>
                <w:color w:val="4A4A5A"/>
                <w:sz w:val="18"/>
              </w:rPr>
              <w:t xml:space="preserve">email for job applications, </w:t>
            </w:r>
          </w:p>
          <w:p w14:paraId="433093BF" w14:textId="1CA161B9" w:rsidR="00695DC1" w:rsidRDefault="002B361D" w:rsidP="00A9547C">
            <w:pPr>
              <w:pStyle w:val="ListParagraph"/>
              <w:numPr>
                <w:ilvl w:val="0"/>
                <w:numId w:val="26"/>
              </w:numPr>
            </w:pPr>
            <w:r w:rsidRPr="00A9547C">
              <w:rPr>
                <w:rFonts w:ascii="Arial" w:hAnsi="Arial"/>
                <w:color w:val="4A4A5A"/>
                <w:sz w:val="18"/>
              </w:rPr>
              <w:t>video interview preparation</w:t>
            </w:r>
          </w:p>
        </w:tc>
        <w:tc>
          <w:tcPr>
            <w:tcW w:w="232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55366A1E" w14:textId="77777777" w:rsidR="009B460E" w:rsidRPr="009B460E" w:rsidRDefault="002B361D" w:rsidP="00A9547C">
            <w:pPr>
              <w:pStyle w:val="ListParagraph"/>
              <w:numPr>
                <w:ilvl w:val="0"/>
                <w:numId w:val="26"/>
              </w:numPr>
            </w:pPr>
            <w:r w:rsidRPr="00A9547C">
              <w:rPr>
                <w:rFonts w:ascii="Arial" w:hAnsi="Arial"/>
                <w:color w:val="4A4A5A"/>
                <w:sz w:val="18"/>
              </w:rPr>
              <w:t xml:space="preserve">Indeed / LinkedIn / Reed, </w:t>
            </w:r>
          </w:p>
          <w:p w14:paraId="2C61E344" w14:textId="77777777" w:rsidR="009B460E" w:rsidRPr="009B460E" w:rsidRDefault="002B361D" w:rsidP="00A9547C">
            <w:pPr>
              <w:pStyle w:val="ListParagraph"/>
              <w:numPr>
                <w:ilvl w:val="0"/>
                <w:numId w:val="26"/>
              </w:numPr>
            </w:pPr>
            <w:r w:rsidRPr="00A9547C">
              <w:rPr>
                <w:rFonts w:ascii="Arial" w:hAnsi="Arial"/>
                <w:color w:val="4A4A5A"/>
                <w:sz w:val="18"/>
              </w:rPr>
              <w:t xml:space="preserve">DWP digital tools, </w:t>
            </w:r>
          </w:p>
          <w:p w14:paraId="56E1D504" w14:textId="77777777" w:rsidR="009B460E" w:rsidRPr="009B460E" w:rsidRDefault="002B361D" w:rsidP="00A9547C">
            <w:pPr>
              <w:pStyle w:val="ListParagraph"/>
              <w:numPr>
                <w:ilvl w:val="0"/>
                <w:numId w:val="26"/>
              </w:numPr>
            </w:pPr>
            <w:r w:rsidRPr="00A9547C">
              <w:rPr>
                <w:rFonts w:ascii="Arial" w:hAnsi="Arial"/>
                <w:color w:val="4A4A5A"/>
                <w:sz w:val="18"/>
              </w:rPr>
              <w:t xml:space="preserve">Canva CV builder, </w:t>
            </w:r>
          </w:p>
          <w:p w14:paraId="39A0EFBD" w14:textId="42587734" w:rsidR="00695DC1" w:rsidRDefault="002B361D" w:rsidP="00A9547C">
            <w:pPr>
              <w:pStyle w:val="ListParagraph"/>
              <w:numPr>
                <w:ilvl w:val="0"/>
                <w:numId w:val="26"/>
              </w:numPr>
            </w:pPr>
            <w:r w:rsidRPr="00A9547C">
              <w:rPr>
                <w:rFonts w:ascii="Arial" w:hAnsi="Arial"/>
                <w:color w:val="4A4A5A"/>
                <w:sz w:val="18"/>
              </w:rPr>
              <w:t>Zoom / Teams video interview practice</w:t>
            </w:r>
          </w:p>
        </w:tc>
        <w:tc>
          <w:tcPr>
            <w:tcW w:w="2438"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498A1F55" w14:textId="77777777" w:rsidR="009B460E" w:rsidRDefault="002B361D">
            <w:pPr>
              <w:rPr>
                <w:rFonts w:ascii="Arial" w:hAnsi="Arial"/>
                <w:color w:val="4A4A5A"/>
                <w:sz w:val="18"/>
              </w:rPr>
            </w:pPr>
            <w:r>
              <w:rPr>
                <w:rFonts w:ascii="Arial" w:hAnsi="Arial"/>
                <w:color w:val="4A4A5A"/>
                <w:sz w:val="18"/>
              </w:rPr>
              <w:t xml:space="preserve">Pre-employment provision. </w:t>
            </w:r>
          </w:p>
          <w:p w14:paraId="18C7E59A" w14:textId="77777777" w:rsidR="009B460E" w:rsidRDefault="009B460E">
            <w:pPr>
              <w:rPr>
                <w:rFonts w:ascii="Arial" w:hAnsi="Arial"/>
                <w:color w:val="4A4A5A"/>
                <w:sz w:val="18"/>
              </w:rPr>
            </w:pPr>
          </w:p>
          <w:p w14:paraId="6E19E7F8" w14:textId="0CD438FA" w:rsidR="00695DC1" w:rsidRDefault="009B460E">
            <w:r>
              <w:rPr>
                <w:rFonts w:ascii="Arial" w:hAnsi="Arial"/>
                <w:b/>
                <w:bCs/>
                <w:color w:val="4A4A5A"/>
                <w:sz w:val="18"/>
              </w:rPr>
              <w:t xml:space="preserve">NB - </w:t>
            </w:r>
            <w:hyperlink r:id="rId15" w:history="1">
              <w:r w:rsidR="002B361D" w:rsidRPr="009B460E">
                <w:rPr>
                  <w:rStyle w:val="Hyperlink"/>
                  <w:rFonts w:ascii="Arial" w:hAnsi="Arial"/>
                  <w:sz w:val="18"/>
                </w:rPr>
                <w:t>Ipsos/Lloyds EDS 2024</w:t>
              </w:r>
            </w:hyperlink>
            <w:r w:rsidR="002B361D">
              <w:rPr>
                <w:rFonts w:ascii="Arial" w:hAnsi="Arial"/>
                <w:color w:val="4A4A5A"/>
                <w:sz w:val="18"/>
              </w:rPr>
              <w:t>: 75% of job-seekers attempt to upskill digitally when facing a gap.</w:t>
            </w:r>
          </w:p>
        </w:tc>
      </w:tr>
      <w:tr w:rsidR="00695DC1" w14:paraId="1D51606C" w14:textId="77777777">
        <w:tc>
          <w:tcPr>
            <w:tcW w:w="96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5801C6B4" w14:textId="77777777" w:rsidR="00695DC1" w:rsidRDefault="002B361D">
            <w:r>
              <w:rPr>
                <w:rFonts w:ascii="Arial" w:hAnsi="Arial"/>
                <w:b/>
                <w:color w:val="1B9690"/>
                <w:sz w:val="18"/>
              </w:rPr>
              <w:t>SKB</w:t>
            </w:r>
          </w:p>
        </w:tc>
        <w:tc>
          <w:tcPr>
            <w:tcW w:w="181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5730D981" w14:textId="77777777" w:rsidR="00695DC1" w:rsidRDefault="002B361D">
            <w:r>
              <w:rPr>
                <w:rFonts w:ascii="Arial" w:hAnsi="Arial"/>
                <w:b/>
                <w:color w:val="1A2744"/>
                <w:sz w:val="18"/>
              </w:rPr>
              <w:t>Skills Bootcamps</w:t>
            </w:r>
          </w:p>
        </w:tc>
        <w:tc>
          <w:tcPr>
            <w:tcW w:w="215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7523DF2F" w14:textId="77777777" w:rsidR="009B460E" w:rsidRPr="009B460E" w:rsidRDefault="002B361D" w:rsidP="00A9547C">
            <w:pPr>
              <w:pStyle w:val="ListParagraph"/>
              <w:numPr>
                <w:ilvl w:val="0"/>
                <w:numId w:val="26"/>
              </w:numPr>
            </w:pPr>
            <w:r w:rsidRPr="00A9547C">
              <w:rPr>
                <w:rFonts w:ascii="Arial" w:hAnsi="Arial"/>
                <w:color w:val="4A4A5A"/>
                <w:sz w:val="18"/>
              </w:rPr>
              <w:t xml:space="preserve">Sector-specific digital skills (fast-track), </w:t>
            </w:r>
          </w:p>
          <w:p w14:paraId="41F69E4B" w14:textId="77777777" w:rsidR="009B460E" w:rsidRPr="009B460E" w:rsidRDefault="002B361D" w:rsidP="00A9547C">
            <w:pPr>
              <w:pStyle w:val="ListParagraph"/>
              <w:numPr>
                <w:ilvl w:val="0"/>
                <w:numId w:val="26"/>
              </w:numPr>
            </w:pPr>
            <w:r w:rsidRPr="00A9547C">
              <w:rPr>
                <w:rFonts w:ascii="Arial" w:hAnsi="Arial"/>
                <w:color w:val="4A4A5A"/>
                <w:sz w:val="18"/>
              </w:rPr>
              <w:t xml:space="preserve">digital portfolio, </w:t>
            </w:r>
          </w:p>
          <w:p w14:paraId="472BF386" w14:textId="77777777" w:rsidR="009B460E" w:rsidRPr="009B460E" w:rsidRDefault="002B361D" w:rsidP="00A9547C">
            <w:pPr>
              <w:pStyle w:val="ListParagraph"/>
              <w:numPr>
                <w:ilvl w:val="0"/>
                <w:numId w:val="26"/>
              </w:numPr>
            </w:pPr>
            <w:r w:rsidRPr="00A9547C">
              <w:rPr>
                <w:rFonts w:ascii="Arial" w:hAnsi="Arial"/>
                <w:color w:val="4A4A5A"/>
                <w:sz w:val="18"/>
              </w:rPr>
              <w:t xml:space="preserve">professional online presence, </w:t>
            </w:r>
          </w:p>
          <w:p w14:paraId="08151C35" w14:textId="2D23882D" w:rsidR="00695DC1" w:rsidRDefault="002B361D" w:rsidP="00A9547C">
            <w:pPr>
              <w:pStyle w:val="ListParagraph"/>
              <w:numPr>
                <w:ilvl w:val="0"/>
                <w:numId w:val="26"/>
              </w:numPr>
            </w:pPr>
            <w:r w:rsidRPr="00A9547C">
              <w:rPr>
                <w:rFonts w:ascii="Arial" w:hAnsi="Arial"/>
                <w:color w:val="4A4A5A"/>
                <w:sz w:val="18"/>
              </w:rPr>
              <w:t>AI tool awareness</w:t>
            </w:r>
          </w:p>
        </w:tc>
        <w:tc>
          <w:tcPr>
            <w:tcW w:w="232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7AD83B09" w14:textId="77777777" w:rsidR="009B460E" w:rsidRPr="009B460E" w:rsidRDefault="002B361D" w:rsidP="00A9547C">
            <w:pPr>
              <w:pStyle w:val="ListParagraph"/>
              <w:numPr>
                <w:ilvl w:val="0"/>
                <w:numId w:val="26"/>
              </w:numPr>
            </w:pPr>
            <w:r w:rsidRPr="00A9547C">
              <w:rPr>
                <w:rFonts w:ascii="Arial" w:hAnsi="Arial"/>
                <w:color w:val="4A4A5A"/>
                <w:sz w:val="18"/>
              </w:rPr>
              <w:t xml:space="preserve">Sector-dependent — typically data, </w:t>
            </w:r>
          </w:p>
          <w:p w14:paraId="2D25989A" w14:textId="77777777" w:rsidR="009B460E" w:rsidRPr="009B460E" w:rsidRDefault="002B361D" w:rsidP="00A9547C">
            <w:pPr>
              <w:pStyle w:val="ListParagraph"/>
              <w:numPr>
                <w:ilvl w:val="0"/>
                <w:numId w:val="26"/>
              </w:numPr>
            </w:pPr>
            <w:r w:rsidRPr="00A9547C">
              <w:rPr>
                <w:rFonts w:ascii="Arial" w:hAnsi="Arial"/>
                <w:color w:val="4A4A5A"/>
                <w:sz w:val="18"/>
              </w:rPr>
              <w:t xml:space="preserve">digital marketing, </w:t>
            </w:r>
          </w:p>
          <w:p w14:paraId="65C99CB8" w14:textId="77777777" w:rsidR="009B460E" w:rsidRPr="009B460E" w:rsidRDefault="002B361D" w:rsidP="00A9547C">
            <w:pPr>
              <w:pStyle w:val="ListParagraph"/>
              <w:numPr>
                <w:ilvl w:val="0"/>
                <w:numId w:val="26"/>
              </w:numPr>
            </w:pPr>
            <w:r w:rsidRPr="00A9547C">
              <w:rPr>
                <w:rFonts w:ascii="Arial" w:hAnsi="Arial"/>
                <w:color w:val="4A4A5A"/>
                <w:sz w:val="18"/>
              </w:rPr>
              <w:t xml:space="preserve">or sector-specific </w:t>
            </w:r>
            <w:proofErr w:type="gramStart"/>
            <w:r w:rsidRPr="00A9547C">
              <w:rPr>
                <w:rFonts w:ascii="Arial" w:hAnsi="Arial"/>
                <w:color w:val="4A4A5A"/>
                <w:sz w:val="18"/>
              </w:rPr>
              <w:t>tools;</w:t>
            </w:r>
            <w:proofErr w:type="gramEnd"/>
            <w:r w:rsidRPr="00A9547C">
              <w:rPr>
                <w:rFonts w:ascii="Arial" w:hAnsi="Arial"/>
                <w:color w:val="4A4A5A"/>
                <w:sz w:val="18"/>
              </w:rPr>
              <w:t xml:space="preserve"> </w:t>
            </w:r>
          </w:p>
          <w:p w14:paraId="22DC8626" w14:textId="77777777" w:rsidR="009B460E" w:rsidRPr="009B460E" w:rsidRDefault="002B361D" w:rsidP="00A9547C">
            <w:pPr>
              <w:pStyle w:val="ListParagraph"/>
              <w:numPr>
                <w:ilvl w:val="0"/>
                <w:numId w:val="26"/>
              </w:numPr>
            </w:pPr>
            <w:proofErr w:type="gramStart"/>
            <w:r w:rsidRPr="00A9547C">
              <w:rPr>
                <w:rFonts w:ascii="Arial" w:hAnsi="Arial"/>
                <w:color w:val="4A4A5A"/>
                <w:sz w:val="18"/>
              </w:rPr>
              <w:t>LinkedIn;</w:t>
            </w:r>
            <w:proofErr w:type="gramEnd"/>
            <w:r w:rsidRPr="00A9547C">
              <w:rPr>
                <w:rFonts w:ascii="Arial" w:hAnsi="Arial"/>
                <w:color w:val="4A4A5A"/>
                <w:sz w:val="18"/>
              </w:rPr>
              <w:t xml:space="preserve"> </w:t>
            </w:r>
          </w:p>
          <w:p w14:paraId="2CE7D7C6" w14:textId="028E298C" w:rsidR="00695DC1" w:rsidRDefault="002B361D" w:rsidP="00A9547C">
            <w:pPr>
              <w:pStyle w:val="ListParagraph"/>
              <w:numPr>
                <w:ilvl w:val="0"/>
                <w:numId w:val="26"/>
              </w:numPr>
            </w:pPr>
            <w:proofErr w:type="spellStart"/>
            <w:r w:rsidRPr="00A9547C">
              <w:rPr>
                <w:rFonts w:ascii="Arial" w:hAnsi="Arial"/>
                <w:color w:val="4A4A5A"/>
                <w:sz w:val="18"/>
              </w:rPr>
              <w:t>Credly</w:t>
            </w:r>
            <w:proofErr w:type="spellEnd"/>
            <w:r w:rsidRPr="00A9547C">
              <w:rPr>
                <w:rFonts w:ascii="Arial" w:hAnsi="Arial"/>
                <w:color w:val="4A4A5A"/>
                <w:sz w:val="18"/>
              </w:rPr>
              <w:t xml:space="preserve"> digital badges</w:t>
            </w:r>
          </w:p>
        </w:tc>
        <w:tc>
          <w:tcPr>
            <w:tcW w:w="2438"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588C03A4" w14:textId="77777777" w:rsidR="009B460E" w:rsidRDefault="002B361D">
            <w:pPr>
              <w:rPr>
                <w:rFonts w:ascii="Arial" w:hAnsi="Arial"/>
                <w:color w:val="4A4A5A"/>
                <w:sz w:val="18"/>
              </w:rPr>
            </w:pPr>
            <w:r>
              <w:rPr>
                <w:rFonts w:ascii="Arial" w:hAnsi="Arial"/>
                <w:color w:val="4A4A5A"/>
                <w:sz w:val="18"/>
              </w:rPr>
              <w:t xml:space="preserve">ASF-funded intensive provision. </w:t>
            </w:r>
          </w:p>
          <w:p w14:paraId="2B4D28DD" w14:textId="77777777" w:rsidR="009B460E" w:rsidRDefault="009B460E">
            <w:pPr>
              <w:rPr>
                <w:rFonts w:ascii="Arial" w:hAnsi="Arial"/>
                <w:color w:val="4A4A5A"/>
                <w:sz w:val="18"/>
              </w:rPr>
            </w:pPr>
          </w:p>
          <w:p w14:paraId="554D9B73" w14:textId="484D1E13" w:rsidR="00695DC1" w:rsidRDefault="009B460E">
            <w:r>
              <w:rPr>
                <w:rFonts w:ascii="Arial" w:hAnsi="Arial"/>
                <w:b/>
                <w:bCs/>
                <w:color w:val="4A4A5A"/>
                <w:sz w:val="18"/>
              </w:rPr>
              <w:t xml:space="preserve">NB - </w:t>
            </w:r>
            <w:r w:rsidR="002B361D">
              <w:rPr>
                <w:rFonts w:ascii="Arial" w:hAnsi="Arial"/>
                <w:color w:val="4A4A5A"/>
                <w:sz w:val="18"/>
              </w:rPr>
              <w:t>AI literacy is now a frequent bootcamp focus.</w:t>
            </w:r>
          </w:p>
        </w:tc>
      </w:tr>
      <w:tr w:rsidR="00695DC1" w14:paraId="6C123306" w14:textId="77777777">
        <w:tc>
          <w:tcPr>
            <w:tcW w:w="96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55ECDA50" w14:textId="77777777" w:rsidR="00695DC1" w:rsidRDefault="002B361D">
            <w:r>
              <w:rPr>
                <w:rFonts w:ascii="Arial" w:hAnsi="Arial"/>
                <w:b/>
                <w:color w:val="1B9690"/>
                <w:sz w:val="18"/>
              </w:rPr>
              <w:t>SMX</w:t>
            </w:r>
          </w:p>
        </w:tc>
        <w:tc>
          <w:tcPr>
            <w:tcW w:w="181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7A80090C" w14:textId="77777777" w:rsidR="00695DC1" w:rsidRDefault="002B361D">
            <w:r>
              <w:rPr>
                <w:rFonts w:ascii="Arial" w:hAnsi="Arial"/>
                <w:b/>
                <w:color w:val="1A2744"/>
                <w:sz w:val="18"/>
              </w:rPr>
              <w:t>SOMAX (Offsite / Prison Provision)</w:t>
            </w:r>
          </w:p>
        </w:tc>
        <w:tc>
          <w:tcPr>
            <w:tcW w:w="215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5982C820" w14:textId="77777777" w:rsidR="009B460E" w:rsidRPr="009B460E" w:rsidRDefault="002B361D" w:rsidP="00A9547C">
            <w:pPr>
              <w:pStyle w:val="ListParagraph"/>
              <w:numPr>
                <w:ilvl w:val="0"/>
                <w:numId w:val="26"/>
              </w:numPr>
            </w:pPr>
            <w:r w:rsidRPr="00A9547C">
              <w:rPr>
                <w:rFonts w:ascii="Arial" w:hAnsi="Arial"/>
                <w:color w:val="4A4A5A"/>
                <w:sz w:val="18"/>
              </w:rPr>
              <w:t xml:space="preserve">Basic device literacy, </w:t>
            </w:r>
          </w:p>
          <w:p w14:paraId="1F3C7ECC" w14:textId="77777777" w:rsidR="009B460E" w:rsidRPr="009B460E" w:rsidRDefault="002B361D" w:rsidP="00A9547C">
            <w:pPr>
              <w:pStyle w:val="ListParagraph"/>
              <w:numPr>
                <w:ilvl w:val="0"/>
                <w:numId w:val="26"/>
              </w:numPr>
            </w:pPr>
            <w:r w:rsidRPr="00A9547C">
              <w:rPr>
                <w:rFonts w:ascii="Arial" w:hAnsi="Arial"/>
                <w:color w:val="4A4A5A"/>
                <w:sz w:val="18"/>
              </w:rPr>
              <w:t xml:space="preserve">digital employability skills, </w:t>
            </w:r>
          </w:p>
          <w:p w14:paraId="1A6CEAD6" w14:textId="77777777" w:rsidR="009B460E" w:rsidRPr="009B460E" w:rsidRDefault="002B361D" w:rsidP="00A9547C">
            <w:pPr>
              <w:pStyle w:val="ListParagraph"/>
              <w:numPr>
                <w:ilvl w:val="0"/>
                <w:numId w:val="26"/>
              </w:numPr>
            </w:pPr>
            <w:r w:rsidRPr="00A9547C">
              <w:rPr>
                <w:rFonts w:ascii="Arial" w:hAnsi="Arial"/>
                <w:color w:val="4A4A5A"/>
                <w:sz w:val="18"/>
              </w:rPr>
              <w:t xml:space="preserve">online job applications, </w:t>
            </w:r>
          </w:p>
          <w:p w14:paraId="1CE81755" w14:textId="6ED91E51" w:rsidR="00695DC1" w:rsidRDefault="002B361D" w:rsidP="00A9547C">
            <w:pPr>
              <w:pStyle w:val="ListParagraph"/>
              <w:numPr>
                <w:ilvl w:val="0"/>
                <w:numId w:val="26"/>
              </w:numPr>
            </w:pPr>
            <w:r w:rsidRPr="00A9547C">
              <w:rPr>
                <w:rFonts w:ascii="Arial" w:hAnsi="Arial"/>
                <w:color w:val="4A4A5A"/>
                <w:sz w:val="18"/>
              </w:rPr>
              <w:t>accessing benefits online</w:t>
            </w:r>
          </w:p>
        </w:tc>
        <w:tc>
          <w:tcPr>
            <w:tcW w:w="232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5E9FF838" w14:textId="77777777" w:rsidR="009B460E" w:rsidRPr="009B460E" w:rsidRDefault="002B361D" w:rsidP="00A9547C">
            <w:pPr>
              <w:pStyle w:val="ListParagraph"/>
              <w:numPr>
                <w:ilvl w:val="0"/>
                <w:numId w:val="26"/>
              </w:numPr>
            </w:pPr>
            <w:r w:rsidRPr="00A9547C">
              <w:rPr>
                <w:rFonts w:ascii="Arial" w:hAnsi="Arial"/>
                <w:color w:val="4A4A5A"/>
                <w:sz w:val="18"/>
              </w:rPr>
              <w:t xml:space="preserve">Restricted: secure email, </w:t>
            </w:r>
          </w:p>
          <w:p w14:paraId="0A9F2D7C" w14:textId="77777777" w:rsidR="009B460E" w:rsidRPr="009B460E" w:rsidRDefault="002B361D" w:rsidP="00A9547C">
            <w:pPr>
              <w:pStyle w:val="ListParagraph"/>
              <w:numPr>
                <w:ilvl w:val="0"/>
                <w:numId w:val="26"/>
              </w:numPr>
            </w:pPr>
            <w:r w:rsidRPr="00A9547C">
              <w:rPr>
                <w:rFonts w:ascii="Arial" w:hAnsi="Arial"/>
                <w:color w:val="4A4A5A"/>
                <w:sz w:val="18"/>
              </w:rPr>
              <w:t xml:space="preserve">basic word processing, </w:t>
            </w:r>
          </w:p>
          <w:p w14:paraId="0AA0497D" w14:textId="77777777" w:rsidR="009B460E" w:rsidRPr="009B460E" w:rsidRDefault="002B361D" w:rsidP="00A9547C">
            <w:pPr>
              <w:pStyle w:val="ListParagraph"/>
              <w:numPr>
                <w:ilvl w:val="0"/>
                <w:numId w:val="26"/>
              </w:numPr>
            </w:pPr>
            <w:r w:rsidRPr="00A9547C">
              <w:rPr>
                <w:rFonts w:ascii="Arial" w:hAnsi="Arial"/>
                <w:color w:val="4A4A5A"/>
                <w:sz w:val="18"/>
              </w:rPr>
              <w:t xml:space="preserve">employability platforms, </w:t>
            </w:r>
          </w:p>
          <w:p w14:paraId="0ED3E908" w14:textId="17A0B083" w:rsidR="00695DC1" w:rsidRDefault="002B361D" w:rsidP="00A9547C">
            <w:pPr>
              <w:pStyle w:val="ListParagraph"/>
              <w:numPr>
                <w:ilvl w:val="0"/>
                <w:numId w:val="26"/>
              </w:numPr>
            </w:pPr>
            <w:r w:rsidRPr="00A9547C">
              <w:rPr>
                <w:rFonts w:ascii="Arial" w:hAnsi="Arial"/>
                <w:color w:val="4A4A5A"/>
                <w:sz w:val="18"/>
              </w:rPr>
              <w:t>digital resettlement support</w:t>
            </w:r>
          </w:p>
        </w:tc>
        <w:tc>
          <w:tcPr>
            <w:tcW w:w="2438"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4791BBC5" w14:textId="77777777" w:rsidR="009B460E" w:rsidRDefault="002B361D">
            <w:pPr>
              <w:rPr>
                <w:rFonts w:ascii="Arial" w:hAnsi="Arial"/>
                <w:color w:val="4A4A5A"/>
                <w:sz w:val="18"/>
              </w:rPr>
            </w:pPr>
            <w:r>
              <w:rPr>
                <w:rFonts w:ascii="Arial" w:hAnsi="Arial"/>
                <w:color w:val="4A4A5A"/>
                <w:sz w:val="18"/>
              </w:rPr>
              <w:t xml:space="preserve">Prison education contract across 19 prisons. </w:t>
            </w:r>
          </w:p>
          <w:p w14:paraId="12A82B5A" w14:textId="77777777" w:rsidR="009B460E" w:rsidRDefault="009B460E">
            <w:pPr>
              <w:rPr>
                <w:rFonts w:ascii="Arial" w:hAnsi="Arial"/>
                <w:color w:val="4A4A5A"/>
                <w:sz w:val="18"/>
              </w:rPr>
            </w:pPr>
          </w:p>
          <w:p w14:paraId="729F8084" w14:textId="58854606" w:rsidR="00695DC1" w:rsidRDefault="009B460E">
            <w:r>
              <w:rPr>
                <w:rFonts w:ascii="Arial" w:hAnsi="Arial"/>
                <w:b/>
                <w:bCs/>
                <w:color w:val="4A4A5A"/>
                <w:sz w:val="18"/>
              </w:rPr>
              <w:t xml:space="preserve">NB - </w:t>
            </w:r>
            <w:r w:rsidR="002B361D">
              <w:rPr>
                <w:rFonts w:ascii="Arial" w:hAnsi="Arial"/>
                <w:color w:val="4A4A5A"/>
                <w:sz w:val="18"/>
              </w:rPr>
              <w:t>Focus on post-release employment and societal inclusion.</w:t>
            </w:r>
          </w:p>
        </w:tc>
      </w:tr>
    </w:tbl>
    <w:p w14:paraId="113C5CC0" w14:textId="77777777" w:rsidR="00695DC1" w:rsidRDefault="00695DC1">
      <w:pPr>
        <w:spacing w:after="160"/>
      </w:pPr>
    </w:p>
    <w:p w14:paraId="53BEF70F" w14:textId="77777777" w:rsidR="00695DC1" w:rsidRDefault="002B361D">
      <w:r>
        <w:br w:type="page"/>
      </w:r>
    </w:p>
    <w:p w14:paraId="6018D4F6" w14:textId="77777777" w:rsidR="00695DC1" w:rsidRDefault="002B361D">
      <w:pPr>
        <w:spacing w:before="200" w:after="100"/>
      </w:pPr>
      <w:r>
        <w:rPr>
          <w:rFonts w:ascii="Arial" w:hAnsi="Arial"/>
          <w:b/>
          <w:color w:val="23366B"/>
          <w:sz w:val="32"/>
        </w:rPr>
        <w:lastRenderedPageBreak/>
        <w:t>Sixth Form &amp; Access to HE</w:t>
      </w:r>
    </w:p>
    <w:p w14:paraId="33AECB64" w14:textId="77777777" w:rsidR="00695DC1" w:rsidRDefault="002B361D">
      <w:pPr>
        <w:spacing w:before="120" w:after="40"/>
      </w:pPr>
      <w:r>
        <w:rPr>
          <w:rFonts w:ascii="Arial" w:hAnsi="Arial"/>
          <w:b/>
          <w:color w:val="1B9690"/>
          <w:sz w:val="16"/>
        </w:rPr>
        <w:t>SMS · AHE</w:t>
      </w:r>
    </w:p>
    <w:tbl>
      <w:tblPr>
        <w:tblStyle w:val="TableGrid"/>
        <w:tblW w:w="0" w:type="auto"/>
        <w:tblLook w:val="04A0" w:firstRow="1" w:lastRow="0" w:firstColumn="1" w:lastColumn="0" w:noHBand="0" w:noVBand="1"/>
      </w:tblPr>
      <w:tblGrid>
        <w:gridCol w:w="963"/>
        <w:gridCol w:w="1814"/>
        <w:gridCol w:w="2154"/>
        <w:gridCol w:w="2324"/>
        <w:gridCol w:w="2438"/>
      </w:tblGrid>
      <w:tr w:rsidR="00695DC1" w14:paraId="5E0B3508" w14:textId="77777777">
        <w:tc>
          <w:tcPr>
            <w:tcW w:w="963"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2B3002DF" w14:textId="77777777" w:rsidR="00695DC1" w:rsidRDefault="002B361D">
            <w:r>
              <w:rPr>
                <w:rFonts w:ascii="Arial" w:hAnsi="Arial"/>
                <w:b/>
                <w:color w:val="FFFFFF"/>
                <w:sz w:val="16"/>
              </w:rPr>
              <w:t>CODE</w:t>
            </w:r>
          </w:p>
        </w:tc>
        <w:tc>
          <w:tcPr>
            <w:tcW w:w="1814"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6BEAF76E" w14:textId="77777777" w:rsidR="00695DC1" w:rsidRDefault="002B361D">
            <w:r>
              <w:rPr>
                <w:rFonts w:ascii="Arial" w:hAnsi="Arial"/>
                <w:b/>
                <w:color w:val="FFFFFF"/>
                <w:sz w:val="16"/>
              </w:rPr>
              <w:t>AREA</w:t>
            </w:r>
          </w:p>
        </w:tc>
        <w:tc>
          <w:tcPr>
            <w:tcW w:w="2154"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30232FAC" w14:textId="77777777" w:rsidR="00695DC1" w:rsidRDefault="002B361D">
            <w:r>
              <w:rPr>
                <w:rFonts w:ascii="Arial" w:hAnsi="Arial"/>
                <w:b/>
                <w:color w:val="FFFFFF"/>
                <w:sz w:val="16"/>
              </w:rPr>
              <w:t>CORE DIGITAL SKILLS</w:t>
            </w:r>
          </w:p>
        </w:tc>
        <w:tc>
          <w:tcPr>
            <w:tcW w:w="2324"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50E8A4F0" w14:textId="77777777" w:rsidR="00695DC1" w:rsidRDefault="002B361D">
            <w:r>
              <w:rPr>
                <w:rFonts w:ascii="Arial" w:hAnsi="Arial"/>
                <w:b/>
                <w:color w:val="FFFFFF"/>
                <w:sz w:val="16"/>
              </w:rPr>
              <w:t>SUBJECT DIGITAL TOOLS</w:t>
            </w:r>
          </w:p>
        </w:tc>
        <w:tc>
          <w:tcPr>
            <w:tcW w:w="2438"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080C61A9" w14:textId="77777777" w:rsidR="00695DC1" w:rsidRDefault="002B361D">
            <w:r>
              <w:rPr>
                <w:rFonts w:ascii="Arial" w:hAnsi="Arial"/>
                <w:b/>
                <w:color w:val="FFFFFF"/>
                <w:sz w:val="16"/>
              </w:rPr>
              <w:t>FE/HE CONTEXT</w:t>
            </w:r>
          </w:p>
        </w:tc>
      </w:tr>
      <w:tr w:rsidR="00695DC1" w14:paraId="4A2C8AA5" w14:textId="77777777">
        <w:tc>
          <w:tcPr>
            <w:tcW w:w="96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6EFE6D4A" w14:textId="77777777" w:rsidR="00695DC1" w:rsidRDefault="002B361D">
            <w:r>
              <w:rPr>
                <w:rFonts w:ascii="Arial" w:hAnsi="Arial"/>
                <w:b/>
                <w:color w:val="1B9690"/>
                <w:sz w:val="18"/>
              </w:rPr>
              <w:t>SMS</w:t>
            </w:r>
          </w:p>
        </w:tc>
        <w:tc>
          <w:tcPr>
            <w:tcW w:w="181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31B3939D" w14:textId="77777777" w:rsidR="00695DC1" w:rsidRDefault="002B361D">
            <w:r>
              <w:rPr>
                <w:rFonts w:ascii="Arial" w:hAnsi="Arial"/>
                <w:b/>
                <w:color w:val="1A2744"/>
                <w:sz w:val="18"/>
              </w:rPr>
              <w:t>Sixth Form (A Level)</w:t>
            </w:r>
          </w:p>
        </w:tc>
        <w:tc>
          <w:tcPr>
            <w:tcW w:w="215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4EF5904A" w14:textId="77777777" w:rsidR="009B460E" w:rsidRPr="009B460E" w:rsidRDefault="002B361D" w:rsidP="009B460E">
            <w:pPr>
              <w:pStyle w:val="ListParagraph"/>
              <w:numPr>
                <w:ilvl w:val="0"/>
                <w:numId w:val="27"/>
              </w:numPr>
            </w:pPr>
            <w:r w:rsidRPr="009B460E">
              <w:rPr>
                <w:rFonts w:ascii="Arial" w:hAnsi="Arial"/>
                <w:color w:val="4A4A5A"/>
                <w:sz w:val="18"/>
              </w:rPr>
              <w:t xml:space="preserve">Academic digital research, </w:t>
            </w:r>
          </w:p>
          <w:p w14:paraId="3CFA2F76" w14:textId="77777777" w:rsidR="009B460E" w:rsidRPr="009B460E" w:rsidRDefault="002B361D" w:rsidP="009B460E">
            <w:pPr>
              <w:pStyle w:val="ListParagraph"/>
              <w:numPr>
                <w:ilvl w:val="0"/>
                <w:numId w:val="27"/>
              </w:numPr>
            </w:pPr>
            <w:r w:rsidRPr="009B460E">
              <w:rPr>
                <w:rFonts w:ascii="Arial" w:hAnsi="Arial"/>
                <w:color w:val="4A4A5A"/>
                <w:sz w:val="18"/>
              </w:rPr>
              <w:t xml:space="preserve">reference management, </w:t>
            </w:r>
          </w:p>
          <w:p w14:paraId="24CD7234" w14:textId="77777777" w:rsidR="009B460E" w:rsidRPr="009B460E" w:rsidRDefault="002B361D" w:rsidP="009B460E">
            <w:pPr>
              <w:pStyle w:val="ListParagraph"/>
              <w:numPr>
                <w:ilvl w:val="0"/>
                <w:numId w:val="27"/>
              </w:numPr>
            </w:pPr>
            <w:r w:rsidRPr="009B460E">
              <w:rPr>
                <w:rFonts w:ascii="Arial" w:hAnsi="Arial"/>
                <w:color w:val="4A4A5A"/>
                <w:sz w:val="18"/>
              </w:rPr>
              <w:t xml:space="preserve">data analysis for subjects, </w:t>
            </w:r>
          </w:p>
          <w:p w14:paraId="5132BEE2" w14:textId="64FBA3F2" w:rsidR="00695DC1" w:rsidRDefault="002B361D" w:rsidP="009B460E">
            <w:pPr>
              <w:pStyle w:val="ListParagraph"/>
              <w:numPr>
                <w:ilvl w:val="0"/>
                <w:numId w:val="27"/>
              </w:numPr>
            </w:pPr>
            <w:r w:rsidRPr="009B460E">
              <w:rPr>
                <w:rFonts w:ascii="Arial" w:hAnsi="Arial"/>
                <w:color w:val="4A4A5A"/>
                <w:sz w:val="18"/>
              </w:rPr>
              <w:t>AI-assisted study</w:t>
            </w:r>
          </w:p>
        </w:tc>
        <w:tc>
          <w:tcPr>
            <w:tcW w:w="232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1DB62471" w14:textId="77777777" w:rsidR="009B460E" w:rsidRPr="009B460E" w:rsidRDefault="002B361D" w:rsidP="009B460E">
            <w:pPr>
              <w:pStyle w:val="ListParagraph"/>
              <w:numPr>
                <w:ilvl w:val="0"/>
                <w:numId w:val="27"/>
              </w:numPr>
            </w:pPr>
            <w:r w:rsidRPr="009B460E">
              <w:rPr>
                <w:rFonts w:ascii="Arial" w:hAnsi="Arial"/>
                <w:color w:val="4A4A5A"/>
                <w:sz w:val="18"/>
              </w:rPr>
              <w:t xml:space="preserve">JSTOR / Google Scholar / EBSCO, </w:t>
            </w:r>
          </w:p>
          <w:p w14:paraId="06A08706" w14:textId="77777777" w:rsidR="009B460E" w:rsidRPr="009B460E" w:rsidRDefault="002B361D" w:rsidP="009B460E">
            <w:pPr>
              <w:pStyle w:val="ListParagraph"/>
              <w:numPr>
                <w:ilvl w:val="0"/>
                <w:numId w:val="27"/>
              </w:numPr>
            </w:pPr>
            <w:r w:rsidRPr="009B460E">
              <w:rPr>
                <w:rFonts w:ascii="Arial" w:hAnsi="Arial"/>
                <w:color w:val="4A4A5A"/>
                <w:sz w:val="18"/>
              </w:rPr>
              <w:t xml:space="preserve">Desmos / GeoGebra, </w:t>
            </w:r>
          </w:p>
          <w:p w14:paraId="667B7BF1" w14:textId="77777777" w:rsidR="009B460E" w:rsidRPr="009B460E" w:rsidRDefault="002B361D" w:rsidP="009B460E">
            <w:pPr>
              <w:pStyle w:val="ListParagraph"/>
              <w:numPr>
                <w:ilvl w:val="0"/>
                <w:numId w:val="27"/>
              </w:numPr>
            </w:pPr>
            <w:r w:rsidRPr="009B460E">
              <w:rPr>
                <w:rFonts w:ascii="Arial" w:hAnsi="Arial"/>
                <w:color w:val="4A4A5A"/>
                <w:sz w:val="18"/>
              </w:rPr>
              <w:t xml:space="preserve">UCAS digital application platform, </w:t>
            </w:r>
          </w:p>
          <w:p w14:paraId="26CAD692" w14:textId="77777777" w:rsidR="009B460E" w:rsidRPr="009B460E" w:rsidRDefault="002B361D" w:rsidP="009B460E">
            <w:pPr>
              <w:pStyle w:val="ListParagraph"/>
              <w:numPr>
                <w:ilvl w:val="0"/>
                <w:numId w:val="27"/>
              </w:numPr>
            </w:pPr>
            <w:r w:rsidRPr="009B460E">
              <w:rPr>
                <w:rFonts w:ascii="Arial" w:hAnsi="Arial"/>
                <w:color w:val="4A4A5A"/>
                <w:sz w:val="18"/>
              </w:rPr>
              <w:t xml:space="preserve">Seneca, </w:t>
            </w:r>
          </w:p>
          <w:p w14:paraId="22D1BD91" w14:textId="2A4EA98A" w:rsidR="00695DC1" w:rsidRDefault="002B361D" w:rsidP="009B460E">
            <w:pPr>
              <w:pStyle w:val="ListParagraph"/>
              <w:numPr>
                <w:ilvl w:val="0"/>
                <w:numId w:val="27"/>
              </w:numPr>
            </w:pPr>
            <w:r w:rsidRPr="009B460E">
              <w:rPr>
                <w:rFonts w:ascii="Arial" w:hAnsi="Arial"/>
                <w:color w:val="4A4A5A"/>
                <w:sz w:val="18"/>
              </w:rPr>
              <w:t>Quizlet</w:t>
            </w:r>
          </w:p>
        </w:tc>
        <w:tc>
          <w:tcPr>
            <w:tcW w:w="2438"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7AA5C411" w14:textId="77777777" w:rsidR="009B460E" w:rsidRDefault="002B361D">
            <w:pPr>
              <w:rPr>
                <w:rFonts w:ascii="Arial" w:hAnsi="Arial"/>
                <w:color w:val="4A4A5A"/>
                <w:sz w:val="18"/>
              </w:rPr>
            </w:pPr>
            <w:proofErr w:type="gramStart"/>
            <w:r>
              <w:rPr>
                <w:rFonts w:ascii="Arial" w:hAnsi="Arial"/>
                <w:color w:val="4A4A5A"/>
                <w:sz w:val="18"/>
              </w:rPr>
              <w:t>A Levels</w:t>
            </w:r>
            <w:proofErr w:type="gramEnd"/>
            <w:r>
              <w:rPr>
                <w:rFonts w:ascii="Arial" w:hAnsi="Arial"/>
                <w:color w:val="4A4A5A"/>
                <w:sz w:val="18"/>
              </w:rPr>
              <w:t xml:space="preserve"> at Loxton Campus (including AS Level reintroduction from Sep 2025). </w:t>
            </w:r>
          </w:p>
          <w:p w14:paraId="271C69BB" w14:textId="77777777" w:rsidR="009B460E" w:rsidRDefault="009B460E">
            <w:pPr>
              <w:rPr>
                <w:rFonts w:ascii="Arial" w:hAnsi="Arial"/>
                <w:color w:val="4A4A5A"/>
                <w:sz w:val="18"/>
              </w:rPr>
            </w:pPr>
          </w:p>
          <w:p w14:paraId="636238DE" w14:textId="5D095304" w:rsidR="00695DC1" w:rsidRDefault="009B460E">
            <w:r>
              <w:rPr>
                <w:rFonts w:ascii="Arial" w:hAnsi="Arial"/>
                <w:b/>
                <w:bCs/>
                <w:color w:val="4A4A5A"/>
                <w:sz w:val="18"/>
              </w:rPr>
              <w:t xml:space="preserve">NB - </w:t>
            </w:r>
            <w:r w:rsidR="002B361D">
              <w:rPr>
                <w:rFonts w:ascii="Arial" w:hAnsi="Arial"/>
                <w:color w:val="4A4A5A"/>
                <w:sz w:val="18"/>
              </w:rPr>
              <w:t>UCAS digital application is mandatory.</w:t>
            </w:r>
          </w:p>
        </w:tc>
      </w:tr>
      <w:tr w:rsidR="00695DC1" w14:paraId="0A2F2B02" w14:textId="77777777">
        <w:tc>
          <w:tcPr>
            <w:tcW w:w="96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29CFA84C" w14:textId="77777777" w:rsidR="00695DC1" w:rsidRDefault="002B361D">
            <w:r>
              <w:rPr>
                <w:rFonts w:ascii="Arial" w:hAnsi="Arial"/>
                <w:b/>
                <w:color w:val="1B9690"/>
                <w:sz w:val="18"/>
              </w:rPr>
              <w:t>AHE</w:t>
            </w:r>
          </w:p>
        </w:tc>
        <w:tc>
          <w:tcPr>
            <w:tcW w:w="181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1E78229C" w14:textId="77777777" w:rsidR="00695DC1" w:rsidRDefault="002B361D">
            <w:r>
              <w:rPr>
                <w:rFonts w:ascii="Arial" w:hAnsi="Arial"/>
                <w:b/>
                <w:color w:val="1A2744"/>
                <w:sz w:val="18"/>
              </w:rPr>
              <w:t>Access to Higher Education</w:t>
            </w:r>
          </w:p>
        </w:tc>
        <w:tc>
          <w:tcPr>
            <w:tcW w:w="215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4AFEF166" w14:textId="77777777" w:rsidR="009B460E" w:rsidRPr="009B460E" w:rsidRDefault="002B361D" w:rsidP="009B460E">
            <w:pPr>
              <w:pStyle w:val="ListParagraph"/>
              <w:numPr>
                <w:ilvl w:val="0"/>
                <w:numId w:val="27"/>
              </w:numPr>
            </w:pPr>
            <w:r w:rsidRPr="009B460E">
              <w:rPr>
                <w:rFonts w:ascii="Arial" w:hAnsi="Arial"/>
                <w:color w:val="4A4A5A"/>
                <w:sz w:val="18"/>
              </w:rPr>
              <w:t xml:space="preserve">Academic writing (word processing), </w:t>
            </w:r>
          </w:p>
          <w:p w14:paraId="0B1B6F67" w14:textId="77777777" w:rsidR="009B460E" w:rsidRPr="009B460E" w:rsidRDefault="002B361D" w:rsidP="009B460E">
            <w:pPr>
              <w:pStyle w:val="ListParagraph"/>
              <w:numPr>
                <w:ilvl w:val="0"/>
                <w:numId w:val="27"/>
              </w:numPr>
            </w:pPr>
            <w:r w:rsidRPr="009B460E">
              <w:rPr>
                <w:rFonts w:ascii="Arial" w:hAnsi="Arial"/>
                <w:color w:val="4A4A5A"/>
                <w:sz w:val="18"/>
              </w:rPr>
              <w:t xml:space="preserve">digital research skills, </w:t>
            </w:r>
          </w:p>
          <w:p w14:paraId="69BD3D35" w14:textId="77777777" w:rsidR="009B460E" w:rsidRPr="009B460E" w:rsidRDefault="002B361D" w:rsidP="009B460E">
            <w:pPr>
              <w:pStyle w:val="ListParagraph"/>
              <w:numPr>
                <w:ilvl w:val="0"/>
                <w:numId w:val="27"/>
              </w:numPr>
            </w:pPr>
            <w:r w:rsidRPr="009B460E">
              <w:rPr>
                <w:rFonts w:ascii="Arial" w:hAnsi="Arial"/>
                <w:color w:val="4A4A5A"/>
                <w:sz w:val="18"/>
              </w:rPr>
              <w:t xml:space="preserve">presentation tools, </w:t>
            </w:r>
          </w:p>
          <w:p w14:paraId="01D47A97" w14:textId="368D6735" w:rsidR="00695DC1" w:rsidRDefault="002B361D" w:rsidP="009B460E">
            <w:pPr>
              <w:pStyle w:val="ListParagraph"/>
              <w:numPr>
                <w:ilvl w:val="0"/>
                <w:numId w:val="27"/>
              </w:numPr>
            </w:pPr>
            <w:r w:rsidRPr="009B460E">
              <w:rPr>
                <w:rFonts w:ascii="Arial" w:hAnsi="Arial"/>
                <w:color w:val="4A4A5A"/>
                <w:sz w:val="18"/>
              </w:rPr>
              <w:t>AI tools</w:t>
            </w:r>
          </w:p>
        </w:tc>
        <w:tc>
          <w:tcPr>
            <w:tcW w:w="232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4C5D0955" w14:textId="77777777" w:rsidR="009B460E" w:rsidRPr="009B460E" w:rsidRDefault="002B361D" w:rsidP="009B460E">
            <w:pPr>
              <w:pStyle w:val="ListParagraph"/>
              <w:numPr>
                <w:ilvl w:val="0"/>
                <w:numId w:val="27"/>
              </w:numPr>
            </w:pPr>
            <w:r w:rsidRPr="009B460E">
              <w:rPr>
                <w:rFonts w:ascii="Arial" w:hAnsi="Arial"/>
                <w:color w:val="4A4A5A"/>
                <w:sz w:val="18"/>
              </w:rPr>
              <w:t xml:space="preserve">UCAS / university application portals, </w:t>
            </w:r>
          </w:p>
          <w:p w14:paraId="19410C59" w14:textId="77777777" w:rsidR="009B460E" w:rsidRPr="009B460E" w:rsidRDefault="002B361D" w:rsidP="009B460E">
            <w:pPr>
              <w:pStyle w:val="ListParagraph"/>
              <w:numPr>
                <w:ilvl w:val="0"/>
                <w:numId w:val="27"/>
              </w:numPr>
            </w:pPr>
            <w:r w:rsidRPr="009B460E">
              <w:rPr>
                <w:rFonts w:ascii="Arial" w:hAnsi="Arial"/>
                <w:color w:val="4A4A5A"/>
                <w:sz w:val="18"/>
              </w:rPr>
              <w:t xml:space="preserve">Turnitin, </w:t>
            </w:r>
          </w:p>
          <w:p w14:paraId="226C1F44" w14:textId="77777777" w:rsidR="009B460E" w:rsidRPr="009B460E" w:rsidRDefault="002B361D" w:rsidP="009B460E">
            <w:pPr>
              <w:pStyle w:val="ListParagraph"/>
              <w:numPr>
                <w:ilvl w:val="0"/>
                <w:numId w:val="27"/>
              </w:numPr>
            </w:pPr>
            <w:r w:rsidRPr="009B460E">
              <w:rPr>
                <w:rFonts w:ascii="Arial" w:hAnsi="Arial"/>
                <w:color w:val="4A4A5A"/>
                <w:sz w:val="18"/>
              </w:rPr>
              <w:t xml:space="preserve">Zotero referencing, </w:t>
            </w:r>
          </w:p>
          <w:p w14:paraId="547F5050" w14:textId="77777777" w:rsidR="009B460E" w:rsidRPr="009B460E" w:rsidRDefault="002B361D" w:rsidP="009B460E">
            <w:pPr>
              <w:pStyle w:val="ListParagraph"/>
              <w:numPr>
                <w:ilvl w:val="0"/>
                <w:numId w:val="27"/>
              </w:numPr>
            </w:pPr>
            <w:r w:rsidRPr="009B460E">
              <w:rPr>
                <w:rFonts w:ascii="Arial" w:hAnsi="Arial"/>
                <w:color w:val="4A4A5A"/>
                <w:sz w:val="18"/>
              </w:rPr>
              <w:t xml:space="preserve">Microsoft Teams, </w:t>
            </w:r>
          </w:p>
          <w:p w14:paraId="4F6FA402" w14:textId="28F83112" w:rsidR="00695DC1" w:rsidRDefault="002B361D" w:rsidP="009B460E">
            <w:pPr>
              <w:pStyle w:val="ListParagraph"/>
              <w:numPr>
                <w:ilvl w:val="0"/>
                <w:numId w:val="27"/>
              </w:numPr>
            </w:pPr>
            <w:r w:rsidRPr="009B460E">
              <w:rPr>
                <w:rFonts w:ascii="Arial" w:hAnsi="Arial"/>
                <w:color w:val="4A4A5A"/>
                <w:sz w:val="18"/>
              </w:rPr>
              <w:t>EBSCO / ProQuest</w:t>
            </w:r>
          </w:p>
        </w:tc>
        <w:tc>
          <w:tcPr>
            <w:tcW w:w="2438"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27E54A44" w14:textId="77777777" w:rsidR="009B460E" w:rsidRDefault="002B361D">
            <w:pPr>
              <w:rPr>
                <w:rFonts w:ascii="Arial" w:hAnsi="Arial"/>
                <w:color w:val="4A4A5A"/>
                <w:sz w:val="18"/>
              </w:rPr>
            </w:pPr>
            <w:r>
              <w:rPr>
                <w:rFonts w:ascii="Arial" w:hAnsi="Arial"/>
                <w:color w:val="4A4A5A"/>
                <w:sz w:val="18"/>
              </w:rPr>
              <w:t xml:space="preserve">Access to HE Diploma. </w:t>
            </w:r>
          </w:p>
          <w:p w14:paraId="2BDC823E" w14:textId="77777777" w:rsidR="009B460E" w:rsidRDefault="009B460E">
            <w:pPr>
              <w:rPr>
                <w:rFonts w:ascii="Arial" w:hAnsi="Arial"/>
                <w:color w:val="4A4A5A"/>
                <w:sz w:val="18"/>
              </w:rPr>
            </w:pPr>
          </w:p>
          <w:p w14:paraId="08F3C091" w14:textId="1368CB63" w:rsidR="00695DC1" w:rsidRDefault="009B460E">
            <w:r>
              <w:rPr>
                <w:rFonts w:ascii="Arial" w:hAnsi="Arial"/>
                <w:b/>
                <w:bCs/>
                <w:color w:val="4A4A5A"/>
                <w:sz w:val="18"/>
              </w:rPr>
              <w:t xml:space="preserve">NB - </w:t>
            </w:r>
            <w:r w:rsidR="002B361D">
              <w:rPr>
                <w:rFonts w:ascii="Arial" w:hAnsi="Arial"/>
                <w:color w:val="4A4A5A"/>
                <w:sz w:val="18"/>
              </w:rPr>
              <w:t>Adults returning to education often have significant digital confidence gaps.</w:t>
            </w:r>
          </w:p>
        </w:tc>
      </w:tr>
    </w:tbl>
    <w:p w14:paraId="4E91A545" w14:textId="77777777" w:rsidR="00695DC1" w:rsidRDefault="00695DC1">
      <w:pPr>
        <w:spacing w:after="160"/>
      </w:pPr>
    </w:p>
    <w:p w14:paraId="447E3516" w14:textId="77777777" w:rsidR="00695DC1" w:rsidRDefault="002B361D">
      <w:r>
        <w:br w:type="page"/>
      </w:r>
    </w:p>
    <w:p w14:paraId="38C771D9" w14:textId="77777777" w:rsidR="00695DC1" w:rsidRDefault="002B361D">
      <w:pPr>
        <w:spacing w:before="200" w:after="100"/>
      </w:pPr>
      <w:r>
        <w:rPr>
          <w:rFonts w:ascii="Arial" w:hAnsi="Arial"/>
          <w:b/>
          <w:color w:val="23366B"/>
          <w:sz w:val="32"/>
        </w:rPr>
        <w:lastRenderedPageBreak/>
        <w:t>Faculty of Inclusive Practice (FIP) &amp; SEND</w:t>
      </w:r>
    </w:p>
    <w:p w14:paraId="5667580A" w14:textId="77777777" w:rsidR="00695DC1" w:rsidRDefault="002B361D">
      <w:pPr>
        <w:spacing w:before="120" w:after="40"/>
      </w:pPr>
      <w:r>
        <w:rPr>
          <w:rFonts w:ascii="Arial" w:hAnsi="Arial"/>
          <w:b/>
          <w:color w:val="1B9690"/>
          <w:sz w:val="16"/>
        </w:rPr>
        <w:t>FAU · FCO · FPL</w:t>
      </w:r>
    </w:p>
    <w:tbl>
      <w:tblPr>
        <w:tblStyle w:val="TableGrid"/>
        <w:tblW w:w="0" w:type="auto"/>
        <w:tblLook w:val="04A0" w:firstRow="1" w:lastRow="0" w:firstColumn="1" w:lastColumn="0" w:noHBand="0" w:noVBand="1"/>
      </w:tblPr>
      <w:tblGrid>
        <w:gridCol w:w="963"/>
        <w:gridCol w:w="1814"/>
        <w:gridCol w:w="2154"/>
        <w:gridCol w:w="2324"/>
        <w:gridCol w:w="2438"/>
      </w:tblGrid>
      <w:tr w:rsidR="00695DC1" w14:paraId="6A9B1CA9" w14:textId="77777777">
        <w:tc>
          <w:tcPr>
            <w:tcW w:w="963"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5CC9B391" w14:textId="77777777" w:rsidR="00695DC1" w:rsidRDefault="002B361D">
            <w:r>
              <w:rPr>
                <w:rFonts w:ascii="Arial" w:hAnsi="Arial"/>
                <w:b/>
                <w:color w:val="FFFFFF"/>
                <w:sz w:val="16"/>
              </w:rPr>
              <w:t>CODE</w:t>
            </w:r>
          </w:p>
        </w:tc>
        <w:tc>
          <w:tcPr>
            <w:tcW w:w="1814"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40FAA0D6" w14:textId="77777777" w:rsidR="00695DC1" w:rsidRDefault="002B361D">
            <w:r>
              <w:rPr>
                <w:rFonts w:ascii="Arial" w:hAnsi="Arial"/>
                <w:b/>
                <w:color w:val="FFFFFF"/>
                <w:sz w:val="16"/>
              </w:rPr>
              <w:t>AREA</w:t>
            </w:r>
          </w:p>
        </w:tc>
        <w:tc>
          <w:tcPr>
            <w:tcW w:w="2154"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69F8FF71" w14:textId="77777777" w:rsidR="00695DC1" w:rsidRDefault="002B361D">
            <w:r>
              <w:rPr>
                <w:rFonts w:ascii="Arial" w:hAnsi="Arial"/>
                <w:b/>
                <w:color w:val="FFFFFF"/>
                <w:sz w:val="16"/>
              </w:rPr>
              <w:t>CORE DIGITAL SKILLS</w:t>
            </w:r>
          </w:p>
        </w:tc>
        <w:tc>
          <w:tcPr>
            <w:tcW w:w="2324"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106C79C1" w14:textId="77777777" w:rsidR="00695DC1" w:rsidRDefault="002B361D">
            <w:r>
              <w:rPr>
                <w:rFonts w:ascii="Arial" w:hAnsi="Arial"/>
                <w:b/>
                <w:color w:val="FFFFFF"/>
                <w:sz w:val="16"/>
              </w:rPr>
              <w:t>SUBJECT DIGITAL TOOLS</w:t>
            </w:r>
          </w:p>
        </w:tc>
        <w:tc>
          <w:tcPr>
            <w:tcW w:w="2438"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2C87A394" w14:textId="77777777" w:rsidR="00695DC1" w:rsidRDefault="002B361D">
            <w:r>
              <w:rPr>
                <w:rFonts w:ascii="Arial" w:hAnsi="Arial"/>
                <w:b/>
                <w:color w:val="FFFFFF"/>
                <w:sz w:val="16"/>
              </w:rPr>
              <w:t>FE/HE CONTEXT</w:t>
            </w:r>
          </w:p>
        </w:tc>
      </w:tr>
      <w:tr w:rsidR="00695DC1" w14:paraId="76A90F69" w14:textId="77777777">
        <w:tc>
          <w:tcPr>
            <w:tcW w:w="96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5BA76C90" w14:textId="77777777" w:rsidR="00695DC1" w:rsidRDefault="002B361D">
            <w:r>
              <w:rPr>
                <w:rFonts w:ascii="Arial" w:hAnsi="Arial"/>
                <w:b/>
                <w:color w:val="1B9690"/>
                <w:sz w:val="18"/>
              </w:rPr>
              <w:t>FAU</w:t>
            </w:r>
          </w:p>
        </w:tc>
        <w:tc>
          <w:tcPr>
            <w:tcW w:w="181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40FCC31A" w14:textId="77777777" w:rsidR="00695DC1" w:rsidRDefault="002B361D">
            <w:r>
              <w:rPr>
                <w:rFonts w:ascii="Arial" w:hAnsi="Arial"/>
                <w:b/>
                <w:color w:val="1A2744"/>
                <w:sz w:val="18"/>
              </w:rPr>
              <w:t>FIP Autism</w:t>
            </w:r>
          </w:p>
        </w:tc>
        <w:tc>
          <w:tcPr>
            <w:tcW w:w="215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76901B53" w14:textId="77777777" w:rsidR="009B460E" w:rsidRPr="009B460E" w:rsidRDefault="002B361D" w:rsidP="009B460E">
            <w:pPr>
              <w:pStyle w:val="ListParagraph"/>
              <w:numPr>
                <w:ilvl w:val="0"/>
                <w:numId w:val="28"/>
              </w:numPr>
            </w:pPr>
            <w:r w:rsidRPr="009B460E">
              <w:rPr>
                <w:rFonts w:ascii="Arial" w:hAnsi="Arial"/>
                <w:color w:val="4A4A5A"/>
                <w:sz w:val="18"/>
              </w:rPr>
              <w:t xml:space="preserve">Predictable structured digital environments, </w:t>
            </w:r>
          </w:p>
          <w:p w14:paraId="5909A372" w14:textId="77777777" w:rsidR="009B460E" w:rsidRPr="009B460E" w:rsidRDefault="002B361D" w:rsidP="009B460E">
            <w:pPr>
              <w:pStyle w:val="ListParagraph"/>
              <w:numPr>
                <w:ilvl w:val="0"/>
                <w:numId w:val="28"/>
              </w:numPr>
            </w:pPr>
            <w:r w:rsidRPr="009B460E">
              <w:rPr>
                <w:rFonts w:ascii="Arial" w:hAnsi="Arial"/>
                <w:color w:val="4A4A5A"/>
                <w:sz w:val="18"/>
              </w:rPr>
              <w:t xml:space="preserve">digital routines, </w:t>
            </w:r>
          </w:p>
          <w:p w14:paraId="3BD5A0C6" w14:textId="1175389D" w:rsidR="00695DC1" w:rsidRDefault="002B361D" w:rsidP="009B460E">
            <w:pPr>
              <w:pStyle w:val="ListParagraph"/>
              <w:numPr>
                <w:ilvl w:val="0"/>
                <w:numId w:val="28"/>
              </w:numPr>
            </w:pPr>
            <w:r w:rsidRPr="009B460E">
              <w:rPr>
                <w:rFonts w:ascii="Arial" w:hAnsi="Arial"/>
                <w:color w:val="4A4A5A"/>
                <w:sz w:val="18"/>
              </w:rPr>
              <w:t>AAC communication tools</w:t>
            </w:r>
          </w:p>
        </w:tc>
        <w:tc>
          <w:tcPr>
            <w:tcW w:w="232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0869C806" w14:textId="77777777" w:rsidR="009B460E" w:rsidRPr="009B460E" w:rsidRDefault="002B361D" w:rsidP="009B460E">
            <w:pPr>
              <w:pStyle w:val="ListParagraph"/>
              <w:numPr>
                <w:ilvl w:val="0"/>
                <w:numId w:val="28"/>
              </w:numPr>
            </w:pPr>
            <w:r w:rsidRPr="009B460E">
              <w:rPr>
                <w:rFonts w:ascii="Arial" w:hAnsi="Arial"/>
                <w:color w:val="4A4A5A"/>
                <w:sz w:val="18"/>
              </w:rPr>
              <w:t xml:space="preserve">Proloquo2Go / Grid 3 (AAC), </w:t>
            </w:r>
          </w:p>
          <w:p w14:paraId="5EF5C20A" w14:textId="77777777" w:rsidR="009B460E" w:rsidRPr="009B460E" w:rsidRDefault="002B361D" w:rsidP="009B460E">
            <w:pPr>
              <w:pStyle w:val="ListParagraph"/>
              <w:numPr>
                <w:ilvl w:val="0"/>
                <w:numId w:val="28"/>
              </w:numPr>
            </w:pPr>
            <w:proofErr w:type="spellStart"/>
            <w:r w:rsidRPr="009B460E">
              <w:rPr>
                <w:rFonts w:ascii="Arial" w:hAnsi="Arial"/>
                <w:color w:val="4A4A5A"/>
                <w:sz w:val="18"/>
              </w:rPr>
              <w:t>Choiceworks</w:t>
            </w:r>
            <w:proofErr w:type="spellEnd"/>
            <w:r w:rsidRPr="009B460E">
              <w:rPr>
                <w:rFonts w:ascii="Arial" w:hAnsi="Arial"/>
                <w:color w:val="4A4A5A"/>
                <w:sz w:val="18"/>
              </w:rPr>
              <w:t xml:space="preserve"> (visual schedules), </w:t>
            </w:r>
          </w:p>
          <w:p w14:paraId="0D85AE17" w14:textId="5D2B3DFC" w:rsidR="00695DC1" w:rsidRDefault="002B361D" w:rsidP="009B460E">
            <w:pPr>
              <w:pStyle w:val="ListParagraph"/>
              <w:numPr>
                <w:ilvl w:val="0"/>
                <w:numId w:val="28"/>
              </w:numPr>
            </w:pPr>
            <w:r w:rsidRPr="009B460E">
              <w:rPr>
                <w:rFonts w:ascii="Arial" w:hAnsi="Arial"/>
                <w:color w:val="4A4A5A"/>
                <w:sz w:val="18"/>
              </w:rPr>
              <w:t>sensory-appropriate digital environments</w:t>
            </w:r>
          </w:p>
        </w:tc>
        <w:tc>
          <w:tcPr>
            <w:tcW w:w="2438"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4F2D69F2" w14:textId="4AE10158" w:rsidR="009B460E" w:rsidRDefault="00B80F11">
            <w:pPr>
              <w:rPr>
                <w:rFonts w:ascii="Arial" w:hAnsi="Arial"/>
                <w:color w:val="4A4A5A"/>
                <w:sz w:val="18"/>
              </w:rPr>
            </w:pPr>
            <w:r>
              <w:rPr>
                <w:rFonts w:ascii="Arial" w:hAnsi="Arial"/>
                <w:b/>
                <w:bCs/>
                <w:color w:val="4A4A5A"/>
                <w:sz w:val="18"/>
              </w:rPr>
              <w:t xml:space="preserve">NB - </w:t>
            </w:r>
            <w:r w:rsidR="009B460E">
              <w:rPr>
                <w:rFonts w:ascii="Arial" w:hAnsi="Arial"/>
                <w:color w:val="4A4A5A"/>
                <w:sz w:val="18"/>
              </w:rPr>
              <w:t>Previousl</w:t>
            </w:r>
            <w:r>
              <w:rPr>
                <w:rFonts w:ascii="Arial" w:hAnsi="Arial"/>
                <w:color w:val="4A4A5A"/>
                <w:sz w:val="18"/>
              </w:rPr>
              <w:t>y</w:t>
            </w:r>
            <w:r w:rsidR="009B460E">
              <w:rPr>
                <w:rFonts w:ascii="Arial" w:hAnsi="Arial"/>
                <w:color w:val="4A4A5A"/>
                <w:sz w:val="18"/>
              </w:rPr>
              <w:t xml:space="preserve">, </w:t>
            </w:r>
            <w:hyperlink r:id="rId16" w:history="1">
              <w:r w:rsidR="002B361D" w:rsidRPr="00B80F11">
                <w:rPr>
                  <w:rStyle w:val="Hyperlink"/>
                  <w:rFonts w:ascii="Arial" w:hAnsi="Arial"/>
                  <w:sz w:val="18"/>
                </w:rPr>
                <w:t xml:space="preserve">Weston </w:t>
              </w:r>
              <w:r w:rsidRPr="00B80F11">
                <w:rPr>
                  <w:rStyle w:val="Hyperlink"/>
                  <w:rFonts w:ascii="Arial" w:hAnsi="Arial"/>
                  <w:sz w:val="18"/>
                </w:rPr>
                <w:t>wa</w:t>
              </w:r>
              <w:r w:rsidR="002B361D" w:rsidRPr="00B80F11">
                <w:rPr>
                  <w:rStyle w:val="Hyperlink"/>
                  <w:rFonts w:ascii="Arial" w:hAnsi="Arial"/>
                  <w:sz w:val="18"/>
                </w:rPr>
                <w:t xml:space="preserve">s one of 3 SEND </w:t>
              </w:r>
              <w:proofErr w:type="spellStart"/>
              <w:r w:rsidR="002B361D" w:rsidRPr="00B80F11">
                <w:rPr>
                  <w:rStyle w:val="Hyperlink"/>
                  <w:rFonts w:ascii="Arial" w:hAnsi="Arial"/>
                  <w:sz w:val="18"/>
                </w:rPr>
                <w:t>Centres</w:t>
              </w:r>
              <w:proofErr w:type="spellEnd"/>
              <w:r w:rsidR="002B361D" w:rsidRPr="00B80F11">
                <w:rPr>
                  <w:rStyle w:val="Hyperlink"/>
                  <w:rFonts w:ascii="Arial" w:hAnsi="Arial"/>
                  <w:sz w:val="18"/>
                </w:rPr>
                <w:t xml:space="preserve"> for Excellence in the UK</w:t>
              </w:r>
            </w:hyperlink>
            <w:r>
              <w:rPr>
                <w:rFonts w:ascii="Arial" w:hAnsi="Arial"/>
                <w:color w:val="4A4A5A"/>
                <w:sz w:val="18"/>
              </w:rPr>
              <w:t>, until Mar 2025</w:t>
            </w:r>
            <w:r w:rsidR="002B361D">
              <w:rPr>
                <w:rFonts w:ascii="Arial" w:hAnsi="Arial"/>
                <w:color w:val="4A4A5A"/>
                <w:sz w:val="18"/>
              </w:rPr>
              <w:t xml:space="preserve">. </w:t>
            </w:r>
          </w:p>
          <w:p w14:paraId="4F3C4F1F" w14:textId="77777777" w:rsidR="009B460E" w:rsidRDefault="009B460E">
            <w:pPr>
              <w:rPr>
                <w:rFonts w:ascii="Arial" w:hAnsi="Arial"/>
                <w:color w:val="4A4A5A"/>
                <w:sz w:val="18"/>
              </w:rPr>
            </w:pPr>
          </w:p>
          <w:p w14:paraId="5C7459E2" w14:textId="1C4647C7" w:rsidR="00695DC1" w:rsidRDefault="002B361D">
            <w:r>
              <w:rPr>
                <w:rFonts w:ascii="Arial" w:hAnsi="Arial"/>
                <w:color w:val="4A4A5A"/>
                <w:sz w:val="18"/>
              </w:rPr>
              <w:t>AAC technologies are central to Autism provision.</w:t>
            </w:r>
          </w:p>
        </w:tc>
      </w:tr>
      <w:tr w:rsidR="00695DC1" w14:paraId="465BB83F" w14:textId="77777777">
        <w:tc>
          <w:tcPr>
            <w:tcW w:w="96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4EC126F4" w14:textId="77777777" w:rsidR="00695DC1" w:rsidRDefault="002B361D">
            <w:r>
              <w:rPr>
                <w:rFonts w:ascii="Arial" w:hAnsi="Arial"/>
                <w:b/>
                <w:color w:val="1B9690"/>
                <w:sz w:val="18"/>
              </w:rPr>
              <w:t>FCO</w:t>
            </w:r>
          </w:p>
        </w:tc>
        <w:tc>
          <w:tcPr>
            <w:tcW w:w="181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63004990" w14:textId="77777777" w:rsidR="00695DC1" w:rsidRDefault="002B361D">
            <w:r>
              <w:rPr>
                <w:rFonts w:ascii="Arial" w:hAnsi="Arial"/>
                <w:b/>
                <w:color w:val="1A2744"/>
                <w:sz w:val="18"/>
              </w:rPr>
              <w:t>FIP Complex Needs</w:t>
            </w:r>
          </w:p>
        </w:tc>
        <w:tc>
          <w:tcPr>
            <w:tcW w:w="215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0744D2FE" w14:textId="77777777" w:rsidR="009B460E" w:rsidRPr="009B460E" w:rsidRDefault="002B361D" w:rsidP="009B460E">
            <w:pPr>
              <w:pStyle w:val="ListParagraph"/>
              <w:numPr>
                <w:ilvl w:val="0"/>
                <w:numId w:val="28"/>
              </w:numPr>
            </w:pPr>
            <w:r w:rsidRPr="009B460E">
              <w:rPr>
                <w:rFonts w:ascii="Arial" w:hAnsi="Arial"/>
                <w:color w:val="4A4A5A"/>
                <w:sz w:val="18"/>
              </w:rPr>
              <w:t xml:space="preserve">Switch-access technology, </w:t>
            </w:r>
          </w:p>
          <w:p w14:paraId="359FA771" w14:textId="77777777" w:rsidR="009B460E" w:rsidRPr="009B460E" w:rsidRDefault="002B361D" w:rsidP="009B460E">
            <w:pPr>
              <w:pStyle w:val="ListParagraph"/>
              <w:numPr>
                <w:ilvl w:val="0"/>
                <w:numId w:val="28"/>
              </w:numPr>
            </w:pPr>
            <w:r w:rsidRPr="009B460E">
              <w:rPr>
                <w:rFonts w:ascii="Arial" w:hAnsi="Arial"/>
                <w:color w:val="4A4A5A"/>
                <w:sz w:val="18"/>
              </w:rPr>
              <w:t xml:space="preserve">eye-gaze communication systems, </w:t>
            </w:r>
          </w:p>
          <w:p w14:paraId="1D12FADF" w14:textId="765F0069" w:rsidR="00695DC1" w:rsidRDefault="002B361D" w:rsidP="009B460E">
            <w:pPr>
              <w:pStyle w:val="ListParagraph"/>
              <w:numPr>
                <w:ilvl w:val="0"/>
                <w:numId w:val="28"/>
              </w:numPr>
            </w:pPr>
            <w:r w:rsidRPr="009B460E">
              <w:rPr>
                <w:rFonts w:ascii="Arial" w:hAnsi="Arial"/>
                <w:color w:val="4A4A5A"/>
                <w:sz w:val="18"/>
              </w:rPr>
              <w:t>accessible digital devices</w:t>
            </w:r>
          </w:p>
        </w:tc>
        <w:tc>
          <w:tcPr>
            <w:tcW w:w="232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72F6BC41" w14:textId="77777777" w:rsidR="009B460E" w:rsidRPr="009B460E" w:rsidRDefault="002B361D" w:rsidP="009B460E">
            <w:pPr>
              <w:pStyle w:val="ListParagraph"/>
              <w:numPr>
                <w:ilvl w:val="0"/>
                <w:numId w:val="28"/>
              </w:numPr>
            </w:pPr>
            <w:r w:rsidRPr="009B460E">
              <w:rPr>
                <w:rFonts w:ascii="Arial" w:hAnsi="Arial"/>
                <w:color w:val="4A4A5A"/>
                <w:sz w:val="18"/>
              </w:rPr>
              <w:t xml:space="preserve">Tobii eye-gaze, </w:t>
            </w:r>
          </w:p>
          <w:p w14:paraId="02DA2A7D" w14:textId="77777777" w:rsidR="009B460E" w:rsidRPr="009B460E" w:rsidRDefault="002B361D" w:rsidP="009B460E">
            <w:pPr>
              <w:pStyle w:val="ListParagraph"/>
              <w:numPr>
                <w:ilvl w:val="0"/>
                <w:numId w:val="28"/>
              </w:numPr>
            </w:pPr>
            <w:r w:rsidRPr="009B460E">
              <w:rPr>
                <w:rFonts w:ascii="Arial" w:hAnsi="Arial"/>
                <w:color w:val="4A4A5A"/>
                <w:sz w:val="18"/>
              </w:rPr>
              <w:t xml:space="preserve">switch-access devices, </w:t>
            </w:r>
          </w:p>
          <w:p w14:paraId="425D9B9B" w14:textId="77777777" w:rsidR="009B460E" w:rsidRPr="009B460E" w:rsidRDefault="002B361D" w:rsidP="009B460E">
            <w:pPr>
              <w:pStyle w:val="ListParagraph"/>
              <w:numPr>
                <w:ilvl w:val="0"/>
                <w:numId w:val="28"/>
              </w:numPr>
            </w:pPr>
            <w:r w:rsidRPr="009B460E">
              <w:rPr>
                <w:rFonts w:ascii="Arial" w:hAnsi="Arial"/>
                <w:color w:val="4A4A5A"/>
                <w:sz w:val="18"/>
              </w:rPr>
              <w:t xml:space="preserve">Clicker / </w:t>
            </w:r>
            <w:proofErr w:type="spellStart"/>
            <w:r w:rsidRPr="009B460E">
              <w:rPr>
                <w:rFonts w:ascii="Arial" w:hAnsi="Arial"/>
                <w:color w:val="4A4A5A"/>
                <w:sz w:val="18"/>
              </w:rPr>
              <w:t>Widgit</w:t>
            </w:r>
            <w:proofErr w:type="spellEnd"/>
            <w:r w:rsidRPr="009B460E">
              <w:rPr>
                <w:rFonts w:ascii="Arial" w:hAnsi="Arial"/>
                <w:color w:val="4A4A5A"/>
                <w:sz w:val="18"/>
              </w:rPr>
              <w:t xml:space="preserve"> Online, </w:t>
            </w:r>
          </w:p>
          <w:p w14:paraId="7C2F0384" w14:textId="069CA474" w:rsidR="00695DC1" w:rsidRDefault="002B361D" w:rsidP="009B460E">
            <w:pPr>
              <w:pStyle w:val="ListParagraph"/>
              <w:numPr>
                <w:ilvl w:val="0"/>
                <w:numId w:val="28"/>
              </w:numPr>
            </w:pPr>
            <w:r w:rsidRPr="009B460E">
              <w:rPr>
                <w:rFonts w:ascii="Arial" w:hAnsi="Arial"/>
                <w:color w:val="4A4A5A"/>
                <w:sz w:val="18"/>
              </w:rPr>
              <w:t>sensory apps &amp; interactive digital surfaces</w:t>
            </w:r>
          </w:p>
        </w:tc>
        <w:tc>
          <w:tcPr>
            <w:tcW w:w="2438"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32A6DC3C" w14:textId="3C24B20F" w:rsidR="00695DC1" w:rsidRDefault="009B460E">
            <w:r>
              <w:rPr>
                <w:rFonts w:ascii="Arial" w:hAnsi="Arial"/>
                <w:b/>
                <w:bCs/>
                <w:color w:val="4A4A5A"/>
                <w:sz w:val="18"/>
              </w:rPr>
              <w:t xml:space="preserve">NB - </w:t>
            </w:r>
            <w:r w:rsidR="002B361D">
              <w:rPr>
                <w:rFonts w:ascii="Arial" w:hAnsi="Arial"/>
                <w:color w:val="4A4A5A"/>
                <w:sz w:val="18"/>
              </w:rPr>
              <w:t>Technology enables communication and participation that would otherwise be impossible. Staff training is mandatory.</w:t>
            </w:r>
          </w:p>
        </w:tc>
      </w:tr>
      <w:tr w:rsidR="00695DC1" w14:paraId="0D1A7BB1" w14:textId="77777777">
        <w:tc>
          <w:tcPr>
            <w:tcW w:w="963"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47B8298B" w14:textId="77777777" w:rsidR="00695DC1" w:rsidRDefault="002B361D">
            <w:r>
              <w:rPr>
                <w:rFonts w:ascii="Arial" w:hAnsi="Arial"/>
                <w:b/>
                <w:color w:val="1B9690"/>
                <w:sz w:val="18"/>
              </w:rPr>
              <w:t>FPL</w:t>
            </w:r>
          </w:p>
        </w:tc>
        <w:tc>
          <w:tcPr>
            <w:tcW w:w="181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7F1E9F78" w14:textId="77777777" w:rsidR="00695DC1" w:rsidRDefault="002B361D">
            <w:r>
              <w:rPr>
                <w:rFonts w:ascii="Arial" w:hAnsi="Arial"/>
                <w:b/>
                <w:color w:val="1A2744"/>
                <w:sz w:val="18"/>
              </w:rPr>
              <w:t>FIP Pre-Vocational</w:t>
            </w:r>
          </w:p>
        </w:tc>
        <w:tc>
          <w:tcPr>
            <w:tcW w:w="215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4AE2C6CC" w14:textId="77777777" w:rsidR="009B460E" w:rsidRPr="009B460E" w:rsidRDefault="002B361D" w:rsidP="009B460E">
            <w:pPr>
              <w:pStyle w:val="ListParagraph"/>
              <w:numPr>
                <w:ilvl w:val="0"/>
                <w:numId w:val="28"/>
              </w:numPr>
            </w:pPr>
            <w:r w:rsidRPr="009B460E">
              <w:rPr>
                <w:rFonts w:ascii="Arial" w:hAnsi="Arial"/>
                <w:color w:val="4A4A5A"/>
                <w:sz w:val="18"/>
              </w:rPr>
              <w:t xml:space="preserve">Basic device operation, </w:t>
            </w:r>
          </w:p>
          <w:p w14:paraId="5E1A50B0" w14:textId="77777777" w:rsidR="009B460E" w:rsidRPr="009B460E" w:rsidRDefault="002B361D" w:rsidP="009B460E">
            <w:pPr>
              <w:pStyle w:val="ListParagraph"/>
              <w:numPr>
                <w:ilvl w:val="0"/>
                <w:numId w:val="28"/>
              </w:numPr>
            </w:pPr>
            <w:r w:rsidRPr="009B460E">
              <w:rPr>
                <w:rFonts w:ascii="Arial" w:hAnsi="Arial"/>
                <w:color w:val="4A4A5A"/>
                <w:sz w:val="18"/>
              </w:rPr>
              <w:t xml:space="preserve">simple task management apps, </w:t>
            </w:r>
          </w:p>
          <w:p w14:paraId="54D8C6F6" w14:textId="78F15A18" w:rsidR="00695DC1" w:rsidRDefault="002B361D" w:rsidP="009B460E">
            <w:pPr>
              <w:pStyle w:val="ListParagraph"/>
              <w:numPr>
                <w:ilvl w:val="0"/>
                <w:numId w:val="28"/>
              </w:numPr>
            </w:pPr>
            <w:r w:rsidRPr="009B460E">
              <w:rPr>
                <w:rFonts w:ascii="Arial" w:hAnsi="Arial"/>
                <w:color w:val="4A4A5A"/>
                <w:sz w:val="18"/>
              </w:rPr>
              <w:t>online communication basics</w:t>
            </w:r>
          </w:p>
        </w:tc>
        <w:tc>
          <w:tcPr>
            <w:tcW w:w="2324"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4F0B75C0" w14:textId="77777777" w:rsidR="009B460E" w:rsidRPr="009B460E" w:rsidRDefault="002B361D" w:rsidP="009B460E">
            <w:pPr>
              <w:pStyle w:val="ListParagraph"/>
              <w:numPr>
                <w:ilvl w:val="0"/>
                <w:numId w:val="28"/>
              </w:numPr>
            </w:pPr>
            <w:r w:rsidRPr="009B460E">
              <w:rPr>
                <w:rFonts w:ascii="Arial" w:hAnsi="Arial"/>
                <w:color w:val="4A4A5A"/>
                <w:sz w:val="18"/>
              </w:rPr>
              <w:t xml:space="preserve">Read&amp;Write (text-to-speech / dictation), </w:t>
            </w:r>
          </w:p>
          <w:p w14:paraId="79D134C7" w14:textId="77777777" w:rsidR="009B460E" w:rsidRPr="009B460E" w:rsidRDefault="002B361D" w:rsidP="009B460E">
            <w:pPr>
              <w:pStyle w:val="ListParagraph"/>
              <w:numPr>
                <w:ilvl w:val="0"/>
                <w:numId w:val="28"/>
              </w:numPr>
            </w:pPr>
            <w:r w:rsidRPr="009B460E">
              <w:rPr>
                <w:rFonts w:ascii="Arial" w:hAnsi="Arial"/>
                <w:color w:val="4A4A5A"/>
                <w:sz w:val="18"/>
              </w:rPr>
              <w:t xml:space="preserve">Immersive Reader, </w:t>
            </w:r>
          </w:p>
          <w:p w14:paraId="3B1DE543" w14:textId="77777777" w:rsidR="009B460E" w:rsidRPr="009B460E" w:rsidRDefault="002B361D" w:rsidP="009B460E">
            <w:pPr>
              <w:pStyle w:val="ListParagraph"/>
              <w:numPr>
                <w:ilvl w:val="0"/>
                <w:numId w:val="28"/>
              </w:numPr>
            </w:pPr>
            <w:r w:rsidRPr="009B460E">
              <w:rPr>
                <w:rFonts w:ascii="Arial" w:hAnsi="Arial"/>
                <w:color w:val="4A4A5A"/>
                <w:sz w:val="18"/>
              </w:rPr>
              <w:t xml:space="preserve">Clicker 8, </w:t>
            </w:r>
          </w:p>
          <w:p w14:paraId="1B55BBB0" w14:textId="69E2C148" w:rsidR="00695DC1" w:rsidRDefault="002B361D" w:rsidP="009B460E">
            <w:pPr>
              <w:pStyle w:val="ListParagraph"/>
              <w:numPr>
                <w:ilvl w:val="0"/>
                <w:numId w:val="28"/>
              </w:numPr>
            </w:pPr>
            <w:r w:rsidRPr="009B460E">
              <w:rPr>
                <w:rFonts w:ascii="Arial" w:hAnsi="Arial"/>
                <w:color w:val="4A4A5A"/>
                <w:sz w:val="18"/>
              </w:rPr>
              <w:t>Taskmaster / visual timetable apps</w:t>
            </w:r>
          </w:p>
        </w:tc>
        <w:tc>
          <w:tcPr>
            <w:tcW w:w="2438"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2E0E8B2C" w14:textId="77777777" w:rsidR="009B460E" w:rsidRDefault="002B361D">
            <w:pPr>
              <w:rPr>
                <w:rFonts w:ascii="Arial" w:hAnsi="Arial"/>
                <w:color w:val="4A4A5A"/>
                <w:sz w:val="18"/>
              </w:rPr>
            </w:pPr>
            <w:r>
              <w:rPr>
                <w:rFonts w:ascii="Arial" w:hAnsi="Arial"/>
                <w:color w:val="4A4A5A"/>
                <w:sz w:val="18"/>
              </w:rPr>
              <w:t xml:space="preserve">Pre-vocational / pathway provision. </w:t>
            </w:r>
          </w:p>
          <w:p w14:paraId="6BBCA679" w14:textId="77777777" w:rsidR="009B460E" w:rsidRDefault="009B460E">
            <w:pPr>
              <w:rPr>
                <w:rFonts w:ascii="Arial" w:hAnsi="Arial"/>
                <w:color w:val="4A4A5A"/>
                <w:sz w:val="18"/>
              </w:rPr>
            </w:pPr>
          </w:p>
          <w:p w14:paraId="430E0D21" w14:textId="5CEDB6DB" w:rsidR="00695DC1" w:rsidRDefault="009B460E">
            <w:r>
              <w:rPr>
                <w:rFonts w:ascii="Arial" w:hAnsi="Arial"/>
                <w:b/>
                <w:bCs/>
                <w:color w:val="4A4A5A"/>
                <w:sz w:val="18"/>
              </w:rPr>
              <w:t xml:space="preserve">NB - </w:t>
            </w:r>
            <w:r w:rsidR="002B361D">
              <w:rPr>
                <w:rFonts w:ascii="Arial" w:hAnsi="Arial"/>
                <w:color w:val="4A4A5A"/>
                <w:sz w:val="18"/>
              </w:rPr>
              <w:t>Digital daily living tools support transition to employment.</w:t>
            </w:r>
          </w:p>
        </w:tc>
      </w:tr>
    </w:tbl>
    <w:p w14:paraId="4C07DA77" w14:textId="77777777" w:rsidR="00695DC1" w:rsidRDefault="00695DC1">
      <w:pPr>
        <w:spacing w:after="160"/>
      </w:pPr>
    </w:p>
    <w:p w14:paraId="6454E4AA" w14:textId="5A80117F" w:rsidR="00695DC1" w:rsidRDefault="00695DC1"/>
    <w:p w14:paraId="6B63E490" w14:textId="77777777" w:rsidR="00695DC1" w:rsidRDefault="002B361D">
      <w:pPr>
        <w:spacing w:before="160" w:after="80"/>
      </w:pPr>
      <w:r>
        <w:rPr>
          <w:rFonts w:ascii="Arial" w:hAnsi="Arial"/>
          <w:b/>
          <w:color w:val="1B9690"/>
          <w:sz w:val="26"/>
        </w:rPr>
        <w:t>Sources</w:t>
      </w:r>
    </w:p>
    <w:p w14:paraId="724450AF" w14:textId="3A7702EC" w:rsidR="00695DC1" w:rsidRDefault="002B361D">
      <w:pPr>
        <w:spacing w:after="80"/>
      </w:pPr>
      <w:r>
        <w:rPr>
          <w:rFonts w:ascii="Arial" w:hAnsi="Arial"/>
          <w:color w:val="4A4A5A"/>
          <w:sz w:val="21"/>
        </w:rPr>
        <w:t xml:space="preserve">Weston College Courses (16-18): </w:t>
      </w:r>
      <w:hyperlink r:id="rId17" w:history="1">
        <w:r w:rsidR="00B80F11" w:rsidRPr="00B80F11">
          <w:rPr>
            <w:rStyle w:val="Hyperlink"/>
            <w:rFonts w:ascii="Arial" w:hAnsi="Arial"/>
            <w:sz w:val="21"/>
          </w:rPr>
          <w:t>Courses for 16 to 18-year-olds | Weston College</w:t>
        </w:r>
      </w:hyperlink>
    </w:p>
    <w:p w14:paraId="41D84AD3" w14:textId="73168A36" w:rsidR="00695DC1" w:rsidRDefault="002B361D">
      <w:pPr>
        <w:spacing w:after="80"/>
      </w:pPr>
      <w:r>
        <w:rPr>
          <w:rFonts w:ascii="Arial" w:hAnsi="Arial"/>
          <w:color w:val="4A4A5A"/>
          <w:sz w:val="21"/>
        </w:rPr>
        <w:t xml:space="preserve">DfE FE &amp; Skills Statistics 2024/25: </w:t>
      </w:r>
      <w:hyperlink r:id="rId18" w:history="1">
        <w:r w:rsidR="00B80F11" w:rsidRPr="00B80F11">
          <w:rPr>
            <w:rStyle w:val="Hyperlink"/>
            <w:rFonts w:ascii="Arial" w:hAnsi="Arial"/>
            <w:sz w:val="21"/>
          </w:rPr>
          <w:t>Further education and skills, Academic year 2024/25 - Explore education statistics - GOV.UK</w:t>
        </w:r>
      </w:hyperlink>
    </w:p>
    <w:p w14:paraId="21BB673B" w14:textId="77777777" w:rsidR="00695DC1" w:rsidRDefault="002B361D">
      <w:r>
        <w:br w:type="page"/>
      </w:r>
    </w:p>
    <w:tbl>
      <w:tblPr>
        <w:tblStyle w:val="TableGrid"/>
        <w:tblW w:w="0" w:type="auto"/>
        <w:tblLook w:val="04A0" w:firstRow="1" w:lastRow="0" w:firstColumn="1" w:lastColumn="0" w:noHBand="0" w:noVBand="1"/>
      </w:tblPr>
      <w:tblGrid>
        <w:gridCol w:w="9638"/>
      </w:tblGrid>
      <w:tr w:rsidR="00695DC1" w14:paraId="5140E64B" w14:textId="77777777">
        <w:tc>
          <w:tcPr>
            <w:tcW w:w="9638" w:type="dxa"/>
            <w:shd w:val="clear" w:color="auto" w:fill="1A2744"/>
            <w:tcMar>
              <w:top w:w="200" w:type="dxa"/>
              <w:left w:w="280" w:type="dxa"/>
              <w:bottom w:w="200" w:type="dxa"/>
              <w:right w:w="280" w:type="dxa"/>
            </w:tcMar>
          </w:tcPr>
          <w:p w14:paraId="2D740F76" w14:textId="77777777" w:rsidR="00695DC1" w:rsidRDefault="002B361D">
            <w:pPr>
              <w:spacing w:after="60"/>
            </w:pPr>
            <w:r>
              <w:rPr>
                <w:rFonts w:ascii="Arial" w:hAnsi="Arial"/>
                <w:b/>
                <w:color w:val="2AB5AE"/>
                <w:sz w:val="18"/>
              </w:rPr>
              <w:lastRenderedPageBreak/>
              <w:t>SECTION 4</w:t>
            </w:r>
          </w:p>
          <w:p w14:paraId="5881F137" w14:textId="77777777" w:rsidR="00695DC1" w:rsidRDefault="002B361D">
            <w:pPr>
              <w:spacing w:after="100"/>
            </w:pPr>
            <w:r>
              <w:rPr>
                <w:rFonts w:ascii="Arial" w:hAnsi="Arial"/>
                <w:b/>
                <w:color w:val="FFFFFF"/>
                <w:sz w:val="52"/>
              </w:rPr>
              <w:t>Industry-Specific Digital Skills</w:t>
            </w:r>
          </w:p>
          <w:p w14:paraId="0C0FB289" w14:textId="77777777" w:rsidR="00695DC1" w:rsidRDefault="002B361D">
            <w:r w:rsidRPr="00B80F11">
              <w:rPr>
                <w:rFonts w:ascii="Arial" w:hAnsi="Arial"/>
                <w:color w:val="AABBCC"/>
                <w:sz w:val="40"/>
                <w:szCs w:val="36"/>
              </w:rPr>
              <w:t>What general qualifications don't cover</w:t>
            </w:r>
          </w:p>
        </w:tc>
      </w:tr>
    </w:tbl>
    <w:p w14:paraId="28B8EBAD" w14:textId="77777777" w:rsidR="00B80F11" w:rsidRDefault="00B80F11">
      <w:pPr>
        <w:spacing w:after="80"/>
        <w:rPr>
          <w:rFonts w:ascii="Arial" w:hAnsi="Arial"/>
          <w:color w:val="4A4A5A"/>
          <w:sz w:val="21"/>
        </w:rPr>
      </w:pPr>
    </w:p>
    <w:p w14:paraId="699A312A" w14:textId="1DDC3467" w:rsidR="00B80F11" w:rsidRDefault="002B361D" w:rsidP="00B80F11">
      <w:pPr>
        <w:spacing w:after="80"/>
      </w:pPr>
      <w:r>
        <w:rPr>
          <w:rFonts w:ascii="Arial" w:hAnsi="Arial"/>
          <w:color w:val="4A4A5A"/>
          <w:sz w:val="21"/>
        </w:rPr>
        <w:t xml:space="preserve">Specialist, sector-specific digital competencies employers expect but general digital skills qualifications do not cover. </w:t>
      </w:r>
      <w:r w:rsidR="00B80F11">
        <w:rPr>
          <w:rFonts w:ascii="Arial" w:hAnsi="Arial"/>
          <w:color w:val="4A4A5A"/>
          <w:sz w:val="21"/>
        </w:rPr>
        <w:t xml:space="preserve">This </w:t>
      </w:r>
      <w:r>
        <w:rPr>
          <w:rFonts w:ascii="Arial" w:hAnsi="Arial"/>
          <w:color w:val="4A4A5A"/>
          <w:sz w:val="21"/>
        </w:rPr>
        <w:t>section</w:t>
      </w:r>
      <w:r w:rsidR="00B80F11">
        <w:rPr>
          <w:rFonts w:ascii="Arial" w:hAnsi="Arial"/>
          <w:color w:val="4A4A5A"/>
          <w:sz w:val="21"/>
        </w:rPr>
        <w:t xml:space="preserve"> could be used</w:t>
      </w:r>
      <w:r>
        <w:rPr>
          <w:rFonts w:ascii="Arial" w:hAnsi="Arial"/>
          <w:color w:val="4A4A5A"/>
          <w:sz w:val="21"/>
        </w:rPr>
        <w:t xml:space="preserve"> when working with Heads of Area to audit specific gaps and embed them in digital hours within the Business Plan.</w:t>
      </w:r>
    </w:p>
    <w:p w14:paraId="1EB7974D" w14:textId="77777777" w:rsidR="00695DC1" w:rsidRDefault="002B361D">
      <w:pPr>
        <w:spacing w:before="160" w:after="80"/>
      </w:pPr>
      <w:r>
        <w:rPr>
          <w:rFonts w:ascii="Arial" w:hAnsi="Arial"/>
          <w:b/>
          <w:color w:val="1B9690"/>
          <w:sz w:val="26"/>
        </w:rPr>
        <w:t>Construction &amp; Built Environment</w:t>
      </w:r>
    </w:p>
    <w:p w14:paraId="04341D06" w14:textId="77777777" w:rsidR="00695DC1" w:rsidRDefault="002B361D">
      <w:pPr>
        <w:spacing w:before="120" w:after="40"/>
      </w:pPr>
      <w:r>
        <w:rPr>
          <w:rFonts w:ascii="Arial" w:hAnsi="Arial"/>
          <w:b/>
          <w:color w:val="1B9690"/>
          <w:sz w:val="16"/>
        </w:rPr>
        <w:t>BUI · CON · ENG · EHE</w:t>
      </w:r>
    </w:p>
    <w:p w14:paraId="5E4A1D8F" w14:textId="77777777" w:rsidR="00695DC1" w:rsidRDefault="002B361D">
      <w:pPr>
        <w:spacing w:before="100" w:after="40"/>
      </w:pPr>
      <w:r>
        <w:rPr>
          <w:rFonts w:ascii="Arial" w:hAnsi="Arial"/>
          <w:b/>
          <w:color w:val="1A2744"/>
          <w:sz w:val="21"/>
        </w:rPr>
        <w:t>BIM &amp; CAD Software</w:t>
      </w:r>
    </w:p>
    <w:p w14:paraId="4CAADD14" w14:textId="77777777" w:rsidR="00B80F11" w:rsidRDefault="002B361D">
      <w:pPr>
        <w:spacing w:after="80"/>
        <w:rPr>
          <w:rFonts w:ascii="Arial" w:hAnsi="Arial"/>
          <w:color w:val="4A4A5A"/>
          <w:sz w:val="21"/>
        </w:rPr>
      </w:pPr>
      <w:r>
        <w:rPr>
          <w:rFonts w:ascii="Arial" w:hAnsi="Arial"/>
          <w:color w:val="4A4A5A"/>
          <w:sz w:val="21"/>
        </w:rPr>
        <w:t xml:space="preserve">Revit, AutoCAD — reading, producing, and annotating digital drawings. </w:t>
      </w:r>
    </w:p>
    <w:p w14:paraId="5C5CE17F" w14:textId="43D13A00" w:rsidR="00695DC1" w:rsidRDefault="002B361D">
      <w:pPr>
        <w:spacing w:after="80"/>
      </w:pPr>
      <w:r>
        <w:rPr>
          <w:rFonts w:ascii="Arial" w:hAnsi="Arial"/>
          <w:color w:val="4A4A5A"/>
          <w:sz w:val="21"/>
        </w:rPr>
        <w:t>BIM Level 2 is now a UK government procurement requirement for contractors.</w:t>
      </w:r>
    </w:p>
    <w:p w14:paraId="7243AA36" w14:textId="77777777" w:rsidR="00695DC1" w:rsidRDefault="002B361D">
      <w:pPr>
        <w:spacing w:before="100" w:after="40"/>
      </w:pPr>
      <w:r>
        <w:rPr>
          <w:rFonts w:ascii="Arial" w:hAnsi="Arial"/>
          <w:b/>
          <w:color w:val="1A2744"/>
          <w:sz w:val="21"/>
        </w:rPr>
        <w:t>Digital Site Management</w:t>
      </w:r>
    </w:p>
    <w:p w14:paraId="28E5DB18" w14:textId="77777777" w:rsidR="00695DC1" w:rsidRDefault="002B361D">
      <w:pPr>
        <w:spacing w:after="80"/>
      </w:pPr>
      <w:r>
        <w:rPr>
          <w:rFonts w:ascii="Arial" w:hAnsi="Arial"/>
          <w:color w:val="4A4A5A"/>
          <w:sz w:val="21"/>
        </w:rPr>
        <w:t>QR clock-in, digital site diaries, health &amp; safety reporting apps (Fieldwire, Procore, Site App Pro). Standard on all major contract sites.</w:t>
      </w:r>
    </w:p>
    <w:p w14:paraId="1512FCC4" w14:textId="77777777" w:rsidR="00695DC1" w:rsidRDefault="002B361D">
      <w:pPr>
        <w:spacing w:before="100" w:after="40"/>
      </w:pPr>
      <w:r>
        <w:rPr>
          <w:rFonts w:ascii="Arial" w:hAnsi="Arial"/>
          <w:b/>
          <w:color w:val="1A2744"/>
          <w:sz w:val="21"/>
        </w:rPr>
        <w:t>Digital Measuring &amp; Surveying Devices</w:t>
      </w:r>
    </w:p>
    <w:p w14:paraId="1477A4E7" w14:textId="2163540D" w:rsidR="00695DC1" w:rsidRDefault="002B361D">
      <w:pPr>
        <w:spacing w:after="80"/>
      </w:pPr>
      <w:r>
        <w:rPr>
          <w:rFonts w:ascii="Arial" w:hAnsi="Arial"/>
          <w:color w:val="4A4A5A"/>
          <w:sz w:val="21"/>
        </w:rPr>
        <w:t xml:space="preserve">Laser levels, digital theodolites, drone survey tools </w:t>
      </w:r>
      <w:r w:rsidR="00B80F11">
        <w:rPr>
          <w:rFonts w:ascii="Arial" w:hAnsi="Arial"/>
          <w:color w:val="4A4A5A"/>
          <w:sz w:val="21"/>
        </w:rPr>
        <w:t>(</w:t>
      </w:r>
      <w:r>
        <w:rPr>
          <w:rFonts w:ascii="Arial" w:hAnsi="Arial"/>
          <w:color w:val="4A4A5A"/>
          <w:sz w:val="21"/>
        </w:rPr>
        <w:t>reading and digitally logging measurement outputs</w:t>
      </w:r>
      <w:r w:rsidR="00B80F11">
        <w:rPr>
          <w:rFonts w:ascii="Arial" w:hAnsi="Arial"/>
          <w:color w:val="4A4A5A"/>
          <w:sz w:val="21"/>
        </w:rPr>
        <w:t>).</w:t>
      </w:r>
    </w:p>
    <w:p w14:paraId="4CFDE026" w14:textId="77777777" w:rsidR="00695DC1" w:rsidRDefault="002B361D">
      <w:pPr>
        <w:spacing w:before="100" w:after="40"/>
      </w:pPr>
      <w:r>
        <w:rPr>
          <w:rFonts w:ascii="Arial" w:hAnsi="Arial"/>
          <w:b/>
          <w:color w:val="1A2744"/>
          <w:sz w:val="21"/>
        </w:rPr>
        <w:t>Invoicing &amp; Materials Ordering</w:t>
      </w:r>
    </w:p>
    <w:p w14:paraId="428CEE6B" w14:textId="7BAE567C" w:rsidR="00695DC1" w:rsidRDefault="002B361D">
      <w:pPr>
        <w:spacing w:after="80"/>
      </w:pPr>
      <w:r>
        <w:rPr>
          <w:rFonts w:ascii="Arial" w:hAnsi="Arial"/>
          <w:color w:val="4A4A5A"/>
          <w:sz w:val="21"/>
        </w:rPr>
        <w:t xml:space="preserve">Sage, Xero, trade supplier portals </w:t>
      </w:r>
      <w:r w:rsidR="00B80F11">
        <w:rPr>
          <w:rFonts w:ascii="Arial" w:hAnsi="Arial"/>
          <w:color w:val="4A4A5A"/>
          <w:sz w:val="21"/>
        </w:rPr>
        <w:t>(</w:t>
      </w:r>
      <w:r>
        <w:rPr>
          <w:rFonts w:ascii="Arial" w:hAnsi="Arial"/>
          <w:color w:val="4A4A5A"/>
          <w:sz w:val="21"/>
        </w:rPr>
        <w:t>raising purchase orders and tracking digital delivery notes</w:t>
      </w:r>
      <w:r w:rsidR="00B80F11">
        <w:rPr>
          <w:rFonts w:ascii="Arial" w:hAnsi="Arial"/>
          <w:color w:val="4A4A5A"/>
          <w:sz w:val="21"/>
        </w:rPr>
        <w:t>)</w:t>
      </w:r>
      <w:r>
        <w:rPr>
          <w:rFonts w:ascii="Arial" w:hAnsi="Arial"/>
          <w:color w:val="4A4A5A"/>
          <w:sz w:val="21"/>
        </w:rPr>
        <w:t>.</w:t>
      </w:r>
    </w:p>
    <w:p w14:paraId="33A345D4" w14:textId="77777777" w:rsidR="00695DC1" w:rsidRDefault="002B361D">
      <w:pPr>
        <w:spacing w:before="100" w:after="40"/>
      </w:pPr>
      <w:r>
        <w:rPr>
          <w:rFonts w:ascii="Arial" w:hAnsi="Arial"/>
          <w:b/>
          <w:color w:val="1A2744"/>
          <w:sz w:val="21"/>
        </w:rPr>
        <w:t>Sustainability &amp; Carbon Calculation Tools</w:t>
      </w:r>
    </w:p>
    <w:p w14:paraId="19BAB062" w14:textId="77777777" w:rsidR="00695DC1" w:rsidRDefault="002B361D">
      <w:pPr>
        <w:spacing w:after="80"/>
      </w:pPr>
      <w:r>
        <w:rPr>
          <w:rFonts w:ascii="Arial" w:hAnsi="Arial"/>
          <w:color w:val="4A4A5A"/>
          <w:sz w:val="21"/>
        </w:rPr>
        <w:t>BREEAM digital tools, energy modelling software, materials calculators for net-zero construction standards.</w:t>
      </w:r>
    </w:p>
    <w:p w14:paraId="2A0D5554" w14:textId="77777777" w:rsidR="00695DC1" w:rsidRDefault="00695DC1">
      <w:pPr>
        <w:spacing w:after="120"/>
      </w:pPr>
    </w:p>
    <w:p w14:paraId="5C8F340E" w14:textId="77777777" w:rsidR="00695DC1" w:rsidRDefault="002B361D">
      <w:pPr>
        <w:spacing w:before="160" w:after="80"/>
      </w:pPr>
      <w:r>
        <w:rPr>
          <w:rFonts w:ascii="Arial" w:hAnsi="Arial"/>
          <w:b/>
          <w:color w:val="1B9690"/>
          <w:sz w:val="26"/>
        </w:rPr>
        <w:t>Health, Care &amp; Early Years</w:t>
      </w:r>
    </w:p>
    <w:p w14:paraId="7CCCF44B" w14:textId="77777777" w:rsidR="00695DC1" w:rsidRDefault="002B361D">
      <w:pPr>
        <w:spacing w:before="120" w:after="40"/>
      </w:pPr>
      <w:r>
        <w:rPr>
          <w:rFonts w:ascii="Arial" w:hAnsi="Arial"/>
          <w:b/>
          <w:color w:val="1B9690"/>
          <w:sz w:val="16"/>
        </w:rPr>
        <w:t>HAC · EEY · FEH</w:t>
      </w:r>
    </w:p>
    <w:p w14:paraId="5DC4E113" w14:textId="77777777" w:rsidR="00695DC1" w:rsidRDefault="002B361D">
      <w:pPr>
        <w:spacing w:before="100" w:after="40"/>
      </w:pPr>
      <w:r>
        <w:rPr>
          <w:rFonts w:ascii="Arial" w:hAnsi="Arial"/>
          <w:b/>
          <w:color w:val="1A2744"/>
          <w:sz w:val="21"/>
        </w:rPr>
        <w:t>Electronic Patient / Care Record Systems</w:t>
      </w:r>
    </w:p>
    <w:p w14:paraId="64FB6B3E" w14:textId="52ABEE2F" w:rsidR="00695DC1" w:rsidRDefault="002B361D">
      <w:pPr>
        <w:spacing w:after="80"/>
      </w:pPr>
      <w:r>
        <w:rPr>
          <w:rFonts w:ascii="Arial" w:hAnsi="Arial"/>
          <w:color w:val="4A4A5A"/>
          <w:sz w:val="21"/>
        </w:rPr>
        <w:t xml:space="preserve">SystmOne, EMIS, Liquid Logic </w:t>
      </w:r>
      <w:r w:rsidR="00B80F11">
        <w:rPr>
          <w:rFonts w:ascii="Arial" w:hAnsi="Arial"/>
          <w:color w:val="4A4A5A"/>
          <w:sz w:val="21"/>
        </w:rPr>
        <w:t>(</w:t>
      </w:r>
      <w:r>
        <w:rPr>
          <w:rFonts w:ascii="Arial" w:hAnsi="Arial"/>
          <w:color w:val="4A4A5A"/>
          <w:sz w:val="21"/>
        </w:rPr>
        <w:t>navigating digital care records securely and accurately</w:t>
      </w:r>
      <w:r w:rsidR="00B80F11">
        <w:rPr>
          <w:rFonts w:ascii="Arial" w:hAnsi="Arial"/>
          <w:color w:val="4A4A5A"/>
          <w:sz w:val="21"/>
        </w:rPr>
        <w:t>)</w:t>
      </w:r>
      <w:r>
        <w:rPr>
          <w:rFonts w:ascii="Arial" w:hAnsi="Arial"/>
          <w:color w:val="4A4A5A"/>
          <w:sz w:val="21"/>
        </w:rPr>
        <w:t>. Mandatory in NHS and care settings.</w:t>
      </w:r>
    </w:p>
    <w:p w14:paraId="1C4E2575" w14:textId="77777777" w:rsidR="00695DC1" w:rsidRDefault="002B361D">
      <w:pPr>
        <w:spacing w:before="100" w:after="40"/>
      </w:pPr>
      <w:r>
        <w:rPr>
          <w:rFonts w:ascii="Arial" w:hAnsi="Arial"/>
          <w:b/>
          <w:color w:val="1A2744"/>
          <w:sz w:val="21"/>
        </w:rPr>
        <w:t>Telehealth &amp; Remote Care Platforms</w:t>
      </w:r>
    </w:p>
    <w:p w14:paraId="7CFFBD9C" w14:textId="77777777" w:rsidR="00695DC1" w:rsidRDefault="002B361D">
      <w:pPr>
        <w:spacing w:after="80"/>
      </w:pPr>
      <w:r>
        <w:rPr>
          <w:rFonts w:ascii="Arial" w:hAnsi="Arial"/>
          <w:color w:val="4A4A5A"/>
          <w:sz w:val="21"/>
        </w:rPr>
        <w:t>Video consultation platforms, wearable health tech interpretation, remote monitoring tools. Growing post-pandemic standard.</w:t>
      </w:r>
    </w:p>
    <w:p w14:paraId="7A1A0E24" w14:textId="77777777" w:rsidR="00695DC1" w:rsidRDefault="002B361D">
      <w:pPr>
        <w:spacing w:before="100" w:after="40"/>
      </w:pPr>
      <w:r>
        <w:rPr>
          <w:rFonts w:ascii="Arial" w:hAnsi="Arial"/>
          <w:b/>
          <w:color w:val="1A2744"/>
          <w:sz w:val="21"/>
        </w:rPr>
        <w:t>Digital Observation &amp; Portfolio (EEY)</w:t>
      </w:r>
    </w:p>
    <w:p w14:paraId="549D80AD" w14:textId="1E17ECE2" w:rsidR="00695DC1" w:rsidRDefault="002B361D">
      <w:pPr>
        <w:spacing w:after="80"/>
      </w:pPr>
      <w:r>
        <w:rPr>
          <w:rFonts w:ascii="Arial" w:hAnsi="Arial"/>
          <w:color w:val="4A4A5A"/>
          <w:sz w:val="21"/>
        </w:rPr>
        <w:t xml:space="preserve">Tapestry, Evidence Me </w:t>
      </w:r>
      <w:r w:rsidR="00B80F11">
        <w:rPr>
          <w:rFonts w:ascii="Arial" w:hAnsi="Arial"/>
          <w:color w:val="4A4A5A"/>
          <w:sz w:val="21"/>
        </w:rPr>
        <w:t>(</w:t>
      </w:r>
      <w:r>
        <w:rPr>
          <w:rFonts w:ascii="Arial" w:hAnsi="Arial"/>
          <w:color w:val="4A4A5A"/>
          <w:sz w:val="21"/>
        </w:rPr>
        <w:t>digital child observation recording, EYFS tracking, parent communication platforms</w:t>
      </w:r>
      <w:r w:rsidR="00B80F11">
        <w:rPr>
          <w:rFonts w:ascii="Arial" w:hAnsi="Arial"/>
          <w:color w:val="4A4A5A"/>
          <w:sz w:val="21"/>
        </w:rPr>
        <w:t>)</w:t>
      </w:r>
      <w:r>
        <w:rPr>
          <w:rFonts w:ascii="Arial" w:hAnsi="Arial"/>
          <w:color w:val="4A4A5A"/>
          <w:sz w:val="21"/>
        </w:rPr>
        <w:t>.</w:t>
      </w:r>
    </w:p>
    <w:p w14:paraId="395E4198" w14:textId="77777777" w:rsidR="00695DC1" w:rsidRDefault="002B361D">
      <w:pPr>
        <w:spacing w:before="100" w:after="40"/>
      </w:pPr>
      <w:r>
        <w:rPr>
          <w:rFonts w:ascii="Arial" w:hAnsi="Arial"/>
          <w:b/>
          <w:color w:val="1A2744"/>
          <w:sz w:val="21"/>
        </w:rPr>
        <w:t>GDPR &amp; Data Security in Care Contexts</w:t>
      </w:r>
    </w:p>
    <w:p w14:paraId="44278676" w14:textId="5B5D1ADB" w:rsidR="00B80F11" w:rsidRDefault="002B361D">
      <w:pPr>
        <w:spacing w:after="80"/>
      </w:pPr>
      <w:r>
        <w:rPr>
          <w:rFonts w:ascii="Arial" w:hAnsi="Arial"/>
          <w:color w:val="4A4A5A"/>
          <w:sz w:val="21"/>
        </w:rPr>
        <w:t>Caldicott principles, NHS data handling compliance, safe digital record management. Legal requirement for all care staff.</w:t>
      </w:r>
    </w:p>
    <w:p w14:paraId="5DA5DC7F" w14:textId="77777777" w:rsidR="00695DC1" w:rsidRDefault="002B361D">
      <w:pPr>
        <w:spacing w:before="100" w:after="40"/>
      </w:pPr>
      <w:r>
        <w:rPr>
          <w:rFonts w:ascii="Arial" w:hAnsi="Arial"/>
          <w:b/>
          <w:color w:val="1A2744"/>
          <w:sz w:val="21"/>
        </w:rPr>
        <w:t>e-Prescribing &amp; Medication Management</w:t>
      </w:r>
    </w:p>
    <w:p w14:paraId="50067F2A" w14:textId="23D31C07" w:rsidR="00695DC1" w:rsidRDefault="002B361D" w:rsidP="00B80F11">
      <w:pPr>
        <w:spacing w:after="80"/>
      </w:pPr>
      <w:r>
        <w:rPr>
          <w:rFonts w:ascii="Arial" w:hAnsi="Arial"/>
          <w:color w:val="4A4A5A"/>
          <w:sz w:val="21"/>
        </w:rPr>
        <w:t>Electronic prescribing systems, digital MAR charts, medication administration recording software.</w:t>
      </w:r>
    </w:p>
    <w:p w14:paraId="24494A32" w14:textId="77777777" w:rsidR="00695DC1" w:rsidRDefault="002B361D">
      <w:pPr>
        <w:spacing w:before="160" w:after="80"/>
      </w:pPr>
      <w:r>
        <w:rPr>
          <w:rFonts w:ascii="Arial" w:hAnsi="Arial"/>
          <w:b/>
          <w:color w:val="1B9690"/>
          <w:sz w:val="26"/>
        </w:rPr>
        <w:lastRenderedPageBreak/>
        <w:t>Engineering &amp; Motor Vehicle</w:t>
      </w:r>
    </w:p>
    <w:p w14:paraId="2AB03522" w14:textId="77777777" w:rsidR="00695DC1" w:rsidRDefault="002B361D">
      <w:pPr>
        <w:spacing w:before="120" w:after="40"/>
      </w:pPr>
      <w:r>
        <w:rPr>
          <w:rFonts w:ascii="Arial" w:hAnsi="Arial"/>
          <w:b/>
          <w:color w:val="1B9690"/>
          <w:sz w:val="16"/>
        </w:rPr>
        <w:t>EMV · EFE · ENG · EHE</w:t>
      </w:r>
    </w:p>
    <w:p w14:paraId="44F33271" w14:textId="77777777" w:rsidR="00695DC1" w:rsidRDefault="002B361D">
      <w:pPr>
        <w:spacing w:before="100" w:after="40"/>
      </w:pPr>
      <w:r>
        <w:rPr>
          <w:rFonts w:ascii="Arial" w:hAnsi="Arial"/>
          <w:b/>
          <w:color w:val="1A2744"/>
          <w:sz w:val="21"/>
        </w:rPr>
        <w:t>Vehicle Diagnostic Systems</w:t>
      </w:r>
    </w:p>
    <w:p w14:paraId="40E2F1C4" w14:textId="77777777" w:rsidR="00695DC1" w:rsidRDefault="002B361D">
      <w:pPr>
        <w:spacing w:after="80"/>
      </w:pPr>
      <w:r>
        <w:rPr>
          <w:rFonts w:ascii="Arial" w:hAnsi="Arial"/>
          <w:color w:val="4A4A5A"/>
          <w:sz w:val="21"/>
        </w:rPr>
        <w:t>OBD II scanners, manufacturer-specific software (Bosch, ALLDATA), EV battery management systems. Modern vehicles cannot be diagnosed without digital tools.</w:t>
      </w:r>
    </w:p>
    <w:p w14:paraId="5D61C870" w14:textId="77777777" w:rsidR="00695DC1" w:rsidRDefault="002B361D">
      <w:pPr>
        <w:spacing w:before="100" w:after="40"/>
      </w:pPr>
      <w:r>
        <w:rPr>
          <w:rFonts w:ascii="Arial" w:hAnsi="Arial"/>
          <w:b/>
          <w:color w:val="1A2744"/>
          <w:sz w:val="21"/>
        </w:rPr>
        <w:t>CAD / CAM Systems</w:t>
      </w:r>
    </w:p>
    <w:p w14:paraId="0B536188" w14:textId="77777777" w:rsidR="00695DC1" w:rsidRDefault="002B361D">
      <w:pPr>
        <w:spacing w:after="80"/>
      </w:pPr>
      <w:r>
        <w:rPr>
          <w:rFonts w:ascii="Arial" w:hAnsi="Arial"/>
          <w:color w:val="4A4A5A"/>
          <w:sz w:val="21"/>
        </w:rPr>
        <w:t>SolidWorks, Fusion 360, CNC programming interfaces — from digital design to digitally controlled manufacture.</w:t>
      </w:r>
    </w:p>
    <w:p w14:paraId="18D16704" w14:textId="77777777" w:rsidR="00695DC1" w:rsidRDefault="002B361D">
      <w:pPr>
        <w:spacing w:before="100" w:after="40"/>
      </w:pPr>
      <w:r>
        <w:rPr>
          <w:rFonts w:ascii="Arial" w:hAnsi="Arial"/>
          <w:b/>
          <w:color w:val="1A2744"/>
          <w:sz w:val="21"/>
        </w:rPr>
        <w:t>Industrial IoT &amp; Sensor Data</w:t>
      </w:r>
    </w:p>
    <w:p w14:paraId="3469B84E" w14:textId="77777777" w:rsidR="00695DC1" w:rsidRDefault="002B361D">
      <w:pPr>
        <w:spacing w:after="80"/>
      </w:pPr>
      <w:r>
        <w:rPr>
          <w:rFonts w:ascii="Arial" w:hAnsi="Arial"/>
          <w:color w:val="4A4A5A"/>
          <w:sz w:val="21"/>
        </w:rPr>
        <w:t>Reading and acting on data from IoT-connected machines; predictive maintenance platforms; digital quality monitoring.</w:t>
      </w:r>
    </w:p>
    <w:p w14:paraId="56D0567C" w14:textId="77777777" w:rsidR="00695DC1" w:rsidRDefault="002B361D">
      <w:pPr>
        <w:spacing w:before="100" w:after="40"/>
      </w:pPr>
      <w:r>
        <w:rPr>
          <w:rFonts w:ascii="Arial" w:hAnsi="Arial"/>
          <w:b/>
          <w:color w:val="1A2744"/>
          <w:sz w:val="21"/>
        </w:rPr>
        <w:t>ADAS Calibration Tools</w:t>
      </w:r>
    </w:p>
    <w:p w14:paraId="1192BE33" w14:textId="77777777" w:rsidR="00695DC1" w:rsidRDefault="002B361D">
      <w:pPr>
        <w:spacing w:after="80"/>
      </w:pPr>
      <w:r>
        <w:rPr>
          <w:rFonts w:ascii="Arial" w:hAnsi="Arial"/>
          <w:color w:val="4A4A5A"/>
          <w:sz w:val="21"/>
        </w:rPr>
        <w:t>Advanced Driver Assistance Systems calibration — critical new skill for all modern vehicle technicians post-2023.</w:t>
      </w:r>
    </w:p>
    <w:p w14:paraId="45975443" w14:textId="77777777" w:rsidR="00695DC1" w:rsidRDefault="002B361D">
      <w:pPr>
        <w:spacing w:before="100" w:after="40"/>
      </w:pPr>
      <w:r>
        <w:rPr>
          <w:rFonts w:ascii="Arial" w:hAnsi="Arial"/>
          <w:b/>
          <w:color w:val="1A2744"/>
          <w:sz w:val="21"/>
        </w:rPr>
        <w:t>ERP / MRP Systems</w:t>
      </w:r>
    </w:p>
    <w:p w14:paraId="59886ED9" w14:textId="77777777" w:rsidR="00695DC1" w:rsidRDefault="002B361D">
      <w:pPr>
        <w:spacing w:after="80"/>
      </w:pPr>
      <w:r>
        <w:rPr>
          <w:rFonts w:ascii="Arial" w:hAnsi="Arial"/>
          <w:color w:val="4A4A5A"/>
          <w:sz w:val="21"/>
        </w:rPr>
        <w:t>Enterprise resource planning for manufacturing scheduling, materials management, and production tracking (SAP, Oracle).</w:t>
      </w:r>
    </w:p>
    <w:p w14:paraId="621152DF" w14:textId="77777777" w:rsidR="00695DC1" w:rsidRDefault="00695DC1">
      <w:pPr>
        <w:spacing w:after="120"/>
      </w:pPr>
    </w:p>
    <w:p w14:paraId="4DA51F42" w14:textId="77777777" w:rsidR="00695DC1" w:rsidRDefault="002B361D">
      <w:pPr>
        <w:spacing w:before="160" w:after="80"/>
      </w:pPr>
      <w:r>
        <w:rPr>
          <w:rFonts w:ascii="Arial" w:hAnsi="Arial"/>
          <w:b/>
          <w:color w:val="1B9690"/>
          <w:sz w:val="26"/>
        </w:rPr>
        <w:t>Hair, Beauty &amp; Hospitality</w:t>
      </w:r>
    </w:p>
    <w:p w14:paraId="52AD168B" w14:textId="77777777" w:rsidR="00695DC1" w:rsidRDefault="002B361D">
      <w:pPr>
        <w:spacing w:before="120" w:after="40"/>
      </w:pPr>
      <w:r>
        <w:rPr>
          <w:rFonts w:ascii="Arial" w:hAnsi="Arial"/>
          <w:b/>
          <w:color w:val="1B9690"/>
          <w:sz w:val="16"/>
        </w:rPr>
        <w:t>HBH</w:t>
      </w:r>
    </w:p>
    <w:p w14:paraId="5546BE18" w14:textId="77777777" w:rsidR="00695DC1" w:rsidRDefault="002B361D">
      <w:pPr>
        <w:spacing w:before="100" w:after="40"/>
      </w:pPr>
      <w:r>
        <w:rPr>
          <w:rFonts w:ascii="Arial" w:hAnsi="Arial"/>
          <w:b/>
          <w:color w:val="1A2744"/>
          <w:sz w:val="21"/>
        </w:rPr>
        <w:t>Salon &amp; Venue Booking Platforms</w:t>
      </w:r>
    </w:p>
    <w:p w14:paraId="15F77244" w14:textId="77777777" w:rsidR="00695DC1" w:rsidRDefault="002B361D">
      <w:pPr>
        <w:spacing w:after="80"/>
      </w:pPr>
      <w:r>
        <w:rPr>
          <w:rFonts w:ascii="Arial" w:hAnsi="Arial"/>
          <w:color w:val="4A4A5A"/>
          <w:sz w:val="21"/>
        </w:rPr>
        <w:t>Fresha, Treatwell, Vagaro (beauty) / OpenTable, ResDiary (hospitality) — automated booking, client records, deposit management.</w:t>
      </w:r>
    </w:p>
    <w:p w14:paraId="50E7627C" w14:textId="77777777" w:rsidR="00695DC1" w:rsidRDefault="002B361D">
      <w:pPr>
        <w:spacing w:before="100" w:after="40"/>
      </w:pPr>
      <w:r>
        <w:rPr>
          <w:rFonts w:ascii="Arial" w:hAnsi="Arial"/>
          <w:b/>
          <w:color w:val="1A2744"/>
          <w:sz w:val="21"/>
        </w:rPr>
        <w:t>EPOS / POS Systems</w:t>
      </w:r>
    </w:p>
    <w:p w14:paraId="57BA0956" w14:textId="77777777" w:rsidR="00695DC1" w:rsidRDefault="002B361D">
      <w:pPr>
        <w:spacing w:after="80"/>
      </w:pPr>
      <w:r>
        <w:rPr>
          <w:rFonts w:ascii="Arial" w:hAnsi="Arial"/>
          <w:color w:val="4A4A5A"/>
          <w:sz w:val="21"/>
        </w:rPr>
        <w:t>Electronic point of sale — order processing, end-of-day reconciliation, stock management. Used in all commercial hospitality settings.</w:t>
      </w:r>
    </w:p>
    <w:p w14:paraId="1704FD5D" w14:textId="77777777" w:rsidR="00695DC1" w:rsidRDefault="002B361D">
      <w:pPr>
        <w:spacing w:before="100" w:after="40"/>
      </w:pPr>
      <w:r>
        <w:rPr>
          <w:rFonts w:ascii="Arial" w:hAnsi="Arial"/>
          <w:b/>
          <w:color w:val="1A2744"/>
          <w:sz w:val="21"/>
        </w:rPr>
        <w:t>Allergen &amp; Food Safety Digital Systems</w:t>
      </w:r>
    </w:p>
    <w:p w14:paraId="35789973" w14:textId="77777777" w:rsidR="00695DC1" w:rsidRDefault="002B361D">
      <w:pPr>
        <w:spacing w:after="80"/>
      </w:pPr>
      <w:r>
        <w:rPr>
          <w:rFonts w:ascii="Arial" w:hAnsi="Arial"/>
          <w:color w:val="4A4A5A"/>
          <w:sz w:val="21"/>
        </w:rPr>
        <w:t>Natasha's Law compliance software, digital HACCP records, temperature logging apps. Legal requirement for all food businesses.</w:t>
      </w:r>
    </w:p>
    <w:p w14:paraId="6EA3A13F" w14:textId="77777777" w:rsidR="00695DC1" w:rsidRDefault="002B361D">
      <w:pPr>
        <w:spacing w:before="100" w:after="40"/>
      </w:pPr>
      <w:r>
        <w:rPr>
          <w:rFonts w:ascii="Arial" w:hAnsi="Arial"/>
          <w:b/>
          <w:color w:val="1A2744"/>
          <w:sz w:val="21"/>
        </w:rPr>
        <w:t>HMRC Making Tax Digital (Self-Employed)</w:t>
      </w:r>
    </w:p>
    <w:p w14:paraId="166DF13D" w14:textId="77777777" w:rsidR="00695DC1" w:rsidRDefault="002B361D">
      <w:pPr>
        <w:spacing w:after="80"/>
      </w:pPr>
      <w:r>
        <w:rPr>
          <w:rFonts w:ascii="Arial" w:hAnsi="Arial"/>
          <w:color w:val="4A4A5A"/>
          <w:sz w:val="21"/>
        </w:rPr>
        <w:t>Self-assessment, VAT digital submission, income tracking for self-employed beauty professionals. Mandatory from 2026.</w:t>
      </w:r>
    </w:p>
    <w:p w14:paraId="12CC74AC" w14:textId="77777777" w:rsidR="00695DC1" w:rsidRDefault="002B361D">
      <w:pPr>
        <w:spacing w:before="100" w:after="40"/>
      </w:pPr>
      <w:r>
        <w:rPr>
          <w:rFonts w:ascii="Arial" w:hAnsi="Arial"/>
          <w:b/>
          <w:color w:val="1A2744"/>
          <w:sz w:val="21"/>
        </w:rPr>
        <w:t>Social Media as Business Development</w:t>
      </w:r>
    </w:p>
    <w:p w14:paraId="48A4B736" w14:textId="77777777" w:rsidR="00695DC1" w:rsidRDefault="002B361D">
      <w:pPr>
        <w:spacing w:after="80"/>
      </w:pPr>
      <w:r>
        <w:rPr>
          <w:rFonts w:ascii="Arial" w:hAnsi="Arial"/>
          <w:color w:val="4A4A5A"/>
          <w:sz w:val="21"/>
        </w:rPr>
        <w:t>Instagram and TikTok as professional portfolio and client acquisition platforms — now core to salon marketing strategy.</w:t>
      </w:r>
    </w:p>
    <w:p w14:paraId="72156C74" w14:textId="77777777" w:rsidR="00695DC1" w:rsidRDefault="00695DC1">
      <w:pPr>
        <w:spacing w:after="120"/>
      </w:pPr>
    </w:p>
    <w:p w14:paraId="3AEE962D" w14:textId="77777777" w:rsidR="00695DC1" w:rsidRDefault="002B361D">
      <w:pPr>
        <w:spacing w:before="160" w:after="80"/>
      </w:pPr>
      <w:r>
        <w:rPr>
          <w:rFonts w:ascii="Arial" w:hAnsi="Arial"/>
          <w:b/>
          <w:color w:val="1B9690"/>
          <w:sz w:val="26"/>
        </w:rPr>
        <w:t>Creative Arts, Games &amp; Media</w:t>
      </w:r>
    </w:p>
    <w:p w14:paraId="6E0415E2" w14:textId="77777777" w:rsidR="00695DC1" w:rsidRDefault="002B361D">
      <w:pPr>
        <w:spacing w:before="120" w:after="40"/>
      </w:pPr>
      <w:r>
        <w:rPr>
          <w:rFonts w:ascii="Arial" w:hAnsi="Arial"/>
          <w:b/>
          <w:color w:val="1B9690"/>
          <w:sz w:val="16"/>
        </w:rPr>
        <w:t>AGF · GMA · PAP</w:t>
      </w:r>
    </w:p>
    <w:p w14:paraId="2DC881A1" w14:textId="77777777" w:rsidR="00695DC1" w:rsidRDefault="002B361D">
      <w:pPr>
        <w:spacing w:before="100" w:after="40"/>
      </w:pPr>
      <w:r>
        <w:rPr>
          <w:rFonts w:ascii="Arial" w:hAnsi="Arial"/>
          <w:b/>
          <w:color w:val="1A2744"/>
          <w:sz w:val="21"/>
        </w:rPr>
        <w:t>Adobe Creative Suite</w:t>
      </w:r>
    </w:p>
    <w:p w14:paraId="0021C127" w14:textId="77777777" w:rsidR="00695DC1" w:rsidRDefault="002B361D">
      <w:pPr>
        <w:spacing w:after="80"/>
      </w:pPr>
      <w:r>
        <w:rPr>
          <w:rFonts w:ascii="Arial" w:hAnsi="Arial"/>
          <w:color w:val="4A4A5A"/>
          <w:sz w:val="21"/>
        </w:rPr>
        <w:t>Photoshop, Illustrator, InDesign, Premiere, After Effects — the industry-standard toolkit. Not knowing Adobe CC is not an option in creative employment.</w:t>
      </w:r>
    </w:p>
    <w:p w14:paraId="29FBA978" w14:textId="77777777" w:rsidR="00695DC1" w:rsidRDefault="002B361D">
      <w:pPr>
        <w:spacing w:before="100" w:after="40"/>
      </w:pPr>
      <w:r>
        <w:rPr>
          <w:rFonts w:ascii="Arial" w:hAnsi="Arial"/>
          <w:b/>
          <w:color w:val="1A2744"/>
          <w:sz w:val="21"/>
        </w:rPr>
        <w:t>Game Engines (Unity / Unreal)</w:t>
      </w:r>
    </w:p>
    <w:p w14:paraId="36A13231" w14:textId="77777777" w:rsidR="00695DC1" w:rsidRDefault="002B361D">
      <w:pPr>
        <w:spacing w:after="80"/>
      </w:pPr>
      <w:r>
        <w:rPr>
          <w:rFonts w:ascii="Arial" w:hAnsi="Arial"/>
          <w:color w:val="4A4A5A"/>
          <w:sz w:val="21"/>
        </w:rPr>
        <w:lastRenderedPageBreak/>
        <w:t>Real-time rendering, asset optimisation, interactive media production. Essential for GMA learners entering the UK games industry.</w:t>
      </w:r>
    </w:p>
    <w:p w14:paraId="610F629B" w14:textId="77777777" w:rsidR="00695DC1" w:rsidRDefault="002B361D">
      <w:pPr>
        <w:spacing w:before="100" w:after="40"/>
      </w:pPr>
      <w:r>
        <w:rPr>
          <w:rFonts w:ascii="Arial" w:hAnsi="Arial"/>
          <w:b/>
          <w:color w:val="1A2744"/>
          <w:sz w:val="21"/>
        </w:rPr>
        <w:t>AI-Assisted Creative Tools</w:t>
      </w:r>
    </w:p>
    <w:p w14:paraId="2646C839" w14:textId="77777777" w:rsidR="00695DC1" w:rsidRDefault="002B361D">
      <w:pPr>
        <w:spacing w:after="80"/>
      </w:pPr>
      <w:r>
        <w:rPr>
          <w:rFonts w:ascii="Arial" w:hAnsi="Arial"/>
          <w:color w:val="4A4A5A"/>
          <w:sz w:val="21"/>
        </w:rPr>
        <w:t>Midjourney, Adobe Firefly, Suno — ethical use in creative production with critical evaluation of intellectual property implications.</w:t>
      </w:r>
    </w:p>
    <w:p w14:paraId="047C0C7A" w14:textId="77777777" w:rsidR="00695DC1" w:rsidRDefault="002B361D">
      <w:pPr>
        <w:spacing w:before="100" w:after="40"/>
      </w:pPr>
      <w:r>
        <w:rPr>
          <w:rFonts w:ascii="Arial" w:hAnsi="Arial"/>
          <w:b/>
          <w:color w:val="1A2744"/>
          <w:sz w:val="21"/>
        </w:rPr>
        <w:t>Digital Rights &amp; IP Management</w:t>
      </w:r>
    </w:p>
    <w:p w14:paraId="25F748AA" w14:textId="77777777" w:rsidR="00695DC1" w:rsidRDefault="002B361D">
      <w:pPr>
        <w:spacing w:after="80"/>
      </w:pPr>
      <w:r>
        <w:rPr>
          <w:rFonts w:ascii="Arial" w:hAnsi="Arial"/>
          <w:color w:val="4A4A5A"/>
          <w:sz w:val="21"/>
        </w:rPr>
        <w:t>Copyright, Creative Commons licensing, protecting original creative output, understanding platform terms of service.</w:t>
      </w:r>
    </w:p>
    <w:p w14:paraId="1AAB58E8" w14:textId="77777777" w:rsidR="00695DC1" w:rsidRDefault="002B361D">
      <w:pPr>
        <w:spacing w:before="100" w:after="40"/>
      </w:pPr>
      <w:r>
        <w:rPr>
          <w:rFonts w:ascii="Arial" w:hAnsi="Arial"/>
          <w:b/>
          <w:color w:val="1A2744"/>
          <w:sz w:val="21"/>
        </w:rPr>
        <w:t>Digital Production Pipelines</w:t>
      </w:r>
    </w:p>
    <w:p w14:paraId="3A7E8A22" w14:textId="77777777" w:rsidR="00695DC1" w:rsidRDefault="002B361D">
      <w:pPr>
        <w:spacing w:after="80"/>
      </w:pPr>
      <w:r>
        <w:rPr>
          <w:rFonts w:ascii="Arial" w:hAnsi="Arial"/>
          <w:color w:val="4A4A5A"/>
          <w:sz w:val="21"/>
        </w:rPr>
        <w:t>Version control (Git/Perforce), cloud collaboration, sprint-based workflows. How professional creative studios actually operate.</w:t>
      </w:r>
    </w:p>
    <w:p w14:paraId="238609A1" w14:textId="77777777" w:rsidR="00695DC1" w:rsidRDefault="00695DC1">
      <w:pPr>
        <w:spacing w:after="120"/>
      </w:pPr>
    </w:p>
    <w:p w14:paraId="682C1FB5" w14:textId="77777777" w:rsidR="00695DC1" w:rsidRDefault="002B361D">
      <w:pPr>
        <w:spacing w:before="160" w:after="80"/>
      </w:pPr>
      <w:r>
        <w:rPr>
          <w:rFonts w:ascii="Arial" w:hAnsi="Arial"/>
          <w:b/>
          <w:color w:val="1B9690"/>
          <w:sz w:val="26"/>
        </w:rPr>
        <w:t>Public Services &amp; Protective Services</w:t>
      </w:r>
    </w:p>
    <w:p w14:paraId="7FC941C2" w14:textId="77777777" w:rsidR="00695DC1" w:rsidRDefault="002B361D">
      <w:pPr>
        <w:spacing w:before="120" w:after="40"/>
      </w:pPr>
      <w:r>
        <w:rPr>
          <w:rFonts w:ascii="Arial" w:hAnsi="Arial"/>
          <w:b/>
          <w:color w:val="1B9690"/>
          <w:sz w:val="16"/>
        </w:rPr>
        <w:t>PSF</w:t>
      </w:r>
    </w:p>
    <w:p w14:paraId="66ECBBF7" w14:textId="77777777" w:rsidR="00695DC1" w:rsidRDefault="002B361D">
      <w:pPr>
        <w:spacing w:before="100" w:after="40"/>
      </w:pPr>
      <w:r>
        <w:rPr>
          <w:rFonts w:ascii="Arial" w:hAnsi="Arial"/>
          <w:b/>
          <w:color w:val="1A2744"/>
          <w:sz w:val="21"/>
        </w:rPr>
        <w:t>Police / Emergency Service Digital Systems</w:t>
      </w:r>
    </w:p>
    <w:p w14:paraId="22F3E2C0" w14:textId="77777777" w:rsidR="00695DC1" w:rsidRDefault="002B361D">
      <w:pPr>
        <w:spacing w:after="80"/>
      </w:pPr>
      <w:r>
        <w:rPr>
          <w:rFonts w:ascii="Arial" w:hAnsi="Arial"/>
          <w:color w:val="4A4A5A"/>
          <w:sz w:val="21"/>
        </w:rPr>
        <w:t>Niche RMS (police records), Airwave / digital radio systems, body-worn camera evidence management and data chain of custody.</w:t>
      </w:r>
    </w:p>
    <w:p w14:paraId="014EA86F" w14:textId="77777777" w:rsidR="00695DC1" w:rsidRDefault="002B361D">
      <w:pPr>
        <w:spacing w:before="100" w:after="40"/>
      </w:pPr>
      <w:r>
        <w:rPr>
          <w:rFonts w:ascii="Arial" w:hAnsi="Arial"/>
          <w:b/>
          <w:color w:val="1A2744"/>
          <w:sz w:val="21"/>
        </w:rPr>
        <w:t>Digital Mapping &amp; GIS</w:t>
      </w:r>
    </w:p>
    <w:p w14:paraId="41A06525" w14:textId="77777777" w:rsidR="00695DC1" w:rsidRDefault="002B361D">
      <w:pPr>
        <w:spacing w:after="80"/>
      </w:pPr>
      <w:r>
        <w:rPr>
          <w:rFonts w:ascii="Arial" w:hAnsi="Arial"/>
          <w:color w:val="4A4A5A"/>
          <w:sz w:val="21"/>
        </w:rPr>
        <w:t>Geographic information systems for operational planning — used across fire, police, and military roles.</w:t>
      </w:r>
    </w:p>
    <w:p w14:paraId="41550679" w14:textId="77777777" w:rsidR="00695DC1" w:rsidRDefault="002B361D">
      <w:pPr>
        <w:spacing w:before="100" w:after="40"/>
      </w:pPr>
      <w:r>
        <w:rPr>
          <w:rFonts w:ascii="Arial" w:hAnsi="Arial"/>
          <w:b/>
          <w:color w:val="1A2744"/>
          <w:sz w:val="21"/>
        </w:rPr>
        <w:t>OSINT Awareness</w:t>
      </w:r>
    </w:p>
    <w:p w14:paraId="75E62094" w14:textId="77777777" w:rsidR="00695DC1" w:rsidRDefault="002B361D">
      <w:pPr>
        <w:spacing w:after="80"/>
      </w:pPr>
      <w:r>
        <w:rPr>
          <w:rFonts w:ascii="Arial" w:hAnsi="Arial"/>
          <w:color w:val="4A4A5A"/>
          <w:sz w:val="21"/>
        </w:rPr>
        <w:t>Open-source intelligence tools — online research skills for investigative contexts, with ethical and legal grounding.</w:t>
      </w:r>
    </w:p>
    <w:p w14:paraId="187CB8B1" w14:textId="77777777" w:rsidR="00695DC1" w:rsidRDefault="002B361D">
      <w:pPr>
        <w:spacing w:before="100" w:after="40"/>
      </w:pPr>
      <w:r>
        <w:rPr>
          <w:rFonts w:ascii="Arial" w:hAnsi="Arial"/>
          <w:b/>
          <w:color w:val="1A2744"/>
          <w:sz w:val="21"/>
        </w:rPr>
        <w:t>Digital Report Writing &amp; Evidence Documentation</w:t>
      </w:r>
    </w:p>
    <w:p w14:paraId="03C61993" w14:textId="77777777" w:rsidR="00695DC1" w:rsidRDefault="002B361D">
      <w:pPr>
        <w:spacing w:after="80"/>
      </w:pPr>
      <w:r>
        <w:rPr>
          <w:rFonts w:ascii="Arial" w:hAnsi="Arial"/>
          <w:color w:val="4A4A5A"/>
          <w:sz w:val="21"/>
        </w:rPr>
        <w:t>Court-ready digital documentation, official report formatting, digital chain-of-custody protocols.</w:t>
      </w:r>
    </w:p>
    <w:p w14:paraId="61CFC383" w14:textId="77777777" w:rsidR="00695DC1" w:rsidRDefault="00695DC1">
      <w:pPr>
        <w:spacing w:after="120"/>
      </w:pPr>
    </w:p>
    <w:p w14:paraId="7A8C71BF" w14:textId="77777777" w:rsidR="00695DC1" w:rsidRDefault="002B361D">
      <w:pPr>
        <w:spacing w:before="160" w:after="80"/>
      </w:pPr>
      <w:r>
        <w:rPr>
          <w:rFonts w:ascii="Arial" w:hAnsi="Arial"/>
          <w:b/>
          <w:color w:val="1B9690"/>
          <w:sz w:val="26"/>
        </w:rPr>
        <w:t>Sport &amp; Active Living</w:t>
      </w:r>
    </w:p>
    <w:p w14:paraId="78F4A192" w14:textId="77777777" w:rsidR="00695DC1" w:rsidRDefault="002B361D">
      <w:pPr>
        <w:spacing w:before="120" w:after="40"/>
      </w:pPr>
      <w:r>
        <w:rPr>
          <w:rFonts w:ascii="Arial" w:hAnsi="Arial"/>
          <w:b/>
          <w:color w:val="1B9690"/>
          <w:sz w:val="16"/>
        </w:rPr>
        <w:t>SPO</w:t>
      </w:r>
    </w:p>
    <w:p w14:paraId="5BE76189" w14:textId="77777777" w:rsidR="00695DC1" w:rsidRDefault="002B361D">
      <w:pPr>
        <w:spacing w:before="100" w:after="40"/>
      </w:pPr>
      <w:r>
        <w:rPr>
          <w:rFonts w:ascii="Arial" w:hAnsi="Arial"/>
          <w:b/>
          <w:color w:val="1A2744"/>
          <w:sz w:val="21"/>
        </w:rPr>
        <w:t>Performance Analysis Software</w:t>
      </w:r>
    </w:p>
    <w:p w14:paraId="5695BC94" w14:textId="77777777" w:rsidR="00695DC1" w:rsidRDefault="002B361D">
      <w:pPr>
        <w:spacing w:after="80"/>
      </w:pPr>
      <w:r>
        <w:rPr>
          <w:rFonts w:ascii="Arial" w:hAnsi="Arial"/>
          <w:color w:val="4A4A5A"/>
          <w:sz w:val="21"/>
        </w:rPr>
        <w:t>Hudl, Dartfish, Catapult — video tagging, GPS data analysis, match analysis reporting. Used by all professional clubs.</w:t>
      </w:r>
    </w:p>
    <w:p w14:paraId="4970649D" w14:textId="77777777" w:rsidR="00695DC1" w:rsidRDefault="002B361D">
      <w:pPr>
        <w:spacing w:before="100" w:after="40"/>
      </w:pPr>
      <w:r>
        <w:rPr>
          <w:rFonts w:ascii="Arial" w:hAnsi="Arial"/>
          <w:b/>
          <w:color w:val="1A2744"/>
          <w:sz w:val="21"/>
        </w:rPr>
        <w:t>Wearable Tech Data Interpretation</w:t>
      </w:r>
    </w:p>
    <w:p w14:paraId="77D0B59F" w14:textId="77777777" w:rsidR="00695DC1" w:rsidRDefault="002B361D">
      <w:pPr>
        <w:spacing w:after="80"/>
      </w:pPr>
      <w:r>
        <w:rPr>
          <w:rFonts w:ascii="Arial" w:hAnsi="Arial"/>
          <w:color w:val="4A4A5A"/>
          <w:sz w:val="21"/>
        </w:rPr>
        <w:t>Heart rate, GPS, load monitoring from Garmin, Polar, Catapult — interpreting data for training prescription and injury prevention.</w:t>
      </w:r>
    </w:p>
    <w:p w14:paraId="1CD485C2" w14:textId="77777777" w:rsidR="00695DC1" w:rsidRDefault="002B361D">
      <w:pPr>
        <w:spacing w:before="100" w:after="40"/>
      </w:pPr>
      <w:r>
        <w:rPr>
          <w:rFonts w:ascii="Arial" w:hAnsi="Arial"/>
          <w:b/>
          <w:color w:val="1A2744"/>
          <w:sz w:val="21"/>
        </w:rPr>
        <w:t>Online Coaching &amp; Client Platforms</w:t>
      </w:r>
    </w:p>
    <w:p w14:paraId="201C13A8" w14:textId="77777777" w:rsidR="00695DC1" w:rsidRDefault="002B361D">
      <w:pPr>
        <w:spacing w:after="80"/>
      </w:pPr>
      <w:r>
        <w:rPr>
          <w:rFonts w:ascii="Arial" w:hAnsi="Arial"/>
          <w:color w:val="4A4A5A"/>
          <w:sz w:val="21"/>
        </w:rPr>
        <w:t>Trainerize, PT Distinction, My PT Hub — digital client management and remote coaching delivery for self-employed coaches.</w:t>
      </w:r>
    </w:p>
    <w:p w14:paraId="702AE600" w14:textId="77777777" w:rsidR="00695DC1" w:rsidRDefault="00695DC1">
      <w:pPr>
        <w:spacing w:after="120"/>
      </w:pPr>
    </w:p>
    <w:p w14:paraId="38C68343" w14:textId="77777777" w:rsidR="00695DC1" w:rsidRDefault="002B361D">
      <w:pPr>
        <w:spacing w:before="160" w:after="80"/>
      </w:pPr>
      <w:r>
        <w:rPr>
          <w:rFonts w:ascii="Arial" w:hAnsi="Arial"/>
          <w:b/>
          <w:color w:val="1B9690"/>
          <w:sz w:val="26"/>
        </w:rPr>
        <w:t>Business, Digital &amp; IT</w:t>
      </w:r>
    </w:p>
    <w:p w14:paraId="32A68585" w14:textId="77777777" w:rsidR="00695DC1" w:rsidRDefault="002B361D">
      <w:pPr>
        <w:spacing w:before="120" w:after="40"/>
      </w:pPr>
      <w:r>
        <w:rPr>
          <w:rFonts w:ascii="Arial" w:hAnsi="Arial"/>
          <w:b/>
          <w:color w:val="1B9690"/>
          <w:sz w:val="16"/>
        </w:rPr>
        <w:t>BUS · DCI</w:t>
      </w:r>
    </w:p>
    <w:p w14:paraId="395D1389" w14:textId="77777777" w:rsidR="00695DC1" w:rsidRDefault="002B361D">
      <w:pPr>
        <w:spacing w:before="100" w:after="40"/>
      </w:pPr>
      <w:r>
        <w:rPr>
          <w:rFonts w:ascii="Arial" w:hAnsi="Arial"/>
          <w:b/>
          <w:color w:val="1A2744"/>
          <w:sz w:val="21"/>
        </w:rPr>
        <w:t>Accounting &amp; Finance Platforms</w:t>
      </w:r>
    </w:p>
    <w:p w14:paraId="42C34EE7" w14:textId="77777777" w:rsidR="00695DC1" w:rsidRDefault="002B361D">
      <w:pPr>
        <w:spacing w:after="80"/>
      </w:pPr>
      <w:r>
        <w:rPr>
          <w:rFonts w:ascii="Arial" w:hAnsi="Arial"/>
          <w:color w:val="4A4A5A"/>
          <w:sz w:val="21"/>
        </w:rPr>
        <w:t>Xero, QuickBooks, Sage — bookkeeping, VAT returns, payroll. HMRC Making Tax Digital compliance is now a legal requirement.</w:t>
      </w:r>
    </w:p>
    <w:p w14:paraId="59B6CF7B" w14:textId="77777777" w:rsidR="00695DC1" w:rsidRDefault="002B361D">
      <w:pPr>
        <w:spacing w:before="100" w:after="40"/>
      </w:pPr>
      <w:r>
        <w:rPr>
          <w:rFonts w:ascii="Arial" w:hAnsi="Arial"/>
          <w:b/>
          <w:color w:val="1A2744"/>
          <w:sz w:val="21"/>
        </w:rPr>
        <w:lastRenderedPageBreak/>
        <w:t>CRM &amp; Marketing Automation</w:t>
      </w:r>
    </w:p>
    <w:p w14:paraId="55427A2C" w14:textId="77777777" w:rsidR="00695DC1" w:rsidRDefault="002B361D">
      <w:pPr>
        <w:spacing w:after="80"/>
      </w:pPr>
      <w:r>
        <w:rPr>
          <w:rFonts w:ascii="Arial" w:hAnsi="Arial"/>
          <w:color w:val="4A4A5A"/>
          <w:sz w:val="21"/>
        </w:rPr>
        <w:t>Salesforce, HubSpot, Mailchimp — customer management, pipeline tracking, automated digital marketing campaigns.</w:t>
      </w:r>
    </w:p>
    <w:p w14:paraId="7255D7AD" w14:textId="77777777" w:rsidR="00695DC1" w:rsidRDefault="002B361D">
      <w:pPr>
        <w:spacing w:before="100" w:after="40"/>
      </w:pPr>
      <w:r>
        <w:rPr>
          <w:rFonts w:ascii="Arial" w:hAnsi="Arial"/>
          <w:b/>
          <w:color w:val="1A2744"/>
          <w:sz w:val="21"/>
        </w:rPr>
        <w:t>Cloud Platforms &amp; DevOps (DCI)</w:t>
      </w:r>
    </w:p>
    <w:p w14:paraId="6240050D" w14:textId="77777777" w:rsidR="00695DC1" w:rsidRDefault="002B361D">
      <w:pPr>
        <w:spacing w:after="80"/>
      </w:pPr>
      <w:r>
        <w:rPr>
          <w:rFonts w:ascii="Arial" w:hAnsi="Arial"/>
          <w:color w:val="4A4A5A"/>
          <w:sz w:val="21"/>
        </w:rPr>
        <w:t>Microsoft Azure, AWS, GitHub — cloud infrastructure, version control, deployment pipelines for computing learners.</w:t>
      </w:r>
    </w:p>
    <w:p w14:paraId="4D0EB1A4" w14:textId="77777777" w:rsidR="00695DC1" w:rsidRDefault="002B361D">
      <w:pPr>
        <w:spacing w:before="100" w:after="40"/>
      </w:pPr>
      <w:r>
        <w:rPr>
          <w:rFonts w:ascii="Arial" w:hAnsi="Arial"/>
          <w:b/>
          <w:color w:val="1A2744"/>
          <w:sz w:val="21"/>
        </w:rPr>
        <w:t>Cybersecurity Tools (DCI)</w:t>
      </w:r>
    </w:p>
    <w:p w14:paraId="47C1CC53" w14:textId="77777777" w:rsidR="00695DC1" w:rsidRDefault="002B361D">
      <w:pPr>
        <w:spacing w:after="80"/>
      </w:pPr>
      <w:r>
        <w:rPr>
          <w:rFonts w:ascii="Arial" w:hAnsi="Arial"/>
          <w:color w:val="4A4A5A"/>
          <w:sz w:val="21"/>
        </w:rPr>
        <w:t>Ethical hacking tools (Wireshark, Kali Linux), CISSP frameworks, penetration testing basics — for computing and digital specialism learners.</w:t>
      </w:r>
    </w:p>
    <w:p w14:paraId="5422C5C1" w14:textId="77777777" w:rsidR="00695DC1" w:rsidRDefault="00695DC1">
      <w:pPr>
        <w:spacing w:after="160"/>
      </w:pPr>
    </w:p>
    <w:p w14:paraId="55095826" w14:textId="77777777" w:rsidR="00695DC1" w:rsidRDefault="00695DC1">
      <w:pPr>
        <w:pBdr>
          <w:bottom w:val="single" w:sz="6" w:space="1" w:color="1B9690"/>
        </w:pBdr>
        <w:spacing w:before="160" w:after="160"/>
      </w:pPr>
    </w:p>
    <w:p w14:paraId="62879E3E" w14:textId="77777777" w:rsidR="00695DC1" w:rsidRDefault="002B361D">
      <w:pPr>
        <w:spacing w:before="160" w:after="80"/>
      </w:pPr>
      <w:r>
        <w:rPr>
          <w:rFonts w:ascii="Arial" w:hAnsi="Arial"/>
          <w:b/>
          <w:color w:val="1B9690"/>
          <w:sz w:val="26"/>
        </w:rPr>
        <w:t>Sources</w:t>
      </w:r>
    </w:p>
    <w:p w14:paraId="07CE94B5" w14:textId="5D4C50C3" w:rsidR="00695DC1" w:rsidRDefault="002B361D">
      <w:pPr>
        <w:spacing w:after="80"/>
      </w:pPr>
      <w:r>
        <w:rPr>
          <w:rFonts w:ascii="Arial" w:hAnsi="Arial"/>
          <w:color w:val="4A4A5A"/>
          <w:sz w:val="21"/>
        </w:rPr>
        <w:t xml:space="preserve">WEF Future of Jobs 2025: </w:t>
      </w:r>
      <w:hyperlink r:id="rId19" w:history="1">
        <w:r w:rsidR="00B80F11" w:rsidRPr="00B80F11">
          <w:rPr>
            <w:rStyle w:val="Hyperlink"/>
            <w:rFonts w:ascii="Arial" w:hAnsi="Arial"/>
            <w:sz w:val="21"/>
          </w:rPr>
          <w:t>The Future of Jobs Report 2025 | World Economic Forum</w:t>
        </w:r>
      </w:hyperlink>
    </w:p>
    <w:p w14:paraId="717DEDCD" w14:textId="43CCC460" w:rsidR="00695DC1" w:rsidRDefault="002B361D" w:rsidP="00B80F11">
      <w:pPr>
        <w:spacing w:after="80"/>
      </w:pPr>
      <w:r>
        <w:rPr>
          <w:rFonts w:ascii="Arial" w:hAnsi="Arial"/>
          <w:color w:val="4A4A5A"/>
          <w:sz w:val="21"/>
        </w:rPr>
        <w:t xml:space="preserve">FutureDotNow AI-Ready Workforce (Oct 2025): </w:t>
      </w:r>
      <w:hyperlink r:id="rId20" w:history="1">
        <w:r w:rsidR="00B80F11" w:rsidRPr="00B80F11">
          <w:rPr>
            <w:rStyle w:val="Hyperlink"/>
            <w:rFonts w:ascii="Arial" w:hAnsi="Arial"/>
            <w:sz w:val="21"/>
          </w:rPr>
          <w:t xml:space="preserve">New report charts path to AI-ready UK workforce - </w:t>
        </w:r>
        <w:proofErr w:type="spellStart"/>
        <w:r w:rsidR="00B80F11" w:rsidRPr="00B80F11">
          <w:rPr>
            <w:rStyle w:val="Hyperlink"/>
            <w:rFonts w:ascii="Arial" w:hAnsi="Arial"/>
            <w:sz w:val="21"/>
          </w:rPr>
          <w:t>FutureDotNow</w:t>
        </w:r>
        <w:proofErr w:type="spellEnd"/>
      </w:hyperlink>
      <w:r>
        <w:br w:type="page"/>
      </w:r>
    </w:p>
    <w:tbl>
      <w:tblPr>
        <w:tblStyle w:val="TableGrid"/>
        <w:tblW w:w="0" w:type="auto"/>
        <w:tblLook w:val="04A0" w:firstRow="1" w:lastRow="0" w:firstColumn="1" w:lastColumn="0" w:noHBand="0" w:noVBand="1"/>
      </w:tblPr>
      <w:tblGrid>
        <w:gridCol w:w="9638"/>
      </w:tblGrid>
      <w:tr w:rsidR="00695DC1" w14:paraId="7377846C" w14:textId="77777777">
        <w:tc>
          <w:tcPr>
            <w:tcW w:w="9638" w:type="dxa"/>
            <w:shd w:val="clear" w:color="auto" w:fill="1A2744"/>
            <w:tcMar>
              <w:top w:w="200" w:type="dxa"/>
              <w:left w:w="280" w:type="dxa"/>
              <w:bottom w:w="200" w:type="dxa"/>
              <w:right w:w="280" w:type="dxa"/>
            </w:tcMar>
          </w:tcPr>
          <w:p w14:paraId="0718D367" w14:textId="77777777" w:rsidR="00695DC1" w:rsidRDefault="002B361D">
            <w:pPr>
              <w:spacing w:after="60"/>
            </w:pPr>
            <w:r>
              <w:rPr>
                <w:rFonts w:ascii="Arial" w:hAnsi="Arial"/>
                <w:b/>
                <w:color w:val="2AB5AE"/>
                <w:sz w:val="18"/>
              </w:rPr>
              <w:lastRenderedPageBreak/>
              <w:t>SECTION 5</w:t>
            </w:r>
          </w:p>
          <w:p w14:paraId="5E72C8B1" w14:textId="77777777" w:rsidR="00695DC1" w:rsidRDefault="002B361D">
            <w:pPr>
              <w:spacing w:after="100"/>
            </w:pPr>
            <w:r>
              <w:rPr>
                <w:rFonts w:ascii="Arial" w:hAnsi="Arial"/>
                <w:b/>
                <w:color w:val="FFFFFF"/>
                <w:sz w:val="52"/>
              </w:rPr>
              <w:t>Framing Digital Skills</w:t>
            </w:r>
          </w:p>
          <w:p w14:paraId="748A29EE" w14:textId="77777777" w:rsidR="00695DC1" w:rsidRDefault="002B361D">
            <w:r w:rsidRPr="00B80F11">
              <w:rPr>
                <w:rFonts w:ascii="Arial" w:hAnsi="Arial"/>
                <w:color w:val="AABBCC"/>
                <w:sz w:val="40"/>
                <w:szCs w:val="36"/>
              </w:rPr>
              <w:t>For Industry, Vocational &amp; Work Contexts</w:t>
            </w:r>
          </w:p>
        </w:tc>
      </w:tr>
    </w:tbl>
    <w:p w14:paraId="4B2011E7" w14:textId="77777777" w:rsidR="00695DC1" w:rsidRDefault="00695DC1">
      <w:pPr>
        <w:spacing w:after="240"/>
      </w:pPr>
    </w:p>
    <w:p w14:paraId="285BAFB3" w14:textId="77777777" w:rsidR="00695DC1" w:rsidRDefault="002B361D">
      <w:pPr>
        <w:spacing w:after="80"/>
      </w:pPr>
      <w:r>
        <w:rPr>
          <w:rFonts w:ascii="Arial" w:hAnsi="Arial"/>
          <w:color w:val="4A4A5A"/>
          <w:sz w:val="21"/>
        </w:rPr>
        <w:t>How digital skills are framed determines whether staff and learners engage or disengage. The most effective framing connects a digital skill directly to an industry outcome learners already care about. Each approach below is paired with concrete examples from Weston College curriculum areas.</w:t>
      </w:r>
    </w:p>
    <w:p w14:paraId="60702544" w14:textId="77777777" w:rsidR="00695DC1" w:rsidRDefault="00695DC1">
      <w:pPr>
        <w:spacing w:after="160"/>
      </w:pPr>
    </w:p>
    <w:tbl>
      <w:tblPr>
        <w:tblStyle w:val="TableGrid"/>
        <w:tblW w:w="0" w:type="auto"/>
        <w:tblLook w:val="04A0" w:firstRow="1" w:lastRow="0" w:firstColumn="1" w:lastColumn="0" w:noHBand="0" w:noVBand="1"/>
      </w:tblPr>
      <w:tblGrid>
        <w:gridCol w:w="9638"/>
      </w:tblGrid>
      <w:tr w:rsidR="00695DC1" w14:paraId="1E854C0E" w14:textId="77777777">
        <w:tc>
          <w:tcPr>
            <w:tcW w:w="9638" w:type="dxa"/>
            <w:tcBorders>
              <w:left w:val="single" w:sz="20" w:space="0" w:color="1B9690"/>
            </w:tcBorders>
            <w:shd w:val="clear" w:color="auto" w:fill="EAF6F5"/>
            <w:tcMar>
              <w:top w:w="120" w:type="dxa"/>
              <w:left w:w="160" w:type="dxa"/>
              <w:bottom w:w="120" w:type="dxa"/>
              <w:right w:w="160" w:type="dxa"/>
            </w:tcMar>
          </w:tcPr>
          <w:p w14:paraId="4952873B" w14:textId="77777777" w:rsidR="00695DC1" w:rsidRDefault="002B361D">
            <w:pPr>
              <w:spacing w:after="60"/>
            </w:pPr>
            <w:r>
              <w:rPr>
                <w:rFonts w:ascii="Arial" w:hAnsi="Arial"/>
                <w:b/>
                <w:color w:val="1B9690"/>
                <w:sz w:val="16"/>
              </w:rPr>
              <w:t>FRAMING APPROACH 1</w:t>
            </w:r>
          </w:p>
          <w:p w14:paraId="7E1AC0FD" w14:textId="77777777" w:rsidR="00695DC1" w:rsidRDefault="002B361D">
            <w:pPr>
              <w:spacing w:after="120"/>
            </w:pPr>
            <w:r>
              <w:rPr>
                <w:rFonts w:ascii="Arial" w:hAnsi="Arial"/>
                <w:b/>
                <w:color w:val="1A2744"/>
                <w:sz w:val="28"/>
              </w:rPr>
              <w:t>The Industry Standard Frame</w:t>
            </w:r>
          </w:p>
          <w:p w14:paraId="636AB2F4" w14:textId="5DCA5FC8" w:rsidR="00695DC1" w:rsidRDefault="002B361D">
            <w:pPr>
              <w:spacing w:after="120"/>
            </w:pPr>
            <w:r>
              <w:rPr>
                <w:rFonts w:ascii="Arial" w:hAnsi="Arial"/>
                <w:color w:val="4A4A5A"/>
                <w:sz w:val="20"/>
              </w:rPr>
              <w:t>Frame digital skills as standard professional practice in that sector</w:t>
            </w:r>
            <w:r w:rsidR="00B80F11">
              <w:rPr>
                <w:rFonts w:ascii="Arial" w:hAnsi="Arial"/>
                <w:color w:val="4A4A5A"/>
                <w:sz w:val="20"/>
              </w:rPr>
              <w:t>,</w:t>
            </w:r>
            <w:r>
              <w:rPr>
                <w:rFonts w:ascii="Arial" w:hAnsi="Arial"/>
                <w:color w:val="4A4A5A"/>
                <w:sz w:val="20"/>
              </w:rPr>
              <w:t xml:space="preserve"> not as technology training, but </w:t>
            </w:r>
            <w:proofErr w:type="gramStart"/>
            <w:r>
              <w:rPr>
                <w:rFonts w:ascii="Arial" w:hAnsi="Arial"/>
                <w:color w:val="4A4A5A"/>
                <w:sz w:val="20"/>
              </w:rPr>
              <w:t>as what</w:t>
            </w:r>
            <w:proofErr w:type="gramEnd"/>
            <w:r>
              <w:rPr>
                <w:rFonts w:ascii="Arial" w:hAnsi="Arial"/>
                <w:color w:val="4A4A5A"/>
                <w:sz w:val="20"/>
              </w:rPr>
              <w:t xml:space="preserve"> every employer expects on day one.</w:t>
            </w:r>
          </w:p>
          <w:p w14:paraId="0F601D06" w14:textId="77777777" w:rsidR="00695DC1" w:rsidRDefault="002B361D">
            <w:pPr>
              <w:spacing w:after="60"/>
            </w:pPr>
            <w:r>
              <w:rPr>
                <w:rFonts w:ascii="Arial" w:hAnsi="Arial"/>
                <w:b/>
                <w:color w:val="1A2744"/>
                <w:sz w:val="20"/>
              </w:rPr>
              <w:t>Worked examples:</w:t>
            </w:r>
          </w:p>
          <w:p w14:paraId="7546359C" w14:textId="77777777" w:rsidR="00695DC1" w:rsidRDefault="002B361D">
            <w:pPr>
              <w:pStyle w:val="ListBullet"/>
              <w:spacing w:after="40"/>
            </w:pPr>
            <w:r w:rsidRPr="00B80F11">
              <w:rPr>
                <w:rFonts w:ascii="Arial" w:hAnsi="Arial"/>
                <w:b/>
                <w:bCs/>
                <w:color w:val="4A4A5A"/>
                <w:sz w:val="20"/>
              </w:rPr>
              <w:t>Construction (CON/BUI):</w:t>
            </w:r>
            <w:r>
              <w:rPr>
                <w:rFonts w:ascii="Arial" w:hAnsi="Arial"/>
                <w:color w:val="4A4A5A"/>
                <w:sz w:val="20"/>
              </w:rPr>
              <w:t xml:space="preserve"> Instead of 'Today we're learning about QR codes', say: 'Every major contractor uses digital clock-in. You won't get paid if you can't sign in on site digitally.'</w:t>
            </w:r>
          </w:p>
          <w:p w14:paraId="218397FC" w14:textId="1B036EC8" w:rsidR="00695DC1" w:rsidRDefault="002B361D">
            <w:pPr>
              <w:pStyle w:val="ListBullet"/>
              <w:spacing w:after="40"/>
            </w:pPr>
            <w:r w:rsidRPr="00B80F11">
              <w:rPr>
                <w:rFonts w:ascii="Arial" w:hAnsi="Arial"/>
                <w:b/>
                <w:bCs/>
                <w:color w:val="4A4A5A"/>
                <w:sz w:val="20"/>
              </w:rPr>
              <w:t>Engineering (EMV):</w:t>
            </w:r>
            <w:r>
              <w:rPr>
                <w:rFonts w:ascii="Arial" w:hAnsi="Arial"/>
                <w:color w:val="4A4A5A"/>
                <w:sz w:val="20"/>
              </w:rPr>
              <w:t xml:space="preserve"> Instead of 'Digital diagnostics session', say: 'EV diagnostics are entirely digital</w:t>
            </w:r>
            <w:r w:rsidR="00B80F11">
              <w:rPr>
                <w:rFonts w:ascii="Arial" w:hAnsi="Arial"/>
                <w:color w:val="4A4A5A"/>
                <w:sz w:val="20"/>
              </w:rPr>
              <w:t xml:space="preserve">, </w:t>
            </w:r>
            <w:r>
              <w:rPr>
                <w:rFonts w:ascii="Arial" w:hAnsi="Arial"/>
                <w:color w:val="4A4A5A"/>
                <w:sz w:val="20"/>
              </w:rPr>
              <w:t>you cannot fix a modern vehicle without a tablet.'</w:t>
            </w:r>
          </w:p>
          <w:p w14:paraId="506A7131" w14:textId="77777777" w:rsidR="00695DC1" w:rsidRDefault="002B361D">
            <w:pPr>
              <w:pStyle w:val="ListBullet"/>
              <w:spacing w:after="40"/>
            </w:pPr>
            <w:r w:rsidRPr="00B80F11">
              <w:rPr>
                <w:rFonts w:ascii="Arial" w:hAnsi="Arial"/>
                <w:b/>
                <w:bCs/>
                <w:color w:val="4A4A5A"/>
                <w:sz w:val="20"/>
              </w:rPr>
              <w:t>Health (HAC):</w:t>
            </w:r>
            <w:r>
              <w:rPr>
                <w:rFonts w:ascii="Arial" w:hAnsi="Arial"/>
                <w:color w:val="4A4A5A"/>
                <w:sz w:val="20"/>
              </w:rPr>
              <w:t xml:space="preserve"> Instead of 'Electronic records lesson', say: 'Every NHS and care setting uses digital records. Paper records no longer exist in most settings.'</w:t>
            </w:r>
          </w:p>
        </w:tc>
      </w:tr>
    </w:tbl>
    <w:p w14:paraId="7AC37419" w14:textId="77777777" w:rsidR="00695DC1" w:rsidRDefault="00695DC1">
      <w:pPr>
        <w:spacing w:after="160"/>
      </w:pPr>
    </w:p>
    <w:tbl>
      <w:tblPr>
        <w:tblStyle w:val="TableGrid"/>
        <w:tblW w:w="0" w:type="auto"/>
        <w:tblLook w:val="04A0" w:firstRow="1" w:lastRow="0" w:firstColumn="1" w:lastColumn="0" w:noHBand="0" w:noVBand="1"/>
      </w:tblPr>
      <w:tblGrid>
        <w:gridCol w:w="9638"/>
      </w:tblGrid>
      <w:tr w:rsidR="00695DC1" w14:paraId="751B43D9" w14:textId="77777777">
        <w:tc>
          <w:tcPr>
            <w:tcW w:w="9638" w:type="dxa"/>
            <w:tcBorders>
              <w:left w:val="single" w:sz="20" w:space="0" w:color="B8922A"/>
            </w:tcBorders>
            <w:shd w:val="clear" w:color="auto" w:fill="FBF5E8"/>
            <w:tcMar>
              <w:top w:w="120" w:type="dxa"/>
              <w:left w:w="160" w:type="dxa"/>
              <w:bottom w:w="120" w:type="dxa"/>
              <w:right w:w="160" w:type="dxa"/>
            </w:tcMar>
          </w:tcPr>
          <w:p w14:paraId="3749DA12" w14:textId="77777777" w:rsidR="00695DC1" w:rsidRDefault="002B361D">
            <w:pPr>
              <w:spacing w:after="60"/>
            </w:pPr>
            <w:r>
              <w:rPr>
                <w:rFonts w:ascii="Arial" w:hAnsi="Arial"/>
                <w:b/>
                <w:color w:val="B8922A"/>
                <w:sz w:val="16"/>
              </w:rPr>
              <w:t>FRAMING APPROACH 2</w:t>
            </w:r>
          </w:p>
          <w:p w14:paraId="273FA91A" w14:textId="77777777" w:rsidR="00695DC1" w:rsidRDefault="002B361D">
            <w:pPr>
              <w:spacing w:after="120"/>
            </w:pPr>
            <w:r>
              <w:rPr>
                <w:rFonts w:ascii="Arial" w:hAnsi="Arial"/>
                <w:b/>
                <w:color w:val="1A2744"/>
                <w:sz w:val="28"/>
              </w:rPr>
              <w:t>The Time-Saving Frame</w:t>
            </w:r>
          </w:p>
          <w:p w14:paraId="504705A3" w14:textId="7C97B20B" w:rsidR="00695DC1" w:rsidRDefault="002B361D">
            <w:pPr>
              <w:spacing w:after="120"/>
            </w:pPr>
            <w:r>
              <w:rPr>
                <w:rFonts w:ascii="Arial" w:hAnsi="Arial"/>
                <w:color w:val="4A4A5A"/>
                <w:sz w:val="20"/>
              </w:rPr>
              <w:t xml:space="preserve">Frame digital tools as reducing admin burden for tasks learners will have to do anyway </w:t>
            </w:r>
            <w:r w:rsidR="00B80F11">
              <w:rPr>
                <w:rFonts w:ascii="Arial" w:hAnsi="Arial"/>
                <w:color w:val="4A4A5A"/>
                <w:sz w:val="20"/>
              </w:rPr>
              <w:t>(</w:t>
            </w:r>
            <w:r>
              <w:rPr>
                <w:rFonts w:ascii="Arial" w:hAnsi="Arial"/>
                <w:color w:val="4A4A5A"/>
                <w:sz w:val="20"/>
              </w:rPr>
              <w:t>invoicing, booking, recording, communicating</w:t>
            </w:r>
            <w:r w:rsidR="00B80F11">
              <w:rPr>
                <w:rFonts w:ascii="Arial" w:hAnsi="Arial"/>
                <w:color w:val="4A4A5A"/>
                <w:sz w:val="20"/>
              </w:rPr>
              <w:t>)</w:t>
            </w:r>
            <w:r>
              <w:rPr>
                <w:rFonts w:ascii="Arial" w:hAnsi="Arial"/>
                <w:color w:val="4A4A5A"/>
                <w:sz w:val="20"/>
              </w:rPr>
              <w:t>.</w:t>
            </w:r>
          </w:p>
          <w:p w14:paraId="4FB02B16" w14:textId="77777777" w:rsidR="00695DC1" w:rsidRDefault="002B361D">
            <w:pPr>
              <w:spacing w:after="60"/>
            </w:pPr>
            <w:r>
              <w:rPr>
                <w:rFonts w:ascii="Arial" w:hAnsi="Arial"/>
                <w:b/>
                <w:color w:val="1A2744"/>
                <w:sz w:val="20"/>
              </w:rPr>
              <w:t>Worked examples:</w:t>
            </w:r>
          </w:p>
          <w:p w14:paraId="3471C1E9" w14:textId="77777777" w:rsidR="00695DC1" w:rsidRDefault="002B361D">
            <w:pPr>
              <w:pStyle w:val="ListBullet"/>
              <w:spacing w:after="40"/>
            </w:pPr>
            <w:r w:rsidRPr="00B80F11">
              <w:rPr>
                <w:rFonts w:ascii="Arial" w:hAnsi="Arial"/>
                <w:b/>
                <w:bCs/>
                <w:color w:val="4A4A5A"/>
                <w:sz w:val="20"/>
              </w:rPr>
              <w:t>Hair &amp; Beauty (HBH):</w:t>
            </w:r>
            <w:r>
              <w:rPr>
                <w:rFonts w:ascii="Arial" w:hAnsi="Arial"/>
                <w:color w:val="4A4A5A"/>
                <w:sz w:val="20"/>
              </w:rPr>
              <w:t xml:space="preserve"> 'Fresha sends reminders automatically and takes deposits. You spend less time chasing no-shows and more time with clients.'</w:t>
            </w:r>
          </w:p>
          <w:p w14:paraId="0B28D619" w14:textId="77777777" w:rsidR="00695DC1" w:rsidRDefault="002B361D">
            <w:pPr>
              <w:pStyle w:val="ListBullet"/>
              <w:spacing w:after="40"/>
            </w:pPr>
            <w:r w:rsidRPr="00B80F11">
              <w:rPr>
                <w:rFonts w:ascii="Arial" w:hAnsi="Arial"/>
                <w:b/>
                <w:bCs/>
                <w:color w:val="4A4A5A"/>
                <w:sz w:val="20"/>
              </w:rPr>
              <w:t>Health &amp; Care (HAC):</w:t>
            </w:r>
            <w:r>
              <w:rPr>
                <w:rFonts w:ascii="Arial" w:hAnsi="Arial"/>
                <w:color w:val="4A4A5A"/>
                <w:sz w:val="20"/>
              </w:rPr>
              <w:t xml:space="preserve"> 'Electronic records mean you don't rewrite the same patient information by hand three times a shift.'</w:t>
            </w:r>
          </w:p>
          <w:p w14:paraId="38AA3761" w14:textId="77777777" w:rsidR="00695DC1" w:rsidRDefault="002B361D">
            <w:pPr>
              <w:pStyle w:val="ListBullet"/>
              <w:spacing w:after="40"/>
            </w:pPr>
            <w:r w:rsidRPr="00B80F11">
              <w:rPr>
                <w:rFonts w:ascii="Arial" w:hAnsi="Arial"/>
                <w:b/>
                <w:bCs/>
                <w:color w:val="4A4A5A"/>
                <w:sz w:val="20"/>
              </w:rPr>
              <w:t>Hospitality (HBH):</w:t>
            </w:r>
            <w:r>
              <w:rPr>
                <w:rFonts w:ascii="Arial" w:hAnsi="Arial"/>
                <w:color w:val="4A4A5A"/>
                <w:sz w:val="20"/>
              </w:rPr>
              <w:t xml:space="preserve"> 'EPOS means end-of-day reconciliation takes 5 minutes instead of an hour.'</w:t>
            </w:r>
          </w:p>
        </w:tc>
      </w:tr>
    </w:tbl>
    <w:p w14:paraId="3206E434" w14:textId="77777777" w:rsidR="00695DC1" w:rsidRDefault="00695DC1">
      <w:pPr>
        <w:spacing w:after="160"/>
      </w:pPr>
    </w:p>
    <w:tbl>
      <w:tblPr>
        <w:tblStyle w:val="TableGrid"/>
        <w:tblW w:w="0" w:type="auto"/>
        <w:tblLook w:val="04A0" w:firstRow="1" w:lastRow="0" w:firstColumn="1" w:lastColumn="0" w:noHBand="0" w:noVBand="1"/>
      </w:tblPr>
      <w:tblGrid>
        <w:gridCol w:w="9638"/>
      </w:tblGrid>
      <w:tr w:rsidR="00695DC1" w14:paraId="2A526D91" w14:textId="77777777">
        <w:tc>
          <w:tcPr>
            <w:tcW w:w="9638" w:type="dxa"/>
            <w:tcBorders>
              <w:left w:val="single" w:sz="20" w:space="0" w:color="23366B"/>
            </w:tcBorders>
            <w:shd w:val="clear" w:color="auto" w:fill="EDF0F8"/>
            <w:tcMar>
              <w:top w:w="120" w:type="dxa"/>
              <w:left w:w="160" w:type="dxa"/>
              <w:bottom w:w="120" w:type="dxa"/>
              <w:right w:w="160" w:type="dxa"/>
            </w:tcMar>
          </w:tcPr>
          <w:p w14:paraId="4D6D68D8" w14:textId="77777777" w:rsidR="00695DC1" w:rsidRDefault="002B361D">
            <w:pPr>
              <w:spacing w:after="60"/>
            </w:pPr>
            <w:r>
              <w:rPr>
                <w:rFonts w:ascii="Arial" w:hAnsi="Arial"/>
                <w:b/>
                <w:color w:val="23366B"/>
                <w:sz w:val="16"/>
              </w:rPr>
              <w:t>FRAMING APPROACH 3</w:t>
            </w:r>
          </w:p>
          <w:p w14:paraId="795C0B05" w14:textId="77777777" w:rsidR="00695DC1" w:rsidRDefault="002B361D">
            <w:pPr>
              <w:spacing w:after="120"/>
            </w:pPr>
            <w:r>
              <w:rPr>
                <w:rFonts w:ascii="Arial" w:hAnsi="Arial"/>
                <w:b/>
                <w:color w:val="1A2744"/>
                <w:sz w:val="28"/>
              </w:rPr>
              <w:t>The Employability &amp; Earnings Frame</w:t>
            </w:r>
          </w:p>
          <w:p w14:paraId="5B1FB5E0" w14:textId="77777777" w:rsidR="00695DC1" w:rsidRDefault="002B361D">
            <w:pPr>
              <w:spacing w:after="120"/>
            </w:pPr>
            <w:r>
              <w:rPr>
                <w:rFonts w:ascii="Arial" w:hAnsi="Arial"/>
                <w:color w:val="4A4A5A"/>
                <w:sz w:val="20"/>
              </w:rPr>
              <w:t>Link digital competence directly to higher pay, better job prospects, or self-employment viability. Use Labour Market Intelligence to make the case concrete.</w:t>
            </w:r>
          </w:p>
          <w:p w14:paraId="6A914457" w14:textId="77777777" w:rsidR="00695DC1" w:rsidRDefault="002B361D">
            <w:pPr>
              <w:spacing w:after="60"/>
            </w:pPr>
            <w:r>
              <w:rPr>
                <w:rFonts w:ascii="Arial" w:hAnsi="Arial"/>
                <w:b/>
                <w:color w:val="1A2744"/>
                <w:sz w:val="20"/>
              </w:rPr>
              <w:t>Worked examples:</w:t>
            </w:r>
          </w:p>
          <w:p w14:paraId="61F7A202" w14:textId="77777777" w:rsidR="00695DC1" w:rsidRDefault="002B361D">
            <w:pPr>
              <w:pStyle w:val="ListBullet"/>
              <w:spacing w:after="40"/>
            </w:pPr>
            <w:r w:rsidRPr="00B80F11">
              <w:rPr>
                <w:rFonts w:ascii="Arial" w:hAnsi="Arial"/>
                <w:b/>
                <w:bCs/>
                <w:color w:val="4A4A5A"/>
                <w:sz w:val="20"/>
              </w:rPr>
              <w:t>Business (BUS):</w:t>
            </w:r>
            <w:r>
              <w:rPr>
                <w:rFonts w:ascii="Arial" w:hAnsi="Arial"/>
                <w:color w:val="4A4A5A"/>
                <w:sz w:val="20"/>
              </w:rPr>
              <w:t xml:space="preserve"> 'Xero certification adds £3-5k to your starting salary as a bookkeeper or finance assistant.'</w:t>
            </w:r>
          </w:p>
          <w:p w14:paraId="740F0FD9" w14:textId="77777777" w:rsidR="00695DC1" w:rsidRDefault="002B361D">
            <w:pPr>
              <w:pStyle w:val="ListBullet"/>
              <w:spacing w:after="40"/>
            </w:pPr>
            <w:r w:rsidRPr="00B80F11">
              <w:rPr>
                <w:rFonts w:ascii="Arial" w:hAnsi="Arial"/>
                <w:b/>
                <w:bCs/>
                <w:color w:val="4A4A5A"/>
                <w:sz w:val="20"/>
              </w:rPr>
              <w:t>Performing Arts (PAP):</w:t>
            </w:r>
            <w:r>
              <w:rPr>
                <w:rFonts w:ascii="Arial" w:hAnsi="Arial"/>
                <w:color w:val="4A4A5A"/>
                <w:sz w:val="20"/>
              </w:rPr>
              <w:t xml:space="preserve"> 'Casting directors now expect digital self-tapes. You won't get seen without knowing how to film, edit, and upload professionally.'</w:t>
            </w:r>
          </w:p>
          <w:p w14:paraId="00DFF1F8" w14:textId="77777777" w:rsidR="00695DC1" w:rsidRDefault="002B361D">
            <w:pPr>
              <w:pStyle w:val="ListBullet"/>
              <w:spacing w:after="40"/>
            </w:pPr>
            <w:r w:rsidRPr="00B80F11">
              <w:rPr>
                <w:rFonts w:ascii="Arial" w:hAnsi="Arial"/>
                <w:b/>
                <w:bCs/>
                <w:color w:val="4A4A5A"/>
                <w:sz w:val="20"/>
              </w:rPr>
              <w:t>Construction (CON):</w:t>
            </w:r>
            <w:r>
              <w:rPr>
                <w:rFonts w:ascii="Arial" w:hAnsi="Arial"/>
                <w:color w:val="4A4A5A"/>
                <w:sz w:val="20"/>
              </w:rPr>
              <w:t xml:space="preserve"> 'Site managers who can use BIM earn £10-15k more than those who can't.'</w:t>
            </w:r>
          </w:p>
        </w:tc>
      </w:tr>
    </w:tbl>
    <w:p w14:paraId="37422F8A" w14:textId="77777777" w:rsidR="00695DC1" w:rsidRDefault="00695DC1">
      <w:pPr>
        <w:spacing w:after="160"/>
      </w:pPr>
    </w:p>
    <w:tbl>
      <w:tblPr>
        <w:tblStyle w:val="TableGrid"/>
        <w:tblW w:w="0" w:type="auto"/>
        <w:tblLook w:val="04A0" w:firstRow="1" w:lastRow="0" w:firstColumn="1" w:lastColumn="0" w:noHBand="0" w:noVBand="1"/>
      </w:tblPr>
      <w:tblGrid>
        <w:gridCol w:w="9638"/>
      </w:tblGrid>
      <w:tr w:rsidR="00695DC1" w14:paraId="5B552828" w14:textId="77777777">
        <w:tc>
          <w:tcPr>
            <w:tcW w:w="9638" w:type="dxa"/>
            <w:tcBorders>
              <w:left w:val="single" w:sz="20" w:space="0" w:color="C03232"/>
            </w:tcBorders>
            <w:shd w:val="clear" w:color="auto" w:fill="FAEAEA"/>
            <w:tcMar>
              <w:top w:w="120" w:type="dxa"/>
              <w:left w:w="160" w:type="dxa"/>
              <w:bottom w:w="120" w:type="dxa"/>
              <w:right w:w="160" w:type="dxa"/>
            </w:tcMar>
          </w:tcPr>
          <w:p w14:paraId="01269AA4" w14:textId="77777777" w:rsidR="00695DC1" w:rsidRDefault="002B361D">
            <w:pPr>
              <w:spacing w:after="60"/>
            </w:pPr>
            <w:r>
              <w:rPr>
                <w:rFonts w:ascii="Arial" w:hAnsi="Arial"/>
                <w:b/>
                <w:color w:val="C03232"/>
                <w:sz w:val="16"/>
              </w:rPr>
              <w:lastRenderedPageBreak/>
              <w:t>FRAMING APPROACH 4</w:t>
            </w:r>
          </w:p>
          <w:p w14:paraId="410724C0" w14:textId="77777777" w:rsidR="00695DC1" w:rsidRDefault="002B361D">
            <w:pPr>
              <w:spacing w:after="120"/>
            </w:pPr>
            <w:r>
              <w:rPr>
                <w:rFonts w:ascii="Arial" w:hAnsi="Arial"/>
                <w:b/>
                <w:color w:val="1A2744"/>
                <w:sz w:val="28"/>
              </w:rPr>
              <w:t>The Authentic Context Frame</w:t>
            </w:r>
          </w:p>
          <w:p w14:paraId="4A19A2CE" w14:textId="58C23BD0" w:rsidR="00695DC1" w:rsidRDefault="002B361D">
            <w:pPr>
              <w:spacing w:after="120"/>
            </w:pPr>
            <w:r>
              <w:rPr>
                <w:rFonts w:ascii="Arial" w:hAnsi="Arial"/>
                <w:color w:val="4A4A5A"/>
                <w:sz w:val="20"/>
              </w:rPr>
              <w:t>Teach digital skills inside real vocational tasks rather than as separate lessons. The digital skill becomes invisible</w:t>
            </w:r>
            <w:r w:rsidR="00B80F11">
              <w:rPr>
                <w:rFonts w:ascii="Arial" w:hAnsi="Arial"/>
                <w:color w:val="4A4A5A"/>
                <w:sz w:val="20"/>
              </w:rPr>
              <w:t xml:space="preserve"> (</w:t>
            </w:r>
            <w:r>
              <w:rPr>
                <w:rFonts w:ascii="Arial" w:hAnsi="Arial"/>
                <w:color w:val="4A4A5A"/>
                <w:sz w:val="20"/>
              </w:rPr>
              <w:t>the learner is just doing their job</w:t>
            </w:r>
            <w:r w:rsidR="00B80F11">
              <w:rPr>
                <w:rFonts w:ascii="Arial" w:hAnsi="Arial"/>
                <w:color w:val="4A4A5A"/>
                <w:sz w:val="20"/>
              </w:rPr>
              <w:t>)</w:t>
            </w:r>
            <w:r>
              <w:rPr>
                <w:rFonts w:ascii="Arial" w:hAnsi="Arial"/>
                <w:color w:val="4A4A5A"/>
                <w:sz w:val="20"/>
              </w:rPr>
              <w:t>.</w:t>
            </w:r>
          </w:p>
          <w:p w14:paraId="5487A1F6" w14:textId="77777777" w:rsidR="00695DC1" w:rsidRDefault="002B361D">
            <w:pPr>
              <w:spacing w:after="60"/>
            </w:pPr>
            <w:r>
              <w:rPr>
                <w:rFonts w:ascii="Arial" w:hAnsi="Arial"/>
                <w:b/>
                <w:color w:val="1A2744"/>
                <w:sz w:val="20"/>
              </w:rPr>
              <w:t>Worked examples:</w:t>
            </w:r>
          </w:p>
          <w:p w14:paraId="725D2E22" w14:textId="77777777" w:rsidR="00695DC1" w:rsidRDefault="002B361D">
            <w:pPr>
              <w:pStyle w:val="ListBullet"/>
              <w:spacing w:after="40"/>
            </w:pPr>
            <w:r w:rsidRPr="00B80F11">
              <w:rPr>
                <w:rFonts w:ascii="Arial" w:hAnsi="Arial"/>
                <w:b/>
                <w:bCs/>
                <w:color w:val="4A4A5A"/>
                <w:sz w:val="20"/>
              </w:rPr>
              <w:t>Construction (CON):</w:t>
            </w:r>
            <w:r>
              <w:rPr>
                <w:rFonts w:ascii="Arial" w:hAnsi="Arial"/>
                <w:color w:val="4A4A5A"/>
                <w:sz w:val="20"/>
              </w:rPr>
              <w:t xml:space="preserve"> 'Measure this wall, log the data, and email it to the project manager.' The learner has practised data entry, file handling, and professional email in one task.</w:t>
            </w:r>
          </w:p>
          <w:p w14:paraId="7BBFD166" w14:textId="77777777" w:rsidR="00695DC1" w:rsidRDefault="002B361D">
            <w:pPr>
              <w:pStyle w:val="ListBullet"/>
              <w:spacing w:after="40"/>
            </w:pPr>
            <w:r w:rsidRPr="00B80F11">
              <w:rPr>
                <w:rFonts w:ascii="Arial" w:hAnsi="Arial"/>
                <w:b/>
                <w:bCs/>
                <w:color w:val="4A4A5A"/>
                <w:sz w:val="20"/>
              </w:rPr>
              <w:t>ESOL (ESO):</w:t>
            </w:r>
            <w:r>
              <w:rPr>
                <w:rFonts w:ascii="Arial" w:hAnsi="Arial"/>
                <w:color w:val="4A4A5A"/>
                <w:sz w:val="20"/>
              </w:rPr>
              <w:t xml:space="preserve"> 'Book a GP appointment on the NHS App.' The learner is navigating a real digital service — not a classroom simulation.</w:t>
            </w:r>
          </w:p>
          <w:p w14:paraId="08D12A6C" w14:textId="77777777" w:rsidR="00695DC1" w:rsidRDefault="002B361D">
            <w:pPr>
              <w:pStyle w:val="ListBullet"/>
              <w:spacing w:after="40"/>
            </w:pPr>
            <w:r w:rsidRPr="00B80F11">
              <w:rPr>
                <w:rFonts w:ascii="Arial" w:hAnsi="Arial"/>
                <w:b/>
                <w:bCs/>
                <w:color w:val="4A4A5A"/>
                <w:sz w:val="20"/>
              </w:rPr>
              <w:t>Sport (SPO):</w:t>
            </w:r>
            <w:r>
              <w:rPr>
                <w:rFonts w:ascii="Arial" w:hAnsi="Arial"/>
                <w:color w:val="4A4A5A"/>
                <w:sz w:val="20"/>
              </w:rPr>
              <w:t xml:space="preserve"> 'Record today's session data in Hudl and share the analysis with the team.'</w:t>
            </w:r>
          </w:p>
        </w:tc>
      </w:tr>
    </w:tbl>
    <w:p w14:paraId="6CF265D6" w14:textId="77777777" w:rsidR="00695DC1" w:rsidRDefault="00695DC1">
      <w:pPr>
        <w:spacing w:after="160"/>
      </w:pPr>
    </w:p>
    <w:p w14:paraId="2A39C4BF" w14:textId="77777777" w:rsidR="00695DC1" w:rsidRDefault="00695DC1">
      <w:pPr>
        <w:spacing w:after="120"/>
      </w:pPr>
    </w:p>
    <w:p w14:paraId="053D8C90" w14:textId="77777777" w:rsidR="00695DC1" w:rsidRDefault="00695DC1">
      <w:pPr>
        <w:pBdr>
          <w:bottom w:val="single" w:sz="6" w:space="1" w:color="1B9690"/>
        </w:pBdr>
        <w:spacing w:before="160" w:after="160"/>
      </w:pPr>
    </w:p>
    <w:p w14:paraId="25461421" w14:textId="77777777" w:rsidR="00695DC1" w:rsidRDefault="002B361D">
      <w:pPr>
        <w:spacing w:before="200" w:after="120"/>
      </w:pPr>
      <w:r>
        <w:rPr>
          <w:rFonts w:ascii="Arial" w:hAnsi="Arial"/>
          <w:b/>
          <w:color w:val="1A2744"/>
          <w:sz w:val="26"/>
        </w:rPr>
        <w:t>THE GOLDEN RULE OF INDUSTRY FRAMING</w:t>
      </w:r>
    </w:p>
    <w:tbl>
      <w:tblPr>
        <w:tblStyle w:val="TableGrid"/>
        <w:tblW w:w="0" w:type="auto"/>
        <w:tblLook w:val="04A0" w:firstRow="1" w:lastRow="0" w:firstColumn="1" w:lastColumn="0" w:noHBand="0" w:noVBand="1"/>
      </w:tblPr>
      <w:tblGrid>
        <w:gridCol w:w="9638"/>
      </w:tblGrid>
      <w:tr w:rsidR="00695DC1" w14:paraId="2BEDF87F" w14:textId="77777777">
        <w:tc>
          <w:tcPr>
            <w:tcW w:w="9638" w:type="dxa"/>
            <w:tcBorders>
              <w:left w:val="single" w:sz="16" w:space="0" w:color="1B9690"/>
            </w:tcBorders>
            <w:shd w:val="clear" w:color="auto" w:fill="F5FAFA"/>
            <w:tcMar>
              <w:top w:w="80" w:type="dxa"/>
              <w:left w:w="140" w:type="dxa"/>
              <w:bottom w:w="80" w:type="dxa"/>
              <w:right w:w="140" w:type="dxa"/>
            </w:tcMar>
          </w:tcPr>
          <w:p w14:paraId="0C7F0916" w14:textId="77777777" w:rsidR="00695DC1" w:rsidRDefault="002B361D">
            <w:pPr>
              <w:spacing w:after="40"/>
            </w:pPr>
            <w:r>
              <w:rPr>
                <w:rFonts w:ascii="Arial" w:hAnsi="Arial"/>
                <w:color w:val="4A4A5A"/>
                <w:sz w:val="20"/>
              </w:rPr>
              <w:t>Never teach the technology. Teach the task that technology enables.</w:t>
            </w:r>
          </w:p>
          <w:p w14:paraId="008C5555" w14:textId="77777777" w:rsidR="00695DC1" w:rsidRDefault="00695DC1">
            <w:pPr>
              <w:spacing w:after="40"/>
            </w:pPr>
          </w:p>
          <w:p w14:paraId="22B2442B" w14:textId="77777777" w:rsidR="00695DC1" w:rsidRDefault="002B361D">
            <w:pPr>
              <w:spacing w:after="40"/>
            </w:pPr>
            <w:r>
              <w:rPr>
                <w:rFonts w:ascii="Arial" w:hAnsi="Arial"/>
                <w:color w:val="4A4A5A"/>
                <w:sz w:val="20"/>
              </w:rPr>
              <w:t>A construction learner doesn't need to learn 'how to use an app.' They need to clock in, submit a site diary, order materials, and read a drawing. The apps are just how they do it. When digital skills are framed this way — across every curriculum area — they stop being a separate burden and become invisible, purposeful, and self-evidently necessary.</w:t>
            </w:r>
          </w:p>
        </w:tc>
      </w:tr>
    </w:tbl>
    <w:p w14:paraId="6362DB11" w14:textId="77777777" w:rsidR="00695DC1" w:rsidRDefault="00695DC1">
      <w:pPr>
        <w:spacing w:after="120"/>
      </w:pPr>
    </w:p>
    <w:p w14:paraId="627B02D6" w14:textId="77777777" w:rsidR="00695DC1" w:rsidRDefault="00695DC1">
      <w:pPr>
        <w:spacing w:after="160"/>
      </w:pPr>
    </w:p>
    <w:p w14:paraId="2428C43B" w14:textId="77777777" w:rsidR="00695DC1" w:rsidRDefault="00695DC1">
      <w:pPr>
        <w:pBdr>
          <w:bottom w:val="single" w:sz="6" w:space="1" w:color="1B9690"/>
        </w:pBdr>
        <w:spacing w:before="160" w:after="160"/>
      </w:pPr>
    </w:p>
    <w:p w14:paraId="4AFCC1E8" w14:textId="77777777" w:rsidR="00695DC1" w:rsidRDefault="002B361D">
      <w:pPr>
        <w:spacing w:before="160" w:after="80"/>
      </w:pPr>
      <w:r>
        <w:rPr>
          <w:rFonts w:ascii="Arial" w:hAnsi="Arial"/>
          <w:b/>
          <w:color w:val="1B9690"/>
          <w:sz w:val="26"/>
        </w:rPr>
        <w:t>Sources</w:t>
      </w:r>
    </w:p>
    <w:p w14:paraId="5DA7BD24" w14:textId="3044774B" w:rsidR="00695DC1" w:rsidRDefault="002B361D">
      <w:pPr>
        <w:spacing w:after="80"/>
      </w:pPr>
      <w:r>
        <w:rPr>
          <w:rFonts w:ascii="Arial" w:hAnsi="Arial"/>
          <w:color w:val="4A4A5A"/>
          <w:sz w:val="21"/>
        </w:rPr>
        <w:t xml:space="preserve">FutureDotNow EDS Framework &amp; Framing Guidance: </w:t>
      </w:r>
      <w:hyperlink r:id="rId21" w:history="1">
        <w:r w:rsidR="00B80F11" w:rsidRPr="00B80F11">
          <w:rPr>
            <w:rStyle w:val="Hyperlink"/>
            <w:rFonts w:ascii="Arial" w:hAnsi="Arial"/>
            <w:sz w:val="21"/>
          </w:rPr>
          <w:t xml:space="preserve">The Essential Digital Skills Framework - </w:t>
        </w:r>
        <w:proofErr w:type="spellStart"/>
        <w:r w:rsidR="00B80F11" w:rsidRPr="00B80F11">
          <w:rPr>
            <w:rStyle w:val="Hyperlink"/>
            <w:rFonts w:ascii="Arial" w:hAnsi="Arial"/>
            <w:sz w:val="21"/>
          </w:rPr>
          <w:t>FutureDotNow</w:t>
        </w:r>
        <w:proofErr w:type="spellEnd"/>
      </w:hyperlink>
    </w:p>
    <w:p w14:paraId="0C3A8644" w14:textId="676A88D6" w:rsidR="00695DC1" w:rsidRDefault="002B361D" w:rsidP="00B80F11">
      <w:pPr>
        <w:spacing w:after="80"/>
      </w:pPr>
      <w:r>
        <w:rPr>
          <w:rFonts w:ascii="Arial" w:hAnsi="Arial"/>
          <w:color w:val="4A4A5A"/>
          <w:sz w:val="21"/>
        </w:rPr>
        <w:t xml:space="preserve">Good Things Foundation — Digital Inclusion: </w:t>
      </w:r>
      <w:hyperlink r:id="rId22" w:history="1">
        <w:r w:rsidR="00B80F11" w:rsidRPr="00B80F11">
          <w:rPr>
            <w:rStyle w:val="Hyperlink"/>
            <w:rFonts w:ascii="Arial" w:hAnsi="Arial"/>
            <w:sz w:val="21"/>
          </w:rPr>
          <w:t>Basic Digital Skills: Expert Overview | Good Things Foundation</w:t>
        </w:r>
      </w:hyperlink>
      <w:r>
        <w:br w:type="page"/>
      </w:r>
    </w:p>
    <w:tbl>
      <w:tblPr>
        <w:tblStyle w:val="TableGrid"/>
        <w:tblW w:w="0" w:type="auto"/>
        <w:tblLook w:val="04A0" w:firstRow="1" w:lastRow="0" w:firstColumn="1" w:lastColumn="0" w:noHBand="0" w:noVBand="1"/>
      </w:tblPr>
      <w:tblGrid>
        <w:gridCol w:w="9638"/>
      </w:tblGrid>
      <w:tr w:rsidR="00695DC1" w14:paraId="7F88C271" w14:textId="77777777">
        <w:tc>
          <w:tcPr>
            <w:tcW w:w="9638" w:type="dxa"/>
            <w:shd w:val="clear" w:color="auto" w:fill="1A2744"/>
            <w:tcMar>
              <w:top w:w="200" w:type="dxa"/>
              <w:left w:w="280" w:type="dxa"/>
              <w:bottom w:w="200" w:type="dxa"/>
              <w:right w:w="280" w:type="dxa"/>
            </w:tcMar>
          </w:tcPr>
          <w:p w14:paraId="3C3D90AE" w14:textId="77777777" w:rsidR="00695DC1" w:rsidRDefault="002B361D">
            <w:pPr>
              <w:spacing w:after="60"/>
            </w:pPr>
            <w:r>
              <w:rPr>
                <w:rFonts w:ascii="Arial" w:hAnsi="Arial"/>
                <w:b/>
                <w:color w:val="2AB5AE"/>
                <w:sz w:val="18"/>
              </w:rPr>
              <w:lastRenderedPageBreak/>
              <w:t>SECTION 6</w:t>
            </w:r>
          </w:p>
          <w:p w14:paraId="20E442F9" w14:textId="77777777" w:rsidR="00695DC1" w:rsidRDefault="002B361D">
            <w:pPr>
              <w:spacing w:after="100"/>
            </w:pPr>
            <w:r>
              <w:rPr>
                <w:rFonts w:ascii="Arial" w:hAnsi="Arial"/>
                <w:b/>
                <w:color w:val="FFFFFF"/>
                <w:sz w:val="52"/>
              </w:rPr>
              <w:t>SEND, Inclusion &amp; Accessibility</w:t>
            </w:r>
          </w:p>
          <w:p w14:paraId="6FEA032D" w14:textId="77777777" w:rsidR="00695DC1" w:rsidRDefault="002B361D">
            <w:r w:rsidRPr="00B80F11">
              <w:rPr>
                <w:rFonts w:ascii="Arial" w:hAnsi="Arial"/>
                <w:color w:val="AABBCC"/>
                <w:sz w:val="40"/>
                <w:szCs w:val="36"/>
              </w:rPr>
              <w:t>Weston College SEND Centre of Excellence</w:t>
            </w:r>
          </w:p>
        </w:tc>
      </w:tr>
    </w:tbl>
    <w:p w14:paraId="3C9854E0" w14:textId="77777777" w:rsidR="00695DC1" w:rsidRDefault="00695DC1">
      <w:pPr>
        <w:spacing w:after="240"/>
      </w:pPr>
    </w:p>
    <w:p w14:paraId="3AFCD78A" w14:textId="165BC2AB" w:rsidR="00695DC1" w:rsidRPr="00626588" w:rsidRDefault="002B361D">
      <w:pPr>
        <w:spacing w:after="80"/>
        <w:rPr>
          <w:b/>
          <w:bCs/>
        </w:rPr>
      </w:pPr>
      <w:r>
        <w:rPr>
          <w:rFonts w:ascii="Arial" w:hAnsi="Arial"/>
          <w:color w:val="4A4A5A"/>
          <w:sz w:val="21"/>
        </w:rPr>
        <w:t>Weston College is one of three SEND Centres for Excellence in the UK. Digital skills development for learners with SEND requires a fundamentally different approach</w:t>
      </w:r>
      <w:r w:rsidR="00626588">
        <w:rPr>
          <w:rFonts w:ascii="Arial" w:hAnsi="Arial"/>
          <w:color w:val="4A4A5A"/>
          <w:sz w:val="21"/>
        </w:rPr>
        <w:t>.</w:t>
      </w:r>
      <w:r>
        <w:rPr>
          <w:rFonts w:ascii="Arial" w:hAnsi="Arial"/>
          <w:color w:val="4A4A5A"/>
          <w:sz w:val="21"/>
        </w:rPr>
        <w:t xml:space="preserve"> </w:t>
      </w:r>
      <w:r w:rsidR="00626588" w:rsidRPr="00626588">
        <w:rPr>
          <w:rFonts w:ascii="Arial" w:hAnsi="Arial"/>
          <w:b/>
          <w:bCs/>
          <w:color w:val="4A4A5A"/>
          <w:sz w:val="21"/>
        </w:rPr>
        <w:t>T</w:t>
      </w:r>
      <w:r w:rsidRPr="00626588">
        <w:rPr>
          <w:rFonts w:ascii="Arial" w:hAnsi="Arial"/>
          <w:b/>
          <w:bCs/>
          <w:color w:val="4A4A5A"/>
          <w:sz w:val="21"/>
        </w:rPr>
        <w:t xml:space="preserve">echnology is not just a learning </w:t>
      </w:r>
      <w:proofErr w:type="gramStart"/>
      <w:r w:rsidRPr="00626588">
        <w:rPr>
          <w:rFonts w:ascii="Arial" w:hAnsi="Arial"/>
          <w:b/>
          <w:bCs/>
          <w:color w:val="4A4A5A"/>
          <w:sz w:val="21"/>
        </w:rPr>
        <w:t>tool,</w:t>
      </w:r>
      <w:proofErr w:type="gramEnd"/>
      <w:r w:rsidRPr="00626588">
        <w:rPr>
          <w:rFonts w:ascii="Arial" w:hAnsi="Arial"/>
          <w:b/>
          <w:bCs/>
          <w:color w:val="4A4A5A"/>
          <w:sz w:val="21"/>
        </w:rPr>
        <w:t xml:space="preserve"> it is often </w:t>
      </w:r>
      <w:proofErr w:type="gramStart"/>
      <w:r w:rsidRPr="00626588">
        <w:rPr>
          <w:rFonts w:ascii="Arial" w:hAnsi="Arial"/>
          <w:b/>
          <w:bCs/>
          <w:color w:val="4A4A5A"/>
          <w:sz w:val="21"/>
        </w:rPr>
        <w:t>the means by which</w:t>
      </w:r>
      <w:proofErr w:type="gramEnd"/>
      <w:r w:rsidRPr="00626588">
        <w:rPr>
          <w:rFonts w:ascii="Arial" w:hAnsi="Arial"/>
          <w:b/>
          <w:bCs/>
          <w:color w:val="4A4A5A"/>
          <w:sz w:val="21"/>
        </w:rPr>
        <w:t xml:space="preserve"> learning is possible at all.</w:t>
      </w:r>
    </w:p>
    <w:p w14:paraId="10E58B86" w14:textId="77777777" w:rsidR="00695DC1" w:rsidRDefault="00695DC1">
      <w:pPr>
        <w:spacing w:after="120"/>
      </w:pPr>
    </w:p>
    <w:p w14:paraId="5126449B" w14:textId="77777777" w:rsidR="00695DC1" w:rsidRDefault="002B361D">
      <w:pPr>
        <w:spacing w:before="200" w:after="100"/>
      </w:pPr>
      <w:r>
        <w:rPr>
          <w:rFonts w:ascii="Arial" w:hAnsi="Arial"/>
          <w:b/>
          <w:color w:val="23366B"/>
          <w:sz w:val="32"/>
        </w:rPr>
        <w:t>FIP Autism (FAU)</w:t>
      </w:r>
    </w:p>
    <w:p w14:paraId="4422DF9A" w14:textId="577742B4" w:rsidR="00695DC1" w:rsidRDefault="002B361D">
      <w:pPr>
        <w:pStyle w:val="ListBullet"/>
        <w:spacing w:after="60"/>
      </w:pPr>
      <w:r>
        <w:rPr>
          <w:rFonts w:ascii="Arial" w:hAnsi="Arial"/>
          <w:color w:val="4A4A5A"/>
          <w:sz w:val="21"/>
        </w:rPr>
        <w:t>Many autistic learners have strong digital aptitude</w:t>
      </w:r>
      <w:r w:rsidR="00626588">
        <w:rPr>
          <w:rFonts w:ascii="Arial" w:hAnsi="Arial"/>
          <w:color w:val="4A4A5A"/>
          <w:sz w:val="21"/>
        </w:rPr>
        <w:t>,</w:t>
      </w:r>
      <w:r>
        <w:rPr>
          <w:rFonts w:ascii="Arial" w:hAnsi="Arial"/>
          <w:color w:val="4A4A5A"/>
          <w:sz w:val="21"/>
        </w:rPr>
        <w:t xml:space="preserve"> </w:t>
      </w:r>
      <w:proofErr w:type="gramStart"/>
      <w:r>
        <w:rPr>
          <w:rFonts w:ascii="Arial" w:hAnsi="Arial"/>
          <w:color w:val="4A4A5A"/>
          <w:sz w:val="21"/>
        </w:rPr>
        <w:t>leverage</w:t>
      </w:r>
      <w:proofErr w:type="gramEnd"/>
      <w:r>
        <w:rPr>
          <w:rFonts w:ascii="Arial" w:hAnsi="Arial"/>
          <w:color w:val="4A4A5A"/>
          <w:sz w:val="21"/>
        </w:rPr>
        <w:t xml:space="preserve"> this as a recognised strength in ILPs and coaching conversations.</w:t>
      </w:r>
    </w:p>
    <w:p w14:paraId="08E8E300" w14:textId="43572E87" w:rsidR="00695DC1" w:rsidRDefault="002B361D">
      <w:pPr>
        <w:pStyle w:val="ListBullet"/>
        <w:spacing w:after="60"/>
      </w:pPr>
      <w:r>
        <w:rPr>
          <w:rFonts w:ascii="Arial" w:hAnsi="Arial"/>
          <w:color w:val="4A4A5A"/>
          <w:sz w:val="21"/>
        </w:rPr>
        <w:t xml:space="preserve">Predictable, consistent digital environments reduce anxiety </w:t>
      </w:r>
      <w:r w:rsidR="00626588">
        <w:rPr>
          <w:rFonts w:ascii="Arial" w:hAnsi="Arial"/>
          <w:color w:val="4A4A5A"/>
          <w:sz w:val="21"/>
        </w:rPr>
        <w:t>(</w:t>
      </w:r>
      <w:r w:rsidRPr="00626588">
        <w:rPr>
          <w:rFonts w:ascii="Arial" w:hAnsi="Arial"/>
          <w:b/>
          <w:bCs/>
          <w:color w:val="4A4A5A"/>
          <w:sz w:val="21"/>
        </w:rPr>
        <w:t>maintain consistent Teams layout</w:t>
      </w:r>
      <w:r>
        <w:rPr>
          <w:rFonts w:ascii="Arial" w:hAnsi="Arial"/>
          <w:color w:val="4A4A5A"/>
          <w:sz w:val="21"/>
        </w:rPr>
        <w:t>, clear file naming conventions, and avoid sudden platform changes without notice</w:t>
      </w:r>
      <w:r w:rsidR="00626588">
        <w:rPr>
          <w:rFonts w:ascii="Arial" w:hAnsi="Arial"/>
          <w:color w:val="4A4A5A"/>
          <w:sz w:val="21"/>
        </w:rPr>
        <w:t>)</w:t>
      </w:r>
      <w:r>
        <w:rPr>
          <w:rFonts w:ascii="Arial" w:hAnsi="Arial"/>
          <w:color w:val="4A4A5A"/>
          <w:sz w:val="21"/>
        </w:rPr>
        <w:t>.</w:t>
      </w:r>
    </w:p>
    <w:p w14:paraId="6959387C" w14:textId="09A7871C" w:rsidR="00695DC1" w:rsidRDefault="002B361D">
      <w:pPr>
        <w:pStyle w:val="ListBullet"/>
        <w:spacing w:after="60"/>
      </w:pPr>
      <w:r>
        <w:rPr>
          <w:rFonts w:ascii="Arial" w:hAnsi="Arial"/>
          <w:color w:val="4A4A5A"/>
          <w:sz w:val="21"/>
        </w:rPr>
        <w:t>AAC apps (Proloquo2Go, Grid 3) support communication in digital learning contexts</w:t>
      </w:r>
      <w:r w:rsidR="00626588">
        <w:rPr>
          <w:rFonts w:ascii="Arial" w:hAnsi="Arial"/>
          <w:color w:val="4A4A5A"/>
          <w:sz w:val="21"/>
        </w:rPr>
        <w:t>. We must</w:t>
      </w:r>
      <w:r>
        <w:rPr>
          <w:rFonts w:ascii="Arial" w:hAnsi="Arial"/>
          <w:color w:val="4A4A5A"/>
          <w:sz w:val="21"/>
        </w:rPr>
        <w:t xml:space="preserve"> ensure all staff know what is in use</w:t>
      </w:r>
      <w:r w:rsidR="00626588">
        <w:rPr>
          <w:rFonts w:ascii="Arial" w:hAnsi="Arial"/>
          <w:color w:val="4A4A5A"/>
          <w:sz w:val="21"/>
        </w:rPr>
        <w:t xml:space="preserve"> within the context of Weston College</w:t>
      </w:r>
      <w:r>
        <w:rPr>
          <w:rFonts w:ascii="Arial" w:hAnsi="Arial"/>
          <w:color w:val="4A4A5A"/>
          <w:sz w:val="21"/>
        </w:rPr>
        <w:t>.</w:t>
      </w:r>
    </w:p>
    <w:p w14:paraId="1ED8E3D0" w14:textId="77777777" w:rsidR="00695DC1" w:rsidRDefault="002B361D">
      <w:pPr>
        <w:pStyle w:val="ListBullet"/>
        <w:spacing w:after="60"/>
      </w:pPr>
      <w:r>
        <w:rPr>
          <w:rFonts w:ascii="Arial" w:hAnsi="Arial"/>
          <w:color w:val="4A4A5A"/>
          <w:sz w:val="21"/>
        </w:rPr>
        <w:t>Visual schedule apps (Choiceworks) support session structure and transitions digitally.</w:t>
      </w:r>
    </w:p>
    <w:p w14:paraId="01A85239" w14:textId="242C1051" w:rsidR="00695DC1" w:rsidRDefault="002B361D">
      <w:pPr>
        <w:pStyle w:val="ListBullet"/>
        <w:spacing w:after="60"/>
      </w:pPr>
      <w:r>
        <w:rPr>
          <w:rFonts w:ascii="Arial" w:hAnsi="Arial"/>
          <w:color w:val="4A4A5A"/>
          <w:sz w:val="21"/>
        </w:rPr>
        <w:t>Sensory considerations</w:t>
      </w:r>
      <w:r w:rsidR="00626588">
        <w:rPr>
          <w:rFonts w:ascii="Arial" w:hAnsi="Arial"/>
          <w:color w:val="4A4A5A"/>
          <w:sz w:val="21"/>
        </w:rPr>
        <w:t>. Using adaptive Technologies within our devices like,</w:t>
      </w:r>
      <w:r>
        <w:rPr>
          <w:rFonts w:ascii="Arial" w:hAnsi="Arial"/>
          <w:color w:val="4A4A5A"/>
          <w:sz w:val="21"/>
        </w:rPr>
        <w:t xml:space="preserve"> screen brightness, notification sounds, and </w:t>
      </w:r>
      <w:r w:rsidR="00626588">
        <w:rPr>
          <w:rFonts w:ascii="Arial" w:hAnsi="Arial"/>
          <w:color w:val="4A4A5A"/>
          <w:sz w:val="21"/>
        </w:rPr>
        <w:t xml:space="preserve">be aware that </w:t>
      </w:r>
      <w:r>
        <w:rPr>
          <w:rFonts w:ascii="Arial" w:hAnsi="Arial"/>
          <w:color w:val="4A4A5A"/>
          <w:sz w:val="21"/>
        </w:rPr>
        <w:t>visual clutter in digital tools can cause distress.</w:t>
      </w:r>
    </w:p>
    <w:p w14:paraId="3166F5E7" w14:textId="77777777" w:rsidR="00695DC1" w:rsidRDefault="00695DC1">
      <w:pPr>
        <w:spacing w:after="80"/>
      </w:pPr>
    </w:p>
    <w:p w14:paraId="55F4644D" w14:textId="77777777" w:rsidR="00695DC1" w:rsidRDefault="002B361D">
      <w:pPr>
        <w:spacing w:before="200" w:after="100"/>
      </w:pPr>
      <w:r>
        <w:rPr>
          <w:rFonts w:ascii="Arial" w:hAnsi="Arial"/>
          <w:b/>
          <w:color w:val="23366B"/>
          <w:sz w:val="32"/>
        </w:rPr>
        <w:t>FIP Complex Needs (FCO)</w:t>
      </w:r>
    </w:p>
    <w:p w14:paraId="1BB8CAF5" w14:textId="0C12C89D" w:rsidR="00695DC1" w:rsidRDefault="002B361D">
      <w:pPr>
        <w:pStyle w:val="ListBullet"/>
        <w:spacing w:after="60"/>
      </w:pPr>
      <w:r>
        <w:rPr>
          <w:rFonts w:ascii="Arial" w:hAnsi="Arial"/>
          <w:color w:val="4A4A5A"/>
          <w:sz w:val="21"/>
        </w:rPr>
        <w:t>Eye-gaze technology (Tobii) enables digital access for learners without motor control</w:t>
      </w:r>
      <w:r w:rsidR="00626588">
        <w:rPr>
          <w:rFonts w:ascii="Arial" w:hAnsi="Arial"/>
          <w:color w:val="4A4A5A"/>
          <w:sz w:val="21"/>
        </w:rPr>
        <w:t>.</w:t>
      </w:r>
      <w:r>
        <w:rPr>
          <w:rFonts w:ascii="Arial" w:hAnsi="Arial"/>
          <w:color w:val="4A4A5A"/>
          <w:sz w:val="21"/>
        </w:rPr>
        <w:t xml:space="preserve"> </w:t>
      </w:r>
      <w:r w:rsidR="00626588">
        <w:rPr>
          <w:rFonts w:ascii="Arial" w:hAnsi="Arial"/>
          <w:color w:val="4A4A5A"/>
          <w:sz w:val="21"/>
        </w:rPr>
        <w:t>T</w:t>
      </w:r>
      <w:r>
        <w:rPr>
          <w:rFonts w:ascii="Arial" w:hAnsi="Arial"/>
          <w:color w:val="4A4A5A"/>
          <w:sz w:val="21"/>
        </w:rPr>
        <w:t xml:space="preserve">his </w:t>
      </w:r>
      <w:r w:rsidR="00626588">
        <w:rPr>
          <w:rFonts w:ascii="Arial" w:hAnsi="Arial"/>
          <w:color w:val="4A4A5A"/>
          <w:sz w:val="21"/>
        </w:rPr>
        <w:t xml:space="preserve">kind of tech </w:t>
      </w:r>
      <w:r>
        <w:rPr>
          <w:rFonts w:ascii="Arial" w:hAnsi="Arial"/>
          <w:color w:val="4A4A5A"/>
          <w:sz w:val="21"/>
        </w:rPr>
        <w:t>is communication, not optional.</w:t>
      </w:r>
    </w:p>
    <w:p w14:paraId="1B4EE73B" w14:textId="49BD630E" w:rsidR="00695DC1" w:rsidRDefault="002B361D">
      <w:pPr>
        <w:pStyle w:val="ListBullet"/>
        <w:spacing w:after="60"/>
      </w:pPr>
      <w:r>
        <w:rPr>
          <w:rFonts w:ascii="Arial" w:hAnsi="Arial"/>
          <w:color w:val="4A4A5A"/>
          <w:sz w:val="21"/>
        </w:rPr>
        <w:t>Switch-access devices provide alternative computer interaction</w:t>
      </w:r>
      <w:r w:rsidR="00626588">
        <w:rPr>
          <w:rFonts w:ascii="Arial" w:hAnsi="Arial"/>
          <w:color w:val="4A4A5A"/>
          <w:sz w:val="21"/>
        </w:rPr>
        <w:t>.</w:t>
      </w:r>
      <w:r>
        <w:rPr>
          <w:rFonts w:ascii="Arial" w:hAnsi="Arial"/>
          <w:color w:val="4A4A5A"/>
          <w:sz w:val="21"/>
        </w:rPr>
        <w:t xml:space="preserve"> </w:t>
      </w:r>
      <w:r w:rsidR="00626588">
        <w:rPr>
          <w:rFonts w:ascii="Arial" w:hAnsi="Arial"/>
          <w:color w:val="4A4A5A"/>
          <w:sz w:val="21"/>
        </w:rPr>
        <w:t>S</w:t>
      </w:r>
      <w:r>
        <w:rPr>
          <w:rFonts w:ascii="Arial" w:hAnsi="Arial"/>
          <w:color w:val="4A4A5A"/>
          <w:sz w:val="21"/>
        </w:rPr>
        <w:t>taff must be trained to support this.</w:t>
      </w:r>
    </w:p>
    <w:p w14:paraId="3D098E30" w14:textId="2462B381" w:rsidR="00695DC1" w:rsidRDefault="002B361D">
      <w:pPr>
        <w:pStyle w:val="ListBullet"/>
        <w:spacing w:after="60"/>
      </w:pPr>
      <w:r>
        <w:rPr>
          <w:rFonts w:ascii="Arial" w:hAnsi="Arial"/>
          <w:color w:val="4A4A5A"/>
          <w:sz w:val="21"/>
        </w:rPr>
        <w:t>Clicker / Widgit Online for literacy and communication support</w:t>
      </w:r>
      <w:r w:rsidR="00626588">
        <w:rPr>
          <w:rFonts w:ascii="Arial" w:hAnsi="Arial"/>
          <w:color w:val="4A4A5A"/>
          <w:sz w:val="21"/>
        </w:rPr>
        <w:t xml:space="preserve">. This should be </w:t>
      </w:r>
      <w:r>
        <w:rPr>
          <w:rFonts w:ascii="Arial" w:hAnsi="Arial"/>
          <w:color w:val="4A4A5A"/>
          <w:sz w:val="21"/>
        </w:rPr>
        <w:t>available on all college devices</w:t>
      </w:r>
      <w:r w:rsidR="00626588">
        <w:rPr>
          <w:rFonts w:ascii="Arial" w:hAnsi="Arial"/>
          <w:color w:val="4A4A5A"/>
          <w:sz w:val="21"/>
        </w:rPr>
        <w:t xml:space="preserve"> and if it is not, we need to ensure it is</w:t>
      </w:r>
      <w:r>
        <w:rPr>
          <w:rFonts w:ascii="Arial" w:hAnsi="Arial"/>
          <w:color w:val="4A4A5A"/>
          <w:sz w:val="21"/>
        </w:rPr>
        <w:t>.</w:t>
      </w:r>
    </w:p>
    <w:p w14:paraId="32A0936A" w14:textId="5CC6D61E" w:rsidR="00695DC1" w:rsidRDefault="002B361D">
      <w:pPr>
        <w:pStyle w:val="ListBullet"/>
        <w:spacing w:after="60"/>
      </w:pPr>
      <w:r>
        <w:rPr>
          <w:rFonts w:ascii="Arial" w:hAnsi="Arial"/>
          <w:color w:val="4A4A5A"/>
          <w:sz w:val="21"/>
        </w:rPr>
        <w:t>Technology is often the primary communication channel for this cohort</w:t>
      </w:r>
      <w:r w:rsidR="00626588">
        <w:rPr>
          <w:rFonts w:ascii="Arial" w:hAnsi="Arial"/>
          <w:color w:val="4A4A5A"/>
          <w:sz w:val="21"/>
        </w:rPr>
        <w:t>. Therefore, the</w:t>
      </w:r>
      <w:r>
        <w:rPr>
          <w:rFonts w:ascii="Arial" w:hAnsi="Arial"/>
          <w:color w:val="4A4A5A"/>
          <w:sz w:val="21"/>
        </w:rPr>
        <w:t xml:space="preserve"> reliability of devices and software is critical, not peripheral.</w:t>
      </w:r>
    </w:p>
    <w:p w14:paraId="55442A64" w14:textId="37B771EA" w:rsidR="00695DC1" w:rsidRDefault="002B361D">
      <w:pPr>
        <w:pStyle w:val="ListBullet"/>
        <w:spacing w:after="60"/>
      </w:pPr>
      <w:r>
        <w:rPr>
          <w:rFonts w:ascii="Arial" w:hAnsi="Arial"/>
          <w:color w:val="4A4A5A"/>
          <w:sz w:val="21"/>
        </w:rPr>
        <w:t>Staff training on assistive technology is non-negotiable, not optional CPD.</w:t>
      </w:r>
      <w:r w:rsidR="00626588">
        <w:rPr>
          <w:rFonts w:ascii="Arial" w:hAnsi="Arial"/>
          <w:color w:val="4A4A5A"/>
          <w:sz w:val="21"/>
        </w:rPr>
        <w:t xml:space="preserve"> I would argue that this is whole curriculum staff training.</w:t>
      </w:r>
    </w:p>
    <w:p w14:paraId="331B12D9" w14:textId="77777777" w:rsidR="00695DC1" w:rsidRDefault="00695DC1">
      <w:pPr>
        <w:spacing w:after="80"/>
      </w:pPr>
    </w:p>
    <w:p w14:paraId="30AEE47A" w14:textId="77777777" w:rsidR="00695DC1" w:rsidRDefault="002B361D">
      <w:pPr>
        <w:spacing w:before="200" w:after="100"/>
      </w:pPr>
      <w:r>
        <w:rPr>
          <w:rFonts w:ascii="Arial" w:hAnsi="Arial"/>
          <w:b/>
          <w:color w:val="23366B"/>
          <w:sz w:val="32"/>
        </w:rPr>
        <w:t>FIP Pre-Vocational (FPL)</w:t>
      </w:r>
    </w:p>
    <w:p w14:paraId="407FE766" w14:textId="14C2BEB1" w:rsidR="00695DC1" w:rsidRDefault="002B361D">
      <w:pPr>
        <w:pStyle w:val="ListBullet"/>
        <w:spacing w:after="60"/>
      </w:pPr>
      <w:r>
        <w:rPr>
          <w:rFonts w:ascii="Arial" w:hAnsi="Arial"/>
          <w:color w:val="4A4A5A"/>
          <w:sz w:val="21"/>
        </w:rPr>
        <w:t>Basic device operation as a foundation skill for transition to employment</w:t>
      </w:r>
      <w:r w:rsidR="00626588">
        <w:rPr>
          <w:rFonts w:ascii="Arial" w:hAnsi="Arial"/>
          <w:color w:val="4A4A5A"/>
          <w:sz w:val="21"/>
        </w:rPr>
        <w:t>. D</w:t>
      </w:r>
      <w:r>
        <w:rPr>
          <w:rFonts w:ascii="Arial" w:hAnsi="Arial"/>
          <w:color w:val="4A4A5A"/>
          <w:sz w:val="21"/>
        </w:rPr>
        <w:t>igital daily living tools (travel apps, banking apps, NHS App) support transition.</w:t>
      </w:r>
    </w:p>
    <w:p w14:paraId="05DD0E0C" w14:textId="77777777" w:rsidR="00695DC1" w:rsidRDefault="002B361D">
      <w:pPr>
        <w:pStyle w:val="ListBullet"/>
        <w:spacing w:after="60"/>
      </w:pPr>
      <w:r>
        <w:rPr>
          <w:rFonts w:ascii="Arial" w:hAnsi="Arial"/>
          <w:color w:val="4A4A5A"/>
          <w:sz w:val="21"/>
        </w:rPr>
        <w:t>Read&amp;Write (text-to-speech, dictation) reduces writing barriers for learners with literacy difficulties.</w:t>
      </w:r>
    </w:p>
    <w:p w14:paraId="0C709B9C" w14:textId="66B9CA4C" w:rsidR="00695DC1" w:rsidRDefault="002B361D">
      <w:pPr>
        <w:pStyle w:val="ListBullet"/>
        <w:spacing w:after="60"/>
      </w:pPr>
      <w:r>
        <w:rPr>
          <w:rFonts w:ascii="Arial" w:hAnsi="Arial"/>
          <w:color w:val="4A4A5A"/>
          <w:sz w:val="21"/>
        </w:rPr>
        <w:t>Immersive Reader (built into Microsoft Teams and Word)</w:t>
      </w:r>
      <w:r w:rsidR="00626588">
        <w:rPr>
          <w:rFonts w:ascii="Arial" w:hAnsi="Arial"/>
          <w:color w:val="4A4A5A"/>
          <w:sz w:val="21"/>
        </w:rPr>
        <w:t>. This is</w:t>
      </w:r>
      <w:r>
        <w:rPr>
          <w:rFonts w:ascii="Arial" w:hAnsi="Arial"/>
          <w:color w:val="4A4A5A"/>
          <w:sz w:val="21"/>
        </w:rPr>
        <w:t xml:space="preserve"> free, effective, and should be enabled by default.</w:t>
      </w:r>
      <w:r w:rsidR="00626588">
        <w:rPr>
          <w:rFonts w:ascii="Arial" w:hAnsi="Arial"/>
          <w:color w:val="4A4A5A"/>
          <w:sz w:val="21"/>
        </w:rPr>
        <w:t xml:space="preserve"> Critically, learning material must be provided to learners SO THAT they can </w:t>
      </w:r>
      <w:proofErr w:type="spellStart"/>
      <w:r w:rsidR="00626588">
        <w:rPr>
          <w:rFonts w:ascii="Arial" w:hAnsi="Arial"/>
          <w:color w:val="4A4A5A"/>
          <w:sz w:val="21"/>
        </w:rPr>
        <w:t>utilise</w:t>
      </w:r>
      <w:proofErr w:type="spellEnd"/>
      <w:r w:rsidR="00626588">
        <w:rPr>
          <w:rFonts w:ascii="Arial" w:hAnsi="Arial"/>
          <w:color w:val="4A4A5A"/>
          <w:sz w:val="21"/>
        </w:rPr>
        <w:t xml:space="preserve"> this resource.</w:t>
      </w:r>
    </w:p>
    <w:p w14:paraId="570E5A74" w14:textId="77777777" w:rsidR="00695DC1" w:rsidRDefault="002B361D">
      <w:pPr>
        <w:pStyle w:val="ListBullet"/>
        <w:spacing w:after="60"/>
      </w:pPr>
      <w:r>
        <w:rPr>
          <w:rFonts w:ascii="Arial" w:hAnsi="Arial"/>
          <w:color w:val="4A4A5A"/>
          <w:sz w:val="21"/>
        </w:rPr>
        <w:t>Taskmaster / visual timetable apps support daily digital routines in the classroom and at home.</w:t>
      </w:r>
    </w:p>
    <w:p w14:paraId="5CB1097A" w14:textId="77777777" w:rsidR="00695DC1" w:rsidRDefault="00695DC1">
      <w:pPr>
        <w:spacing w:after="80"/>
      </w:pPr>
    </w:p>
    <w:p w14:paraId="0EC57865" w14:textId="77777777" w:rsidR="00695DC1" w:rsidRDefault="002B361D">
      <w:pPr>
        <w:spacing w:before="200" w:after="100"/>
      </w:pPr>
      <w:r>
        <w:rPr>
          <w:rFonts w:ascii="Arial" w:hAnsi="Arial"/>
          <w:b/>
          <w:color w:val="23366B"/>
          <w:sz w:val="32"/>
        </w:rPr>
        <w:lastRenderedPageBreak/>
        <w:t>ESOL Learners (ESO)</w:t>
      </w:r>
    </w:p>
    <w:p w14:paraId="48A883D2" w14:textId="3CF64C1B" w:rsidR="00695DC1" w:rsidRDefault="002B361D">
      <w:pPr>
        <w:pStyle w:val="ListBullet"/>
        <w:spacing w:after="60"/>
      </w:pPr>
      <w:r>
        <w:rPr>
          <w:rFonts w:ascii="Arial" w:hAnsi="Arial"/>
          <w:color w:val="4A4A5A"/>
          <w:sz w:val="21"/>
        </w:rPr>
        <w:t>Compound barrier: language AND digital exclusion simultaneously</w:t>
      </w:r>
      <w:r w:rsidR="00626588">
        <w:rPr>
          <w:rFonts w:ascii="Arial" w:hAnsi="Arial"/>
          <w:color w:val="4A4A5A"/>
          <w:sz w:val="21"/>
        </w:rPr>
        <w:t>.</w:t>
      </w:r>
      <w:r>
        <w:rPr>
          <w:rFonts w:ascii="Arial" w:hAnsi="Arial"/>
          <w:color w:val="4A4A5A"/>
          <w:sz w:val="21"/>
        </w:rPr>
        <w:t xml:space="preserve"> </w:t>
      </w:r>
      <w:r w:rsidR="00626588">
        <w:rPr>
          <w:rFonts w:ascii="Arial" w:hAnsi="Arial"/>
          <w:color w:val="4A4A5A"/>
          <w:sz w:val="21"/>
        </w:rPr>
        <w:t>B</w:t>
      </w:r>
      <w:r>
        <w:rPr>
          <w:rFonts w:ascii="Arial" w:hAnsi="Arial"/>
          <w:color w:val="4A4A5A"/>
          <w:sz w:val="21"/>
        </w:rPr>
        <w:t>oth must be addressed, not sequenced.</w:t>
      </w:r>
      <w:r w:rsidR="00626588">
        <w:rPr>
          <w:rFonts w:ascii="Arial" w:hAnsi="Arial"/>
          <w:color w:val="4A4A5A"/>
          <w:sz w:val="21"/>
        </w:rPr>
        <w:t xml:space="preserve"> Work is needed in this space.</w:t>
      </w:r>
    </w:p>
    <w:p w14:paraId="03D5F3EC" w14:textId="0DE5695A" w:rsidR="00695DC1" w:rsidRDefault="002B361D">
      <w:pPr>
        <w:pStyle w:val="ListBullet"/>
        <w:spacing w:after="60"/>
      </w:pPr>
      <w:r>
        <w:rPr>
          <w:rFonts w:ascii="Arial" w:hAnsi="Arial"/>
          <w:color w:val="4A4A5A"/>
          <w:sz w:val="21"/>
        </w:rPr>
        <w:t>Microsoft Translator and Google Translate as scaffolding tools</w:t>
      </w:r>
      <w:r w:rsidR="00626588">
        <w:rPr>
          <w:rFonts w:ascii="Arial" w:hAnsi="Arial"/>
          <w:color w:val="4A4A5A"/>
          <w:sz w:val="21"/>
        </w:rPr>
        <w:t xml:space="preserve">. This is a simple resource that </w:t>
      </w:r>
      <w:r>
        <w:rPr>
          <w:rFonts w:ascii="Arial" w:hAnsi="Arial"/>
          <w:color w:val="4A4A5A"/>
          <w:sz w:val="21"/>
        </w:rPr>
        <w:t>bridges to independence, not dependencies.</w:t>
      </w:r>
    </w:p>
    <w:p w14:paraId="41FB560A" w14:textId="77777777" w:rsidR="00695DC1" w:rsidRDefault="002B361D">
      <w:pPr>
        <w:pStyle w:val="ListBullet"/>
        <w:spacing w:after="60"/>
      </w:pPr>
      <w:r>
        <w:rPr>
          <w:rFonts w:ascii="Arial" w:hAnsi="Arial"/>
          <w:color w:val="4A4A5A"/>
          <w:sz w:val="21"/>
        </w:rPr>
        <w:t>Real-world digital tasks (NHS App, DWP portal, online banking) are most motivating and most immediately useful.</w:t>
      </w:r>
    </w:p>
    <w:p w14:paraId="6220850A" w14:textId="5C33431C" w:rsidR="00695DC1" w:rsidRDefault="002B361D">
      <w:pPr>
        <w:pStyle w:val="ListBullet"/>
        <w:spacing w:after="60"/>
      </w:pPr>
      <w:r>
        <w:rPr>
          <w:rFonts w:ascii="Arial" w:hAnsi="Arial"/>
          <w:color w:val="4A4A5A"/>
          <w:sz w:val="21"/>
        </w:rPr>
        <w:t>DfE FE Stats Q1 2025/26: ESOL is the most popular essential skills subject (118,220 learners)</w:t>
      </w:r>
      <w:r w:rsidR="00626588">
        <w:rPr>
          <w:rFonts w:ascii="Arial" w:hAnsi="Arial"/>
          <w:color w:val="4A4A5A"/>
          <w:sz w:val="21"/>
        </w:rPr>
        <w:t>. I would argue that</w:t>
      </w:r>
      <w:r>
        <w:rPr>
          <w:rFonts w:ascii="Arial" w:hAnsi="Arial"/>
          <w:color w:val="4A4A5A"/>
          <w:sz w:val="21"/>
        </w:rPr>
        <w:t xml:space="preserve"> digital provision must </w:t>
      </w:r>
      <w:proofErr w:type="gramStart"/>
      <w:r>
        <w:rPr>
          <w:rFonts w:ascii="Arial" w:hAnsi="Arial"/>
          <w:color w:val="4A4A5A"/>
          <w:sz w:val="21"/>
        </w:rPr>
        <w:t>scale</w:t>
      </w:r>
      <w:proofErr w:type="gramEnd"/>
      <w:r>
        <w:rPr>
          <w:rFonts w:ascii="Arial" w:hAnsi="Arial"/>
          <w:color w:val="4A4A5A"/>
          <w:sz w:val="21"/>
        </w:rPr>
        <w:t xml:space="preserve"> with this demand.</w:t>
      </w:r>
    </w:p>
    <w:p w14:paraId="149CAE72" w14:textId="77777777" w:rsidR="00695DC1" w:rsidRDefault="00695DC1">
      <w:pPr>
        <w:spacing w:after="80"/>
      </w:pPr>
    </w:p>
    <w:p w14:paraId="59DD0EC6" w14:textId="77777777" w:rsidR="00695DC1" w:rsidRDefault="002B361D">
      <w:pPr>
        <w:spacing w:before="200" w:after="100"/>
      </w:pPr>
      <w:r>
        <w:rPr>
          <w:rFonts w:ascii="Arial" w:hAnsi="Arial"/>
          <w:b/>
          <w:color w:val="23366B"/>
          <w:sz w:val="32"/>
        </w:rPr>
        <w:t>Dyslexia &amp; SpLD (Across All Areas)</w:t>
      </w:r>
    </w:p>
    <w:p w14:paraId="108CA716" w14:textId="59DEDB17" w:rsidR="00695DC1" w:rsidRDefault="002B361D">
      <w:pPr>
        <w:pStyle w:val="ListBullet"/>
        <w:spacing w:after="60"/>
      </w:pPr>
      <w:r>
        <w:rPr>
          <w:rFonts w:ascii="Arial" w:hAnsi="Arial"/>
          <w:color w:val="4A4A5A"/>
          <w:sz w:val="21"/>
        </w:rPr>
        <w:t>Read&amp;Write Gold for text-to-speech, word prediction, and screen masking</w:t>
      </w:r>
      <w:r w:rsidR="00626588">
        <w:rPr>
          <w:rFonts w:ascii="Arial" w:hAnsi="Arial"/>
          <w:color w:val="4A4A5A"/>
          <w:sz w:val="21"/>
        </w:rPr>
        <w:t>. Is this</w:t>
      </w:r>
      <w:r>
        <w:rPr>
          <w:rFonts w:ascii="Arial" w:hAnsi="Arial"/>
          <w:color w:val="4A4A5A"/>
          <w:sz w:val="21"/>
        </w:rPr>
        <w:t xml:space="preserve"> available under college </w:t>
      </w:r>
      <w:proofErr w:type="spellStart"/>
      <w:r>
        <w:rPr>
          <w:rFonts w:ascii="Arial" w:hAnsi="Arial"/>
          <w:color w:val="4A4A5A"/>
          <w:sz w:val="21"/>
        </w:rPr>
        <w:t>licence</w:t>
      </w:r>
      <w:proofErr w:type="spellEnd"/>
      <w:r w:rsidR="00626588">
        <w:rPr>
          <w:rFonts w:ascii="Arial" w:hAnsi="Arial"/>
          <w:color w:val="4A4A5A"/>
          <w:sz w:val="21"/>
        </w:rPr>
        <w:t>?</w:t>
      </w:r>
    </w:p>
    <w:p w14:paraId="7EF2B2B5" w14:textId="75182B64" w:rsidR="00695DC1" w:rsidRDefault="002B361D">
      <w:pPr>
        <w:pStyle w:val="ListBullet"/>
        <w:spacing w:after="60"/>
      </w:pPr>
      <w:r>
        <w:rPr>
          <w:rFonts w:ascii="Arial" w:hAnsi="Arial"/>
          <w:color w:val="4A4A5A"/>
          <w:sz w:val="21"/>
        </w:rPr>
        <w:t>Immersive Reader built into Microsoft Teams and Word</w:t>
      </w:r>
      <w:r w:rsidR="00626588">
        <w:rPr>
          <w:rFonts w:ascii="Arial" w:hAnsi="Arial"/>
          <w:color w:val="4A4A5A"/>
          <w:sz w:val="21"/>
        </w:rPr>
        <w:t>. This is an easy implementation tool at</w:t>
      </w:r>
      <w:r>
        <w:rPr>
          <w:rFonts w:ascii="Arial" w:hAnsi="Arial"/>
          <w:color w:val="4A4A5A"/>
          <w:sz w:val="21"/>
        </w:rPr>
        <w:t xml:space="preserve"> zero cost, high impact.</w:t>
      </w:r>
    </w:p>
    <w:p w14:paraId="3FBEC10A" w14:textId="79390E95" w:rsidR="00695DC1" w:rsidRDefault="002B361D">
      <w:pPr>
        <w:pStyle w:val="ListBullet"/>
        <w:spacing w:after="60"/>
      </w:pPr>
      <w:r>
        <w:rPr>
          <w:rFonts w:ascii="Arial" w:hAnsi="Arial"/>
          <w:color w:val="4A4A5A"/>
          <w:sz w:val="21"/>
        </w:rPr>
        <w:t xml:space="preserve">OneNote digital inking for spatial </w:t>
      </w:r>
      <w:proofErr w:type="gramStart"/>
      <w:r>
        <w:rPr>
          <w:rFonts w:ascii="Arial" w:hAnsi="Arial"/>
          <w:color w:val="4A4A5A"/>
          <w:sz w:val="21"/>
        </w:rPr>
        <w:t>note-taking</w:t>
      </w:r>
      <w:proofErr w:type="gramEnd"/>
      <w:r w:rsidR="00626588">
        <w:rPr>
          <w:rFonts w:ascii="Arial" w:hAnsi="Arial"/>
          <w:color w:val="4A4A5A"/>
          <w:sz w:val="21"/>
        </w:rPr>
        <w:t>. Proven to be</w:t>
      </w:r>
      <w:r>
        <w:rPr>
          <w:rFonts w:ascii="Arial" w:hAnsi="Arial"/>
          <w:color w:val="4A4A5A"/>
          <w:sz w:val="21"/>
        </w:rPr>
        <w:t xml:space="preserve"> particularly effective for learners who process information visually.</w:t>
      </w:r>
    </w:p>
    <w:p w14:paraId="14007D12" w14:textId="25460366" w:rsidR="00695DC1" w:rsidRDefault="002B361D">
      <w:pPr>
        <w:pStyle w:val="ListBullet"/>
        <w:spacing w:after="60"/>
      </w:pPr>
      <w:r>
        <w:rPr>
          <w:rFonts w:ascii="Arial" w:hAnsi="Arial"/>
          <w:color w:val="4A4A5A"/>
          <w:sz w:val="21"/>
        </w:rPr>
        <w:t>Dragon Dictate / speech-to-text for extended writing tasks</w:t>
      </w:r>
      <w:r w:rsidR="00626588">
        <w:rPr>
          <w:rFonts w:ascii="Arial" w:hAnsi="Arial"/>
          <w:color w:val="4A4A5A"/>
          <w:sz w:val="21"/>
        </w:rPr>
        <w:t>. This tool</w:t>
      </w:r>
      <w:r>
        <w:rPr>
          <w:rFonts w:ascii="Arial" w:hAnsi="Arial"/>
          <w:color w:val="4A4A5A"/>
          <w:sz w:val="21"/>
        </w:rPr>
        <w:t xml:space="preserve"> reduces the cognitive load of composition.</w:t>
      </w:r>
    </w:p>
    <w:p w14:paraId="71CAC63F" w14:textId="77777777" w:rsidR="00695DC1" w:rsidRDefault="00695DC1">
      <w:pPr>
        <w:spacing w:after="80"/>
      </w:pPr>
    </w:p>
    <w:p w14:paraId="0B244D42" w14:textId="77777777" w:rsidR="00695DC1" w:rsidRDefault="002B361D">
      <w:pPr>
        <w:spacing w:before="200" w:after="100"/>
      </w:pPr>
      <w:r>
        <w:rPr>
          <w:rFonts w:ascii="Arial" w:hAnsi="Arial"/>
          <w:b/>
          <w:color w:val="23366B"/>
          <w:sz w:val="32"/>
        </w:rPr>
        <w:t>Universal Design for Learning (All Areas)</w:t>
      </w:r>
    </w:p>
    <w:p w14:paraId="0AB4A5E3" w14:textId="69F0A0F7" w:rsidR="00695DC1" w:rsidRDefault="002B361D">
      <w:pPr>
        <w:pStyle w:val="ListBullet"/>
        <w:spacing w:after="60"/>
      </w:pPr>
      <w:r>
        <w:rPr>
          <w:rFonts w:ascii="Arial" w:hAnsi="Arial"/>
          <w:color w:val="4A4A5A"/>
          <w:sz w:val="21"/>
        </w:rPr>
        <w:t>WCAG 2.2 AA compliance for all digital resources created by staff</w:t>
      </w:r>
      <w:r w:rsidR="00626588">
        <w:rPr>
          <w:rFonts w:ascii="Arial" w:hAnsi="Arial"/>
          <w:color w:val="4A4A5A"/>
          <w:sz w:val="21"/>
        </w:rPr>
        <w:t xml:space="preserve"> -</w:t>
      </w:r>
      <w:r>
        <w:rPr>
          <w:rFonts w:ascii="Arial" w:hAnsi="Arial"/>
          <w:color w:val="4A4A5A"/>
          <w:sz w:val="21"/>
        </w:rPr>
        <w:t xml:space="preserve"> </w:t>
      </w:r>
      <w:hyperlink r:id="rId23" w:history="1">
        <w:r w:rsidR="00626588" w:rsidRPr="00626588">
          <w:rPr>
            <w:rStyle w:val="Hyperlink"/>
            <w:rFonts w:ascii="Arial" w:hAnsi="Arial"/>
            <w:sz w:val="21"/>
          </w:rPr>
          <w:t>How to Meet WCAG (</w:t>
        </w:r>
        <w:proofErr w:type="spellStart"/>
        <w:r w:rsidR="00626588" w:rsidRPr="00626588">
          <w:rPr>
            <w:rStyle w:val="Hyperlink"/>
            <w:rFonts w:ascii="Arial" w:hAnsi="Arial"/>
            <w:sz w:val="21"/>
          </w:rPr>
          <w:t>Quickref</w:t>
        </w:r>
        <w:proofErr w:type="spellEnd"/>
        <w:r w:rsidR="00626588" w:rsidRPr="00626588">
          <w:rPr>
            <w:rStyle w:val="Hyperlink"/>
            <w:rFonts w:ascii="Arial" w:hAnsi="Arial"/>
            <w:sz w:val="21"/>
          </w:rPr>
          <w:t xml:space="preserve"> Reference)</w:t>
        </w:r>
      </w:hyperlink>
    </w:p>
    <w:p w14:paraId="4F4C9ED3" w14:textId="06A69BE1" w:rsidR="00695DC1" w:rsidRDefault="002B361D">
      <w:pPr>
        <w:pStyle w:val="ListBullet"/>
        <w:spacing w:after="60"/>
      </w:pPr>
      <w:r>
        <w:rPr>
          <w:rFonts w:ascii="Arial" w:hAnsi="Arial"/>
          <w:color w:val="4A4A5A"/>
          <w:sz w:val="21"/>
        </w:rPr>
        <w:t>Captions on all video content</w:t>
      </w:r>
      <w:r w:rsidR="00626588">
        <w:rPr>
          <w:rFonts w:ascii="Arial" w:hAnsi="Arial"/>
          <w:color w:val="4A4A5A"/>
          <w:sz w:val="21"/>
        </w:rPr>
        <w:t>. Some good practice would include</w:t>
      </w:r>
      <w:r>
        <w:rPr>
          <w:rFonts w:ascii="Arial" w:hAnsi="Arial"/>
          <w:color w:val="4A4A5A"/>
          <w:sz w:val="21"/>
        </w:rPr>
        <w:t xml:space="preserve"> us</w:t>
      </w:r>
      <w:r w:rsidR="00626588">
        <w:rPr>
          <w:rFonts w:ascii="Arial" w:hAnsi="Arial"/>
          <w:color w:val="4A4A5A"/>
          <w:sz w:val="21"/>
        </w:rPr>
        <w:t>ing</w:t>
      </w:r>
      <w:r>
        <w:rPr>
          <w:rFonts w:ascii="Arial" w:hAnsi="Arial"/>
          <w:color w:val="4A4A5A"/>
          <w:sz w:val="21"/>
        </w:rPr>
        <w:t xml:space="preserve"> Microsoft </w:t>
      </w:r>
      <w:proofErr w:type="gramStart"/>
      <w:r>
        <w:rPr>
          <w:rFonts w:ascii="Arial" w:hAnsi="Arial"/>
          <w:color w:val="4A4A5A"/>
          <w:sz w:val="21"/>
        </w:rPr>
        <w:t>Teams</w:t>
      </w:r>
      <w:proofErr w:type="gramEnd"/>
      <w:r>
        <w:rPr>
          <w:rFonts w:ascii="Arial" w:hAnsi="Arial"/>
          <w:color w:val="4A4A5A"/>
          <w:sz w:val="21"/>
        </w:rPr>
        <w:t xml:space="preserve"> auto-captioning</w:t>
      </w:r>
      <w:r w:rsidR="00626588">
        <w:rPr>
          <w:rFonts w:ascii="Arial" w:hAnsi="Arial"/>
          <w:color w:val="4A4A5A"/>
          <w:sz w:val="21"/>
        </w:rPr>
        <w:t>, but I would advise</w:t>
      </w:r>
      <w:r>
        <w:rPr>
          <w:rFonts w:ascii="Arial" w:hAnsi="Arial"/>
          <w:color w:val="4A4A5A"/>
          <w:sz w:val="21"/>
        </w:rPr>
        <w:t xml:space="preserve"> check</w:t>
      </w:r>
      <w:r w:rsidR="00626588">
        <w:rPr>
          <w:rFonts w:ascii="Arial" w:hAnsi="Arial"/>
          <w:color w:val="4A4A5A"/>
          <w:sz w:val="21"/>
        </w:rPr>
        <w:t>ing for</w:t>
      </w:r>
      <w:r>
        <w:rPr>
          <w:rFonts w:ascii="Arial" w:hAnsi="Arial"/>
          <w:color w:val="4A4A5A"/>
          <w:sz w:val="21"/>
        </w:rPr>
        <w:t xml:space="preserve"> accuracy before sharing.</w:t>
      </w:r>
    </w:p>
    <w:p w14:paraId="4975E8AE" w14:textId="533A8BC7" w:rsidR="00695DC1" w:rsidRDefault="002B361D">
      <w:pPr>
        <w:pStyle w:val="ListBullet"/>
        <w:spacing w:after="60"/>
      </w:pPr>
      <w:r>
        <w:rPr>
          <w:rFonts w:ascii="Arial" w:hAnsi="Arial"/>
          <w:color w:val="4A4A5A"/>
          <w:sz w:val="21"/>
        </w:rPr>
        <w:t>Alt-text on all images in presentations and SharePoint pages</w:t>
      </w:r>
      <w:r w:rsidR="00626588">
        <w:rPr>
          <w:rFonts w:ascii="Arial" w:hAnsi="Arial"/>
          <w:color w:val="4A4A5A"/>
          <w:sz w:val="21"/>
        </w:rPr>
        <w:t>. Best practice is to use</w:t>
      </w:r>
      <w:r>
        <w:rPr>
          <w:rFonts w:ascii="Arial" w:hAnsi="Arial"/>
          <w:color w:val="4A4A5A"/>
          <w:sz w:val="21"/>
        </w:rPr>
        <w:t xml:space="preserve"> two sentences maximum, descriptive.</w:t>
      </w:r>
      <w:r w:rsidR="00626588">
        <w:rPr>
          <w:rFonts w:ascii="Arial" w:hAnsi="Arial"/>
          <w:color w:val="4A4A5A"/>
          <w:sz w:val="21"/>
        </w:rPr>
        <w:t xml:space="preserve"> Describe the graph or diagram if using.</w:t>
      </w:r>
    </w:p>
    <w:p w14:paraId="4B6C47DB" w14:textId="072431A3" w:rsidR="00695DC1" w:rsidRDefault="002B361D">
      <w:pPr>
        <w:pStyle w:val="ListBullet"/>
        <w:spacing w:after="60"/>
      </w:pPr>
      <w:r>
        <w:rPr>
          <w:rFonts w:ascii="Arial" w:hAnsi="Arial"/>
          <w:color w:val="4A4A5A"/>
          <w:sz w:val="21"/>
        </w:rPr>
        <w:t>Accessible colour contrast in PowerPoints</w:t>
      </w:r>
      <w:r w:rsidR="00626588">
        <w:rPr>
          <w:rFonts w:ascii="Arial" w:hAnsi="Arial"/>
          <w:color w:val="4A4A5A"/>
          <w:sz w:val="21"/>
        </w:rPr>
        <w:t xml:space="preserve">. Best practice - </w:t>
      </w:r>
      <w:r>
        <w:rPr>
          <w:rFonts w:ascii="Arial" w:hAnsi="Arial"/>
          <w:color w:val="4A4A5A"/>
          <w:sz w:val="21"/>
        </w:rPr>
        <w:t>minimum 4.5:1 ratio for normal text, 3:1 for large text.</w:t>
      </w:r>
    </w:p>
    <w:p w14:paraId="140D84F0" w14:textId="4ABBBCED" w:rsidR="00695DC1" w:rsidRDefault="002B361D">
      <w:pPr>
        <w:pStyle w:val="ListBullet"/>
        <w:spacing w:after="60"/>
      </w:pPr>
      <w:r>
        <w:rPr>
          <w:rFonts w:ascii="Arial" w:hAnsi="Arial"/>
          <w:color w:val="4A4A5A"/>
          <w:sz w:val="21"/>
        </w:rPr>
        <w:t>Microsoft Office Accessibility Checker</w:t>
      </w:r>
      <w:r w:rsidR="00626588">
        <w:rPr>
          <w:rFonts w:ascii="Arial" w:hAnsi="Arial"/>
          <w:color w:val="4A4A5A"/>
          <w:sz w:val="21"/>
        </w:rPr>
        <w:t>. This is a resource</w:t>
      </w:r>
      <w:r>
        <w:rPr>
          <w:rFonts w:ascii="Arial" w:hAnsi="Arial"/>
          <w:color w:val="4A4A5A"/>
          <w:sz w:val="21"/>
        </w:rPr>
        <w:t xml:space="preserve"> buil</w:t>
      </w:r>
      <w:r w:rsidR="00626588">
        <w:rPr>
          <w:rFonts w:ascii="Arial" w:hAnsi="Arial"/>
          <w:color w:val="4A4A5A"/>
          <w:sz w:val="21"/>
        </w:rPr>
        <w:t xml:space="preserve">t into </w:t>
      </w:r>
      <w:proofErr w:type="gramStart"/>
      <w:r w:rsidR="00626588">
        <w:rPr>
          <w:rFonts w:ascii="Arial" w:hAnsi="Arial"/>
          <w:color w:val="4A4A5A"/>
          <w:sz w:val="21"/>
        </w:rPr>
        <w:t>most</w:t>
      </w:r>
      <w:proofErr w:type="gramEnd"/>
      <w:r w:rsidR="00626588">
        <w:rPr>
          <w:rFonts w:ascii="Arial" w:hAnsi="Arial"/>
          <w:color w:val="4A4A5A"/>
          <w:sz w:val="21"/>
        </w:rPr>
        <w:t xml:space="preserve"> if not all common Microsoft creation products. Build</w:t>
      </w:r>
      <w:r>
        <w:rPr>
          <w:rFonts w:ascii="Arial" w:hAnsi="Arial"/>
          <w:color w:val="4A4A5A"/>
          <w:sz w:val="21"/>
        </w:rPr>
        <w:t xml:space="preserve"> </w:t>
      </w:r>
      <w:r w:rsidR="00626588">
        <w:rPr>
          <w:rFonts w:ascii="Arial" w:hAnsi="Arial"/>
          <w:color w:val="4A4A5A"/>
          <w:sz w:val="21"/>
        </w:rPr>
        <w:t>a “</w:t>
      </w:r>
      <w:r>
        <w:rPr>
          <w:rFonts w:ascii="Arial" w:hAnsi="Arial"/>
          <w:color w:val="4A4A5A"/>
          <w:sz w:val="21"/>
        </w:rPr>
        <w:t>checking</w:t>
      </w:r>
      <w:r w:rsidR="00626588">
        <w:rPr>
          <w:rFonts w:ascii="Arial" w:hAnsi="Arial"/>
          <w:color w:val="4A4A5A"/>
          <w:sz w:val="21"/>
        </w:rPr>
        <w:t xml:space="preserve"> process”</w:t>
      </w:r>
      <w:r>
        <w:rPr>
          <w:rFonts w:ascii="Arial" w:hAnsi="Arial"/>
          <w:color w:val="4A4A5A"/>
          <w:sz w:val="21"/>
        </w:rPr>
        <w:t xml:space="preserve"> into staff CPD as a professional habit, not a one-off.</w:t>
      </w:r>
      <w:r w:rsidR="00626588">
        <w:rPr>
          <w:rFonts w:ascii="Arial" w:hAnsi="Arial"/>
          <w:color w:val="4A4A5A"/>
          <w:sz w:val="21"/>
        </w:rPr>
        <w:t xml:space="preserve"> Resources must be made accessible by design.</w:t>
      </w:r>
    </w:p>
    <w:p w14:paraId="6A460FBF" w14:textId="77777777" w:rsidR="00695DC1" w:rsidRDefault="00695DC1">
      <w:pPr>
        <w:pBdr>
          <w:bottom w:val="single" w:sz="6" w:space="1" w:color="1B9690"/>
        </w:pBdr>
        <w:spacing w:before="160" w:after="160"/>
      </w:pPr>
    </w:p>
    <w:tbl>
      <w:tblPr>
        <w:tblStyle w:val="TableGrid"/>
        <w:tblW w:w="0" w:type="auto"/>
        <w:tblLook w:val="04A0" w:firstRow="1" w:lastRow="0" w:firstColumn="1" w:lastColumn="0" w:noHBand="0" w:noVBand="1"/>
      </w:tblPr>
      <w:tblGrid>
        <w:gridCol w:w="9638"/>
      </w:tblGrid>
      <w:tr w:rsidR="00695DC1" w14:paraId="7F98378E" w14:textId="77777777">
        <w:tc>
          <w:tcPr>
            <w:tcW w:w="9638" w:type="dxa"/>
            <w:tcBorders>
              <w:left w:val="single" w:sz="16" w:space="0" w:color="1B9690"/>
            </w:tcBorders>
            <w:shd w:val="clear" w:color="auto" w:fill="F5FAFA"/>
            <w:tcMar>
              <w:top w:w="80" w:type="dxa"/>
              <w:left w:w="140" w:type="dxa"/>
              <w:bottom w:w="80" w:type="dxa"/>
              <w:right w:w="140" w:type="dxa"/>
            </w:tcMar>
          </w:tcPr>
          <w:p w14:paraId="1CD702EE" w14:textId="77777777" w:rsidR="00695DC1" w:rsidRDefault="002B361D">
            <w:pPr>
              <w:spacing w:after="40"/>
            </w:pPr>
            <w:r>
              <w:rPr>
                <w:rFonts w:ascii="Arial" w:hAnsi="Arial"/>
                <w:color w:val="4A4A5A"/>
                <w:sz w:val="20"/>
              </w:rPr>
              <w:t>Key principle: Accessibility is not a bolt-on. The best digital accessibility practice benefits all learners — captions help in noisy environments, clear navigation helps anxious learners, and accessible colour contrast helps in poor lighting conditions. Build it in from the start.</w:t>
            </w:r>
          </w:p>
        </w:tc>
      </w:tr>
    </w:tbl>
    <w:p w14:paraId="220E162C" w14:textId="77777777" w:rsidR="00695DC1" w:rsidRDefault="00695DC1">
      <w:pPr>
        <w:spacing w:after="160"/>
      </w:pPr>
    </w:p>
    <w:p w14:paraId="117568DC" w14:textId="77777777" w:rsidR="00695DC1" w:rsidRDefault="00695DC1">
      <w:pPr>
        <w:pBdr>
          <w:bottom w:val="single" w:sz="6" w:space="1" w:color="1B9690"/>
        </w:pBdr>
        <w:spacing w:before="160" w:after="160"/>
      </w:pPr>
    </w:p>
    <w:p w14:paraId="60446F5A" w14:textId="77777777" w:rsidR="00695DC1" w:rsidRDefault="002B361D">
      <w:pPr>
        <w:spacing w:before="160" w:after="80"/>
      </w:pPr>
      <w:r>
        <w:rPr>
          <w:rFonts w:ascii="Arial" w:hAnsi="Arial"/>
          <w:b/>
          <w:color w:val="1B9690"/>
          <w:sz w:val="26"/>
        </w:rPr>
        <w:t>Sources</w:t>
      </w:r>
    </w:p>
    <w:p w14:paraId="3C70A8B6" w14:textId="4A850915" w:rsidR="00695DC1" w:rsidRDefault="002B361D">
      <w:pPr>
        <w:spacing w:after="80"/>
      </w:pPr>
      <w:r>
        <w:rPr>
          <w:rFonts w:ascii="Arial" w:hAnsi="Arial"/>
          <w:color w:val="4A4A5A"/>
          <w:sz w:val="21"/>
        </w:rPr>
        <w:t xml:space="preserve">WCAG 2.2 Quick Reference (W3C): </w:t>
      </w:r>
      <w:hyperlink r:id="rId24" w:history="1">
        <w:r w:rsidR="00DC0DA7" w:rsidRPr="00DC0DA7">
          <w:rPr>
            <w:rStyle w:val="Hyperlink"/>
            <w:rFonts w:ascii="Arial" w:hAnsi="Arial"/>
            <w:sz w:val="21"/>
          </w:rPr>
          <w:t>How to Meet WCAG (</w:t>
        </w:r>
        <w:proofErr w:type="spellStart"/>
        <w:r w:rsidR="00DC0DA7" w:rsidRPr="00DC0DA7">
          <w:rPr>
            <w:rStyle w:val="Hyperlink"/>
            <w:rFonts w:ascii="Arial" w:hAnsi="Arial"/>
            <w:sz w:val="21"/>
          </w:rPr>
          <w:t>Quickref</w:t>
        </w:r>
        <w:proofErr w:type="spellEnd"/>
        <w:r w:rsidR="00DC0DA7" w:rsidRPr="00DC0DA7">
          <w:rPr>
            <w:rStyle w:val="Hyperlink"/>
            <w:rFonts w:ascii="Arial" w:hAnsi="Arial"/>
            <w:sz w:val="21"/>
          </w:rPr>
          <w:t xml:space="preserve"> Reference)</w:t>
        </w:r>
      </w:hyperlink>
    </w:p>
    <w:p w14:paraId="0C77210D" w14:textId="7B2C7EA0" w:rsidR="00695DC1" w:rsidRDefault="002B361D" w:rsidP="002B361D">
      <w:pPr>
        <w:spacing w:after="80"/>
      </w:pPr>
      <w:r>
        <w:rPr>
          <w:rFonts w:ascii="Arial" w:hAnsi="Arial"/>
          <w:color w:val="4A4A5A"/>
          <w:sz w:val="21"/>
        </w:rPr>
        <w:t xml:space="preserve">Gov.UK Accessibility Requirements for Public Sector: </w:t>
      </w:r>
      <w:hyperlink r:id="rId25" w:history="1">
        <w:r w:rsidR="00DC0DA7" w:rsidRPr="00DC0DA7">
          <w:rPr>
            <w:rStyle w:val="Hyperlink"/>
            <w:rFonts w:ascii="Arial" w:hAnsi="Arial"/>
            <w:sz w:val="21"/>
          </w:rPr>
          <w:t>Understanding accessibility requirements for public sector bodies - GOV.UK</w:t>
        </w:r>
      </w:hyperlink>
    </w:p>
    <w:tbl>
      <w:tblPr>
        <w:tblStyle w:val="TableGrid"/>
        <w:tblW w:w="10203" w:type="dxa"/>
        <w:tblLook w:val="04A0" w:firstRow="1" w:lastRow="0" w:firstColumn="1" w:lastColumn="0" w:noHBand="0" w:noVBand="1"/>
      </w:tblPr>
      <w:tblGrid>
        <w:gridCol w:w="10203"/>
      </w:tblGrid>
      <w:tr w:rsidR="00695DC1" w14:paraId="0F52EEA5" w14:textId="77777777" w:rsidTr="002B361D">
        <w:tc>
          <w:tcPr>
            <w:tcW w:w="10203" w:type="dxa"/>
            <w:shd w:val="clear" w:color="auto" w:fill="1A2744"/>
            <w:tcMar>
              <w:top w:w="200" w:type="dxa"/>
              <w:left w:w="280" w:type="dxa"/>
              <w:bottom w:w="200" w:type="dxa"/>
              <w:right w:w="280" w:type="dxa"/>
            </w:tcMar>
          </w:tcPr>
          <w:p w14:paraId="513B957C" w14:textId="77777777" w:rsidR="00695DC1" w:rsidRDefault="002B361D">
            <w:pPr>
              <w:spacing w:after="60"/>
            </w:pPr>
            <w:r>
              <w:rPr>
                <w:rFonts w:ascii="Arial" w:hAnsi="Arial"/>
                <w:b/>
                <w:color w:val="2AB5AE"/>
                <w:sz w:val="18"/>
              </w:rPr>
              <w:lastRenderedPageBreak/>
              <w:t>SECTION 7</w:t>
            </w:r>
          </w:p>
          <w:p w14:paraId="75E2A4DD" w14:textId="77777777" w:rsidR="00695DC1" w:rsidRDefault="002B361D">
            <w:pPr>
              <w:spacing w:after="100"/>
            </w:pPr>
            <w:r>
              <w:rPr>
                <w:rFonts w:ascii="Arial" w:hAnsi="Arial"/>
                <w:b/>
                <w:color w:val="FFFFFF"/>
                <w:sz w:val="52"/>
              </w:rPr>
              <w:t>Digital Skills Progression</w:t>
            </w:r>
          </w:p>
          <w:p w14:paraId="12DBA4EE" w14:textId="77777777" w:rsidR="00695DC1" w:rsidRDefault="002B361D">
            <w:r w:rsidRPr="00DC0DA7">
              <w:rPr>
                <w:rFonts w:ascii="Arial" w:hAnsi="Arial"/>
                <w:color w:val="AABBCC"/>
                <w:sz w:val="32"/>
                <w:szCs w:val="28"/>
              </w:rPr>
              <w:t>Foundation to Highly Advanced  ·  DigComp 3.0 (Nov 2025)</w:t>
            </w:r>
          </w:p>
        </w:tc>
      </w:tr>
    </w:tbl>
    <w:p w14:paraId="6F488BC8" w14:textId="77777777" w:rsidR="00DC0DA7" w:rsidRDefault="00DC0DA7">
      <w:pPr>
        <w:spacing w:after="80"/>
        <w:rPr>
          <w:rFonts w:ascii="Arial" w:hAnsi="Arial"/>
          <w:color w:val="4A4A5A"/>
          <w:sz w:val="21"/>
        </w:rPr>
      </w:pPr>
    </w:p>
    <w:p w14:paraId="58887F1F" w14:textId="2D31EC72" w:rsidR="00695DC1" w:rsidRDefault="002B361D">
      <w:pPr>
        <w:spacing w:after="80"/>
      </w:pPr>
      <w:r>
        <w:rPr>
          <w:rFonts w:ascii="Arial" w:hAnsi="Arial"/>
          <w:color w:val="4A4A5A"/>
          <w:sz w:val="21"/>
        </w:rPr>
        <w:t>Two parallel progression ladders structured using DigComp 3.0 proficiency levels (European Commission, November 2025). Foundation, Basic, Intermediate, Advanced, and Highly Advanced. Use these to position learners and staff on a shared scale for CPD planning, digital hours evidence, and self-assessment.</w:t>
      </w:r>
    </w:p>
    <w:p w14:paraId="0781AC72" w14:textId="7C95233D" w:rsidR="00695DC1" w:rsidRDefault="002B361D">
      <w:pPr>
        <w:spacing w:after="80"/>
        <w:rPr>
          <w:rFonts w:ascii="Arial" w:hAnsi="Arial"/>
          <w:color w:val="4A4A5A"/>
          <w:sz w:val="21"/>
        </w:rPr>
      </w:pPr>
      <w:r>
        <w:rPr>
          <w:rFonts w:ascii="Arial" w:hAnsi="Arial"/>
          <w:color w:val="4A4A5A"/>
          <w:sz w:val="21"/>
        </w:rPr>
        <w:t xml:space="preserve">DigComp 3.0 (Nov 2025): </w:t>
      </w:r>
      <w:hyperlink r:id="rId26" w:history="1">
        <w:proofErr w:type="spellStart"/>
        <w:r w:rsidR="00DC0DA7" w:rsidRPr="00DC0DA7">
          <w:rPr>
            <w:rStyle w:val="Hyperlink"/>
            <w:rFonts w:ascii="Arial" w:hAnsi="Arial"/>
            <w:sz w:val="21"/>
          </w:rPr>
          <w:t>DigComp</w:t>
        </w:r>
        <w:proofErr w:type="spellEnd"/>
        <w:r w:rsidR="00DC0DA7" w:rsidRPr="00DC0DA7">
          <w:rPr>
            <w:rStyle w:val="Hyperlink"/>
            <w:rFonts w:ascii="Arial" w:hAnsi="Arial"/>
            <w:sz w:val="21"/>
          </w:rPr>
          <w:t xml:space="preserve"> 3.0 - Joint Research Centre - European Commission</w:t>
        </w:r>
      </w:hyperlink>
      <w:r w:rsidR="00DC0DA7" w:rsidRPr="00DC0DA7">
        <w:rPr>
          <w:rFonts w:ascii="Arial" w:hAnsi="Arial"/>
          <w:color w:val="4A4A5A"/>
          <w:sz w:val="21"/>
        </w:rPr>
        <w:t xml:space="preserve"> </w:t>
      </w:r>
    </w:p>
    <w:p w14:paraId="7B4B45FA" w14:textId="77777777" w:rsidR="00DC0DA7" w:rsidRDefault="00DC0DA7" w:rsidP="00DC0DA7">
      <w:pPr>
        <w:spacing w:after="0"/>
      </w:pPr>
    </w:p>
    <w:p w14:paraId="54A51A33" w14:textId="77777777" w:rsidR="00695DC1" w:rsidRDefault="002B361D" w:rsidP="00DC0DA7">
      <w:pPr>
        <w:spacing w:after="100"/>
      </w:pPr>
      <w:r>
        <w:rPr>
          <w:rFonts w:ascii="Arial" w:hAnsi="Arial"/>
          <w:b/>
          <w:color w:val="23366B"/>
          <w:sz w:val="32"/>
        </w:rPr>
        <w:t>Ladder 1: General Digital Skills</w:t>
      </w:r>
    </w:p>
    <w:tbl>
      <w:tblPr>
        <w:tblStyle w:val="TableGrid"/>
        <w:tblW w:w="0" w:type="auto"/>
        <w:tblLook w:val="04A0" w:firstRow="1" w:lastRow="0" w:firstColumn="1" w:lastColumn="0" w:noHBand="0" w:noVBand="1"/>
      </w:tblPr>
      <w:tblGrid>
        <w:gridCol w:w="9638"/>
      </w:tblGrid>
      <w:tr w:rsidR="00695DC1" w14:paraId="5236302A" w14:textId="77777777">
        <w:tc>
          <w:tcPr>
            <w:tcW w:w="9638" w:type="dxa"/>
            <w:shd w:val="clear" w:color="auto" w:fill="F0EDE6"/>
            <w:tcMar>
              <w:top w:w="60" w:type="dxa"/>
              <w:left w:w="120" w:type="dxa"/>
              <w:bottom w:w="60" w:type="dxa"/>
              <w:right w:w="120" w:type="dxa"/>
            </w:tcMar>
          </w:tcPr>
          <w:p w14:paraId="3C5634D9" w14:textId="77777777" w:rsidR="00695DC1" w:rsidRDefault="002B361D">
            <w:r>
              <w:rPr>
                <w:rFonts w:ascii="Arial" w:hAnsi="Arial"/>
                <w:b/>
                <w:color w:val="4A4A5A"/>
                <w:sz w:val="19"/>
              </w:rPr>
              <w:t xml:space="preserve">FOUNDATION </w:t>
            </w:r>
            <w:proofErr w:type="gramStart"/>
            <w:r>
              <w:rPr>
                <w:rFonts w:ascii="Arial" w:hAnsi="Arial"/>
                <w:b/>
                <w:color w:val="4A4A5A"/>
                <w:sz w:val="19"/>
              </w:rPr>
              <w:t>LEVEL  ·</w:t>
            </w:r>
            <w:proofErr w:type="gramEnd"/>
            <w:r>
              <w:rPr>
                <w:rFonts w:ascii="Arial" w:hAnsi="Arial"/>
                <w:b/>
                <w:color w:val="4A4A5A"/>
                <w:sz w:val="19"/>
              </w:rPr>
              <w:t xml:space="preserve">  GUIDED, ROUTINE TASKS IN FAMILIAR CONTEXTS</w:t>
            </w:r>
          </w:p>
        </w:tc>
      </w:tr>
    </w:tbl>
    <w:p w14:paraId="03E2921B" w14:textId="77777777" w:rsidR="00695DC1" w:rsidRDefault="00695DC1">
      <w:pPr>
        <w:spacing w:after="80"/>
      </w:pPr>
    </w:p>
    <w:p w14:paraId="260BB6EE" w14:textId="77777777" w:rsidR="00695DC1" w:rsidRDefault="002B361D">
      <w:pPr>
        <w:spacing w:before="100" w:after="40"/>
      </w:pPr>
      <w:r>
        <w:rPr>
          <w:rFonts w:ascii="Arial" w:hAnsi="Arial"/>
          <w:b/>
          <w:color w:val="1A2744"/>
          <w:sz w:val="21"/>
        </w:rPr>
        <w:t>Switching on &amp; basic navigation</w:t>
      </w:r>
    </w:p>
    <w:p w14:paraId="2A7586E1" w14:textId="77777777" w:rsidR="00695DC1" w:rsidRDefault="002B361D">
      <w:pPr>
        <w:spacing w:after="80"/>
      </w:pPr>
      <w:r>
        <w:rPr>
          <w:rFonts w:ascii="Arial" w:hAnsi="Arial"/>
          <w:color w:val="4A4A5A"/>
          <w:sz w:val="21"/>
        </w:rPr>
        <w:t>Can switch on a device, use a mouse or touchscreen, and open an app or browser. Needs guidance for most tasks.</w:t>
      </w:r>
    </w:p>
    <w:p w14:paraId="79C424F9" w14:textId="77777777" w:rsidR="00695DC1" w:rsidRDefault="002B361D">
      <w:pPr>
        <w:spacing w:before="100" w:after="40"/>
      </w:pPr>
      <w:r>
        <w:rPr>
          <w:rFonts w:ascii="Arial" w:hAnsi="Arial"/>
          <w:b/>
          <w:color w:val="1A2744"/>
          <w:sz w:val="21"/>
        </w:rPr>
        <w:t>Recognising common icons &amp; interfaces</w:t>
      </w:r>
    </w:p>
    <w:p w14:paraId="74CB7058" w14:textId="77777777" w:rsidR="00695DC1" w:rsidRDefault="002B361D">
      <w:pPr>
        <w:spacing w:after="80"/>
      </w:pPr>
      <w:r>
        <w:rPr>
          <w:rFonts w:ascii="Arial" w:hAnsi="Arial"/>
          <w:color w:val="4A4A5A"/>
          <w:sz w:val="21"/>
        </w:rPr>
        <w:t>Identifies Wi-Fi, battery, and settings icons. Can tap familiar apps but cannot transfer skills to new interfaces independently.</w:t>
      </w:r>
    </w:p>
    <w:p w14:paraId="3BA1E4F8" w14:textId="77777777" w:rsidR="00695DC1" w:rsidRDefault="002B361D">
      <w:pPr>
        <w:spacing w:before="100" w:after="40"/>
      </w:pPr>
      <w:r>
        <w:rPr>
          <w:rFonts w:ascii="Arial" w:hAnsi="Arial"/>
          <w:b/>
          <w:color w:val="1A2744"/>
          <w:sz w:val="21"/>
        </w:rPr>
        <w:t>Basic internet browsing</w:t>
      </w:r>
    </w:p>
    <w:p w14:paraId="4CD9C174" w14:textId="77777777" w:rsidR="00695DC1" w:rsidRDefault="002B361D">
      <w:pPr>
        <w:spacing w:after="80"/>
      </w:pPr>
      <w:r>
        <w:rPr>
          <w:rFonts w:ascii="Arial" w:hAnsi="Arial"/>
          <w:color w:val="4A4A5A"/>
          <w:sz w:val="21"/>
        </w:rPr>
        <w:t>Can open a browser, type a URL or search term. May not distinguish between search results and adverts.</w:t>
      </w:r>
    </w:p>
    <w:p w14:paraId="58DF644B" w14:textId="77777777" w:rsidR="00695DC1" w:rsidRDefault="002B361D">
      <w:pPr>
        <w:spacing w:before="100" w:after="40"/>
      </w:pPr>
      <w:r>
        <w:rPr>
          <w:rFonts w:ascii="Arial" w:hAnsi="Arial"/>
          <w:b/>
          <w:color w:val="1A2744"/>
          <w:sz w:val="21"/>
        </w:rPr>
        <w:t>Sending and receiving basic messages</w:t>
      </w:r>
    </w:p>
    <w:p w14:paraId="0D177355" w14:textId="77777777" w:rsidR="00695DC1" w:rsidRDefault="002B361D">
      <w:pPr>
        <w:spacing w:after="80"/>
      </w:pPr>
      <w:r>
        <w:rPr>
          <w:rFonts w:ascii="Arial" w:hAnsi="Arial"/>
          <w:color w:val="4A4A5A"/>
          <w:sz w:val="21"/>
        </w:rPr>
        <w:t>Can send a text or WhatsApp message. Struggles with email attachments or creating contacts from scratch.</w:t>
      </w:r>
    </w:p>
    <w:p w14:paraId="57B02E70" w14:textId="77777777" w:rsidR="00695DC1" w:rsidRDefault="00695DC1">
      <w:pPr>
        <w:spacing w:after="120"/>
      </w:pPr>
    </w:p>
    <w:tbl>
      <w:tblPr>
        <w:tblStyle w:val="TableGrid"/>
        <w:tblW w:w="0" w:type="auto"/>
        <w:tblLook w:val="04A0" w:firstRow="1" w:lastRow="0" w:firstColumn="1" w:lastColumn="0" w:noHBand="0" w:noVBand="1"/>
      </w:tblPr>
      <w:tblGrid>
        <w:gridCol w:w="9638"/>
      </w:tblGrid>
      <w:tr w:rsidR="00695DC1" w14:paraId="1937F956" w14:textId="77777777">
        <w:tc>
          <w:tcPr>
            <w:tcW w:w="9638" w:type="dxa"/>
            <w:shd w:val="clear" w:color="auto" w:fill="E8F5F4"/>
            <w:tcMar>
              <w:top w:w="60" w:type="dxa"/>
              <w:left w:w="120" w:type="dxa"/>
              <w:bottom w:w="60" w:type="dxa"/>
              <w:right w:w="120" w:type="dxa"/>
            </w:tcMar>
          </w:tcPr>
          <w:p w14:paraId="1CF25F1F" w14:textId="77777777" w:rsidR="00695DC1" w:rsidRDefault="002B361D">
            <w:r>
              <w:rPr>
                <w:rFonts w:ascii="Arial" w:hAnsi="Arial"/>
                <w:b/>
                <w:color w:val="1B9690"/>
                <w:sz w:val="19"/>
              </w:rPr>
              <w:t>BASIC LEVEL  ·  WELL-DEFINED TASKS IN FAMILIAR CONTEXTS, SOME INDEPENDENCE</w:t>
            </w:r>
          </w:p>
        </w:tc>
      </w:tr>
    </w:tbl>
    <w:p w14:paraId="13652040" w14:textId="77777777" w:rsidR="00695DC1" w:rsidRDefault="00695DC1">
      <w:pPr>
        <w:spacing w:after="80"/>
      </w:pPr>
    </w:p>
    <w:p w14:paraId="29930015" w14:textId="41D1EB05" w:rsidR="00695DC1" w:rsidRDefault="002B361D">
      <w:pPr>
        <w:spacing w:before="100" w:after="40"/>
      </w:pPr>
      <w:r>
        <w:rPr>
          <w:rFonts w:ascii="Arial" w:hAnsi="Arial"/>
          <w:b/>
          <w:color w:val="1A2744"/>
          <w:sz w:val="21"/>
        </w:rPr>
        <w:t xml:space="preserve">Email </w:t>
      </w:r>
      <w:r w:rsidR="00DC0DA7">
        <w:rPr>
          <w:rFonts w:ascii="Arial" w:hAnsi="Arial"/>
          <w:b/>
          <w:color w:val="1A2744"/>
          <w:sz w:val="21"/>
        </w:rPr>
        <w:t xml:space="preserve">– </w:t>
      </w:r>
      <w:r>
        <w:rPr>
          <w:rFonts w:ascii="Arial" w:hAnsi="Arial"/>
          <w:b/>
          <w:color w:val="1A2744"/>
          <w:sz w:val="21"/>
        </w:rPr>
        <w:t>composing, replying, attaching</w:t>
      </w:r>
    </w:p>
    <w:p w14:paraId="0776EE63" w14:textId="77777777" w:rsidR="00695DC1" w:rsidRDefault="002B361D">
      <w:pPr>
        <w:spacing w:after="80"/>
      </w:pPr>
      <w:r>
        <w:rPr>
          <w:rFonts w:ascii="Arial" w:hAnsi="Arial"/>
          <w:color w:val="4A4A5A"/>
          <w:sz w:val="21"/>
        </w:rPr>
        <w:t>Can write, send, reply to, and forward emails with attachments. Knows not to open suspicious attachments.</w:t>
      </w:r>
    </w:p>
    <w:p w14:paraId="78A40DC0" w14:textId="77777777" w:rsidR="00695DC1" w:rsidRDefault="002B361D">
      <w:pPr>
        <w:spacing w:before="100" w:after="40"/>
      </w:pPr>
      <w:r>
        <w:rPr>
          <w:rFonts w:ascii="Arial" w:hAnsi="Arial"/>
          <w:b/>
          <w:color w:val="1A2744"/>
          <w:sz w:val="21"/>
        </w:rPr>
        <w:t>Searching effectively online</w:t>
      </w:r>
    </w:p>
    <w:p w14:paraId="48B06B05" w14:textId="77777777" w:rsidR="00695DC1" w:rsidRDefault="002B361D">
      <w:pPr>
        <w:spacing w:after="80"/>
      </w:pPr>
      <w:r>
        <w:rPr>
          <w:rFonts w:ascii="Arial" w:hAnsi="Arial"/>
          <w:color w:val="4A4A5A"/>
          <w:sz w:val="21"/>
        </w:rPr>
        <w:t>Uses specific multi-word search terms. Opens multiple tabs, bookmarks pages. Begins to question reliability of sources.</w:t>
      </w:r>
    </w:p>
    <w:p w14:paraId="33068ACA" w14:textId="77777777" w:rsidR="00695DC1" w:rsidRDefault="002B361D">
      <w:pPr>
        <w:spacing w:before="100" w:after="40"/>
      </w:pPr>
      <w:r>
        <w:rPr>
          <w:rFonts w:ascii="Arial" w:hAnsi="Arial"/>
          <w:b/>
          <w:color w:val="1A2744"/>
          <w:sz w:val="21"/>
        </w:rPr>
        <w:t>Creating simple documents</w:t>
      </w:r>
    </w:p>
    <w:p w14:paraId="1D073769" w14:textId="77777777" w:rsidR="00695DC1" w:rsidRDefault="002B361D">
      <w:pPr>
        <w:spacing w:after="80"/>
      </w:pPr>
      <w:r>
        <w:rPr>
          <w:rFonts w:ascii="Arial" w:hAnsi="Arial"/>
          <w:color w:val="4A4A5A"/>
          <w:sz w:val="21"/>
        </w:rPr>
        <w:t>Can open Word or Google Docs, type, format (bold, bullet lists, font size), save, and retrieve files from a folder.</w:t>
      </w:r>
    </w:p>
    <w:p w14:paraId="38E56A52" w14:textId="77777777" w:rsidR="00695DC1" w:rsidRDefault="002B361D">
      <w:pPr>
        <w:spacing w:before="100" w:after="40"/>
      </w:pPr>
      <w:r>
        <w:rPr>
          <w:rFonts w:ascii="Arial" w:hAnsi="Arial"/>
          <w:b/>
          <w:color w:val="1A2744"/>
          <w:sz w:val="21"/>
        </w:rPr>
        <w:t>Basic online transactions</w:t>
      </w:r>
    </w:p>
    <w:p w14:paraId="542CA7F3" w14:textId="77777777" w:rsidR="00695DC1" w:rsidRDefault="002B361D">
      <w:pPr>
        <w:spacing w:after="80"/>
      </w:pPr>
      <w:r>
        <w:rPr>
          <w:rFonts w:ascii="Arial" w:hAnsi="Arial"/>
          <w:color w:val="4A4A5A"/>
          <w:sz w:val="21"/>
        </w:rPr>
        <w:t>Can shop online, fill in a digital form, create an account, use online banking to view a balance.</w:t>
      </w:r>
    </w:p>
    <w:p w14:paraId="5033FF26" w14:textId="77777777" w:rsidR="00695DC1" w:rsidRDefault="002B361D">
      <w:pPr>
        <w:spacing w:before="100" w:after="40"/>
      </w:pPr>
      <w:r>
        <w:rPr>
          <w:rFonts w:ascii="Arial" w:hAnsi="Arial"/>
          <w:b/>
          <w:color w:val="1A2744"/>
          <w:sz w:val="21"/>
        </w:rPr>
        <w:t>Accessing public digital services</w:t>
      </w:r>
    </w:p>
    <w:p w14:paraId="75D047E4" w14:textId="77777777" w:rsidR="00695DC1" w:rsidRDefault="002B361D">
      <w:pPr>
        <w:spacing w:after="80"/>
      </w:pPr>
      <w:r>
        <w:rPr>
          <w:rFonts w:ascii="Arial" w:hAnsi="Arial"/>
          <w:color w:val="4A4A5A"/>
          <w:sz w:val="21"/>
        </w:rPr>
        <w:t>Can navigate Gov.UK, book a GP appointment online, use the NHS App independently.</w:t>
      </w:r>
    </w:p>
    <w:tbl>
      <w:tblPr>
        <w:tblStyle w:val="TableGrid"/>
        <w:tblW w:w="0" w:type="auto"/>
        <w:tblLook w:val="04A0" w:firstRow="1" w:lastRow="0" w:firstColumn="1" w:lastColumn="0" w:noHBand="0" w:noVBand="1"/>
      </w:tblPr>
      <w:tblGrid>
        <w:gridCol w:w="9638"/>
      </w:tblGrid>
      <w:tr w:rsidR="00695DC1" w14:paraId="4D268106" w14:textId="77777777">
        <w:tc>
          <w:tcPr>
            <w:tcW w:w="9638" w:type="dxa"/>
            <w:shd w:val="clear" w:color="auto" w:fill="EDF0F8"/>
            <w:tcMar>
              <w:top w:w="60" w:type="dxa"/>
              <w:left w:w="120" w:type="dxa"/>
              <w:bottom w:w="60" w:type="dxa"/>
              <w:right w:w="120" w:type="dxa"/>
            </w:tcMar>
          </w:tcPr>
          <w:p w14:paraId="398562A7" w14:textId="77777777" w:rsidR="00695DC1" w:rsidRDefault="002B361D">
            <w:r>
              <w:rPr>
                <w:rFonts w:ascii="Arial" w:hAnsi="Arial"/>
                <w:b/>
                <w:color w:val="23366B"/>
                <w:sz w:val="19"/>
              </w:rPr>
              <w:lastRenderedPageBreak/>
              <w:t xml:space="preserve">INTERMEDIATE </w:t>
            </w:r>
            <w:proofErr w:type="gramStart"/>
            <w:r>
              <w:rPr>
                <w:rFonts w:ascii="Arial" w:hAnsi="Arial"/>
                <w:b/>
                <w:color w:val="23366B"/>
                <w:sz w:val="19"/>
              </w:rPr>
              <w:t>LEVEL  ·</w:t>
            </w:r>
            <w:proofErr w:type="gramEnd"/>
            <w:r>
              <w:rPr>
                <w:rFonts w:ascii="Arial" w:hAnsi="Arial"/>
                <w:b/>
                <w:color w:val="23366B"/>
                <w:sz w:val="19"/>
              </w:rPr>
              <w:t xml:space="preserve">  WELL-DEFINED TASKS INDEPENDENTLY, ADAPTS TO COMMON SITUATIONS</w:t>
            </w:r>
          </w:p>
        </w:tc>
      </w:tr>
    </w:tbl>
    <w:p w14:paraId="5930B3A5" w14:textId="77777777" w:rsidR="00695DC1" w:rsidRDefault="00695DC1">
      <w:pPr>
        <w:spacing w:after="80"/>
      </w:pPr>
    </w:p>
    <w:p w14:paraId="3C68B36F" w14:textId="77777777" w:rsidR="00695DC1" w:rsidRDefault="002B361D">
      <w:pPr>
        <w:spacing w:before="100" w:after="40"/>
      </w:pPr>
      <w:r>
        <w:rPr>
          <w:rFonts w:ascii="Arial" w:hAnsi="Arial"/>
          <w:b/>
          <w:color w:val="1A2744"/>
          <w:sz w:val="21"/>
        </w:rPr>
        <w:t>Productive use of office applications</w:t>
      </w:r>
    </w:p>
    <w:p w14:paraId="17B871C8" w14:textId="77777777" w:rsidR="00695DC1" w:rsidRDefault="002B361D">
      <w:pPr>
        <w:spacing w:after="80"/>
      </w:pPr>
      <w:r>
        <w:rPr>
          <w:rFonts w:ascii="Arial" w:hAnsi="Arial"/>
          <w:color w:val="4A4A5A"/>
          <w:sz w:val="21"/>
        </w:rPr>
        <w:t>Uses Word, Excel (formulae, sorting, charts), and PowerPoint confidently. Manages files across cloud storage.</w:t>
      </w:r>
    </w:p>
    <w:p w14:paraId="19F1D1F0" w14:textId="77777777" w:rsidR="00695DC1" w:rsidRDefault="002B361D">
      <w:pPr>
        <w:spacing w:before="100" w:after="40"/>
      </w:pPr>
      <w:r>
        <w:rPr>
          <w:rFonts w:ascii="Arial" w:hAnsi="Arial"/>
          <w:b/>
          <w:color w:val="1A2744"/>
          <w:sz w:val="21"/>
        </w:rPr>
        <w:t>Video calling and digital collaboration</w:t>
      </w:r>
    </w:p>
    <w:p w14:paraId="6D0F9437" w14:textId="77777777" w:rsidR="00695DC1" w:rsidRDefault="002B361D">
      <w:pPr>
        <w:spacing w:after="80"/>
      </w:pPr>
      <w:r>
        <w:rPr>
          <w:rFonts w:ascii="Arial" w:hAnsi="Arial"/>
          <w:color w:val="4A4A5A"/>
          <w:sz w:val="21"/>
        </w:rPr>
        <w:t>Joins and hosts video calls (Teams, Zoom). Uses shared documents simultaneously with others.</w:t>
      </w:r>
    </w:p>
    <w:p w14:paraId="09B5EC62" w14:textId="77777777" w:rsidR="00695DC1" w:rsidRDefault="002B361D">
      <w:pPr>
        <w:spacing w:before="100" w:after="40"/>
      </w:pPr>
      <w:r>
        <w:rPr>
          <w:rFonts w:ascii="Arial" w:hAnsi="Arial"/>
          <w:b/>
          <w:color w:val="1A2744"/>
          <w:sz w:val="21"/>
        </w:rPr>
        <w:t>Online safety — active practice</w:t>
      </w:r>
    </w:p>
    <w:p w14:paraId="233A1C62" w14:textId="77777777" w:rsidR="00695DC1" w:rsidRDefault="002B361D">
      <w:pPr>
        <w:spacing w:after="80"/>
      </w:pPr>
      <w:r>
        <w:rPr>
          <w:rFonts w:ascii="Arial" w:hAnsi="Arial"/>
          <w:color w:val="4A4A5A"/>
          <w:sz w:val="21"/>
        </w:rPr>
        <w:t>Uses unique strong passwords and a password manager. Recognises phishing emails. Enables two-factor authentication.</w:t>
      </w:r>
    </w:p>
    <w:p w14:paraId="075F9899" w14:textId="77777777" w:rsidR="00695DC1" w:rsidRDefault="002B361D">
      <w:pPr>
        <w:spacing w:before="100" w:after="40"/>
      </w:pPr>
      <w:r>
        <w:rPr>
          <w:rFonts w:ascii="Arial" w:hAnsi="Arial"/>
          <w:b/>
          <w:color w:val="1A2744"/>
          <w:sz w:val="21"/>
        </w:rPr>
        <w:t>Evaluating digital information critically</w:t>
      </w:r>
    </w:p>
    <w:p w14:paraId="796DD383" w14:textId="77777777" w:rsidR="00695DC1" w:rsidRDefault="002B361D">
      <w:pPr>
        <w:spacing w:after="80"/>
      </w:pPr>
      <w:r>
        <w:rPr>
          <w:rFonts w:ascii="Arial" w:hAnsi="Arial"/>
          <w:color w:val="4A4A5A"/>
          <w:sz w:val="21"/>
        </w:rPr>
        <w:t>Checks publication dates, author credentials, and cross-references sources. Recognises misinformation patterns.</w:t>
      </w:r>
    </w:p>
    <w:p w14:paraId="05582FB2" w14:textId="77777777" w:rsidR="00695DC1" w:rsidRDefault="002B361D">
      <w:pPr>
        <w:spacing w:before="100" w:after="40"/>
      </w:pPr>
      <w:r>
        <w:rPr>
          <w:rFonts w:ascii="Arial" w:hAnsi="Arial"/>
          <w:b/>
          <w:color w:val="1A2744"/>
          <w:sz w:val="21"/>
        </w:rPr>
        <w:t>Creating and sharing digital content</w:t>
      </w:r>
    </w:p>
    <w:p w14:paraId="232A70BF" w14:textId="77777777" w:rsidR="00695DC1" w:rsidRDefault="002B361D">
      <w:pPr>
        <w:spacing w:after="80"/>
      </w:pPr>
      <w:r>
        <w:rPr>
          <w:rFonts w:ascii="Arial" w:hAnsi="Arial"/>
          <w:color w:val="4A4A5A"/>
          <w:sz w:val="21"/>
        </w:rPr>
        <w:t>Produces presentations, short videos, infographics, or social posts for a defined purpose and audience.</w:t>
      </w:r>
    </w:p>
    <w:p w14:paraId="2E3401E4" w14:textId="77777777" w:rsidR="00695DC1" w:rsidRDefault="002B361D">
      <w:pPr>
        <w:spacing w:before="100" w:after="40"/>
      </w:pPr>
      <w:r>
        <w:rPr>
          <w:rFonts w:ascii="Arial" w:hAnsi="Arial"/>
          <w:b/>
          <w:color w:val="1A2744"/>
          <w:sz w:val="21"/>
        </w:rPr>
        <w:t>Basic AI tool use</w:t>
      </w:r>
    </w:p>
    <w:p w14:paraId="1C394BA4" w14:textId="77777777" w:rsidR="00695DC1" w:rsidRDefault="002B361D">
      <w:pPr>
        <w:spacing w:after="80"/>
      </w:pPr>
      <w:r>
        <w:rPr>
          <w:rFonts w:ascii="Arial" w:hAnsi="Arial"/>
          <w:color w:val="4A4A5A"/>
          <w:sz w:val="21"/>
        </w:rPr>
        <w:t>Can use AI assistants (ChatGPT, Copilot) to draft text, summarise documents, or answer questions. Knows to verify outputs.</w:t>
      </w:r>
    </w:p>
    <w:p w14:paraId="5D1794D0" w14:textId="77777777" w:rsidR="00695DC1" w:rsidRDefault="00695DC1">
      <w:pPr>
        <w:spacing w:after="120"/>
      </w:pPr>
    </w:p>
    <w:tbl>
      <w:tblPr>
        <w:tblStyle w:val="TableGrid"/>
        <w:tblW w:w="0" w:type="auto"/>
        <w:tblLook w:val="04A0" w:firstRow="1" w:lastRow="0" w:firstColumn="1" w:lastColumn="0" w:noHBand="0" w:noVBand="1"/>
      </w:tblPr>
      <w:tblGrid>
        <w:gridCol w:w="9638"/>
      </w:tblGrid>
      <w:tr w:rsidR="00695DC1" w14:paraId="71E6A053" w14:textId="77777777">
        <w:tc>
          <w:tcPr>
            <w:tcW w:w="9638" w:type="dxa"/>
            <w:shd w:val="clear" w:color="auto" w:fill="FBF5E8"/>
            <w:tcMar>
              <w:top w:w="60" w:type="dxa"/>
              <w:left w:w="120" w:type="dxa"/>
              <w:bottom w:w="60" w:type="dxa"/>
              <w:right w:w="120" w:type="dxa"/>
            </w:tcMar>
          </w:tcPr>
          <w:p w14:paraId="6CB4DF47" w14:textId="77777777" w:rsidR="00695DC1" w:rsidRDefault="002B361D">
            <w:r>
              <w:rPr>
                <w:rFonts w:ascii="Arial" w:hAnsi="Arial"/>
                <w:b/>
                <w:color w:val="B8922A"/>
                <w:sz w:val="19"/>
              </w:rPr>
              <w:t>ADVANCED LEVEL  ·  COMPLEX TASKS, ADAPTS ACROSS CONTEXTS, GUIDES OTHERS</w:t>
            </w:r>
          </w:p>
        </w:tc>
      </w:tr>
    </w:tbl>
    <w:p w14:paraId="37A181F8" w14:textId="77777777" w:rsidR="00695DC1" w:rsidRDefault="00695DC1">
      <w:pPr>
        <w:spacing w:after="80"/>
      </w:pPr>
    </w:p>
    <w:p w14:paraId="4A03DDA3" w14:textId="77777777" w:rsidR="00695DC1" w:rsidRDefault="002B361D">
      <w:pPr>
        <w:spacing w:before="100" w:after="40"/>
      </w:pPr>
      <w:r>
        <w:rPr>
          <w:rFonts w:ascii="Arial" w:hAnsi="Arial"/>
          <w:b/>
          <w:color w:val="1A2744"/>
          <w:sz w:val="21"/>
        </w:rPr>
        <w:t>Advanced data management &amp; analysis</w:t>
      </w:r>
    </w:p>
    <w:p w14:paraId="115A8831" w14:textId="77777777" w:rsidR="00695DC1" w:rsidRDefault="002B361D">
      <w:pPr>
        <w:spacing w:after="80"/>
      </w:pPr>
      <w:r>
        <w:rPr>
          <w:rFonts w:ascii="Arial" w:hAnsi="Arial"/>
          <w:color w:val="4A4A5A"/>
          <w:sz w:val="21"/>
        </w:rPr>
        <w:t>Excel pivot tables, VLOOKUP, IF statements. Basic Power BI dashboards. Manages and cleans datasets.</w:t>
      </w:r>
    </w:p>
    <w:p w14:paraId="59276856" w14:textId="77777777" w:rsidR="00695DC1" w:rsidRDefault="002B361D">
      <w:pPr>
        <w:spacing w:before="100" w:after="40"/>
      </w:pPr>
      <w:r>
        <w:rPr>
          <w:rFonts w:ascii="Arial" w:hAnsi="Arial"/>
          <w:b/>
          <w:color w:val="1A2744"/>
          <w:sz w:val="21"/>
        </w:rPr>
        <w:t>Digital project management</w:t>
      </w:r>
    </w:p>
    <w:p w14:paraId="57DA8F58" w14:textId="77777777" w:rsidR="00695DC1" w:rsidRDefault="002B361D">
      <w:pPr>
        <w:spacing w:after="80"/>
      </w:pPr>
      <w:r>
        <w:rPr>
          <w:rFonts w:ascii="Arial" w:hAnsi="Arial"/>
          <w:color w:val="4A4A5A"/>
          <w:sz w:val="21"/>
        </w:rPr>
        <w:t>Uses Planner, Trello, or Asana. Manages workflows, assigns tasks, tracks progress, and reports on outcomes.</w:t>
      </w:r>
    </w:p>
    <w:p w14:paraId="76BA1695" w14:textId="77777777" w:rsidR="00695DC1" w:rsidRDefault="002B361D">
      <w:pPr>
        <w:spacing w:before="100" w:after="40"/>
      </w:pPr>
      <w:r>
        <w:rPr>
          <w:rFonts w:ascii="Arial" w:hAnsi="Arial"/>
          <w:b/>
          <w:color w:val="1A2744"/>
          <w:sz w:val="21"/>
        </w:rPr>
        <w:t>AI as a strategic working tool</w:t>
      </w:r>
    </w:p>
    <w:p w14:paraId="5C013662" w14:textId="77777777" w:rsidR="00695DC1" w:rsidRDefault="002B361D">
      <w:pPr>
        <w:spacing w:after="80"/>
      </w:pPr>
      <w:r>
        <w:rPr>
          <w:rFonts w:ascii="Arial" w:hAnsi="Arial"/>
          <w:color w:val="4A4A5A"/>
          <w:sz w:val="21"/>
        </w:rPr>
        <w:t>Uses AI to accelerate work — writing, research, summarising. Evaluates outputs critically, writes effective prompts.</w:t>
      </w:r>
    </w:p>
    <w:p w14:paraId="359028F1" w14:textId="77777777" w:rsidR="00695DC1" w:rsidRDefault="002B361D">
      <w:pPr>
        <w:spacing w:before="100" w:after="40"/>
      </w:pPr>
      <w:r>
        <w:rPr>
          <w:rFonts w:ascii="Arial" w:hAnsi="Arial"/>
          <w:b/>
          <w:color w:val="1A2744"/>
          <w:sz w:val="21"/>
        </w:rPr>
        <w:t>Cybersecurity — personal and organisational</w:t>
      </w:r>
    </w:p>
    <w:p w14:paraId="767F6922" w14:textId="77777777" w:rsidR="00695DC1" w:rsidRDefault="002B361D">
      <w:pPr>
        <w:spacing w:after="80"/>
      </w:pPr>
      <w:r>
        <w:rPr>
          <w:rFonts w:ascii="Arial" w:hAnsi="Arial"/>
          <w:color w:val="4A4A5A"/>
          <w:sz w:val="21"/>
        </w:rPr>
        <w:t>Understands GDPR obligations, recognises social engineering attacks, manages security settings across devices.</w:t>
      </w:r>
    </w:p>
    <w:p w14:paraId="10F1376A" w14:textId="77777777" w:rsidR="00695DC1" w:rsidRDefault="00695DC1">
      <w:pPr>
        <w:spacing w:after="120"/>
      </w:pPr>
    </w:p>
    <w:tbl>
      <w:tblPr>
        <w:tblStyle w:val="TableGrid"/>
        <w:tblW w:w="0" w:type="auto"/>
        <w:tblLook w:val="04A0" w:firstRow="1" w:lastRow="0" w:firstColumn="1" w:lastColumn="0" w:noHBand="0" w:noVBand="1"/>
      </w:tblPr>
      <w:tblGrid>
        <w:gridCol w:w="9638"/>
      </w:tblGrid>
      <w:tr w:rsidR="00695DC1" w14:paraId="1E16AC34" w14:textId="77777777">
        <w:tc>
          <w:tcPr>
            <w:tcW w:w="9638" w:type="dxa"/>
            <w:shd w:val="clear" w:color="auto" w:fill="EAF0F8"/>
            <w:tcMar>
              <w:top w:w="60" w:type="dxa"/>
              <w:left w:w="120" w:type="dxa"/>
              <w:bottom w:w="60" w:type="dxa"/>
              <w:right w:w="120" w:type="dxa"/>
            </w:tcMar>
          </w:tcPr>
          <w:p w14:paraId="10E78CF1" w14:textId="77777777" w:rsidR="00695DC1" w:rsidRDefault="002B361D">
            <w:r>
              <w:rPr>
                <w:rFonts w:ascii="Arial" w:hAnsi="Arial"/>
                <w:b/>
                <w:color w:val="23366B"/>
                <w:sz w:val="19"/>
              </w:rPr>
              <w:t>HIGHLY ADVANCED LEVEL  ·  SOLVES HIGHLY COMPLEX PROBLEMS, CREATES NEW SOLUTIONS, LEADS OTHERS</w:t>
            </w:r>
          </w:p>
        </w:tc>
      </w:tr>
    </w:tbl>
    <w:p w14:paraId="66D918A3" w14:textId="77777777" w:rsidR="00695DC1" w:rsidRDefault="00695DC1">
      <w:pPr>
        <w:spacing w:after="80"/>
      </w:pPr>
    </w:p>
    <w:p w14:paraId="31930593" w14:textId="77777777" w:rsidR="00695DC1" w:rsidRDefault="002B361D">
      <w:pPr>
        <w:spacing w:before="100" w:after="40"/>
      </w:pPr>
      <w:r>
        <w:rPr>
          <w:rFonts w:ascii="Arial" w:hAnsi="Arial"/>
          <w:b/>
          <w:color w:val="1A2744"/>
          <w:sz w:val="21"/>
        </w:rPr>
        <w:t>Strategic digital leadership</w:t>
      </w:r>
    </w:p>
    <w:p w14:paraId="7049A281" w14:textId="77777777" w:rsidR="00695DC1" w:rsidRDefault="002B361D">
      <w:pPr>
        <w:spacing w:after="80"/>
      </w:pPr>
      <w:r>
        <w:rPr>
          <w:rFonts w:ascii="Arial" w:hAnsi="Arial"/>
          <w:color w:val="4A4A5A"/>
          <w:sz w:val="21"/>
        </w:rPr>
        <w:t>Shapes digital culture, policy, or strategy at organisational or sector level. Advocates for digital inclusion.</w:t>
      </w:r>
    </w:p>
    <w:p w14:paraId="53EC215A" w14:textId="77777777" w:rsidR="00695DC1" w:rsidRDefault="002B361D">
      <w:pPr>
        <w:spacing w:before="100" w:after="40"/>
      </w:pPr>
      <w:r>
        <w:rPr>
          <w:rFonts w:ascii="Arial" w:hAnsi="Arial"/>
          <w:b/>
          <w:color w:val="1A2744"/>
          <w:sz w:val="21"/>
        </w:rPr>
        <w:t>Building and automating digital workflows</w:t>
      </w:r>
    </w:p>
    <w:p w14:paraId="24C86884" w14:textId="77777777" w:rsidR="00695DC1" w:rsidRDefault="002B361D">
      <w:pPr>
        <w:spacing w:after="80"/>
      </w:pPr>
      <w:r>
        <w:rPr>
          <w:rFonts w:ascii="Arial" w:hAnsi="Arial"/>
          <w:color w:val="4A4A5A"/>
          <w:sz w:val="21"/>
        </w:rPr>
        <w:t>Uses low-code / no-code tools (Power Automate, Zapier, Airtable) to automate routine tasks.</w:t>
      </w:r>
    </w:p>
    <w:p w14:paraId="375E5C3B" w14:textId="77777777" w:rsidR="00695DC1" w:rsidRDefault="002B361D">
      <w:pPr>
        <w:spacing w:before="100" w:after="40"/>
      </w:pPr>
      <w:r>
        <w:rPr>
          <w:rFonts w:ascii="Arial" w:hAnsi="Arial"/>
          <w:b/>
          <w:color w:val="1A2744"/>
          <w:sz w:val="21"/>
        </w:rPr>
        <w:lastRenderedPageBreak/>
        <w:t>Advanced AI and digital innovation</w:t>
      </w:r>
    </w:p>
    <w:p w14:paraId="3A0519D4" w14:textId="77777777" w:rsidR="00695DC1" w:rsidRDefault="002B361D">
      <w:pPr>
        <w:spacing w:after="80"/>
      </w:pPr>
      <w:r>
        <w:rPr>
          <w:rFonts w:ascii="Arial" w:hAnsi="Arial"/>
          <w:color w:val="4A4A5A"/>
          <w:sz w:val="21"/>
        </w:rPr>
        <w:t>Identifies novel applications of AI. Builds custom AI workflows. Evaluates emerging technologies for organisational use.</w:t>
      </w:r>
    </w:p>
    <w:p w14:paraId="70BC9E0C" w14:textId="77777777" w:rsidR="00695DC1" w:rsidRDefault="002B361D">
      <w:pPr>
        <w:spacing w:before="100" w:after="40"/>
      </w:pPr>
      <w:r>
        <w:rPr>
          <w:rFonts w:ascii="Arial" w:hAnsi="Arial"/>
          <w:b/>
          <w:color w:val="1A2744"/>
          <w:sz w:val="21"/>
        </w:rPr>
        <w:t>Digital rights, ethics and advocacy</w:t>
      </w:r>
    </w:p>
    <w:p w14:paraId="0F082FDE" w14:textId="77777777" w:rsidR="00695DC1" w:rsidRDefault="002B361D">
      <w:pPr>
        <w:spacing w:after="80"/>
      </w:pPr>
      <w:r>
        <w:rPr>
          <w:rFonts w:ascii="Arial" w:hAnsi="Arial"/>
          <w:color w:val="4A4A5A"/>
          <w:sz w:val="21"/>
        </w:rPr>
        <w:t>Understands algorithmic bias, data sovereignty, and digital rights. Advocates for ethical and inclusive digital practice.</w:t>
      </w:r>
    </w:p>
    <w:p w14:paraId="482114B7" w14:textId="77777777" w:rsidR="00695DC1" w:rsidRDefault="00695DC1">
      <w:pPr>
        <w:spacing w:after="120"/>
      </w:pPr>
    </w:p>
    <w:p w14:paraId="38248BBE" w14:textId="77777777" w:rsidR="00695DC1" w:rsidRDefault="00695DC1">
      <w:pPr>
        <w:pBdr>
          <w:bottom w:val="single" w:sz="6" w:space="1" w:color="1B9690"/>
        </w:pBdr>
        <w:spacing w:before="160" w:after="160"/>
      </w:pPr>
    </w:p>
    <w:p w14:paraId="6D11DB00" w14:textId="77777777" w:rsidR="00695DC1" w:rsidRDefault="002B361D">
      <w:pPr>
        <w:spacing w:before="200" w:after="100"/>
      </w:pPr>
      <w:r>
        <w:rPr>
          <w:rFonts w:ascii="Arial" w:hAnsi="Arial"/>
          <w:b/>
          <w:color w:val="23366B"/>
          <w:sz w:val="32"/>
        </w:rPr>
        <w:t>Ladder 2: IT Skills for FE &amp; HE</w:t>
      </w:r>
    </w:p>
    <w:p w14:paraId="610B8D2D" w14:textId="20329268" w:rsidR="00695DC1" w:rsidRDefault="002B361D">
      <w:pPr>
        <w:spacing w:after="80"/>
      </w:pPr>
      <w:r>
        <w:rPr>
          <w:rFonts w:ascii="Arial" w:hAnsi="Arial"/>
          <w:color w:val="4A4A5A"/>
          <w:sz w:val="21"/>
        </w:rPr>
        <w:t xml:space="preserve">Based on: Jisc Digital Capabilities Framework — </w:t>
      </w:r>
      <w:hyperlink r:id="rId27" w:history="1">
        <w:r w:rsidR="00DC0DA7" w:rsidRPr="00DC0DA7">
          <w:rPr>
            <w:rStyle w:val="Hyperlink"/>
            <w:rFonts w:ascii="Arial" w:hAnsi="Arial"/>
            <w:sz w:val="21"/>
          </w:rPr>
          <w:t xml:space="preserve">Building digital capability - </w:t>
        </w:r>
        <w:proofErr w:type="spellStart"/>
        <w:r w:rsidR="00DC0DA7" w:rsidRPr="00DC0DA7">
          <w:rPr>
            <w:rStyle w:val="Hyperlink"/>
            <w:rFonts w:ascii="Arial" w:hAnsi="Arial"/>
            <w:sz w:val="21"/>
          </w:rPr>
          <w:t>Jisc</w:t>
        </w:r>
        <w:proofErr w:type="spellEnd"/>
      </w:hyperlink>
      <w:r w:rsidR="00DC0DA7" w:rsidRPr="00DC0DA7">
        <w:rPr>
          <w:rFonts w:ascii="Arial" w:hAnsi="Arial"/>
          <w:color w:val="4A4A5A"/>
          <w:sz w:val="21"/>
        </w:rPr>
        <w:t xml:space="preserve"> </w:t>
      </w:r>
      <w:r>
        <w:rPr>
          <w:rFonts w:ascii="Arial" w:hAnsi="Arial"/>
          <w:color w:val="4A4A5A"/>
          <w:sz w:val="21"/>
        </w:rPr>
        <w:t xml:space="preserve">and </w:t>
      </w:r>
      <w:hyperlink r:id="rId28" w:history="1">
        <w:r w:rsidRPr="00DC0DA7">
          <w:rPr>
            <w:rStyle w:val="Hyperlink"/>
            <w:rFonts w:ascii="Arial" w:hAnsi="Arial"/>
            <w:sz w:val="21"/>
          </w:rPr>
          <w:t>ETF Digital Teaching Professional Framework</w:t>
        </w:r>
      </w:hyperlink>
    </w:p>
    <w:p w14:paraId="1333F30F" w14:textId="77777777" w:rsidR="00695DC1" w:rsidRDefault="00695DC1">
      <w:pPr>
        <w:spacing w:after="120"/>
      </w:pPr>
    </w:p>
    <w:tbl>
      <w:tblPr>
        <w:tblStyle w:val="TableGrid"/>
        <w:tblW w:w="0" w:type="auto"/>
        <w:tblLook w:val="04A0" w:firstRow="1" w:lastRow="0" w:firstColumn="1" w:lastColumn="0" w:noHBand="0" w:noVBand="1"/>
      </w:tblPr>
      <w:tblGrid>
        <w:gridCol w:w="9638"/>
      </w:tblGrid>
      <w:tr w:rsidR="00695DC1" w14:paraId="62173224" w14:textId="77777777">
        <w:tc>
          <w:tcPr>
            <w:tcW w:w="9638" w:type="dxa"/>
            <w:shd w:val="clear" w:color="auto" w:fill="F0EDE6"/>
            <w:tcMar>
              <w:top w:w="60" w:type="dxa"/>
              <w:left w:w="120" w:type="dxa"/>
              <w:bottom w:w="60" w:type="dxa"/>
              <w:right w:w="120" w:type="dxa"/>
            </w:tcMar>
          </w:tcPr>
          <w:p w14:paraId="4B0035A7" w14:textId="77777777" w:rsidR="00695DC1" w:rsidRDefault="002B361D">
            <w:r>
              <w:rPr>
                <w:rFonts w:ascii="Arial" w:hAnsi="Arial"/>
                <w:b/>
                <w:color w:val="4A4A5A"/>
                <w:sz w:val="19"/>
              </w:rPr>
              <w:t>FOUNDATION LEVEL  ·  COLLEGE SYSTEM ACCESS WITH GUIDANCE</w:t>
            </w:r>
          </w:p>
        </w:tc>
      </w:tr>
    </w:tbl>
    <w:p w14:paraId="2EEB6D30" w14:textId="77777777" w:rsidR="00695DC1" w:rsidRDefault="00695DC1">
      <w:pPr>
        <w:spacing w:after="80"/>
      </w:pPr>
    </w:p>
    <w:p w14:paraId="18C8A9AD" w14:textId="77777777" w:rsidR="00695DC1" w:rsidRDefault="002B361D">
      <w:pPr>
        <w:spacing w:before="100" w:after="40"/>
      </w:pPr>
      <w:r>
        <w:rPr>
          <w:rFonts w:ascii="Arial" w:hAnsi="Arial"/>
          <w:b/>
          <w:color w:val="1A2744"/>
          <w:sz w:val="21"/>
        </w:rPr>
        <w:t>Logging into college systems</w:t>
      </w:r>
    </w:p>
    <w:p w14:paraId="65220027" w14:textId="77777777" w:rsidR="00695DC1" w:rsidRDefault="002B361D">
      <w:pPr>
        <w:spacing w:after="80"/>
      </w:pPr>
      <w:r>
        <w:rPr>
          <w:rFonts w:ascii="Arial" w:hAnsi="Arial"/>
          <w:color w:val="4A4A5A"/>
          <w:sz w:val="21"/>
        </w:rPr>
        <w:t>Can log in to college email, Teams, and the VLE. Needs prompting to reset passwords.</w:t>
      </w:r>
    </w:p>
    <w:p w14:paraId="646CBBBF" w14:textId="77777777" w:rsidR="00695DC1" w:rsidRDefault="002B361D">
      <w:pPr>
        <w:spacing w:before="100" w:after="40"/>
      </w:pPr>
      <w:r>
        <w:rPr>
          <w:rFonts w:ascii="Arial" w:hAnsi="Arial"/>
          <w:b/>
          <w:color w:val="1A2744"/>
          <w:sz w:val="21"/>
        </w:rPr>
        <w:t>Accessing course materials online</w:t>
      </w:r>
    </w:p>
    <w:p w14:paraId="3A6B7796" w14:textId="77777777" w:rsidR="00695DC1" w:rsidRDefault="002B361D">
      <w:pPr>
        <w:spacing w:after="80"/>
      </w:pPr>
      <w:r>
        <w:rPr>
          <w:rFonts w:ascii="Arial" w:hAnsi="Arial"/>
          <w:color w:val="4A4A5A"/>
          <w:sz w:val="21"/>
        </w:rPr>
        <w:t>Can find and open resources posted by staff on the VLE or Teams channel with guidance.</w:t>
      </w:r>
    </w:p>
    <w:p w14:paraId="47D7903B" w14:textId="77777777" w:rsidR="00695DC1" w:rsidRDefault="002B361D">
      <w:pPr>
        <w:spacing w:before="100" w:after="40"/>
      </w:pPr>
      <w:r>
        <w:rPr>
          <w:rFonts w:ascii="Arial" w:hAnsi="Arial"/>
          <w:b/>
          <w:color w:val="1A2744"/>
          <w:sz w:val="21"/>
        </w:rPr>
        <w:t>Basic printing and scanning</w:t>
      </w:r>
    </w:p>
    <w:p w14:paraId="33C50000" w14:textId="77777777" w:rsidR="00695DC1" w:rsidRDefault="002B361D">
      <w:pPr>
        <w:spacing w:after="80"/>
      </w:pPr>
      <w:r>
        <w:rPr>
          <w:rFonts w:ascii="Arial" w:hAnsi="Arial"/>
          <w:color w:val="4A4A5A"/>
          <w:sz w:val="21"/>
        </w:rPr>
        <w:t>Can print from a college PC and use a flatbed scanner with guidance.</w:t>
      </w:r>
    </w:p>
    <w:p w14:paraId="279DCE4D" w14:textId="77777777" w:rsidR="00695DC1" w:rsidRDefault="00695DC1">
      <w:pPr>
        <w:spacing w:after="120"/>
      </w:pPr>
    </w:p>
    <w:tbl>
      <w:tblPr>
        <w:tblStyle w:val="TableGrid"/>
        <w:tblW w:w="0" w:type="auto"/>
        <w:tblLook w:val="04A0" w:firstRow="1" w:lastRow="0" w:firstColumn="1" w:lastColumn="0" w:noHBand="0" w:noVBand="1"/>
      </w:tblPr>
      <w:tblGrid>
        <w:gridCol w:w="9638"/>
      </w:tblGrid>
      <w:tr w:rsidR="00695DC1" w14:paraId="5EA59E85" w14:textId="77777777">
        <w:tc>
          <w:tcPr>
            <w:tcW w:w="9638" w:type="dxa"/>
            <w:shd w:val="clear" w:color="auto" w:fill="E8F5F4"/>
            <w:tcMar>
              <w:top w:w="60" w:type="dxa"/>
              <w:left w:w="120" w:type="dxa"/>
              <w:bottom w:w="60" w:type="dxa"/>
              <w:right w:w="120" w:type="dxa"/>
            </w:tcMar>
          </w:tcPr>
          <w:p w14:paraId="6C0032B1" w14:textId="77777777" w:rsidR="00695DC1" w:rsidRDefault="002B361D">
            <w:r>
              <w:rPr>
                <w:rFonts w:ascii="Arial" w:hAnsi="Arial"/>
                <w:b/>
                <w:color w:val="1B9690"/>
                <w:sz w:val="19"/>
              </w:rPr>
              <w:t>BASIC LEVEL  ·  CORE COLLEGE DIGITAL SYSTEMS USED INDEPENDENTLY</w:t>
            </w:r>
          </w:p>
        </w:tc>
      </w:tr>
    </w:tbl>
    <w:p w14:paraId="12BF35A7" w14:textId="77777777" w:rsidR="00695DC1" w:rsidRDefault="00695DC1">
      <w:pPr>
        <w:spacing w:after="80"/>
      </w:pPr>
    </w:p>
    <w:p w14:paraId="4C79F945" w14:textId="77777777" w:rsidR="00695DC1" w:rsidRDefault="002B361D">
      <w:pPr>
        <w:spacing w:before="100" w:after="40"/>
      </w:pPr>
      <w:r>
        <w:rPr>
          <w:rFonts w:ascii="Arial" w:hAnsi="Arial"/>
          <w:b/>
          <w:color w:val="1A2744"/>
          <w:sz w:val="21"/>
        </w:rPr>
        <w:t>VLE navigation — learner level</w:t>
      </w:r>
    </w:p>
    <w:p w14:paraId="7E5CAF58" w14:textId="77777777" w:rsidR="00695DC1" w:rsidRDefault="002B361D">
      <w:pPr>
        <w:spacing w:after="80"/>
      </w:pPr>
      <w:r>
        <w:rPr>
          <w:rFonts w:ascii="Arial" w:hAnsi="Arial"/>
          <w:color w:val="4A4A5A"/>
          <w:sz w:val="21"/>
        </w:rPr>
        <w:t>Accesses assignment briefs, submission portals, grades, and feedback. Submits work digitally.</w:t>
      </w:r>
    </w:p>
    <w:p w14:paraId="44BFB6A8" w14:textId="77777777" w:rsidR="00695DC1" w:rsidRDefault="002B361D">
      <w:pPr>
        <w:spacing w:before="100" w:after="40"/>
      </w:pPr>
      <w:r>
        <w:rPr>
          <w:rFonts w:ascii="Arial" w:hAnsi="Arial"/>
          <w:b/>
          <w:color w:val="1A2744"/>
          <w:sz w:val="21"/>
        </w:rPr>
        <w:t>Microsoft 365 / Google Workspace basics</w:t>
      </w:r>
    </w:p>
    <w:p w14:paraId="09CF3642" w14:textId="77777777" w:rsidR="00695DC1" w:rsidRDefault="002B361D">
      <w:pPr>
        <w:spacing w:after="80"/>
      </w:pPr>
      <w:r>
        <w:rPr>
          <w:rFonts w:ascii="Arial" w:hAnsi="Arial"/>
          <w:color w:val="4A4A5A"/>
          <w:sz w:val="21"/>
        </w:rPr>
        <w:t>Uses college email, Word/Docs, PowerPoint. Saves to OneDrive/Drive and shares a document with a link.</w:t>
      </w:r>
    </w:p>
    <w:p w14:paraId="6D6132AD" w14:textId="77777777" w:rsidR="00695DC1" w:rsidRDefault="002B361D">
      <w:pPr>
        <w:spacing w:before="100" w:after="40"/>
      </w:pPr>
      <w:r>
        <w:rPr>
          <w:rFonts w:ascii="Arial" w:hAnsi="Arial"/>
          <w:b/>
          <w:color w:val="1A2744"/>
          <w:sz w:val="21"/>
        </w:rPr>
        <w:t>Submitting and referencing work digitally</w:t>
      </w:r>
    </w:p>
    <w:p w14:paraId="44E21999" w14:textId="77777777" w:rsidR="00695DC1" w:rsidRDefault="002B361D">
      <w:pPr>
        <w:spacing w:after="80"/>
      </w:pPr>
      <w:r>
        <w:rPr>
          <w:rFonts w:ascii="Arial" w:hAnsi="Arial"/>
          <w:color w:val="4A4A5A"/>
          <w:sz w:val="21"/>
        </w:rPr>
        <w:t>Submits via Turnitin, Teams assignment, or VLE portal. Uses a referencing tool to format digital sources correctly.</w:t>
      </w:r>
    </w:p>
    <w:p w14:paraId="30FCDB13" w14:textId="77777777" w:rsidR="00695DC1" w:rsidRDefault="002B361D">
      <w:pPr>
        <w:spacing w:before="100" w:after="40"/>
      </w:pPr>
      <w:r>
        <w:rPr>
          <w:rFonts w:ascii="Arial" w:hAnsi="Arial"/>
          <w:b/>
          <w:color w:val="1A2744"/>
          <w:sz w:val="21"/>
        </w:rPr>
        <w:t>Using Microsoft Teams for study</w:t>
      </w:r>
    </w:p>
    <w:p w14:paraId="6F6D2F3B" w14:textId="77777777" w:rsidR="00695DC1" w:rsidRDefault="002B361D">
      <w:pPr>
        <w:spacing w:after="80"/>
      </w:pPr>
      <w:r>
        <w:rPr>
          <w:rFonts w:ascii="Arial" w:hAnsi="Arial"/>
          <w:color w:val="4A4A5A"/>
          <w:sz w:val="21"/>
        </w:rPr>
        <w:t>Joins class channels, participates in chats, accesses shared files, attends online sessions.</w:t>
      </w:r>
    </w:p>
    <w:p w14:paraId="4AB9E7A3" w14:textId="77777777" w:rsidR="00695DC1" w:rsidRDefault="00695DC1">
      <w:pPr>
        <w:spacing w:after="120"/>
      </w:pPr>
    </w:p>
    <w:tbl>
      <w:tblPr>
        <w:tblStyle w:val="TableGrid"/>
        <w:tblW w:w="0" w:type="auto"/>
        <w:tblLook w:val="04A0" w:firstRow="1" w:lastRow="0" w:firstColumn="1" w:lastColumn="0" w:noHBand="0" w:noVBand="1"/>
      </w:tblPr>
      <w:tblGrid>
        <w:gridCol w:w="9638"/>
      </w:tblGrid>
      <w:tr w:rsidR="00695DC1" w14:paraId="47A77219" w14:textId="77777777">
        <w:tc>
          <w:tcPr>
            <w:tcW w:w="9638" w:type="dxa"/>
            <w:shd w:val="clear" w:color="auto" w:fill="EDF0F8"/>
            <w:tcMar>
              <w:top w:w="60" w:type="dxa"/>
              <w:left w:w="120" w:type="dxa"/>
              <w:bottom w:w="60" w:type="dxa"/>
              <w:right w:w="120" w:type="dxa"/>
            </w:tcMar>
          </w:tcPr>
          <w:p w14:paraId="58F84622" w14:textId="77777777" w:rsidR="00695DC1" w:rsidRDefault="002B361D">
            <w:r>
              <w:rPr>
                <w:rFonts w:ascii="Arial" w:hAnsi="Arial"/>
                <w:b/>
                <w:color w:val="23366B"/>
                <w:sz w:val="19"/>
              </w:rPr>
              <w:t>INTERMEDIATE LEVEL  ·  PRODUCTIVE DIGITAL ACADEMIC PRACTICE</w:t>
            </w:r>
          </w:p>
        </w:tc>
      </w:tr>
    </w:tbl>
    <w:p w14:paraId="7DD10A8F" w14:textId="77777777" w:rsidR="00695DC1" w:rsidRDefault="00695DC1">
      <w:pPr>
        <w:spacing w:after="80"/>
      </w:pPr>
    </w:p>
    <w:p w14:paraId="578F1C37" w14:textId="77777777" w:rsidR="00695DC1" w:rsidRDefault="002B361D">
      <w:pPr>
        <w:spacing w:before="100" w:after="40"/>
      </w:pPr>
      <w:r>
        <w:rPr>
          <w:rFonts w:ascii="Arial" w:hAnsi="Arial"/>
          <w:b/>
          <w:color w:val="1A2744"/>
          <w:sz w:val="21"/>
        </w:rPr>
        <w:t>Digital research &amp; academic databases</w:t>
      </w:r>
    </w:p>
    <w:p w14:paraId="283A4505" w14:textId="77777777" w:rsidR="00695DC1" w:rsidRDefault="002B361D">
      <w:pPr>
        <w:spacing w:after="80"/>
      </w:pPr>
      <w:r>
        <w:rPr>
          <w:rFonts w:ascii="Arial" w:hAnsi="Arial"/>
          <w:color w:val="4A4A5A"/>
          <w:sz w:val="21"/>
        </w:rPr>
        <w:t>Uses college-licensed databases (EBSCO, JSTOR, ProQuest) with Boolean search. Exports references to Zotero.</w:t>
      </w:r>
    </w:p>
    <w:p w14:paraId="5E769EE4" w14:textId="77777777" w:rsidR="00695DC1" w:rsidRDefault="002B361D">
      <w:pPr>
        <w:spacing w:before="100" w:after="40"/>
      </w:pPr>
      <w:r>
        <w:rPr>
          <w:rFonts w:ascii="Arial" w:hAnsi="Arial"/>
          <w:b/>
          <w:color w:val="1A2744"/>
          <w:sz w:val="21"/>
        </w:rPr>
        <w:t>Creating accessible digital presentations</w:t>
      </w:r>
    </w:p>
    <w:p w14:paraId="07BA7503" w14:textId="77777777" w:rsidR="00695DC1" w:rsidRDefault="002B361D">
      <w:pPr>
        <w:spacing w:after="80"/>
      </w:pPr>
      <w:r>
        <w:rPr>
          <w:rFonts w:ascii="Arial" w:hAnsi="Arial"/>
          <w:color w:val="4A4A5A"/>
          <w:sz w:val="21"/>
        </w:rPr>
        <w:t>Produces clear presentations with accessible fonts, colour contrast, and alt-text on images.</w:t>
      </w:r>
    </w:p>
    <w:p w14:paraId="1727A1F3" w14:textId="77777777" w:rsidR="00695DC1" w:rsidRDefault="002B361D">
      <w:pPr>
        <w:spacing w:before="100" w:after="40"/>
      </w:pPr>
      <w:r>
        <w:rPr>
          <w:rFonts w:ascii="Arial" w:hAnsi="Arial"/>
          <w:b/>
          <w:color w:val="1A2744"/>
          <w:sz w:val="21"/>
        </w:rPr>
        <w:lastRenderedPageBreak/>
        <w:t>Data handling for academic work</w:t>
      </w:r>
    </w:p>
    <w:p w14:paraId="667CA10C" w14:textId="77777777" w:rsidR="00695DC1" w:rsidRDefault="002B361D">
      <w:pPr>
        <w:spacing w:after="80"/>
      </w:pPr>
      <w:r>
        <w:rPr>
          <w:rFonts w:ascii="Arial" w:hAnsi="Arial"/>
          <w:color w:val="4A4A5A"/>
          <w:sz w:val="21"/>
        </w:rPr>
        <w:t>Uses Excel or SPSS for basic analysis — sorting, filtering, charts, calculating means/percentages.</w:t>
      </w:r>
    </w:p>
    <w:p w14:paraId="563B24EC" w14:textId="77777777" w:rsidR="00695DC1" w:rsidRDefault="002B361D">
      <w:pPr>
        <w:spacing w:before="100" w:after="40"/>
      </w:pPr>
      <w:r>
        <w:rPr>
          <w:rFonts w:ascii="Arial" w:hAnsi="Arial"/>
          <w:b/>
          <w:color w:val="1A2744"/>
          <w:sz w:val="21"/>
        </w:rPr>
        <w:t>ePortfolio and digital evidence management</w:t>
      </w:r>
    </w:p>
    <w:p w14:paraId="36044A3A" w14:textId="77777777" w:rsidR="00695DC1" w:rsidRDefault="002B361D">
      <w:pPr>
        <w:spacing w:after="80"/>
      </w:pPr>
      <w:r>
        <w:rPr>
          <w:rFonts w:ascii="Arial" w:hAnsi="Arial"/>
          <w:color w:val="4A4A5A"/>
          <w:sz w:val="21"/>
        </w:rPr>
        <w:t>Builds and maintains a digital portfolio (Smart Assessor, Mahara, OneNote). Responds to digital feedback.</w:t>
      </w:r>
    </w:p>
    <w:p w14:paraId="5DA05A67" w14:textId="77777777" w:rsidR="00695DC1" w:rsidRDefault="002B361D">
      <w:pPr>
        <w:spacing w:before="100" w:after="40"/>
      </w:pPr>
      <w:r>
        <w:rPr>
          <w:rFonts w:ascii="Arial" w:hAnsi="Arial"/>
          <w:b/>
          <w:color w:val="1A2744"/>
          <w:sz w:val="21"/>
        </w:rPr>
        <w:t>AI tools for study — ethical use</w:t>
      </w:r>
    </w:p>
    <w:p w14:paraId="6BB8F842" w14:textId="77777777" w:rsidR="00695DC1" w:rsidRDefault="002B361D">
      <w:pPr>
        <w:spacing w:after="80"/>
      </w:pPr>
      <w:r>
        <w:rPr>
          <w:rFonts w:ascii="Arial" w:hAnsi="Arial"/>
          <w:color w:val="4A4A5A"/>
          <w:sz w:val="21"/>
        </w:rPr>
        <w:t>Uses Copilot, ChatGPT, or Grammarly with full understanding of academic integrity and institutional AI policy.</w:t>
      </w:r>
    </w:p>
    <w:p w14:paraId="3218E9D3" w14:textId="77777777" w:rsidR="00695DC1" w:rsidRDefault="00695DC1">
      <w:pPr>
        <w:spacing w:after="120"/>
      </w:pPr>
    </w:p>
    <w:tbl>
      <w:tblPr>
        <w:tblStyle w:val="TableGrid"/>
        <w:tblW w:w="0" w:type="auto"/>
        <w:tblLook w:val="04A0" w:firstRow="1" w:lastRow="0" w:firstColumn="1" w:lastColumn="0" w:noHBand="0" w:noVBand="1"/>
      </w:tblPr>
      <w:tblGrid>
        <w:gridCol w:w="9638"/>
      </w:tblGrid>
      <w:tr w:rsidR="00695DC1" w14:paraId="2094EB86" w14:textId="77777777">
        <w:tc>
          <w:tcPr>
            <w:tcW w:w="9638" w:type="dxa"/>
            <w:shd w:val="clear" w:color="auto" w:fill="FBF5E8"/>
            <w:tcMar>
              <w:top w:w="60" w:type="dxa"/>
              <w:left w:w="120" w:type="dxa"/>
              <w:bottom w:w="60" w:type="dxa"/>
              <w:right w:w="120" w:type="dxa"/>
            </w:tcMar>
          </w:tcPr>
          <w:p w14:paraId="00CF0239" w14:textId="77777777" w:rsidR="00695DC1" w:rsidRDefault="002B361D">
            <w:r>
              <w:rPr>
                <w:rFonts w:ascii="Arial" w:hAnsi="Arial"/>
                <w:b/>
                <w:color w:val="B8922A"/>
                <w:sz w:val="19"/>
              </w:rPr>
              <w:t>ADVANCED LEVEL  ·  COMPLEX ACADEMIC DIGITAL PRACTICE, TRAINS OTHERS</w:t>
            </w:r>
          </w:p>
        </w:tc>
      </w:tr>
    </w:tbl>
    <w:p w14:paraId="0C1C2A9B" w14:textId="77777777" w:rsidR="00695DC1" w:rsidRDefault="00695DC1">
      <w:pPr>
        <w:spacing w:after="80"/>
      </w:pPr>
    </w:p>
    <w:p w14:paraId="2F9B40C2" w14:textId="77777777" w:rsidR="00695DC1" w:rsidRDefault="002B361D">
      <w:pPr>
        <w:spacing w:before="100" w:after="40"/>
      </w:pPr>
      <w:r>
        <w:rPr>
          <w:rFonts w:ascii="Arial" w:hAnsi="Arial"/>
          <w:b/>
          <w:color w:val="1A2744"/>
          <w:sz w:val="21"/>
        </w:rPr>
        <w:t>Advanced data analysis &amp; visualisation</w:t>
      </w:r>
    </w:p>
    <w:p w14:paraId="72101665" w14:textId="77777777" w:rsidR="00695DC1" w:rsidRDefault="002B361D">
      <w:pPr>
        <w:spacing w:after="80"/>
      </w:pPr>
      <w:r>
        <w:rPr>
          <w:rFonts w:ascii="Arial" w:hAnsi="Arial"/>
          <w:color w:val="4A4A5A"/>
          <w:sz w:val="21"/>
        </w:rPr>
        <w:t>Uses SPSS, R, or Python for statistical analysis. Produces publication-quality charts. Briefs others on findings.</w:t>
      </w:r>
    </w:p>
    <w:p w14:paraId="6E3826EC" w14:textId="77777777" w:rsidR="00695DC1" w:rsidRDefault="002B361D">
      <w:pPr>
        <w:spacing w:before="100" w:after="40"/>
      </w:pPr>
      <w:r>
        <w:rPr>
          <w:rFonts w:ascii="Arial" w:hAnsi="Arial"/>
          <w:b/>
          <w:color w:val="1A2744"/>
          <w:sz w:val="21"/>
        </w:rPr>
        <w:t>Digital content production</w:t>
      </w:r>
    </w:p>
    <w:p w14:paraId="7B3A287D" w14:textId="77777777" w:rsidR="00695DC1" w:rsidRDefault="002B361D">
      <w:pPr>
        <w:spacing w:after="80"/>
      </w:pPr>
      <w:r>
        <w:rPr>
          <w:rFonts w:ascii="Arial" w:hAnsi="Arial"/>
          <w:color w:val="4A4A5A"/>
          <w:sz w:val="21"/>
        </w:rPr>
        <w:t>Produces multimedia academic content — video essays, podcasts, interactive documents, H5P resources.</w:t>
      </w:r>
    </w:p>
    <w:p w14:paraId="01302DE3" w14:textId="77777777" w:rsidR="00695DC1" w:rsidRDefault="002B361D">
      <w:pPr>
        <w:spacing w:before="100" w:after="40"/>
      </w:pPr>
      <w:r>
        <w:rPr>
          <w:rFonts w:ascii="Arial" w:hAnsi="Arial"/>
          <w:b/>
          <w:color w:val="1A2744"/>
          <w:sz w:val="21"/>
        </w:rPr>
        <w:t>Digital professional identity &amp; networking</w:t>
      </w:r>
    </w:p>
    <w:p w14:paraId="305D154A" w14:textId="77777777" w:rsidR="00695DC1" w:rsidRDefault="002B361D">
      <w:pPr>
        <w:spacing w:after="80"/>
      </w:pPr>
      <w:r>
        <w:rPr>
          <w:rFonts w:ascii="Arial" w:hAnsi="Arial"/>
          <w:color w:val="4A4A5A"/>
          <w:sz w:val="21"/>
        </w:rPr>
        <w:t>Maintains an active professional LinkedIn profile. Builds a digital portfolio for employability.</w:t>
      </w:r>
    </w:p>
    <w:p w14:paraId="7E0677B8" w14:textId="77777777" w:rsidR="00695DC1" w:rsidRDefault="00695DC1">
      <w:pPr>
        <w:spacing w:after="120"/>
      </w:pPr>
    </w:p>
    <w:tbl>
      <w:tblPr>
        <w:tblStyle w:val="TableGrid"/>
        <w:tblW w:w="0" w:type="auto"/>
        <w:tblLook w:val="04A0" w:firstRow="1" w:lastRow="0" w:firstColumn="1" w:lastColumn="0" w:noHBand="0" w:noVBand="1"/>
      </w:tblPr>
      <w:tblGrid>
        <w:gridCol w:w="9638"/>
      </w:tblGrid>
      <w:tr w:rsidR="00695DC1" w14:paraId="00E14055" w14:textId="77777777">
        <w:tc>
          <w:tcPr>
            <w:tcW w:w="9638" w:type="dxa"/>
            <w:shd w:val="clear" w:color="auto" w:fill="EAF0F8"/>
            <w:tcMar>
              <w:top w:w="60" w:type="dxa"/>
              <w:left w:w="120" w:type="dxa"/>
              <w:bottom w:w="60" w:type="dxa"/>
              <w:right w:w="120" w:type="dxa"/>
            </w:tcMar>
          </w:tcPr>
          <w:p w14:paraId="592BD041" w14:textId="77777777" w:rsidR="00695DC1" w:rsidRDefault="002B361D">
            <w:r>
              <w:rPr>
                <w:rFonts w:ascii="Arial" w:hAnsi="Arial"/>
                <w:b/>
                <w:color w:val="23366B"/>
                <w:sz w:val="19"/>
              </w:rPr>
              <w:t>HIGHLY ADVANCED LEVEL  ·  SCHOLARSHIP, INNOVATION, AND DIGITAL LEADERSHIP</w:t>
            </w:r>
          </w:p>
        </w:tc>
      </w:tr>
    </w:tbl>
    <w:p w14:paraId="5C6DB3E0" w14:textId="77777777" w:rsidR="00695DC1" w:rsidRDefault="00695DC1">
      <w:pPr>
        <w:spacing w:after="80"/>
      </w:pPr>
    </w:p>
    <w:p w14:paraId="779A7EA6" w14:textId="77777777" w:rsidR="00695DC1" w:rsidRDefault="002B361D">
      <w:pPr>
        <w:spacing w:before="100" w:after="40"/>
      </w:pPr>
      <w:r>
        <w:rPr>
          <w:rFonts w:ascii="Arial" w:hAnsi="Arial"/>
          <w:b/>
          <w:color w:val="1A2744"/>
          <w:sz w:val="21"/>
        </w:rPr>
        <w:t>Digital scholarship &amp; open education</w:t>
      </w:r>
    </w:p>
    <w:p w14:paraId="7CF9AFA5" w14:textId="77777777" w:rsidR="00695DC1" w:rsidRDefault="002B361D">
      <w:pPr>
        <w:spacing w:after="80"/>
      </w:pPr>
      <w:r>
        <w:rPr>
          <w:rFonts w:ascii="Arial" w:hAnsi="Arial"/>
          <w:color w:val="4A4A5A"/>
          <w:sz w:val="21"/>
        </w:rPr>
        <w:t>Publishes research digitally (open access repositories, academic blogs). Creates OERs for others.</w:t>
      </w:r>
    </w:p>
    <w:p w14:paraId="11D44B33" w14:textId="77777777" w:rsidR="00695DC1" w:rsidRDefault="002B361D">
      <w:pPr>
        <w:spacing w:before="100" w:after="40"/>
      </w:pPr>
      <w:r>
        <w:rPr>
          <w:rFonts w:ascii="Arial" w:hAnsi="Arial"/>
          <w:b/>
          <w:color w:val="1A2744"/>
          <w:sz w:val="21"/>
        </w:rPr>
        <w:t>Computational thinking &amp; automation</w:t>
      </w:r>
    </w:p>
    <w:p w14:paraId="1855998E" w14:textId="77777777" w:rsidR="00695DC1" w:rsidRDefault="002B361D">
      <w:pPr>
        <w:spacing w:after="80"/>
      </w:pPr>
      <w:r>
        <w:rPr>
          <w:rFonts w:ascii="Arial" w:hAnsi="Arial"/>
          <w:color w:val="4A4A5A"/>
          <w:sz w:val="21"/>
        </w:rPr>
        <w:t>Applies programming or scripting logic to academic/professional problems. Automates repetitive tasks.</w:t>
      </w:r>
    </w:p>
    <w:p w14:paraId="26F08EA4" w14:textId="77777777" w:rsidR="00695DC1" w:rsidRDefault="002B361D">
      <w:pPr>
        <w:spacing w:before="100" w:after="40"/>
      </w:pPr>
      <w:r>
        <w:rPr>
          <w:rFonts w:ascii="Arial" w:hAnsi="Arial"/>
          <w:b/>
          <w:color w:val="1A2744"/>
          <w:sz w:val="21"/>
        </w:rPr>
        <w:t>Digital ethics leadership</w:t>
      </w:r>
    </w:p>
    <w:p w14:paraId="759CE9F0" w14:textId="77777777" w:rsidR="00695DC1" w:rsidRDefault="002B361D">
      <w:pPr>
        <w:spacing w:after="80"/>
      </w:pPr>
      <w:r>
        <w:rPr>
          <w:rFonts w:ascii="Arial" w:hAnsi="Arial"/>
          <w:color w:val="4A4A5A"/>
          <w:sz w:val="21"/>
        </w:rPr>
        <w:t>Advocates for responsible, inclusive digital practice. Contributes to institutional or sector policy on AI, data, or digital access.</w:t>
      </w:r>
    </w:p>
    <w:p w14:paraId="1FC79D84" w14:textId="77777777" w:rsidR="00695DC1" w:rsidRDefault="00695DC1">
      <w:pPr>
        <w:spacing w:after="120"/>
      </w:pPr>
    </w:p>
    <w:p w14:paraId="47F29836" w14:textId="77777777" w:rsidR="00695DC1" w:rsidRDefault="00695DC1">
      <w:pPr>
        <w:spacing w:after="160"/>
      </w:pPr>
    </w:p>
    <w:p w14:paraId="40C61F7E" w14:textId="77777777" w:rsidR="00695DC1" w:rsidRDefault="00695DC1">
      <w:pPr>
        <w:pBdr>
          <w:bottom w:val="single" w:sz="6" w:space="1" w:color="1B9690"/>
        </w:pBdr>
        <w:spacing w:before="160" w:after="160"/>
      </w:pPr>
    </w:p>
    <w:p w14:paraId="0BB2F061" w14:textId="77777777" w:rsidR="00695DC1" w:rsidRDefault="002B361D">
      <w:pPr>
        <w:spacing w:before="160" w:after="80"/>
      </w:pPr>
      <w:r>
        <w:rPr>
          <w:rFonts w:ascii="Arial" w:hAnsi="Arial"/>
          <w:b/>
          <w:color w:val="1B9690"/>
          <w:sz w:val="26"/>
        </w:rPr>
        <w:t>Sources</w:t>
      </w:r>
    </w:p>
    <w:p w14:paraId="6ABC7747" w14:textId="57046721" w:rsidR="00695DC1" w:rsidRDefault="002B361D">
      <w:pPr>
        <w:spacing w:after="80"/>
      </w:pPr>
      <w:r>
        <w:rPr>
          <w:rFonts w:ascii="Arial" w:hAnsi="Arial"/>
          <w:color w:val="4A4A5A"/>
          <w:sz w:val="21"/>
        </w:rPr>
        <w:t xml:space="preserve">DigComp 3.0 — EU Digital Competence Framework (Nov 2025): </w:t>
      </w:r>
      <w:hyperlink r:id="rId29" w:history="1">
        <w:r w:rsidR="00DC0DA7" w:rsidRPr="00DC0DA7">
          <w:rPr>
            <w:rStyle w:val="Hyperlink"/>
            <w:rFonts w:ascii="Arial" w:hAnsi="Arial"/>
            <w:sz w:val="21"/>
          </w:rPr>
          <w:t>Science for policy - Joint Research Centre - European Commission</w:t>
        </w:r>
      </w:hyperlink>
      <w:r w:rsidR="00DC0DA7" w:rsidRPr="00DC0DA7">
        <w:rPr>
          <w:rFonts w:ascii="Arial" w:hAnsi="Arial"/>
          <w:color w:val="4A4A5A"/>
          <w:sz w:val="21"/>
        </w:rPr>
        <w:t xml:space="preserve"> </w:t>
      </w:r>
      <w:r>
        <w:rPr>
          <w:rFonts w:ascii="Arial" w:hAnsi="Arial"/>
          <w:color w:val="4A4A5A"/>
          <w:sz w:val="21"/>
        </w:rPr>
        <w:t>— navigate to Projects &gt; Education &amp; Training &gt; DigComp 3.0</w:t>
      </w:r>
    </w:p>
    <w:p w14:paraId="5B38C7EB" w14:textId="080686D6" w:rsidR="00695DC1" w:rsidRDefault="002B361D">
      <w:pPr>
        <w:spacing w:after="80"/>
      </w:pPr>
      <w:r>
        <w:rPr>
          <w:rFonts w:ascii="Arial" w:hAnsi="Arial"/>
          <w:color w:val="4A4A5A"/>
          <w:sz w:val="21"/>
        </w:rPr>
        <w:t xml:space="preserve">Jisc Digital Capabilities Framework: </w:t>
      </w:r>
      <w:hyperlink r:id="rId30" w:history="1">
        <w:r w:rsidR="00DC0DA7" w:rsidRPr="00DC0DA7">
          <w:rPr>
            <w:rStyle w:val="Hyperlink"/>
            <w:rFonts w:ascii="Arial" w:hAnsi="Arial"/>
            <w:sz w:val="21"/>
          </w:rPr>
          <w:t>Building digital capability | Building digital capability</w:t>
        </w:r>
      </w:hyperlink>
    </w:p>
    <w:p w14:paraId="20A77FC4" w14:textId="6A28C95D" w:rsidR="00695DC1" w:rsidRDefault="002B361D" w:rsidP="00DC0DA7">
      <w:pPr>
        <w:spacing w:after="80"/>
      </w:pPr>
      <w:r>
        <w:rPr>
          <w:rFonts w:ascii="Arial" w:hAnsi="Arial"/>
          <w:color w:val="4A4A5A"/>
          <w:sz w:val="21"/>
        </w:rPr>
        <w:t xml:space="preserve">DfE Essential Digital Skills Framework: </w:t>
      </w:r>
      <w:hyperlink r:id="rId31" w:history="1">
        <w:r w:rsidR="00DC0DA7" w:rsidRPr="00DC0DA7">
          <w:rPr>
            <w:rStyle w:val="Hyperlink"/>
            <w:rFonts w:ascii="Arial" w:hAnsi="Arial"/>
            <w:sz w:val="21"/>
          </w:rPr>
          <w:t>Essential digital skills framework - GOV.UK</w:t>
        </w:r>
      </w:hyperlink>
      <w:r>
        <w:br w:type="page"/>
      </w:r>
    </w:p>
    <w:tbl>
      <w:tblPr>
        <w:tblStyle w:val="TableGrid"/>
        <w:tblW w:w="10203" w:type="dxa"/>
        <w:tblLook w:val="04A0" w:firstRow="1" w:lastRow="0" w:firstColumn="1" w:lastColumn="0" w:noHBand="0" w:noVBand="1"/>
      </w:tblPr>
      <w:tblGrid>
        <w:gridCol w:w="10203"/>
      </w:tblGrid>
      <w:tr w:rsidR="00695DC1" w14:paraId="4313CF93" w14:textId="77777777" w:rsidTr="002B361D">
        <w:tc>
          <w:tcPr>
            <w:tcW w:w="10203" w:type="dxa"/>
            <w:shd w:val="clear" w:color="auto" w:fill="1A2744"/>
            <w:tcMar>
              <w:top w:w="200" w:type="dxa"/>
              <w:left w:w="280" w:type="dxa"/>
              <w:bottom w:w="200" w:type="dxa"/>
              <w:right w:w="280" w:type="dxa"/>
            </w:tcMar>
          </w:tcPr>
          <w:p w14:paraId="54DD5021" w14:textId="77777777" w:rsidR="00695DC1" w:rsidRDefault="002B361D">
            <w:pPr>
              <w:spacing w:after="60"/>
            </w:pPr>
            <w:r>
              <w:rPr>
                <w:rFonts w:ascii="Arial" w:hAnsi="Arial"/>
                <w:b/>
                <w:color w:val="2AB5AE"/>
                <w:sz w:val="18"/>
              </w:rPr>
              <w:lastRenderedPageBreak/>
              <w:t>SECTION 8</w:t>
            </w:r>
          </w:p>
          <w:p w14:paraId="4957D83B" w14:textId="77777777" w:rsidR="00695DC1" w:rsidRDefault="002B361D">
            <w:pPr>
              <w:spacing w:after="100"/>
            </w:pPr>
            <w:r>
              <w:rPr>
                <w:rFonts w:ascii="Arial" w:hAnsi="Arial"/>
                <w:b/>
                <w:color w:val="FFFFFF"/>
                <w:sz w:val="52"/>
              </w:rPr>
              <w:t>Teacher Digital Skills</w:t>
            </w:r>
          </w:p>
          <w:p w14:paraId="4A0F2BE5" w14:textId="77777777" w:rsidR="00695DC1" w:rsidRDefault="002B361D">
            <w:r w:rsidRPr="00DC0DA7">
              <w:rPr>
                <w:rFonts w:ascii="Arial" w:hAnsi="Arial"/>
                <w:color w:val="AABBCC"/>
                <w:sz w:val="36"/>
                <w:szCs w:val="32"/>
              </w:rPr>
              <w:t>TLA-Focused Progression  ·  ETF DTPF &amp; DigCompEdu</w:t>
            </w:r>
          </w:p>
        </w:tc>
      </w:tr>
    </w:tbl>
    <w:p w14:paraId="6A0F1D01" w14:textId="77777777" w:rsidR="00695DC1" w:rsidRDefault="00695DC1">
      <w:pPr>
        <w:spacing w:after="240"/>
      </w:pPr>
    </w:p>
    <w:p w14:paraId="60D8B110" w14:textId="265F85B9" w:rsidR="00695DC1" w:rsidRPr="00DC0DA7" w:rsidRDefault="002B361D">
      <w:pPr>
        <w:spacing w:after="80"/>
        <w:rPr>
          <w:rFonts w:ascii="Arial" w:hAnsi="Arial"/>
          <w:color w:val="4A4A5A"/>
          <w:sz w:val="21"/>
        </w:rPr>
      </w:pPr>
      <w:r>
        <w:rPr>
          <w:rFonts w:ascii="Arial" w:hAnsi="Arial"/>
          <w:color w:val="4A4A5A"/>
          <w:sz w:val="21"/>
        </w:rPr>
        <w:t xml:space="preserve">A structured progression framework for FE &amp; HE </w:t>
      </w:r>
      <w:proofErr w:type="gramStart"/>
      <w:r w:rsidR="00DC0DA7">
        <w:rPr>
          <w:rFonts w:ascii="Arial" w:hAnsi="Arial"/>
          <w:color w:val="4A4A5A"/>
          <w:sz w:val="21"/>
        </w:rPr>
        <w:t>T</w:t>
      </w:r>
      <w:r>
        <w:rPr>
          <w:rFonts w:ascii="Arial" w:hAnsi="Arial"/>
          <w:color w:val="4A4A5A"/>
          <w:sz w:val="21"/>
        </w:rPr>
        <w:t>eaching</w:t>
      </w:r>
      <w:proofErr w:type="gramEnd"/>
      <w:r>
        <w:rPr>
          <w:rFonts w:ascii="Arial" w:hAnsi="Arial"/>
          <w:color w:val="4A4A5A"/>
          <w:sz w:val="21"/>
        </w:rPr>
        <w:t xml:space="preserve"> </w:t>
      </w:r>
      <w:r w:rsidR="00DC0DA7">
        <w:rPr>
          <w:rFonts w:ascii="Arial" w:hAnsi="Arial"/>
          <w:color w:val="4A4A5A"/>
          <w:sz w:val="21"/>
        </w:rPr>
        <w:t>S</w:t>
      </w:r>
      <w:r>
        <w:rPr>
          <w:rFonts w:ascii="Arial" w:hAnsi="Arial"/>
          <w:color w:val="4A4A5A"/>
          <w:sz w:val="21"/>
        </w:rPr>
        <w:t xml:space="preserve">taff </w:t>
      </w:r>
      <w:r w:rsidR="00DC0DA7">
        <w:rPr>
          <w:rFonts w:ascii="Arial" w:hAnsi="Arial"/>
          <w:color w:val="4A4A5A"/>
          <w:sz w:val="21"/>
        </w:rPr>
        <w:t>–</w:t>
      </w:r>
      <w:r>
        <w:rPr>
          <w:rFonts w:ascii="Arial" w:hAnsi="Arial"/>
          <w:color w:val="4A4A5A"/>
          <w:sz w:val="21"/>
        </w:rPr>
        <w:t xml:space="preserve"> from first engaging with technology in the classroom to leading digital innovation across the college. Built on three frameworks: the ETF Digital Teaching Professional Framework (DTPF)</w:t>
      </w:r>
      <w:r w:rsidR="00DC0DA7">
        <w:rPr>
          <w:rFonts w:ascii="Arial" w:hAnsi="Arial"/>
          <w:color w:val="4A4A5A"/>
          <w:sz w:val="21"/>
        </w:rPr>
        <w:softHyphen/>
        <w:t xml:space="preserve"> -</w:t>
      </w:r>
      <w:r>
        <w:rPr>
          <w:rFonts w:ascii="Arial" w:hAnsi="Arial"/>
          <w:color w:val="4A4A5A"/>
          <w:sz w:val="21"/>
        </w:rPr>
        <w:t xml:space="preserve"> the definitive FE-specific teacher digital framework; DigCompEdu (A1–C2 progression levels); and the ETF Professional Standards for FE Teachers.</w:t>
      </w:r>
    </w:p>
    <w:p w14:paraId="740D9CC2" w14:textId="77777777" w:rsidR="00695DC1" w:rsidRDefault="00695DC1">
      <w:pPr>
        <w:spacing w:after="80"/>
      </w:pPr>
    </w:p>
    <w:p w14:paraId="4943B889" w14:textId="707E305F" w:rsidR="00695DC1" w:rsidRDefault="002B361D">
      <w:pPr>
        <w:spacing w:after="80"/>
      </w:pPr>
      <w:r>
        <w:rPr>
          <w:rFonts w:ascii="Arial" w:hAnsi="Arial"/>
          <w:color w:val="4A4A5A"/>
          <w:sz w:val="21"/>
        </w:rPr>
        <w:t xml:space="preserve">ETF DTPF: </w:t>
      </w:r>
      <w:hyperlink r:id="rId32" w:history="1">
        <w:r w:rsidRPr="002B361D">
          <w:rPr>
            <w:rStyle w:val="Hyperlink"/>
            <w:rFonts w:ascii="Arial" w:hAnsi="Arial"/>
            <w:sz w:val="21"/>
          </w:rPr>
          <w:t>New framework to help develop practice using technology | Society for Education and Training</w:t>
        </w:r>
      </w:hyperlink>
    </w:p>
    <w:p w14:paraId="48EC1564" w14:textId="77777777" w:rsidR="002B361D" w:rsidRDefault="002B361D">
      <w:pPr>
        <w:spacing w:after="80"/>
        <w:rPr>
          <w:rFonts w:ascii="Arial" w:hAnsi="Arial"/>
          <w:color w:val="4A4A5A"/>
          <w:sz w:val="21"/>
        </w:rPr>
      </w:pPr>
      <w:hyperlink r:id="rId33" w:history="1">
        <w:proofErr w:type="spellStart"/>
        <w:r w:rsidRPr="002B361D">
          <w:rPr>
            <w:rStyle w:val="Hyperlink"/>
            <w:rFonts w:ascii="Arial" w:hAnsi="Arial"/>
            <w:sz w:val="21"/>
          </w:rPr>
          <w:t>DigCompEdu</w:t>
        </w:r>
        <w:proofErr w:type="spellEnd"/>
        <w:r w:rsidRPr="002B361D">
          <w:rPr>
            <w:rStyle w:val="Hyperlink"/>
            <w:rFonts w:ascii="Arial" w:hAnsi="Arial"/>
            <w:sz w:val="21"/>
          </w:rPr>
          <w:t xml:space="preserve"> - Joint Research Centre - European Commission</w:t>
        </w:r>
      </w:hyperlink>
    </w:p>
    <w:p w14:paraId="62B69E43" w14:textId="0BF8C722" w:rsidR="00695DC1" w:rsidRDefault="002B361D">
      <w:pPr>
        <w:spacing w:after="160"/>
        <w:rPr>
          <w:rFonts w:ascii="Arial" w:hAnsi="Arial"/>
          <w:color w:val="4A4A5A"/>
          <w:sz w:val="21"/>
        </w:rPr>
      </w:pPr>
      <w:hyperlink r:id="rId34" w:history="1">
        <w:r w:rsidRPr="002B361D">
          <w:rPr>
            <w:rStyle w:val="Hyperlink"/>
            <w:rFonts w:ascii="Arial" w:hAnsi="Arial"/>
            <w:sz w:val="21"/>
          </w:rPr>
          <w:t>Course Catalog - The Education Training Foundation Learning Platform</w:t>
        </w:r>
      </w:hyperlink>
    </w:p>
    <w:p w14:paraId="2EB95386" w14:textId="77777777" w:rsidR="002B361D" w:rsidRDefault="002B361D">
      <w:pPr>
        <w:spacing w:after="160"/>
      </w:pPr>
    </w:p>
    <w:p w14:paraId="12E250B3" w14:textId="77777777" w:rsidR="00695DC1" w:rsidRDefault="002B361D">
      <w:pPr>
        <w:spacing w:before="200" w:after="100"/>
      </w:pPr>
      <w:r>
        <w:rPr>
          <w:rFonts w:ascii="Arial" w:hAnsi="Arial"/>
          <w:b/>
          <w:color w:val="23366B"/>
          <w:sz w:val="32"/>
        </w:rPr>
        <w:t>Overview — The Three Development Stages</w:t>
      </w:r>
    </w:p>
    <w:tbl>
      <w:tblPr>
        <w:tblStyle w:val="TableGrid"/>
        <w:tblW w:w="9861" w:type="dxa"/>
        <w:tblLook w:val="04A0" w:firstRow="1" w:lastRow="0" w:firstColumn="1" w:lastColumn="0" w:noHBand="0" w:noVBand="1"/>
      </w:tblPr>
      <w:tblGrid>
        <w:gridCol w:w="850"/>
        <w:gridCol w:w="1587"/>
        <w:gridCol w:w="4589"/>
        <w:gridCol w:w="2835"/>
      </w:tblGrid>
      <w:tr w:rsidR="00695DC1" w14:paraId="3B5C0652" w14:textId="77777777" w:rsidTr="002B361D">
        <w:tc>
          <w:tcPr>
            <w:tcW w:w="850"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0F3EAD22" w14:textId="77777777" w:rsidR="00695DC1" w:rsidRDefault="002B361D">
            <w:r>
              <w:rPr>
                <w:rFonts w:ascii="Arial" w:hAnsi="Arial"/>
                <w:b/>
                <w:color w:val="FFFFFF"/>
                <w:sz w:val="16"/>
              </w:rPr>
              <w:t>STAGE</w:t>
            </w:r>
          </w:p>
        </w:tc>
        <w:tc>
          <w:tcPr>
            <w:tcW w:w="1587"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7284BD7A" w14:textId="77777777" w:rsidR="00695DC1" w:rsidRDefault="002B361D">
            <w:r>
              <w:rPr>
                <w:rFonts w:ascii="Arial" w:hAnsi="Arial"/>
                <w:b/>
                <w:color w:val="FFFFFF"/>
                <w:sz w:val="16"/>
              </w:rPr>
              <w:t>ETF DTPF</w:t>
            </w:r>
          </w:p>
        </w:tc>
        <w:tc>
          <w:tcPr>
            <w:tcW w:w="4589"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6965E023" w14:textId="77777777" w:rsidR="00695DC1" w:rsidRDefault="002B361D">
            <w:r>
              <w:rPr>
                <w:rFonts w:ascii="Arial" w:hAnsi="Arial"/>
                <w:b/>
                <w:color w:val="FFFFFF"/>
                <w:sz w:val="16"/>
              </w:rPr>
              <w:t>WHAT IT LOOKS LIKE</w:t>
            </w:r>
          </w:p>
        </w:tc>
        <w:tc>
          <w:tcPr>
            <w:tcW w:w="2835" w:type="dxa"/>
            <w:tcBorders>
              <w:top w:val="single" w:sz="4" w:space="0" w:color="1A2744"/>
              <w:left w:val="single" w:sz="4" w:space="0" w:color="1A2744"/>
              <w:bottom w:val="single" w:sz="4" w:space="0" w:color="1A2744"/>
              <w:right w:val="single" w:sz="4" w:space="0" w:color="1A2744"/>
            </w:tcBorders>
            <w:shd w:val="clear" w:color="auto" w:fill="1A2744"/>
            <w:tcMar>
              <w:top w:w="50" w:type="dxa"/>
              <w:left w:w="80" w:type="dxa"/>
              <w:bottom w:w="50" w:type="dxa"/>
              <w:right w:w="80" w:type="dxa"/>
            </w:tcMar>
          </w:tcPr>
          <w:p w14:paraId="0454916F" w14:textId="77777777" w:rsidR="00695DC1" w:rsidRDefault="002B361D">
            <w:r>
              <w:rPr>
                <w:rFonts w:ascii="Arial" w:hAnsi="Arial"/>
                <w:b/>
                <w:color w:val="FFFFFF"/>
                <w:sz w:val="16"/>
              </w:rPr>
              <w:t>DIGCOMPEDU</w:t>
            </w:r>
          </w:p>
        </w:tc>
      </w:tr>
      <w:tr w:rsidR="00695DC1" w14:paraId="22B56165" w14:textId="77777777" w:rsidTr="002B361D">
        <w:tc>
          <w:tcPr>
            <w:tcW w:w="850"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546B5E11" w14:textId="77777777" w:rsidR="00695DC1" w:rsidRDefault="002B361D">
            <w:r>
              <w:rPr>
                <w:rFonts w:ascii="Arial" w:hAnsi="Arial"/>
                <w:b/>
                <w:color w:val="1B9690"/>
                <w:sz w:val="19"/>
              </w:rPr>
              <w:t>Stage 1</w:t>
            </w:r>
          </w:p>
        </w:tc>
        <w:tc>
          <w:tcPr>
            <w:tcW w:w="1587"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360489B1" w14:textId="77777777" w:rsidR="00695DC1" w:rsidRDefault="002B361D">
            <w:r>
              <w:rPr>
                <w:rFonts w:ascii="Arial" w:hAnsi="Arial"/>
                <w:b/>
                <w:color w:val="1A2744"/>
                <w:sz w:val="19"/>
              </w:rPr>
              <w:t>Exploring</w:t>
            </w:r>
          </w:p>
        </w:tc>
        <w:tc>
          <w:tcPr>
            <w:tcW w:w="4589"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67232B22" w14:textId="77777777" w:rsidR="00695DC1" w:rsidRDefault="002B361D">
            <w:r>
              <w:rPr>
                <w:rFonts w:ascii="Arial" w:hAnsi="Arial"/>
                <w:color w:val="4A4A5A"/>
                <w:sz w:val="19"/>
              </w:rPr>
              <w:t>Practitioner is beginning to explore digital tools. Assimilates new information. Relies on guidance.</w:t>
            </w:r>
          </w:p>
        </w:tc>
        <w:tc>
          <w:tcPr>
            <w:tcW w:w="2835"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4B3A9D67" w14:textId="77777777" w:rsidR="00695DC1" w:rsidRDefault="002B361D">
            <w:r>
              <w:rPr>
                <w:rFonts w:ascii="Arial" w:hAnsi="Arial"/>
                <w:color w:val="4A4A5A"/>
                <w:sz w:val="19"/>
              </w:rPr>
              <w:t>A1–A2 (Newcomer → Explorer)</w:t>
            </w:r>
          </w:p>
        </w:tc>
      </w:tr>
      <w:tr w:rsidR="00695DC1" w14:paraId="732E5F34" w14:textId="77777777" w:rsidTr="002B361D">
        <w:tc>
          <w:tcPr>
            <w:tcW w:w="850"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23662587" w14:textId="77777777" w:rsidR="00695DC1" w:rsidRDefault="002B361D">
            <w:r>
              <w:rPr>
                <w:rFonts w:ascii="Arial" w:hAnsi="Arial"/>
                <w:b/>
                <w:color w:val="1B9690"/>
                <w:sz w:val="19"/>
              </w:rPr>
              <w:t>Stage 2A</w:t>
            </w:r>
          </w:p>
        </w:tc>
        <w:tc>
          <w:tcPr>
            <w:tcW w:w="1587"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20BA6A9C" w14:textId="77777777" w:rsidR="00695DC1" w:rsidRDefault="002B361D">
            <w:r>
              <w:rPr>
                <w:rFonts w:ascii="Arial" w:hAnsi="Arial"/>
                <w:b/>
                <w:color w:val="1A2744"/>
                <w:sz w:val="19"/>
              </w:rPr>
              <w:t>Adopting: Developing</w:t>
            </w:r>
          </w:p>
        </w:tc>
        <w:tc>
          <w:tcPr>
            <w:tcW w:w="4589"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2A98AFDA" w14:textId="77777777" w:rsidR="00695DC1" w:rsidRDefault="002B361D">
            <w:r>
              <w:rPr>
                <w:rFonts w:ascii="Arial" w:hAnsi="Arial"/>
                <w:color w:val="4A4A5A"/>
                <w:sz w:val="19"/>
              </w:rPr>
              <w:t>Applies digital practices in the classroom and begins expanding them. Independent in core tools.</w:t>
            </w:r>
          </w:p>
        </w:tc>
        <w:tc>
          <w:tcPr>
            <w:tcW w:w="2835"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3E9EF51E" w14:textId="77777777" w:rsidR="00695DC1" w:rsidRDefault="002B361D">
            <w:r>
              <w:rPr>
                <w:rFonts w:ascii="Arial" w:hAnsi="Arial"/>
                <w:color w:val="4A4A5A"/>
                <w:sz w:val="19"/>
              </w:rPr>
              <w:t>B1 (Integrator)</w:t>
            </w:r>
          </w:p>
        </w:tc>
      </w:tr>
      <w:tr w:rsidR="00695DC1" w14:paraId="2D17395A" w14:textId="77777777" w:rsidTr="002B361D">
        <w:tc>
          <w:tcPr>
            <w:tcW w:w="850"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55074FE4" w14:textId="77777777" w:rsidR="00695DC1" w:rsidRDefault="002B361D">
            <w:r>
              <w:rPr>
                <w:rFonts w:ascii="Arial" w:hAnsi="Arial"/>
                <w:b/>
                <w:color w:val="1B9690"/>
                <w:sz w:val="19"/>
              </w:rPr>
              <w:t>Stage 2B</w:t>
            </w:r>
          </w:p>
        </w:tc>
        <w:tc>
          <w:tcPr>
            <w:tcW w:w="1587"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1490BD5D" w14:textId="77777777" w:rsidR="00695DC1" w:rsidRDefault="002B361D">
            <w:r>
              <w:rPr>
                <w:rFonts w:ascii="Arial" w:hAnsi="Arial"/>
                <w:b/>
                <w:color w:val="1A2744"/>
                <w:sz w:val="19"/>
              </w:rPr>
              <w:t>Adopting: Embedding</w:t>
            </w:r>
          </w:p>
        </w:tc>
        <w:tc>
          <w:tcPr>
            <w:tcW w:w="4589"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0FBD62F8" w14:textId="77777777" w:rsidR="00695DC1" w:rsidRDefault="002B361D">
            <w:r>
              <w:rPr>
                <w:rFonts w:ascii="Arial" w:hAnsi="Arial"/>
                <w:color w:val="4A4A5A"/>
                <w:sz w:val="19"/>
              </w:rPr>
              <w:t>Expands and deepens digital practice. Designs learning experiences where technology has pedagogical purpose.</w:t>
            </w:r>
          </w:p>
        </w:tc>
        <w:tc>
          <w:tcPr>
            <w:tcW w:w="2835"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6F8A70D3" w14:textId="77777777" w:rsidR="00695DC1" w:rsidRDefault="002B361D">
            <w:r>
              <w:rPr>
                <w:rFonts w:ascii="Arial" w:hAnsi="Arial"/>
                <w:color w:val="4A4A5A"/>
                <w:sz w:val="19"/>
              </w:rPr>
              <w:t>B2 (Expert)</w:t>
            </w:r>
          </w:p>
        </w:tc>
      </w:tr>
      <w:tr w:rsidR="00695DC1" w14:paraId="1F9D7B55" w14:textId="77777777" w:rsidTr="002B361D">
        <w:tc>
          <w:tcPr>
            <w:tcW w:w="850"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6EFFFE58" w14:textId="77777777" w:rsidR="00695DC1" w:rsidRDefault="002B361D">
            <w:r>
              <w:rPr>
                <w:rFonts w:ascii="Arial" w:hAnsi="Arial"/>
                <w:b/>
                <w:color w:val="1B9690"/>
                <w:sz w:val="19"/>
              </w:rPr>
              <w:t>Stage 3</w:t>
            </w:r>
          </w:p>
        </w:tc>
        <w:tc>
          <w:tcPr>
            <w:tcW w:w="1587"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6DCD6F33" w14:textId="77777777" w:rsidR="00695DC1" w:rsidRDefault="002B361D">
            <w:r>
              <w:rPr>
                <w:rFonts w:ascii="Arial" w:hAnsi="Arial"/>
                <w:b/>
                <w:color w:val="1A2744"/>
                <w:sz w:val="19"/>
              </w:rPr>
              <w:t>Leading</w:t>
            </w:r>
          </w:p>
        </w:tc>
        <w:tc>
          <w:tcPr>
            <w:tcW w:w="4589"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7D2FF3D4" w14:textId="77777777" w:rsidR="00695DC1" w:rsidRDefault="002B361D">
            <w:r>
              <w:rPr>
                <w:rFonts w:ascii="Arial" w:hAnsi="Arial"/>
                <w:color w:val="4A4A5A"/>
                <w:sz w:val="19"/>
              </w:rPr>
              <w:t>Passes on knowledge, critiques existing practice, develops new digital approaches, and leads others.</w:t>
            </w:r>
          </w:p>
        </w:tc>
        <w:tc>
          <w:tcPr>
            <w:tcW w:w="2835" w:type="dxa"/>
            <w:tcBorders>
              <w:top w:val="single" w:sz="4" w:space="0" w:color="C8C4BB"/>
              <w:left w:val="single" w:sz="4" w:space="0" w:color="C8C4BB"/>
              <w:bottom w:val="single" w:sz="4" w:space="0" w:color="C8C4BB"/>
              <w:right w:val="single" w:sz="4" w:space="0" w:color="C8C4BB"/>
            </w:tcBorders>
            <w:tcMar>
              <w:top w:w="50" w:type="dxa"/>
              <w:left w:w="80" w:type="dxa"/>
              <w:bottom w:w="50" w:type="dxa"/>
              <w:right w:w="80" w:type="dxa"/>
            </w:tcMar>
          </w:tcPr>
          <w:p w14:paraId="33AA1968" w14:textId="77777777" w:rsidR="00695DC1" w:rsidRDefault="002B361D">
            <w:r>
              <w:rPr>
                <w:rFonts w:ascii="Arial" w:hAnsi="Arial"/>
                <w:color w:val="4A4A5A"/>
                <w:sz w:val="19"/>
              </w:rPr>
              <w:t>C1–C2 (Leader → Pioneer)</w:t>
            </w:r>
          </w:p>
        </w:tc>
      </w:tr>
    </w:tbl>
    <w:p w14:paraId="77912978" w14:textId="77777777" w:rsidR="00695DC1" w:rsidRDefault="00695DC1"/>
    <w:p w14:paraId="16F0C646" w14:textId="77777777" w:rsidR="00695DC1" w:rsidRDefault="002B361D">
      <w:pPr>
        <w:spacing w:before="200" w:after="100"/>
      </w:pPr>
      <w:r>
        <w:rPr>
          <w:rFonts w:ascii="Arial" w:hAnsi="Arial"/>
          <w:b/>
          <w:color w:val="23366B"/>
          <w:sz w:val="32"/>
        </w:rPr>
        <w:t>Stage 1 — Exploring Digital Teaching</w:t>
      </w:r>
    </w:p>
    <w:p w14:paraId="2DF331A4" w14:textId="77777777" w:rsidR="00695DC1" w:rsidRDefault="002B361D">
      <w:pPr>
        <w:spacing w:before="120" w:after="40"/>
      </w:pPr>
      <w:r>
        <w:rPr>
          <w:rFonts w:ascii="Arial" w:hAnsi="Arial"/>
          <w:b/>
          <w:color w:val="1B9690"/>
          <w:sz w:val="16"/>
        </w:rPr>
        <w:t>DIGCOMPEDU A1–A2  ·  ETF DTPF STAGE 1  ·  TARGET: NEWLY APPOINTED STAFF, CAREER CHANGERS, RETURNING STAFF</w:t>
      </w:r>
    </w:p>
    <w:p w14:paraId="65C41B9F" w14:textId="77777777" w:rsidR="00695DC1" w:rsidRDefault="00695DC1">
      <w:pPr>
        <w:spacing w:after="80"/>
      </w:pPr>
    </w:p>
    <w:tbl>
      <w:tblPr>
        <w:tblStyle w:val="TableGrid"/>
        <w:tblW w:w="10063" w:type="dxa"/>
        <w:tblLook w:val="04A0" w:firstRow="1" w:lastRow="0" w:firstColumn="1" w:lastColumn="0" w:noHBand="0" w:noVBand="1"/>
      </w:tblPr>
      <w:tblGrid>
        <w:gridCol w:w="10063"/>
      </w:tblGrid>
      <w:tr w:rsidR="00695DC1" w14:paraId="0FAF4866" w14:textId="77777777" w:rsidTr="002B361D">
        <w:tc>
          <w:tcPr>
            <w:tcW w:w="10063" w:type="dxa"/>
            <w:tcBorders>
              <w:left w:val="single" w:sz="14" w:space="0" w:color="1B9690"/>
            </w:tcBorders>
            <w:shd w:val="clear" w:color="auto" w:fill="F5FAFA"/>
            <w:tcMar>
              <w:top w:w="80" w:type="dxa"/>
              <w:left w:w="140" w:type="dxa"/>
              <w:bottom w:w="80" w:type="dxa"/>
              <w:right w:w="140" w:type="dxa"/>
            </w:tcMar>
          </w:tcPr>
          <w:p w14:paraId="2F6481B2" w14:textId="77777777" w:rsidR="00695DC1" w:rsidRDefault="002B361D">
            <w:pPr>
              <w:spacing w:after="60"/>
            </w:pPr>
            <w:proofErr w:type="gramStart"/>
            <w:r>
              <w:rPr>
                <w:rFonts w:ascii="Arial" w:hAnsi="Arial"/>
                <w:b/>
                <w:color w:val="1B9690"/>
                <w:sz w:val="20"/>
              </w:rPr>
              <w:t xml:space="preserve">1.1  </w:t>
            </w:r>
            <w:r>
              <w:rPr>
                <w:rFonts w:ascii="Arial" w:hAnsi="Arial"/>
                <w:b/>
                <w:color w:val="1A2744"/>
              </w:rPr>
              <w:t>Accessing</w:t>
            </w:r>
            <w:proofErr w:type="gramEnd"/>
            <w:r>
              <w:rPr>
                <w:rFonts w:ascii="Arial" w:hAnsi="Arial"/>
                <w:b/>
                <w:color w:val="1A2744"/>
              </w:rPr>
              <w:t xml:space="preserve"> and using the VLE / </w:t>
            </w:r>
            <w:proofErr w:type="gramStart"/>
            <w:r>
              <w:rPr>
                <w:rFonts w:ascii="Arial" w:hAnsi="Arial"/>
                <w:b/>
                <w:color w:val="1A2744"/>
              </w:rPr>
              <w:t>LMS</w:t>
            </w:r>
            <w:r>
              <w:rPr>
                <w:rFonts w:ascii="Arial" w:hAnsi="Arial"/>
                <w:color w:val="4A4A5A"/>
                <w:sz w:val="18"/>
              </w:rPr>
              <w:t xml:space="preserve">  ·</w:t>
            </w:r>
            <w:proofErr w:type="gramEnd"/>
            <w:r>
              <w:rPr>
                <w:rFonts w:ascii="Arial" w:hAnsi="Arial"/>
                <w:color w:val="4A4A5A"/>
                <w:sz w:val="18"/>
              </w:rPr>
              <w:t xml:space="preserve">  Professional Engagement</w:t>
            </w:r>
          </w:p>
          <w:p w14:paraId="3DD068D3" w14:textId="77777777" w:rsidR="00695DC1" w:rsidRDefault="002B361D">
            <w:pPr>
              <w:spacing w:after="60"/>
            </w:pPr>
            <w:r>
              <w:rPr>
                <w:rFonts w:ascii="Arial" w:hAnsi="Arial"/>
                <w:color w:val="4A4A5A"/>
                <w:sz w:val="20"/>
              </w:rPr>
              <w:t>Can log into the college VLE, view existing course content, and upload a simple resource. Understands how learners access the same space. Knows who to contact for VLE support.</w:t>
            </w:r>
          </w:p>
          <w:p w14:paraId="7F523459" w14:textId="77777777" w:rsidR="00695DC1" w:rsidRDefault="002B361D">
            <w:r>
              <w:rPr>
                <w:rFonts w:ascii="Arial" w:hAnsi="Arial"/>
                <w:color w:val="2AB5AE"/>
                <w:sz w:val="17"/>
              </w:rPr>
              <w:t>Source: ETF DTPF Stage 1: et-foundation.co.uk → Professional Development → EdTech Support</w:t>
            </w:r>
          </w:p>
        </w:tc>
      </w:tr>
    </w:tbl>
    <w:p w14:paraId="52793384" w14:textId="77777777" w:rsidR="00695DC1" w:rsidRDefault="00695DC1">
      <w:pPr>
        <w:spacing w:after="100"/>
      </w:pPr>
    </w:p>
    <w:tbl>
      <w:tblPr>
        <w:tblStyle w:val="TableGrid"/>
        <w:tblW w:w="10063" w:type="dxa"/>
        <w:tblLook w:val="04A0" w:firstRow="1" w:lastRow="0" w:firstColumn="1" w:lastColumn="0" w:noHBand="0" w:noVBand="1"/>
      </w:tblPr>
      <w:tblGrid>
        <w:gridCol w:w="10063"/>
      </w:tblGrid>
      <w:tr w:rsidR="00695DC1" w14:paraId="75961B86" w14:textId="77777777" w:rsidTr="002B361D">
        <w:tc>
          <w:tcPr>
            <w:tcW w:w="10063" w:type="dxa"/>
            <w:tcBorders>
              <w:left w:val="single" w:sz="14" w:space="0" w:color="1B9690"/>
            </w:tcBorders>
            <w:shd w:val="clear" w:color="auto" w:fill="F5FAFA"/>
            <w:tcMar>
              <w:top w:w="80" w:type="dxa"/>
              <w:left w:w="140" w:type="dxa"/>
              <w:bottom w:w="80" w:type="dxa"/>
              <w:right w:w="140" w:type="dxa"/>
            </w:tcMar>
          </w:tcPr>
          <w:p w14:paraId="0EBA2D37" w14:textId="77777777" w:rsidR="00695DC1" w:rsidRDefault="002B361D">
            <w:pPr>
              <w:spacing w:after="60"/>
            </w:pPr>
            <w:proofErr w:type="gramStart"/>
            <w:r>
              <w:rPr>
                <w:rFonts w:ascii="Arial" w:hAnsi="Arial"/>
                <w:b/>
                <w:color w:val="1B9690"/>
                <w:sz w:val="20"/>
              </w:rPr>
              <w:t xml:space="preserve">1.2  </w:t>
            </w:r>
            <w:r>
              <w:rPr>
                <w:rFonts w:ascii="Arial" w:hAnsi="Arial"/>
                <w:b/>
                <w:color w:val="1A2744"/>
              </w:rPr>
              <w:t>Using</w:t>
            </w:r>
            <w:proofErr w:type="gramEnd"/>
            <w:r>
              <w:rPr>
                <w:rFonts w:ascii="Arial" w:hAnsi="Arial"/>
                <w:b/>
                <w:color w:val="1A2744"/>
              </w:rPr>
              <w:t xml:space="preserve"> Microsoft Teams for </w:t>
            </w:r>
            <w:proofErr w:type="gramStart"/>
            <w:r>
              <w:rPr>
                <w:rFonts w:ascii="Arial" w:hAnsi="Arial"/>
                <w:b/>
                <w:color w:val="1A2744"/>
              </w:rPr>
              <w:t>communication</w:t>
            </w:r>
            <w:r>
              <w:rPr>
                <w:rFonts w:ascii="Arial" w:hAnsi="Arial"/>
                <w:color w:val="4A4A5A"/>
                <w:sz w:val="18"/>
              </w:rPr>
              <w:t xml:space="preserve">  ·</w:t>
            </w:r>
            <w:proofErr w:type="gramEnd"/>
            <w:r>
              <w:rPr>
                <w:rFonts w:ascii="Arial" w:hAnsi="Arial"/>
                <w:color w:val="4A4A5A"/>
                <w:sz w:val="18"/>
              </w:rPr>
              <w:t xml:space="preserve">  Digital Communication</w:t>
            </w:r>
          </w:p>
          <w:p w14:paraId="17655DCA" w14:textId="77777777" w:rsidR="00695DC1" w:rsidRDefault="002B361D">
            <w:pPr>
              <w:spacing w:after="60"/>
            </w:pPr>
            <w:r>
              <w:rPr>
                <w:rFonts w:ascii="Arial" w:hAnsi="Arial"/>
                <w:color w:val="4A4A5A"/>
                <w:sz w:val="20"/>
              </w:rPr>
              <w:t>Can join a Teams meeting, post to a channel, share a file, and message a learner or colleague. Does not yet use advanced features like breakout rooms or Forms.</w:t>
            </w:r>
          </w:p>
          <w:p w14:paraId="26CBDAD0" w14:textId="77777777" w:rsidR="00695DC1" w:rsidRDefault="002B361D">
            <w:r>
              <w:rPr>
                <w:rFonts w:ascii="Arial" w:hAnsi="Arial"/>
                <w:color w:val="2AB5AE"/>
                <w:sz w:val="17"/>
              </w:rPr>
              <w:t>Source: Microsoft Teams Help: support.microsoft.com/en-us/teams</w:t>
            </w:r>
          </w:p>
        </w:tc>
      </w:tr>
    </w:tbl>
    <w:p w14:paraId="1AAAEC34" w14:textId="77777777" w:rsidR="00695DC1" w:rsidRDefault="00695DC1">
      <w:pPr>
        <w:spacing w:after="100"/>
      </w:pPr>
    </w:p>
    <w:tbl>
      <w:tblPr>
        <w:tblStyle w:val="TableGrid"/>
        <w:tblW w:w="10063" w:type="dxa"/>
        <w:tblLook w:val="04A0" w:firstRow="1" w:lastRow="0" w:firstColumn="1" w:lastColumn="0" w:noHBand="0" w:noVBand="1"/>
      </w:tblPr>
      <w:tblGrid>
        <w:gridCol w:w="10063"/>
      </w:tblGrid>
      <w:tr w:rsidR="00695DC1" w14:paraId="2B1E4A92" w14:textId="77777777" w:rsidTr="002B361D">
        <w:tc>
          <w:tcPr>
            <w:tcW w:w="10063" w:type="dxa"/>
            <w:tcBorders>
              <w:left w:val="single" w:sz="14" w:space="0" w:color="1B9690"/>
            </w:tcBorders>
            <w:shd w:val="clear" w:color="auto" w:fill="F5FAFA"/>
            <w:tcMar>
              <w:top w:w="80" w:type="dxa"/>
              <w:left w:w="140" w:type="dxa"/>
              <w:bottom w:w="80" w:type="dxa"/>
              <w:right w:w="140" w:type="dxa"/>
            </w:tcMar>
          </w:tcPr>
          <w:p w14:paraId="2A343892" w14:textId="77777777" w:rsidR="00695DC1" w:rsidRDefault="002B361D">
            <w:pPr>
              <w:spacing w:after="60"/>
            </w:pPr>
            <w:proofErr w:type="gramStart"/>
            <w:r>
              <w:rPr>
                <w:rFonts w:ascii="Arial" w:hAnsi="Arial"/>
                <w:b/>
                <w:color w:val="1B9690"/>
                <w:sz w:val="20"/>
              </w:rPr>
              <w:lastRenderedPageBreak/>
              <w:t xml:space="preserve">1.3  </w:t>
            </w:r>
            <w:r>
              <w:rPr>
                <w:rFonts w:ascii="Arial" w:hAnsi="Arial"/>
                <w:b/>
                <w:color w:val="1A2744"/>
              </w:rPr>
              <w:t>Creating</w:t>
            </w:r>
            <w:proofErr w:type="gramEnd"/>
            <w:r>
              <w:rPr>
                <w:rFonts w:ascii="Arial" w:hAnsi="Arial"/>
                <w:b/>
                <w:color w:val="1A2744"/>
              </w:rPr>
              <w:t xml:space="preserve"> basic digital </w:t>
            </w:r>
            <w:proofErr w:type="gramStart"/>
            <w:r>
              <w:rPr>
                <w:rFonts w:ascii="Arial" w:hAnsi="Arial"/>
                <w:b/>
                <w:color w:val="1A2744"/>
              </w:rPr>
              <w:t>presentations</w:t>
            </w:r>
            <w:r>
              <w:rPr>
                <w:rFonts w:ascii="Arial" w:hAnsi="Arial"/>
                <w:color w:val="4A4A5A"/>
                <w:sz w:val="18"/>
              </w:rPr>
              <w:t xml:space="preserve">  ·</w:t>
            </w:r>
            <w:proofErr w:type="gramEnd"/>
            <w:r>
              <w:rPr>
                <w:rFonts w:ascii="Arial" w:hAnsi="Arial"/>
                <w:color w:val="4A4A5A"/>
                <w:sz w:val="18"/>
              </w:rPr>
              <w:t xml:space="preserve">  Digital Resources</w:t>
            </w:r>
          </w:p>
          <w:p w14:paraId="306AFCED" w14:textId="77777777" w:rsidR="00695DC1" w:rsidRDefault="002B361D">
            <w:pPr>
              <w:spacing w:after="60"/>
            </w:pPr>
            <w:r>
              <w:rPr>
                <w:rFonts w:ascii="Arial" w:hAnsi="Arial"/>
                <w:color w:val="4A4A5A"/>
                <w:sz w:val="20"/>
              </w:rPr>
              <w:t>Produces PowerPoint slides with text and images. Understands the difference between a teaching slide deck and one shared with learners online. Aware of legibility but not yet applying formal accessibility standards.</w:t>
            </w:r>
          </w:p>
          <w:p w14:paraId="1375D94E" w14:textId="77777777" w:rsidR="00695DC1" w:rsidRDefault="002B361D">
            <w:r>
              <w:rPr>
                <w:rFonts w:ascii="Arial" w:hAnsi="Arial"/>
                <w:color w:val="2AB5AE"/>
                <w:sz w:val="17"/>
              </w:rPr>
              <w:t>Source: Microsoft PowerPoint accessibility: support.microsoft.com → search 'accessible presentations'</w:t>
            </w:r>
          </w:p>
        </w:tc>
      </w:tr>
    </w:tbl>
    <w:p w14:paraId="441F9696" w14:textId="77777777" w:rsidR="00695DC1" w:rsidRDefault="00695DC1">
      <w:pPr>
        <w:spacing w:after="100"/>
      </w:pPr>
    </w:p>
    <w:tbl>
      <w:tblPr>
        <w:tblStyle w:val="TableGrid"/>
        <w:tblW w:w="10063" w:type="dxa"/>
        <w:tblLook w:val="04A0" w:firstRow="1" w:lastRow="0" w:firstColumn="1" w:lastColumn="0" w:noHBand="0" w:noVBand="1"/>
      </w:tblPr>
      <w:tblGrid>
        <w:gridCol w:w="10063"/>
      </w:tblGrid>
      <w:tr w:rsidR="00695DC1" w14:paraId="6E1B3E64" w14:textId="77777777" w:rsidTr="002B361D">
        <w:tc>
          <w:tcPr>
            <w:tcW w:w="10063" w:type="dxa"/>
            <w:tcBorders>
              <w:left w:val="single" w:sz="14" w:space="0" w:color="1B9690"/>
            </w:tcBorders>
            <w:shd w:val="clear" w:color="auto" w:fill="F5FAFA"/>
            <w:tcMar>
              <w:top w:w="80" w:type="dxa"/>
              <w:left w:w="140" w:type="dxa"/>
              <w:bottom w:w="80" w:type="dxa"/>
              <w:right w:w="140" w:type="dxa"/>
            </w:tcMar>
          </w:tcPr>
          <w:p w14:paraId="0AE0C047" w14:textId="77777777" w:rsidR="00695DC1" w:rsidRDefault="002B361D">
            <w:pPr>
              <w:spacing w:after="60"/>
            </w:pPr>
            <w:proofErr w:type="gramStart"/>
            <w:r>
              <w:rPr>
                <w:rFonts w:ascii="Arial" w:hAnsi="Arial"/>
                <w:b/>
                <w:color w:val="1B9690"/>
                <w:sz w:val="20"/>
              </w:rPr>
              <w:t xml:space="preserve">1.4  </w:t>
            </w:r>
            <w:r>
              <w:rPr>
                <w:rFonts w:ascii="Arial" w:hAnsi="Arial"/>
                <w:b/>
                <w:color w:val="1A2744"/>
              </w:rPr>
              <w:t>Submitting</w:t>
            </w:r>
            <w:proofErr w:type="gramEnd"/>
            <w:r>
              <w:rPr>
                <w:rFonts w:ascii="Arial" w:hAnsi="Arial"/>
                <w:b/>
                <w:color w:val="1A2744"/>
              </w:rPr>
              <w:t xml:space="preserve"> admin data </w:t>
            </w:r>
            <w:proofErr w:type="gramStart"/>
            <w:r>
              <w:rPr>
                <w:rFonts w:ascii="Arial" w:hAnsi="Arial"/>
                <w:b/>
                <w:color w:val="1A2744"/>
              </w:rPr>
              <w:t>digitally</w:t>
            </w:r>
            <w:r>
              <w:rPr>
                <w:rFonts w:ascii="Arial" w:hAnsi="Arial"/>
                <w:color w:val="4A4A5A"/>
                <w:sz w:val="18"/>
              </w:rPr>
              <w:t xml:space="preserve">  ·</w:t>
            </w:r>
            <w:proofErr w:type="gramEnd"/>
            <w:r>
              <w:rPr>
                <w:rFonts w:ascii="Arial" w:hAnsi="Arial"/>
                <w:color w:val="4A4A5A"/>
                <w:sz w:val="18"/>
              </w:rPr>
              <w:t xml:space="preserve">  Professional Engagement</w:t>
            </w:r>
          </w:p>
          <w:p w14:paraId="6B3D17B7" w14:textId="77777777" w:rsidR="00695DC1" w:rsidRDefault="002B361D">
            <w:pPr>
              <w:spacing w:after="60"/>
            </w:pPr>
            <w:r>
              <w:rPr>
                <w:rFonts w:ascii="Arial" w:hAnsi="Arial"/>
                <w:color w:val="4A4A5A"/>
                <w:sz w:val="20"/>
              </w:rPr>
              <w:t>Can complete register, funding, and compliance forms on college MIS systems (ProMonitor, e-ILP). Understands GDPR basics — does not share learner data inappropriately.</w:t>
            </w:r>
          </w:p>
          <w:p w14:paraId="21C3C2F7" w14:textId="77777777" w:rsidR="00695DC1" w:rsidRDefault="002B361D">
            <w:r>
              <w:rPr>
                <w:rFonts w:ascii="Arial" w:hAnsi="Arial"/>
                <w:color w:val="2AB5AE"/>
                <w:sz w:val="17"/>
              </w:rPr>
              <w:t>Source: Gov.UK Data Protection in Education: gov.uk/guidance/data-protection-in-schools</w:t>
            </w:r>
          </w:p>
        </w:tc>
      </w:tr>
    </w:tbl>
    <w:p w14:paraId="2635792B" w14:textId="77777777" w:rsidR="00695DC1" w:rsidRDefault="00695DC1">
      <w:pPr>
        <w:spacing w:after="100"/>
      </w:pPr>
    </w:p>
    <w:tbl>
      <w:tblPr>
        <w:tblStyle w:val="TableGrid"/>
        <w:tblW w:w="10063" w:type="dxa"/>
        <w:tblLook w:val="04A0" w:firstRow="1" w:lastRow="0" w:firstColumn="1" w:lastColumn="0" w:noHBand="0" w:noVBand="1"/>
      </w:tblPr>
      <w:tblGrid>
        <w:gridCol w:w="10063"/>
      </w:tblGrid>
      <w:tr w:rsidR="00695DC1" w14:paraId="789DCEC0" w14:textId="77777777" w:rsidTr="002B361D">
        <w:tc>
          <w:tcPr>
            <w:tcW w:w="10063" w:type="dxa"/>
            <w:tcBorders>
              <w:left w:val="single" w:sz="14" w:space="0" w:color="1B9690"/>
            </w:tcBorders>
            <w:shd w:val="clear" w:color="auto" w:fill="F5FAFA"/>
            <w:tcMar>
              <w:top w:w="80" w:type="dxa"/>
              <w:left w:w="140" w:type="dxa"/>
              <w:bottom w:w="80" w:type="dxa"/>
              <w:right w:w="140" w:type="dxa"/>
            </w:tcMar>
          </w:tcPr>
          <w:p w14:paraId="6C761D64" w14:textId="77777777" w:rsidR="00695DC1" w:rsidRDefault="002B361D">
            <w:pPr>
              <w:spacing w:after="60"/>
            </w:pPr>
            <w:proofErr w:type="gramStart"/>
            <w:r>
              <w:rPr>
                <w:rFonts w:ascii="Arial" w:hAnsi="Arial"/>
                <w:b/>
                <w:color w:val="1B9690"/>
                <w:sz w:val="20"/>
              </w:rPr>
              <w:t xml:space="preserve">1.5  </w:t>
            </w:r>
            <w:r>
              <w:rPr>
                <w:rFonts w:ascii="Arial" w:hAnsi="Arial"/>
                <w:b/>
                <w:color w:val="1A2744"/>
              </w:rPr>
              <w:t>Awareness</w:t>
            </w:r>
            <w:proofErr w:type="gramEnd"/>
            <w:r>
              <w:rPr>
                <w:rFonts w:ascii="Arial" w:hAnsi="Arial"/>
                <w:b/>
                <w:color w:val="1A2744"/>
              </w:rPr>
              <w:t xml:space="preserve"> of available digital </w:t>
            </w:r>
            <w:proofErr w:type="gramStart"/>
            <w:r>
              <w:rPr>
                <w:rFonts w:ascii="Arial" w:hAnsi="Arial"/>
                <w:b/>
                <w:color w:val="1A2744"/>
              </w:rPr>
              <w:t>tools</w:t>
            </w:r>
            <w:r>
              <w:rPr>
                <w:rFonts w:ascii="Arial" w:hAnsi="Arial"/>
                <w:color w:val="4A4A5A"/>
                <w:sz w:val="18"/>
              </w:rPr>
              <w:t xml:space="preserve">  ·</w:t>
            </w:r>
            <w:proofErr w:type="gramEnd"/>
            <w:r>
              <w:rPr>
                <w:rFonts w:ascii="Arial" w:hAnsi="Arial"/>
                <w:color w:val="4A4A5A"/>
                <w:sz w:val="18"/>
              </w:rPr>
              <w:t xml:space="preserve">  Digital Awareness</w:t>
            </w:r>
          </w:p>
          <w:p w14:paraId="0A527D11" w14:textId="77777777" w:rsidR="00695DC1" w:rsidRDefault="002B361D">
            <w:pPr>
              <w:spacing w:after="60"/>
            </w:pPr>
            <w:r>
              <w:rPr>
                <w:rFonts w:ascii="Arial" w:hAnsi="Arial"/>
                <w:color w:val="4A4A5A"/>
                <w:sz w:val="20"/>
              </w:rPr>
              <w:t>Has attended an overview of the college's key digital tools (Teams, VLE, Microsoft 365). Knows which tools are available and approved. Has not yet integrated them meaningfully into regular teaching.</w:t>
            </w:r>
          </w:p>
          <w:p w14:paraId="1994B2D8" w14:textId="77777777" w:rsidR="00695DC1" w:rsidRDefault="002B361D">
            <w:r>
              <w:rPr>
                <w:rFonts w:ascii="Arial" w:hAnsi="Arial"/>
                <w:color w:val="2AB5AE"/>
                <w:sz w:val="17"/>
              </w:rPr>
              <w:t>Source: ETF Enhance Platform: enhance.etfoundation.co.uk</w:t>
            </w:r>
          </w:p>
        </w:tc>
      </w:tr>
    </w:tbl>
    <w:p w14:paraId="59118420" w14:textId="77777777" w:rsidR="00695DC1" w:rsidRDefault="00695DC1">
      <w:pPr>
        <w:spacing w:after="100"/>
      </w:pPr>
    </w:p>
    <w:p w14:paraId="10069A84" w14:textId="77777777" w:rsidR="00695DC1" w:rsidRDefault="002B361D">
      <w:pPr>
        <w:spacing w:before="200" w:after="100"/>
      </w:pPr>
      <w:r>
        <w:rPr>
          <w:rFonts w:ascii="Arial" w:hAnsi="Arial"/>
          <w:b/>
          <w:color w:val="23366B"/>
          <w:sz w:val="32"/>
        </w:rPr>
        <w:t>Stage 2A — Adopting: Developing Digital Practice</w:t>
      </w:r>
    </w:p>
    <w:p w14:paraId="68627A17" w14:textId="77777777" w:rsidR="00695DC1" w:rsidRDefault="002B361D">
      <w:pPr>
        <w:spacing w:before="120" w:after="40"/>
      </w:pPr>
      <w:r>
        <w:rPr>
          <w:rFonts w:ascii="Arial" w:hAnsi="Arial"/>
          <w:b/>
          <w:color w:val="1B9690"/>
          <w:sz w:val="16"/>
        </w:rPr>
        <w:t>DIGCOMPEDU B1 (INTEGRATOR)  ·  ETF DTPF STAGE 2  ·  TARGET: STAFF WITH 1–2 YEARS EXPERIENCE, POST-ITE, INCONSISTENT DIGITAL TOOL USERS</w:t>
      </w:r>
    </w:p>
    <w:p w14:paraId="24F2B0C7" w14:textId="77777777" w:rsidR="00695DC1" w:rsidRDefault="00695DC1">
      <w:pPr>
        <w:spacing w:after="80"/>
      </w:pPr>
    </w:p>
    <w:tbl>
      <w:tblPr>
        <w:tblStyle w:val="TableGrid"/>
        <w:tblW w:w="9921" w:type="dxa"/>
        <w:tblLook w:val="04A0" w:firstRow="1" w:lastRow="0" w:firstColumn="1" w:lastColumn="0" w:noHBand="0" w:noVBand="1"/>
      </w:tblPr>
      <w:tblGrid>
        <w:gridCol w:w="9921"/>
      </w:tblGrid>
      <w:tr w:rsidR="00695DC1" w14:paraId="631E3707" w14:textId="77777777" w:rsidTr="002B361D">
        <w:tc>
          <w:tcPr>
            <w:tcW w:w="9921" w:type="dxa"/>
            <w:tcBorders>
              <w:left w:val="single" w:sz="14" w:space="0" w:color="1B9690"/>
            </w:tcBorders>
            <w:shd w:val="clear" w:color="auto" w:fill="F5FAFA"/>
            <w:tcMar>
              <w:top w:w="80" w:type="dxa"/>
              <w:left w:w="140" w:type="dxa"/>
              <w:bottom w:w="80" w:type="dxa"/>
              <w:right w:w="140" w:type="dxa"/>
            </w:tcMar>
          </w:tcPr>
          <w:p w14:paraId="0D7495C4" w14:textId="77777777" w:rsidR="00695DC1" w:rsidRDefault="002B361D">
            <w:pPr>
              <w:spacing w:after="60"/>
            </w:pPr>
            <w:proofErr w:type="gramStart"/>
            <w:r>
              <w:rPr>
                <w:rFonts w:ascii="Arial" w:hAnsi="Arial"/>
                <w:b/>
                <w:color w:val="1B9690"/>
                <w:sz w:val="20"/>
              </w:rPr>
              <w:t xml:space="preserve">2.1  </w:t>
            </w:r>
            <w:r>
              <w:rPr>
                <w:rFonts w:ascii="Arial" w:hAnsi="Arial"/>
                <w:b/>
                <w:color w:val="1A2744"/>
              </w:rPr>
              <w:t>Structuring</w:t>
            </w:r>
            <w:proofErr w:type="gramEnd"/>
            <w:r>
              <w:rPr>
                <w:rFonts w:ascii="Arial" w:hAnsi="Arial"/>
                <w:b/>
                <w:color w:val="1A2744"/>
              </w:rPr>
              <w:t xml:space="preserve"> an active VLE course </w:t>
            </w:r>
            <w:proofErr w:type="gramStart"/>
            <w:r>
              <w:rPr>
                <w:rFonts w:ascii="Arial" w:hAnsi="Arial"/>
                <w:b/>
                <w:color w:val="1A2744"/>
              </w:rPr>
              <w:t>space</w:t>
            </w:r>
            <w:r>
              <w:rPr>
                <w:rFonts w:ascii="Arial" w:hAnsi="Arial"/>
                <w:color w:val="4A4A5A"/>
                <w:sz w:val="18"/>
              </w:rPr>
              <w:t xml:space="preserve">  ·</w:t>
            </w:r>
            <w:proofErr w:type="gramEnd"/>
            <w:r>
              <w:rPr>
                <w:rFonts w:ascii="Arial" w:hAnsi="Arial"/>
                <w:color w:val="4A4A5A"/>
                <w:sz w:val="18"/>
              </w:rPr>
              <w:t xml:space="preserve">  Digital Resources</w:t>
            </w:r>
          </w:p>
          <w:p w14:paraId="4CA24104" w14:textId="77777777" w:rsidR="00695DC1" w:rsidRDefault="002B361D">
            <w:pPr>
              <w:spacing w:after="60"/>
            </w:pPr>
            <w:r>
              <w:rPr>
                <w:rFonts w:ascii="Arial" w:hAnsi="Arial"/>
                <w:color w:val="4A4A5A"/>
                <w:sz w:val="20"/>
              </w:rPr>
              <w:t>Has built a well-organised VLE course with clear sections, resources for each topic, and learner-facing instructions. Learners can navigate independently. Content is current — not a one-off upload at the start of term.</w:t>
            </w:r>
          </w:p>
          <w:p w14:paraId="07A514DE" w14:textId="77777777" w:rsidR="00695DC1" w:rsidRDefault="002B361D">
            <w:r>
              <w:rPr>
                <w:rFonts w:ascii="Arial" w:hAnsi="Arial"/>
                <w:color w:val="2AB5AE"/>
                <w:sz w:val="17"/>
              </w:rPr>
              <w:t>Source: ETF DTPF Stage 2: et-foundation.co.uk → Professional Development → EdTech Support → Digital Skills Competency Framework</w:t>
            </w:r>
          </w:p>
        </w:tc>
      </w:tr>
    </w:tbl>
    <w:p w14:paraId="1931F218" w14:textId="77777777" w:rsidR="00695DC1" w:rsidRDefault="00695DC1">
      <w:pPr>
        <w:spacing w:after="100"/>
      </w:pPr>
    </w:p>
    <w:tbl>
      <w:tblPr>
        <w:tblStyle w:val="TableGrid"/>
        <w:tblW w:w="9921" w:type="dxa"/>
        <w:tblLook w:val="04A0" w:firstRow="1" w:lastRow="0" w:firstColumn="1" w:lastColumn="0" w:noHBand="0" w:noVBand="1"/>
      </w:tblPr>
      <w:tblGrid>
        <w:gridCol w:w="9921"/>
      </w:tblGrid>
      <w:tr w:rsidR="00695DC1" w14:paraId="171758FF" w14:textId="77777777" w:rsidTr="002B361D">
        <w:tc>
          <w:tcPr>
            <w:tcW w:w="9921" w:type="dxa"/>
            <w:tcBorders>
              <w:left w:val="single" w:sz="14" w:space="0" w:color="1B9690"/>
            </w:tcBorders>
            <w:shd w:val="clear" w:color="auto" w:fill="F5FAFA"/>
            <w:tcMar>
              <w:top w:w="80" w:type="dxa"/>
              <w:left w:w="140" w:type="dxa"/>
              <w:bottom w:w="80" w:type="dxa"/>
              <w:right w:w="140" w:type="dxa"/>
            </w:tcMar>
          </w:tcPr>
          <w:p w14:paraId="2C21416F" w14:textId="77777777" w:rsidR="00695DC1" w:rsidRDefault="002B361D">
            <w:pPr>
              <w:spacing w:after="60"/>
            </w:pPr>
            <w:proofErr w:type="gramStart"/>
            <w:r>
              <w:rPr>
                <w:rFonts w:ascii="Arial" w:hAnsi="Arial"/>
                <w:b/>
                <w:color w:val="1B9690"/>
                <w:sz w:val="20"/>
              </w:rPr>
              <w:t xml:space="preserve">2.2  </w:t>
            </w:r>
            <w:r>
              <w:rPr>
                <w:rFonts w:ascii="Arial" w:hAnsi="Arial"/>
                <w:b/>
                <w:color w:val="1A2744"/>
              </w:rPr>
              <w:t>Using</w:t>
            </w:r>
            <w:proofErr w:type="gramEnd"/>
            <w:r>
              <w:rPr>
                <w:rFonts w:ascii="Arial" w:hAnsi="Arial"/>
                <w:b/>
                <w:color w:val="1A2744"/>
              </w:rPr>
              <w:t xml:space="preserve"> Teams for active learner </w:t>
            </w:r>
            <w:proofErr w:type="gramStart"/>
            <w:r>
              <w:rPr>
                <w:rFonts w:ascii="Arial" w:hAnsi="Arial"/>
                <w:b/>
                <w:color w:val="1A2744"/>
              </w:rPr>
              <w:t>engagement</w:t>
            </w:r>
            <w:r>
              <w:rPr>
                <w:rFonts w:ascii="Arial" w:hAnsi="Arial"/>
                <w:color w:val="4A4A5A"/>
                <w:sz w:val="18"/>
              </w:rPr>
              <w:t xml:space="preserve">  ·</w:t>
            </w:r>
            <w:proofErr w:type="gramEnd"/>
            <w:r>
              <w:rPr>
                <w:rFonts w:ascii="Arial" w:hAnsi="Arial"/>
                <w:color w:val="4A4A5A"/>
                <w:sz w:val="18"/>
              </w:rPr>
              <w:t xml:space="preserve">  Teaching &amp; Learning</w:t>
            </w:r>
          </w:p>
          <w:p w14:paraId="12D81A71" w14:textId="77777777" w:rsidR="00695DC1" w:rsidRDefault="002B361D">
            <w:pPr>
              <w:spacing w:after="60"/>
            </w:pPr>
            <w:r>
              <w:rPr>
                <w:rFonts w:ascii="Arial" w:hAnsi="Arial"/>
                <w:color w:val="4A4A5A"/>
                <w:sz w:val="20"/>
              </w:rPr>
              <w:t>Uses Teams channels for ongoing learner discussion, Q&amp;A, and feedback. Sets Teams assignments with rubrics and due dates. Uses breakout rooms for small-group work. Embeds Microsoft Forms for polls or knowledge checks.</w:t>
            </w:r>
          </w:p>
          <w:p w14:paraId="077B0FBC" w14:textId="77777777" w:rsidR="00695DC1" w:rsidRDefault="002B361D">
            <w:r>
              <w:rPr>
                <w:rFonts w:ascii="Arial" w:hAnsi="Arial"/>
                <w:color w:val="2AB5AE"/>
                <w:sz w:val="17"/>
              </w:rPr>
              <w:t>Source: Microsoft Teams for Learning: support.microsoft.com → search 'Teams for remote learning'</w:t>
            </w:r>
          </w:p>
        </w:tc>
      </w:tr>
    </w:tbl>
    <w:p w14:paraId="75BDDCDD" w14:textId="77777777" w:rsidR="00695DC1" w:rsidRDefault="00695DC1">
      <w:pPr>
        <w:spacing w:after="100"/>
      </w:pPr>
    </w:p>
    <w:tbl>
      <w:tblPr>
        <w:tblStyle w:val="TableGrid"/>
        <w:tblW w:w="9921" w:type="dxa"/>
        <w:tblLook w:val="04A0" w:firstRow="1" w:lastRow="0" w:firstColumn="1" w:lastColumn="0" w:noHBand="0" w:noVBand="1"/>
      </w:tblPr>
      <w:tblGrid>
        <w:gridCol w:w="9921"/>
      </w:tblGrid>
      <w:tr w:rsidR="00695DC1" w14:paraId="6078AF8B" w14:textId="77777777" w:rsidTr="002B361D">
        <w:tc>
          <w:tcPr>
            <w:tcW w:w="9921" w:type="dxa"/>
            <w:tcBorders>
              <w:left w:val="single" w:sz="14" w:space="0" w:color="1B9690"/>
            </w:tcBorders>
            <w:shd w:val="clear" w:color="auto" w:fill="F5FAFA"/>
            <w:tcMar>
              <w:top w:w="80" w:type="dxa"/>
              <w:left w:w="140" w:type="dxa"/>
              <w:bottom w:w="80" w:type="dxa"/>
              <w:right w:w="140" w:type="dxa"/>
            </w:tcMar>
          </w:tcPr>
          <w:p w14:paraId="0FCF0D43" w14:textId="77777777" w:rsidR="00695DC1" w:rsidRDefault="002B361D">
            <w:pPr>
              <w:spacing w:after="60"/>
            </w:pPr>
            <w:proofErr w:type="gramStart"/>
            <w:r>
              <w:rPr>
                <w:rFonts w:ascii="Arial" w:hAnsi="Arial"/>
                <w:b/>
                <w:color w:val="1B9690"/>
                <w:sz w:val="20"/>
              </w:rPr>
              <w:t xml:space="preserve">2.3  </w:t>
            </w:r>
            <w:r>
              <w:rPr>
                <w:rFonts w:ascii="Arial" w:hAnsi="Arial"/>
                <w:b/>
                <w:color w:val="1A2744"/>
              </w:rPr>
              <w:t>Formative</w:t>
            </w:r>
            <w:proofErr w:type="gramEnd"/>
            <w:r>
              <w:rPr>
                <w:rFonts w:ascii="Arial" w:hAnsi="Arial"/>
                <w:b/>
                <w:color w:val="1A2744"/>
              </w:rPr>
              <w:t xml:space="preserve"> digital </w:t>
            </w:r>
            <w:proofErr w:type="gramStart"/>
            <w:r>
              <w:rPr>
                <w:rFonts w:ascii="Arial" w:hAnsi="Arial"/>
                <w:b/>
                <w:color w:val="1A2744"/>
              </w:rPr>
              <w:t>assessment</w:t>
            </w:r>
            <w:r>
              <w:rPr>
                <w:rFonts w:ascii="Arial" w:hAnsi="Arial"/>
                <w:color w:val="4A4A5A"/>
                <w:sz w:val="18"/>
              </w:rPr>
              <w:t xml:space="preserve">  ·</w:t>
            </w:r>
            <w:proofErr w:type="gramEnd"/>
            <w:r>
              <w:rPr>
                <w:rFonts w:ascii="Arial" w:hAnsi="Arial"/>
                <w:color w:val="4A4A5A"/>
                <w:sz w:val="18"/>
              </w:rPr>
              <w:t xml:space="preserve">  Assessment</w:t>
            </w:r>
          </w:p>
          <w:p w14:paraId="153C8A4D" w14:textId="77777777" w:rsidR="00695DC1" w:rsidRDefault="002B361D">
            <w:pPr>
              <w:spacing w:after="60"/>
            </w:pPr>
            <w:r>
              <w:rPr>
                <w:rFonts w:ascii="Arial" w:hAnsi="Arial"/>
                <w:color w:val="4A4A5A"/>
                <w:sz w:val="20"/>
              </w:rPr>
              <w:t>Uses digital tools for formative assessment — Microsoft Forms quizzes, Mentimeter, Kahoot, or Padlet. Reviews response data to adapt teaching. Gives digital feedback on assignments via Teams or the VLE.</w:t>
            </w:r>
          </w:p>
          <w:p w14:paraId="4E925FF9" w14:textId="77777777" w:rsidR="00695DC1" w:rsidRDefault="002B361D">
            <w:r>
              <w:rPr>
                <w:rFonts w:ascii="Arial" w:hAnsi="Arial"/>
                <w:color w:val="2AB5AE"/>
                <w:sz w:val="17"/>
              </w:rPr>
              <w:t>Source: Mentimeter for Education: mentimeter.com/features/education</w:t>
            </w:r>
          </w:p>
        </w:tc>
      </w:tr>
    </w:tbl>
    <w:p w14:paraId="10F34A68" w14:textId="77777777" w:rsidR="00695DC1" w:rsidRDefault="00695DC1">
      <w:pPr>
        <w:spacing w:after="100"/>
      </w:pPr>
    </w:p>
    <w:tbl>
      <w:tblPr>
        <w:tblStyle w:val="TableGrid"/>
        <w:tblW w:w="9921" w:type="dxa"/>
        <w:tblLook w:val="04A0" w:firstRow="1" w:lastRow="0" w:firstColumn="1" w:lastColumn="0" w:noHBand="0" w:noVBand="1"/>
      </w:tblPr>
      <w:tblGrid>
        <w:gridCol w:w="9921"/>
      </w:tblGrid>
      <w:tr w:rsidR="00695DC1" w14:paraId="5DFC0B8E" w14:textId="77777777" w:rsidTr="002B361D">
        <w:tc>
          <w:tcPr>
            <w:tcW w:w="9921" w:type="dxa"/>
            <w:tcBorders>
              <w:left w:val="single" w:sz="14" w:space="0" w:color="1B9690"/>
            </w:tcBorders>
            <w:shd w:val="clear" w:color="auto" w:fill="F5FAFA"/>
            <w:tcMar>
              <w:top w:w="80" w:type="dxa"/>
              <w:left w:w="140" w:type="dxa"/>
              <w:bottom w:w="80" w:type="dxa"/>
              <w:right w:w="140" w:type="dxa"/>
            </w:tcMar>
          </w:tcPr>
          <w:p w14:paraId="607A2244" w14:textId="77777777" w:rsidR="00695DC1" w:rsidRDefault="002B361D">
            <w:pPr>
              <w:spacing w:after="60"/>
            </w:pPr>
            <w:proofErr w:type="gramStart"/>
            <w:r>
              <w:rPr>
                <w:rFonts w:ascii="Arial" w:hAnsi="Arial"/>
                <w:b/>
                <w:color w:val="1B9690"/>
                <w:sz w:val="20"/>
              </w:rPr>
              <w:t xml:space="preserve">2.4  </w:t>
            </w:r>
            <w:r>
              <w:rPr>
                <w:rFonts w:ascii="Arial" w:hAnsi="Arial"/>
                <w:b/>
                <w:color w:val="1A2744"/>
              </w:rPr>
              <w:t>Creating</w:t>
            </w:r>
            <w:proofErr w:type="gramEnd"/>
            <w:r>
              <w:rPr>
                <w:rFonts w:ascii="Arial" w:hAnsi="Arial"/>
                <w:b/>
                <w:color w:val="1A2744"/>
              </w:rPr>
              <w:t xml:space="preserve"> accessible digital </w:t>
            </w:r>
            <w:proofErr w:type="gramStart"/>
            <w:r>
              <w:rPr>
                <w:rFonts w:ascii="Arial" w:hAnsi="Arial"/>
                <w:b/>
                <w:color w:val="1A2744"/>
              </w:rPr>
              <w:t>resources</w:t>
            </w:r>
            <w:r>
              <w:rPr>
                <w:rFonts w:ascii="Arial" w:hAnsi="Arial"/>
                <w:color w:val="4A4A5A"/>
                <w:sz w:val="18"/>
              </w:rPr>
              <w:t xml:space="preserve">  ·</w:t>
            </w:r>
            <w:proofErr w:type="gramEnd"/>
            <w:r>
              <w:rPr>
                <w:rFonts w:ascii="Arial" w:hAnsi="Arial"/>
                <w:color w:val="4A4A5A"/>
                <w:sz w:val="18"/>
              </w:rPr>
              <w:t xml:space="preserve">  Accessibility &amp; Inclusion</w:t>
            </w:r>
          </w:p>
          <w:p w14:paraId="4881642B" w14:textId="77777777" w:rsidR="00695DC1" w:rsidRDefault="002B361D">
            <w:pPr>
              <w:spacing w:after="60"/>
            </w:pPr>
            <w:r>
              <w:rPr>
                <w:rFonts w:ascii="Arial" w:hAnsi="Arial"/>
                <w:color w:val="4A4A5A"/>
                <w:sz w:val="20"/>
              </w:rPr>
              <w:t>Applies accessibility principles to all digital materials — readable fonts (minimum 18pt), sufficient colour contrast, alt-text on images, headings in Word documents. Uses Microsoft Office Accessibility Checker. Understands WCAG 2.2 AA as the standard.</w:t>
            </w:r>
          </w:p>
          <w:p w14:paraId="26EC9AD1" w14:textId="77777777" w:rsidR="00695DC1" w:rsidRDefault="002B361D">
            <w:r>
              <w:rPr>
                <w:rFonts w:ascii="Arial" w:hAnsi="Arial"/>
                <w:color w:val="2AB5AE"/>
                <w:sz w:val="17"/>
              </w:rPr>
              <w:t>Source: WCAG 2.2 Reference: w3.org/WAI/WCAG22/quickref/</w:t>
            </w:r>
          </w:p>
        </w:tc>
      </w:tr>
    </w:tbl>
    <w:p w14:paraId="2954394E" w14:textId="77777777" w:rsidR="00695DC1" w:rsidRDefault="00695DC1">
      <w:pPr>
        <w:spacing w:after="100"/>
      </w:pPr>
    </w:p>
    <w:tbl>
      <w:tblPr>
        <w:tblStyle w:val="TableGrid"/>
        <w:tblW w:w="9921" w:type="dxa"/>
        <w:tblLook w:val="04A0" w:firstRow="1" w:lastRow="0" w:firstColumn="1" w:lastColumn="0" w:noHBand="0" w:noVBand="1"/>
      </w:tblPr>
      <w:tblGrid>
        <w:gridCol w:w="9921"/>
      </w:tblGrid>
      <w:tr w:rsidR="00695DC1" w14:paraId="4BC5F131" w14:textId="77777777" w:rsidTr="002B361D">
        <w:tc>
          <w:tcPr>
            <w:tcW w:w="9921" w:type="dxa"/>
            <w:tcBorders>
              <w:left w:val="single" w:sz="14" w:space="0" w:color="1B9690"/>
            </w:tcBorders>
            <w:shd w:val="clear" w:color="auto" w:fill="F5FAFA"/>
            <w:tcMar>
              <w:top w:w="80" w:type="dxa"/>
              <w:left w:w="140" w:type="dxa"/>
              <w:bottom w:w="80" w:type="dxa"/>
              <w:right w:w="140" w:type="dxa"/>
            </w:tcMar>
          </w:tcPr>
          <w:p w14:paraId="1F271C56" w14:textId="77777777" w:rsidR="00695DC1" w:rsidRDefault="002B361D">
            <w:pPr>
              <w:spacing w:after="60"/>
            </w:pPr>
            <w:proofErr w:type="gramStart"/>
            <w:r>
              <w:rPr>
                <w:rFonts w:ascii="Arial" w:hAnsi="Arial"/>
                <w:b/>
                <w:color w:val="1B9690"/>
                <w:sz w:val="20"/>
              </w:rPr>
              <w:t xml:space="preserve">2.5  </w:t>
            </w:r>
            <w:r>
              <w:rPr>
                <w:rFonts w:ascii="Arial" w:hAnsi="Arial"/>
                <w:b/>
                <w:color w:val="1A2744"/>
              </w:rPr>
              <w:t>Using</w:t>
            </w:r>
            <w:proofErr w:type="gramEnd"/>
            <w:r>
              <w:rPr>
                <w:rFonts w:ascii="Arial" w:hAnsi="Arial"/>
                <w:b/>
                <w:color w:val="1A2744"/>
              </w:rPr>
              <w:t xml:space="preserve"> data from college systems to inform </w:t>
            </w:r>
            <w:proofErr w:type="gramStart"/>
            <w:r>
              <w:rPr>
                <w:rFonts w:ascii="Arial" w:hAnsi="Arial"/>
                <w:b/>
                <w:color w:val="1A2744"/>
              </w:rPr>
              <w:t>teaching</w:t>
            </w:r>
            <w:r>
              <w:rPr>
                <w:rFonts w:ascii="Arial" w:hAnsi="Arial"/>
                <w:color w:val="4A4A5A"/>
                <w:sz w:val="18"/>
              </w:rPr>
              <w:t xml:space="preserve">  ·</w:t>
            </w:r>
            <w:proofErr w:type="gramEnd"/>
            <w:r>
              <w:rPr>
                <w:rFonts w:ascii="Arial" w:hAnsi="Arial"/>
                <w:color w:val="4A4A5A"/>
                <w:sz w:val="18"/>
              </w:rPr>
              <w:t xml:space="preserve">  Data-Informed Practice</w:t>
            </w:r>
          </w:p>
          <w:p w14:paraId="3A76CF28" w14:textId="77777777" w:rsidR="00695DC1" w:rsidRDefault="002B361D">
            <w:pPr>
              <w:spacing w:after="60"/>
            </w:pPr>
            <w:r>
              <w:rPr>
                <w:rFonts w:ascii="Arial" w:hAnsi="Arial"/>
                <w:color w:val="4A4A5A"/>
                <w:sz w:val="20"/>
              </w:rPr>
              <w:t xml:space="preserve">Reviews attendance, attainment, and target data from ProMonitor. Identifies at-risk learners digitally and </w:t>
            </w:r>
            <w:r>
              <w:rPr>
                <w:rFonts w:ascii="Arial" w:hAnsi="Arial"/>
                <w:color w:val="4A4A5A"/>
                <w:sz w:val="20"/>
              </w:rPr>
              <w:lastRenderedPageBreak/>
              <w:t>records intervention. Uses VLE engagement data to understand learner participation.</w:t>
            </w:r>
          </w:p>
          <w:p w14:paraId="7AF6090B" w14:textId="77777777" w:rsidR="00695DC1" w:rsidRDefault="002B361D">
            <w:r>
              <w:rPr>
                <w:rFonts w:ascii="Arial" w:hAnsi="Arial"/>
                <w:color w:val="2AB5AE"/>
                <w:sz w:val="17"/>
              </w:rPr>
              <w:t>Source: Gov.UK Data in FE: gov.uk/guidance/using-data-effectively-in-further-education</w:t>
            </w:r>
          </w:p>
        </w:tc>
      </w:tr>
    </w:tbl>
    <w:p w14:paraId="03C2CAEF" w14:textId="77777777" w:rsidR="00695DC1" w:rsidRDefault="00695DC1">
      <w:pPr>
        <w:spacing w:after="100"/>
      </w:pPr>
    </w:p>
    <w:tbl>
      <w:tblPr>
        <w:tblStyle w:val="TableGrid"/>
        <w:tblW w:w="9921" w:type="dxa"/>
        <w:tblLook w:val="04A0" w:firstRow="1" w:lastRow="0" w:firstColumn="1" w:lastColumn="0" w:noHBand="0" w:noVBand="1"/>
      </w:tblPr>
      <w:tblGrid>
        <w:gridCol w:w="9921"/>
      </w:tblGrid>
      <w:tr w:rsidR="00695DC1" w14:paraId="528FE71A" w14:textId="77777777" w:rsidTr="002B361D">
        <w:tc>
          <w:tcPr>
            <w:tcW w:w="9921" w:type="dxa"/>
            <w:tcBorders>
              <w:left w:val="single" w:sz="14" w:space="0" w:color="1B9690"/>
            </w:tcBorders>
            <w:shd w:val="clear" w:color="auto" w:fill="F5FAFA"/>
            <w:tcMar>
              <w:top w:w="80" w:type="dxa"/>
              <w:left w:w="140" w:type="dxa"/>
              <w:bottom w:w="80" w:type="dxa"/>
              <w:right w:w="140" w:type="dxa"/>
            </w:tcMar>
          </w:tcPr>
          <w:p w14:paraId="62EFD60A" w14:textId="77777777" w:rsidR="00695DC1" w:rsidRDefault="002B361D">
            <w:pPr>
              <w:spacing w:after="60"/>
            </w:pPr>
            <w:proofErr w:type="gramStart"/>
            <w:r>
              <w:rPr>
                <w:rFonts w:ascii="Arial" w:hAnsi="Arial"/>
                <w:b/>
                <w:color w:val="1B9690"/>
                <w:sz w:val="20"/>
              </w:rPr>
              <w:t xml:space="preserve">2.6  </w:t>
            </w:r>
            <w:r>
              <w:rPr>
                <w:rFonts w:ascii="Arial" w:hAnsi="Arial"/>
                <w:b/>
                <w:color w:val="1A2744"/>
              </w:rPr>
              <w:t>Ethical</w:t>
            </w:r>
            <w:proofErr w:type="gramEnd"/>
            <w:r>
              <w:rPr>
                <w:rFonts w:ascii="Arial" w:hAnsi="Arial"/>
                <w:b/>
                <w:color w:val="1A2744"/>
              </w:rPr>
              <w:t xml:space="preserve"> AI awareness in </w:t>
            </w:r>
            <w:proofErr w:type="gramStart"/>
            <w:r>
              <w:rPr>
                <w:rFonts w:ascii="Arial" w:hAnsi="Arial"/>
                <w:b/>
                <w:color w:val="1A2744"/>
              </w:rPr>
              <w:t>TLA</w:t>
            </w:r>
            <w:r>
              <w:rPr>
                <w:rFonts w:ascii="Arial" w:hAnsi="Arial"/>
                <w:color w:val="4A4A5A"/>
                <w:sz w:val="18"/>
              </w:rPr>
              <w:t xml:space="preserve">  ·</w:t>
            </w:r>
            <w:proofErr w:type="gramEnd"/>
            <w:r>
              <w:rPr>
                <w:rFonts w:ascii="Arial" w:hAnsi="Arial"/>
                <w:color w:val="4A4A5A"/>
                <w:sz w:val="18"/>
              </w:rPr>
              <w:t xml:space="preserve">  AI Literacy</w:t>
            </w:r>
          </w:p>
          <w:p w14:paraId="25F325B6" w14:textId="77777777" w:rsidR="00695DC1" w:rsidRDefault="002B361D">
            <w:pPr>
              <w:spacing w:after="60"/>
            </w:pPr>
            <w:r>
              <w:rPr>
                <w:rFonts w:ascii="Arial" w:hAnsi="Arial"/>
                <w:color w:val="4A4A5A"/>
                <w:sz w:val="20"/>
              </w:rPr>
              <w:t>Understands how learners are using AI tools (ChatGPT, Copilot) in their work. Knows the college's AI policy. Can identify likely AI-generated content. Begins using AI to reduce own workload (quiz generation, lesson plan drafts).</w:t>
            </w:r>
          </w:p>
          <w:p w14:paraId="7BFA760E" w14:textId="11779F44" w:rsidR="00695DC1" w:rsidRDefault="002B361D">
            <w:r>
              <w:rPr>
                <w:rFonts w:ascii="Arial" w:hAnsi="Arial"/>
                <w:color w:val="2AB5AE"/>
                <w:sz w:val="17"/>
              </w:rPr>
              <w:t>Source: Jisc AI in Tertiary Education: jisc.ac.uk/ai-in-tertiary-education</w:t>
            </w:r>
          </w:p>
        </w:tc>
      </w:tr>
    </w:tbl>
    <w:p w14:paraId="75A1BF90" w14:textId="77777777" w:rsidR="00695DC1" w:rsidRDefault="00695DC1">
      <w:pPr>
        <w:spacing w:after="100"/>
      </w:pPr>
    </w:p>
    <w:p w14:paraId="593EDF76" w14:textId="77777777" w:rsidR="00695DC1" w:rsidRDefault="002B361D">
      <w:pPr>
        <w:spacing w:before="200" w:after="100"/>
      </w:pPr>
      <w:r>
        <w:rPr>
          <w:rFonts w:ascii="Arial" w:hAnsi="Arial"/>
          <w:b/>
          <w:color w:val="23366B"/>
          <w:sz w:val="32"/>
        </w:rPr>
        <w:t>Stage 2B — Adopting: Embedding &amp; Expanding</w:t>
      </w:r>
    </w:p>
    <w:p w14:paraId="5C0F9E49" w14:textId="77777777" w:rsidR="00695DC1" w:rsidRDefault="002B361D">
      <w:pPr>
        <w:spacing w:before="120" w:after="40"/>
      </w:pPr>
      <w:r>
        <w:rPr>
          <w:rFonts w:ascii="Arial" w:hAnsi="Arial"/>
          <w:b/>
          <w:color w:val="1B9690"/>
          <w:sz w:val="16"/>
        </w:rPr>
        <w:t>DIGCOMPEDU B2 (EXPERT)  ·  ETF DTPF STAGE 2 (UPPER)  ·  TARGET: CONFIDENT PRACTITIONERS, THOSE SEEKING ATS OR DIGITAL CHAMPION STATUS</w:t>
      </w:r>
    </w:p>
    <w:p w14:paraId="5E38505A" w14:textId="77777777" w:rsidR="00695DC1" w:rsidRDefault="00695DC1">
      <w:pPr>
        <w:spacing w:after="80"/>
      </w:pPr>
    </w:p>
    <w:tbl>
      <w:tblPr>
        <w:tblStyle w:val="TableGrid"/>
        <w:tblW w:w="9921" w:type="dxa"/>
        <w:tblLook w:val="04A0" w:firstRow="1" w:lastRow="0" w:firstColumn="1" w:lastColumn="0" w:noHBand="0" w:noVBand="1"/>
      </w:tblPr>
      <w:tblGrid>
        <w:gridCol w:w="9921"/>
      </w:tblGrid>
      <w:tr w:rsidR="00695DC1" w14:paraId="0F70085F" w14:textId="77777777" w:rsidTr="002B361D">
        <w:tc>
          <w:tcPr>
            <w:tcW w:w="9921" w:type="dxa"/>
            <w:tcBorders>
              <w:left w:val="single" w:sz="14" w:space="0" w:color="1B9690"/>
            </w:tcBorders>
            <w:shd w:val="clear" w:color="auto" w:fill="F5FAFA"/>
            <w:tcMar>
              <w:top w:w="80" w:type="dxa"/>
              <w:left w:w="140" w:type="dxa"/>
              <w:bottom w:w="80" w:type="dxa"/>
              <w:right w:w="140" w:type="dxa"/>
            </w:tcMar>
          </w:tcPr>
          <w:p w14:paraId="316F73DF" w14:textId="77777777" w:rsidR="00695DC1" w:rsidRDefault="002B361D">
            <w:pPr>
              <w:spacing w:after="60"/>
            </w:pPr>
            <w:proofErr w:type="gramStart"/>
            <w:r>
              <w:rPr>
                <w:rFonts w:ascii="Arial" w:hAnsi="Arial"/>
                <w:b/>
                <w:color w:val="1B9690"/>
                <w:sz w:val="20"/>
              </w:rPr>
              <w:t xml:space="preserve">2B.1  </w:t>
            </w:r>
            <w:r>
              <w:rPr>
                <w:rFonts w:ascii="Arial" w:hAnsi="Arial"/>
                <w:b/>
                <w:color w:val="1A2744"/>
              </w:rPr>
              <w:t>Technology</w:t>
            </w:r>
            <w:proofErr w:type="gramEnd"/>
            <w:r>
              <w:rPr>
                <w:rFonts w:ascii="Arial" w:hAnsi="Arial"/>
                <w:b/>
                <w:color w:val="1A2744"/>
              </w:rPr>
              <w:t xml:space="preserve">-enhanced active learning </w:t>
            </w:r>
            <w:proofErr w:type="gramStart"/>
            <w:r>
              <w:rPr>
                <w:rFonts w:ascii="Arial" w:hAnsi="Arial"/>
                <w:b/>
                <w:color w:val="1A2744"/>
              </w:rPr>
              <w:t>design</w:t>
            </w:r>
            <w:r>
              <w:rPr>
                <w:rFonts w:ascii="Arial" w:hAnsi="Arial"/>
                <w:color w:val="4A4A5A"/>
                <w:sz w:val="18"/>
              </w:rPr>
              <w:t xml:space="preserve">  ·</w:t>
            </w:r>
            <w:proofErr w:type="gramEnd"/>
            <w:r>
              <w:rPr>
                <w:rFonts w:ascii="Arial" w:hAnsi="Arial"/>
                <w:color w:val="4A4A5A"/>
                <w:sz w:val="18"/>
              </w:rPr>
              <w:t xml:space="preserve">  Pedagogical Innovation</w:t>
            </w:r>
          </w:p>
          <w:p w14:paraId="1BBD106D" w14:textId="77777777" w:rsidR="00695DC1" w:rsidRDefault="002B361D">
            <w:pPr>
              <w:spacing w:after="60"/>
            </w:pPr>
            <w:r>
              <w:rPr>
                <w:rFonts w:ascii="Arial" w:hAnsi="Arial"/>
                <w:color w:val="4A4A5A"/>
                <w:sz w:val="20"/>
              </w:rPr>
              <w:t>Designs lesson sequences where digital tools purposefully change the learning experience — enabling collaboration, problem-solving, or creative production, not just presenting content. Applies 21CLD or UDL frameworks to technology choices.</w:t>
            </w:r>
          </w:p>
          <w:p w14:paraId="3F2BD3FB" w14:textId="77777777" w:rsidR="00695DC1" w:rsidRDefault="002B361D">
            <w:r>
              <w:rPr>
                <w:rFonts w:ascii="Arial" w:hAnsi="Arial"/>
                <w:color w:val="2AB5AE"/>
                <w:sz w:val="17"/>
              </w:rPr>
              <w:t>Source: Microsoft 21CLD: microsoft.com/en-us/education → Teams → 21CLD  ·  UDL Guidelines: udlguidelines.cast.org</w:t>
            </w:r>
          </w:p>
        </w:tc>
      </w:tr>
    </w:tbl>
    <w:p w14:paraId="57FDE33A" w14:textId="77777777" w:rsidR="00695DC1" w:rsidRDefault="00695DC1">
      <w:pPr>
        <w:spacing w:after="100"/>
      </w:pPr>
    </w:p>
    <w:tbl>
      <w:tblPr>
        <w:tblStyle w:val="TableGrid"/>
        <w:tblW w:w="9921" w:type="dxa"/>
        <w:tblLook w:val="04A0" w:firstRow="1" w:lastRow="0" w:firstColumn="1" w:lastColumn="0" w:noHBand="0" w:noVBand="1"/>
      </w:tblPr>
      <w:tblGrid>
        <w:gridCol w:w="9921"/>
      </w:tblGrid>
      <w:tr w:rsidR="00695DC1" w14:paraId="30D6A099" w14:textId="77777777" w:rsidTr="002B361D">
        <w:tc>
          <w:tcPr>
            <w:tcW w:w="9921" w:type="dxa"/>
            <w:tcBorders>
              <w:left w:val="single" w:sz="14" w:space="0" w:color="1B9690"/>
            </w:tcBorders>
            <w:shd w:val="clear" w:color="auto" w:fill="F5FAFA"/>
            <w:tcMar>
              <w:top w:w="80" w:type="dxa"/>
              <w:left w:w="140" w:type="dxa"/>
              <w:bottom w:w="80" w:type="dxa"/>
              <w:right w:w="140" w:type="dxa"/>
            </w:tcMar>
          </w:tcPr>
          <w:p w14:paraId="4203032F" w14:textId="77777777" w:rsidR="00695DC1" w:rsidRDefault="002B361D">
            <w:pPr>
              <w:spacing w:after="60"/>
            </w:pPr>
            <w:proofErr w:type="gramStart"/>
            <w:r>
              <w:rPr>
                <w:rFonts w:ascii="Arial" w:hAnsi="Arial"/>
                <w:b/>
                <w:color w:val="1B9690"/>
                <w:sz w:val="20"/>
              </w:rPr>
              <w:t xml:space="preserve">2B.2  </w:t>
            </w:r>
            <w:r>
              <w:rPr>
                <w:rFonts w:ascii="Arial" w:hAnsi="Arial"/>
                <w:b/>
                <w:color w:val="1A2744"/>
              </w:rPr>
              <w:t>Digital</w:t>
            </w:r>
            <w:proofErr w:type="gramEnd"/>
            <w:r>
              <w:rPr>
                <w:rFonts w:ascii="Arial" w:hAnsi="Arial"/>
                <w:b/>
                <w:color w:val="1A2744"/>
              </w:rPr>
              <w:t xml:space="preserve"> </w:t>
            </w:r>
            <w:proofErr w:type="gramStart"/>
            <w:r>
              <w:rPr>
                <w:rFonts w:ascii="Arial" w:hAnsi="Arial"/>
                <w:b/>
                <w:color w:val="1A2744"/>
              </w:rPr>
              <w:t>differentiation</w:t>
            </w:r>
            <w:r>
              <w:rPr>
                <w:rFonts w:ascii="Arial" w:hAnsi="Arial"/>
                <w:color w:val="4A4A5A"/>
                <w:sz w:val="18"/>
              </w:rPr>
              <w:t xml:space="preserve">  ·</w:t>
            </w:r>
            <w:proofErr w:type="gramEnd"/>
            <w:r>
              <w:rPr>
                <w:rFonts w:ascii="Arial" w:hAnsi="Arial"/>
                <w:color w:val="4A4A5A"/>
                <w:sz w:val="18"/>
              </w:rPr>
              <w:t xml:space="preserve">  Learner Support</w:t>
            </w:r>
          </w:p>
          <w:p w14:paraId="089DF71F" w14:textId="77777777" w:rsidR="00695DC1" w:rsidRDefault="002B361D">
            <w:pPr>
              <w:spacing w:after="60"/>
            </w:pPr>
            <w:r>
              <w:rPr>
                <w:rFonts w:ascii="Arial" w:hAnsi="Arial"/>
                <w:color w:val="4A4A5A"/>
                <w:sz w:val="20"/>
              </w:rPr>
              <w:t>Uses digital tools to personalise learning — adaptive quiz tools routing learners to different content, digital choice boards, differentiated resources shared via the VLE for different ability groups without additional printing.</w:t>
            </w:r>
          </w:p>
          <w:p w14:paraId="2F1E19F5" w14:textId="77777777" w:rsidR="00695DC1" w:rsidRDefault="002B361D">
            <w:r>
              <w:rPr>
                <w:rFonts w:ascii="Arial" w:hAnsi="Arial"/>
                <w:color w:val="2AB5AE"/>
                <w:sz w:val="17"/>
              </w:rPr>
              <w:t>Source: DigCompEdu Area 4 — Learner Support: joint-research-centre.ec.europa.eu/digcompedu_en</w:t>
            </w:r>
          </w:p>
        </w:tc>
      </w:tr>
    </w:tbl>
    <w:p w14:paraId="34DBEA32" w14:textId="77777777" w:rsidR="00695DC1" w:rsidRDefault="00695DC1">
      <w:pPr>
        <w:spacing w:after="100"/>
      </w:pPr>
    </w:p>
    <w:tbl>
      <w:tblPr>
        <w:tblStyle w:val="TableGrid"/>
        <w:tblW w:w="9921" w:type="dxa"/>
        <w:tblLook w:val="04A0" w:firstRow="1" w:lastRow="0" w:firstColumn="1" w:lastColumn="0" w:noHBand="0" w:noVBand="1"/>
      </w:tblPr>
      <w:tblGrid>
        <w:gridCol w:w="9921"/>
      </w:tblGrid>
      <w:tr w:rsidR="00695DC1" w14:paraId="7ABD9243" w14:textId="77777777" w:rsidTr="002B361D">
        <w:tc>
          <w:tcPr>
            <w:tcW w:w="9921" w:type="dxa"/>
            <w:tcBorders>
              <w:left w:val="single" w:sz="14" w:space="0" w:color="1B9690"/>
            </w:tcBorders>
            <w:shd w:val="clear" w:color="auto" w:fill="F5FAFA"/>
            <w:tcMar>
              <w:top w:w="80" w:type="dxa"/>
              <w:left w:w="140" w:type="dxa"/>
              <w:bottom w:w="80" w:type="dxa"/>
              <w:right w:w="140" w:type="dxa"/>
            </w:tcMar>
          </w:tcPr>
          <w:p w14:paraId="73B4471E" w14:textId="77777777" w:rsidR="00695DC1" w:rsidRDefault="002B361D">
            <w:pPr>
              <w:spacing w:after="60"/>
            </w:pPr>
            <w:proofErr w:type="gramStart"/>
            <w:r>
              <w:rPr>
                <w:rFonts w:ascii="Arial" w:hAnsi="Arial"/>
                <w:b/>
                <w:color w:val="1B9690"/>
                <w:sz w:val="20"/>
              </w:rPr>
              <w:t xml:space="preserve">2B.3  </w:t>
            </w:r>
            <w:r>
              <w:rPr>
                <w:rFonts w:ascii="Arial" w:hAnsi="Arial"/>
                <w:b/>
                <w:color w:val="1A2744"/>
              </w:rPr>
              <w:t>Producing</w:t>
            </w:r>
            <w:proofErr w:type="gramEnd"/>
            <w:r>
              <w:rPr>
                <w:rFonts w:ascii="Arial" w:hAnsi="Arial"/>
                <w:b/>
                <w:color w:val="1A2744"/>
              </w:rPr>
              <w:t xml:space="preserve"> and editing digital media for </w:t>
            </w:r>
            <w:proofErr w:type="gramStart"/>
            <w:r>
              <w:rPr>
                <w:rFonts w:ascii="Arial" w:hAnsi="Arial"/>
                <w:b/>
                <w:color w:val="1A2744"/>
              </w:rPr>
              <w:t>teaching</w:t>
            </w:r>
            <w:r>
              <w:rPr>
                <w:rFonts w:ascii="Arial" w:hAnsi="Arial"/>
                <w:color w:val="4A4A5A"/>
                <w:sz w:val="18"/>
              </w:rPr>
              <w:t xml:space="preserve">  ·</w:t>
            </w:r>
            <w:proofErr w:type="gramEnd"/>
            <w:r>
              <w:rPr>
                <w:rFonts w:ascii="Arial" w:hAnsi="Arial"/>
                <w:color w:val="4A4A5A"/>
                <w:sz w:val="18"/>
              </w:rPr>
              <w:t xml:space="preserve">  Digital Content Creation</w:t>
            </w:r>
          </w:p>
          <w:p w14:paraId="66194AA0" w14:textId="77777777" w:rsidR="00695DC1" w:rsidRDefault="002B361D">
            <w:pPr>
              <w:spacing w:after="60"/>
            </w:pPr>
            <w:r>
              <w:rPr>
                <w:rFonts w:ascii="Arial" w:hAnsi="Arial"/>
                <w:color w:val="4A4A5A"/>
                <w:sz w:val="20"/>
              </w:rPr>
              <w:t>Produces screencasts (Loom, OBS, Teams recording), short instructional videos, or narrated PowerPoints for flipped learning. Captions all video content. Embeds media in the VLE rather than emailing links.</w:t>
            </w:r>
          </w:p>
          <w:p w14:paraId="7350B85C" w14:textId="77777777" w:rsidR="00695DC1" w:rsidRDefault="002B361D">
            <w:r>
              <w:rPr>
                <w:rFonts w:ascii="Arial" w:hAnsi="Arial"/>
                <w:color w:val="2AB5AE"/>
                <w:sz w:val="17"/>
              </w:rPr>
              <w:t>Source: Loom for Education: loom.com/education  ·  Microsoft Stream captions: support.microsoft.com → search 'add captions'</w:t>
            </w:r>
          </w:p>
        </w:tc>
      </w:tr>
    </w:tbl>
    <w:p w14:paraId="55A10375" w14:textId="77777777" w:rsidR="00695DC1" w:rsidRDefault="00695DC1">
      <w:pPr>
        <w:spacing w:after="100"/>
      </w:pPr>
    </w:p>
    <w:tbl>
      <w:tblPr>
        <w:tblStyle w:val="TableGrid"/>
        <w:tblW w:w="9921" w:type="dxa"/>
        <w:tblLook w:val="04A0" w:firstRow="1" w:lastRow="0" w:firstColumn="1" w:lastColumn="0" w:noHBand="0" w:noVBand="1"/>
      </w:tblPr>
      <w:tblGrid>
        <w:gridCol w:w="9921"/>
      </w:tblGrid>
      <w:tr w:rsidR="00695DC1" w14:paraId="53068140" w14:textId="77777777" w:rsidTr="002B361D">
        <w:tc>
          <w:tcPr>
            <w:tcW w:w="9921" w:type="dxa"/>
            <w:tcBorders>
              <w:left w:val="single" w:sz="14" w:space="0" w:color="1B9690"/>
            </w:tcBorders>
            <w:shd w:val="clear" w:color="auto" w:fill="F5FAFA"/>
            <w:tcMar>
              <w:top w:w="80" w:type="dxa"/>
              <w:left w:w="140" w:type="dxa"/>
              <w:bottom w:w="80" w:type="dxa"/>
              <w:right w:w="140" w:type="dxa"/>
            </w:tcMar>
          </w:tcPr>
          <w:p w14:paraId="1D0E87BB" w14:textId="77777777" w:rsidR="00695DC1" w:rsidRDefault="002B361D">
            <w:pPr>
              <w:spacing w:after="60"/>
            </w:pPr>
            <w:proofErr w:type="gramStart"/>
            <w:r>
              <w:rPr>
                <w:rFonts w:ascii="Arial" w:hAnsi="Arial"/>
                <w:b/>
                <w:color w:val="1B9690"/>
                <w:sz w:val="20"/>
              </w:rPr>
              <w:t xml:space="preserve">2B.4  </w:t>
            </w:r>
            <w:r>
              <w:rPr>
                <w:rFonts w:ascii="Arial" w:hAnsi="Arial"/>
                <w:b/>
                <w:color w:val="1A2744"/>
              </w:rPr>
              <w:t>Advanced</w:t>
            </w:r>
            <w:proofErr w:type="gramEnd"/>
            <w:r>
              <w:rPr>
                <w:rFonts w:ascii="Arial" w:hAnsi="Arial"/>
                <w:b/>
                <w:color w:val="1A2744"/>
              </w:rPr>
              <w:t xml:space="preserve"> digital assessment and </w:t>
            </w:r>
            <w:proofErr w:type="gramStart"/>
            <w:r>
              <w:rPr>
                <w:rFonts w:ascii="Arial" w:hAnsi="Arial"/>
                <w:b/>
                <w:color w:val="1A2744"/>
              </w:rPr>
              <w:t>feedback</w:t>
            </w:r>
            <w:r>
              <w:rPr>
                <w:rFonts w:ascii="Arial" w:hAnsi="Arial"/>
                <w:color w:val="4A4A5A"/>
                <w:sz w:val="18"/>
              </w:rPr>
              <w:t xml:space="preserve">  ·</w:t>
            </w:r>
            <w:proofErr w:type="gramEnd"/>
            <w:r>
              <w:rPr>
                <w:rFonts w:ascii="Arial" w:hAnsi="Arial"/>
                <w:color w:val="4A4A5A"/>
                <w:sz w:val="18"/>
              </w:rPr>
              <w:t xml:space="preserve">  Assessment</w:t>
            </w:r>
          </w:p>
          <w:p w14:paraId="5179DDCF" w14:textId="77777777" w:rsidR="00695DC1" w:rsidRDefault="002B361D">
            <w:pPr>
              <w:spacing w:after="60"/>
            </w:pPr>
            <w:r>
              <w:rPr>
                <w:rFonts w:ascii="Arial" w:hAnsi="Arial"/>
                <w:color w:val="4A4A5A"/>
                <w:sz w:val="20"/>
              </w:rPr>
              <w:t>Uses Turnitin originality reports and rubrics. Provides audio or video feedback on learner work. Uses digital annotation tools on submitted PDFs. Designs digital summative assessments valid and cheat-resistant in an AI context.</w:t>
            </w:r>
          </w:p>
          <w:p w14:paraId="4B3F35F9" w14:textId="77777777" w:rsidR="00695DC1" w:rsidRDefault="002B361D">
            <w:r>
              <w:rPr>
                <w:rFonts w:ascii="Arial" w:hAnsi="Arial"/>
                <w:color w:val="2AB5AE"/>
                <w:sz w:val="17"/>
              </w:rPr>
              <w:t>Source: Turnitin Feedback Studio: turnitin.com/solutions/feedback-studio</w:t>
            </w:r>
          </w:p>
        </w:tc>
      </w:tr>
    </w:tbl>
    <w:p w14:paraId="3B994E64" w14:textId="77777777" w:rsidR="00695DC1" w:rsidRDefault="00695DC1">
      <w:pPr>
        <w:spacing w:after="100"/>
      </w:pPr>
    </w:p>
    <w:tbl>
      <w:tblPr>
        <w:tblStyle w:val="TableGrid"/>
        <w:tblW w:w="9921" w:type="dxa"/>
        <w:tblLook w:val="04A0" w:firstRow="1" w:lastRow="0" w:firstColumn="1" w:lastColumn="0" w:noHBand="0" w:noVBand="1"/>
      </w:tblPr>
      <w:tblGrid>
        <w:gridCol w:w="9921"/>
      </w:tblGrid>
      <w:tr w:rsidR="00695DC1" w14:paraId="07CBADF4" w14:textId="77777777" w:rsidTr="002B361D">
        <w:tc>
          <w:tcPr>
            <w:tcW w:w="9921" w:type="dxa"/>
            <w:tcBorders>
              <w:left w:val="single" w:sz="14" w:space="0" w:color="1B9690"/>
            </w:tcBorders>
            <w:shd w:val="clear" w:color="auto" w:fill="F5FAFA"/>
            <w:tcMar>
              <w:top w:w="80" w:type="dxa"/>
              <w:left w:w="140" w:type="dxa"/>
              <w:bottom w:w="80" w:type="dxa"/>
              <w:right w:w="140" w:type="dxa"/>
            </w:tcMar>
          </w:tcPr>
          <w:p w14:paraId="03611984" w14:textId="77777777" w:rsidR="00695DC1" w:rsidRDefault="002B361D">
            <w:pPr>
              <w:spacing w:after="60"/>
            </w:pPr>
            <w:proofErr w:type="gramStart"/>
            <w:r>
              <w:rPr>
                <w:rFonts w:ascii="Arial" w:hAnsi="Arial"/>
                <w:b/>
                <w:color w:val="1B9690"/>
                <w:sz w:val="20"/>
              </w:rPr>
              <w:t xml:space="preserve">2B.5  </w:t>
            </w:r>
            <w:r>
              <w:rPr>
                <w:rFonts w:ascii="Arial" w:hAnsi="Arial"/>
                <w:b/>
                <w:color w:val="1A2744"/>
              </w:rPr>
              <w:t>AI</w:t>
            </w:r>
            <w:proofErr w:type="gramEnd"/>
            <w:r>
              <w:rPr>
                <w:rFonts w:ascii="Arial" w:hAnsi="Arial"/>
                <w:b/>
                <w:color w:val="1A2744"/>
              </w:rPr>
              <w:t xml:space="preserve"> as a teaching productivity </w:t>
            </w:r>
            <w:proofErr w:type="gramStart"/>
            <w:r>
              <w:rPr>
                <w:rFonts w:ascii="Arial" w:hAnsi="Arial"/>
                <w:b/>
                <w:color w:val="1A2744"/>
              </w:rPr>
              <w:t>tool</w:t>
            </w:r>
            <w:r>
              <w:rPr>
                <w:rFonts w:ascii="Arial" w:hAnsi="Arial"/>
                <w:color w:val="4A4A5A"/>
                <w:sz w:val="18"/>
              </w:rPr>
              <w:t xml:space="preserve">  ·</w:t>
            </w:r>
            <w:proofErr w:type="gramEnd"/>
            <w:r>
              <w:rPr>
                <w:rFonts w:ascii="Arial" w:hAnsi="Arial"/>
                <w:color w:val="4A4A5A"/>
                <w:sz w:val="18"/>
              </w:rPr>
              <w:t xml:space="preserve">  AI in TLA</w:t>
            </w:r>
          </w:p>
          <w:p w14:paraId="3F1C7F7F" w14:textId="77777777" w:rsidR="00695DC1" w:rsidRDefault="002B361D">
            <w:pPr>
              <w:spacing w:after="60"/>
            </w:pPr>
            <w:r>
              <w:rPr>
                <w:rFonts w:ascii="Arial" w:hAnsi="Arial"/>
                <w:color w:val="4A4A5A"/>
                <w:sz w:val="20"/>
              </w:rPr>
              <w:t>Uses AI tools (Copilot, ChatGPT, MagicSchool.ai, Eduaide.ai) to draft lesson plans, generate differentiated resources, produce quiz banks, and summarise learner feedback. Critically evaluates AI outputs before use.</w:t>
            </w:r>
          </w:p>
          <w:p w14:paraId="4353FADC" w14:textId="77777777" w:rsidR="00695DC1" w:rsidRDefault="002B361D">
            <w:r>
              <w:rPr>
                <w:rFonts w:ascii="Arial" w:hAnsi="Arial"/>
                <w:color w:val="2AB5AE"/>
                <w:sz w:val="17"/>
              </w:rPr>
              <w:t>Source: MagicSchool AI: magicschool.ai  ·  Jisc AI Guidance: jisc.ac.uk/ai-in-tertiary-education</w:t>
            </w:r>
          </w:p>
        </w:tc>
      </w:tr>
    </w:tbl>
    <w:p w14:paraId="2BDD2FED" w14:textId="77777777" w:rsidR="00695DC1" w:rsidRDefault="00695DC1">
      <w:pPr>
        <w:spacing w:after="100"/>
      </w:pPr>
    </w:p>
    <w:tbl>
      <w:tblPr>
        <w:tblStyle w:val="TableGrid"/>
        <w:tblW w:w="9921" w:type="dxa"/>
        <w:tblLook w:val="04A0" w:firstRow="1" w:lastRow="0" w:firstColumn="1" w:lastColumn="0" w:noHBand="0" w:noVBand="1"/>
      </w:tblPr>
      <w:tblGrid>
        <w:gridCol w:w="9921"/>
      </w:tblGrid>
      <w:tr w:rsidR="00695DC1" w14:paraId="69034FE1" w14:textId="77777777" w:rsidTr="002B361D">
        <w:tc>
          <w:tcPr>
            <w:tcW w:w="9921" w:type="dxa"/>
            <w:tcBorders>
              <w:left w:val="single" w:sz="14" w:space="0" w:color="1B9690"/>
            </w:tcBorders>
            <w:shd w:val="clear" w:color="auto" w:fill="F5FAFA"/>
            <w:tcMar>
              <w:top w:w="80" w:type="dxa"/>
              <w:left w:w="140" w:type="dxa"/>
              <w:bottom w:w="80" w:type="dxa"/>
              <w:right w:w="140" w:type="dxa"/>
            </w:tcMar>
          </w:tcPr>
          <w:p w14:paraId="5F84591C" w14:textId="77777777" w:rsidR="00695DC1" w:rsidRDefault="002B361D">
            <w:pPr>
              <w:spacing w:after="60"/>
            </w:pPr>
            <w:proofErr w:type="gramStart"/>
            <w:r>
              <w:rPr>
                <w:rFonts w:ascii="Arial" w:hAnsi="Arial"/>
                <w:b/>
                <w:color w:val="1B9690"/>
                <w:sz w:val="20"/>
              </w:rPr>
              <w:t xml:space="preserve">2B.6  </w:t>
            </w:r>
            <w:r>
              <w:rPr>
                <w:rFonts w:ascii="Arial" w:hAnsi="Arial"/>
                <w:b/>
                <w:color w:val="1A2744"/>
              </w:rPr>
              <w:t>Building</w:t>
            </w:r>
            <w:proofErr w:type="gramEnd"/>
            <w:r>
              <w:rPr>
                <w:rFonts w:ascii="Arial" w:hAnsi="Arial"/>
                <w:b/>
                <w:color w:val="1A2744"/>
              </w:rPr>
              <w:t xml:space="preserve"> learners' digital skills in subject </w:t>
            </w:r>
            <w:proofErr w:type="gramStart"/>
            <w:r>
              <w:rPr>
                <w:rFonts w:ascii="Arial" w:hAnsi="Arial"/>
                <w:b/>
                <w:color w:val="1A2744"/>
              </w:rPr>
              <w:t>context</w:t>
            </w:r>
            <w:r>
              <w:rPr>
                <w:rFonts w:ascii="Arial" w:hAnsi="Arial"/>
                <w:color w:val="4A4A5A"/>
                <w:sz w:val="18"/>
              </w:rPr>
              <w:t xml:space="preserve">  ·</w:t>
            </w:r>
            <w:proofErr w:type="gramEnd"/>
            <w:r>
              <w:rPr>
                <w:rFonts w:ascii="Arial" w:hAnsi="Arial"/>
                <w:color w:val="4A4A5A"/>
                <w:sz w:val="18"/>
              </w:rPr>
              <w:t xml:space="preserve">  Learner Digital Empowerment</w:t>
            </w:r>
          </w:p>
          <w:p w14:paraId="735B61FB" w14:textId="77777777" w:rsidR="00695DC1" w:rsidRDefault="002B361D">
            <w:pPr>
              <w:spacing w:after="60"/>
            </w:pPr>
            <w:r>
              <w:rPr>
                <w:rFonts w:ascii="Arial" w:hAnsi="Arial"/>
                <w:color w:val="4A4A5A"/>
                <w:sz w:val="20"/>
              </w:rPr>
              <w:t>Deliberately plans for learners to develop digital skills within the subject — embedded in vocational tasks, not bolted on. Can articulate which EDS categories their learners are developing and how this is evidenced.</w:t>
            </w:r>
          </w:p>
          <w:p w14:paraId="13CAE015" w14:textId="77777777" w:rsidR="00695DC1" w:rsidRDefault="002B361D">
            <w:r>
              <w:rPr>
                <w:rFonts w:ascii="Arial" w:hAnsi="Arial"/>
                <w:color w:val="2AB5AE"/>
                <w:sz w:val="17"/>
              </w:rPr>
              <w:t>Source: DfE EDS Framework: gov.uk/government/publications/essential-digital-skills-framework</w:t>
            </w:r>
          </w:p>
        </w:tc>
      </w:tr>
    </w:tbl>
    <w:p w14:paraId="3F1C6B2A" w14:textId="77777777" w:rsidR="00695DC1" w:rsidRDefault="00695DC1">
      <w:pPr>
        <w:spacing w:after="100"/>
      </w:pPr>
    </w:p>
    <w:p w14:paraId="404810D6" w14:textId="77777777" w:rsidR="00695DC1" w:rsidRDefault="002B361D">
      <w:pPr>
        <w:spacing w:before="200" w:after="100"/>
      </w:pPr>
      <w:r>
        <w:rPr>
          <w:rFonts w:ascii="Arial" w:hAnsi="Arial"/>
          <w:b/>
          <w:color w:val="23366B"/>
          <w:sz w:val="32"/>
        </w:rPr>
        <w:lastRenderedPageBreak/>
        <w:t>Stage 3 — Leading Digital Teaching Practice</w:t>
      </w:r>
    </w:p>
    <w:p w14:paraId="27BAAEC5" w14:textId="77777777" w:rsidR="00695DC1" w:rsidRDefault="002B361D">
      <w:pPr>
        <w:spacing w:before="120" w:after="40"/>
      </w:pPr>
      <w:r>
        <w:rPr>
          <w:rFonts w:ascii="Arial" w:hAnsi="Arial"/>
          <w:b/>
          <w:color w:val="1B9690"/>
          <w:sz w:val="16"/>
        </w:rPr>
        <w:t>DIGCOMPEDU C1–C2 (LEADER → PIONEER)  ·  ETF DTPF STAGE 3  ·  TARGET: DIGITAL CHAMPIONS, TLAMS WITH DIGITAL REMIT, STAFF PURSUING ATS</w:t>
      </w:r>
    </w:p>
    <w:p w14:paraId="3FCF8AEA" w14:textId="77777777" w:rsidR="00695DC1" w:rsidRDefault="00695DC1">
      <w:pPr>
        <w:spacing w:after="80"/>
      </w:pPr>
    </w:p>
    <w:tbl>
      <w:tblPr>
        <w:tblStyle w:val="TableGrid"/>
        <w:tblW w:w="9921" w:type="dxa"/>
        <w:tblLook w:val="04A0" w:firstRow="1" w:lastRow="0" w:firstColumn="1" w:lastColumn="0" w:noHBand="0" w:noVBand="1"/>
      </w:tblPr>
      <w:tblGrid>
        <w:gridCol w:w="9921"/>
      </w:tblGrid>
      <w:tr w:rsidR="00695DC1" w14:paraId="3EF458F2" w14:textId="77777777" w:rsidTr="002B361D">
        <w:tc>
          <w:tcPr>
            <w:tcW w:w="9921" w:type="dxa"/>
            <w:tcBorders>
              <w:left w:val="single" w:sz="14" w:space="0" w:color="1B9690"/>
            </w:tcBorders>
            <w:shd w:val="clear" w:color="auto" w:fill="F5FAFA"/>
            <w:tcMar>
              <w:top w:w="80" w:type="dxa"/>
              <w:left w:w="140" w:type="dxa"/>
              <w:bottom w:w="80" w:type="dxa"/>
              <w:right w:w="140" w:type="dxa"/>
            </w:tcMar>
          </w:tcPr>
          <w:p w14:paraId="18111A90" w14:textId="77777777" w:rsidR="00695DC1" w:rsidRDefault="002B361D">
            <w:pPr>
              <w:spacing w:after="60"/>
            </w:pPr>
            <w:proofErr w:type="gramStart"/>
            <w:r>
              <w:rPr>
                <w:rFonts w:ascii="Arial" w:hAnsi="Arial"/>
                <w:b/>
                <w:color w:val="1B9690"/>
                <w:sz w:val="20"/>
              </w:rPr>
              <w:t xml:space="preserve">3.1  </w:t>
            </w:r>
            <w:r>
              <w:rPr>
                <w:rFonts w:ascii="Arial" w:hAnsi="Arial"/>
                <w:b/>
                <w:color w:val="1A2744"/>
              </w:rPr>
              <w:t>Mentoring</w:t>
            </w:r>
            <w:proofErr w:type="gramEnd"/>
            <w:r>
              <w:rPr>
                <w:rFonts w:ascii="Arial" w:hAnsi="Arial"/>
                <w:b/>
                <w:color w:val="1A2744"/>
              </w:rPr>
              <w:t xml:space="preserve"> and coaching digital </w:t>
            </w:r>
            <w:proofErr w:type="gramStart"/>
            <w:r>
              <w:rPr>
                <w:rFonts w:ascii="Arial" w:hAnsi="Arial"/>
                <w:b/>
                <w:color w:val="1A2744"/>
              </w:rPr>
              <w:t>practice</w:t>
            </w:r>
            <w:r>
              <w:rPr>
                <w:rFonts w:ascii="Arial" w:hAnsi="Arial"/>
                <w:color w:val="4A4A5A"/>
                <w:sz w:val="18"/>
              </w:rPr>
              <w:t xml:space="preserve">  ·</w:t>
            </w:r>
            <w:proofErr w:type="gramEnd"/>
            <w:r>
              <w:rPr>
                <w:rFonts w:ascii="Arial" w:hAnsi="Arial"/>
                <w:color w:val="4A4A5A"/>
                <w:sz w:val="18"/>
              </w:rPr>
              <w:t xml:space="preserve">  Professional Leadership</w:t>
            </w:r>
          </w:p>
          <w:p w14:paraId="6334BAD6" w14:textId="77777777" w:rsidR="00695DC1" w:rsidRDefault="002B361D">
            <w:pPr>
              <w:spacing w:after="60"/>
            </w:pPr>
            <w:r>
              <w:rPr>
                <w:rFonts w:ascii="Arial" w:hAnsi="Arial"/>
                <w:color w:val="4A4A5A"/>
                <w:sz w:val="20"/>
              </w:rPr>
              <w:t>Supports and coaches colleagues on digital tools and pedagogy. Identifies where a colleague is on the DTPF progression and tailors coaching accordingly. Runs team CPD sessions with pedagogical rationale, not just 'how to' instruction.</w:t>
            </w:r>
          </w:p>
          <w:p w14:paraId="78F08A3E" w14:textId="77777777" w:rsidR="00695DC1" w:rsidRDefault="002B361D">
            <w:r>
              <w:rPr>
                <w:rFonts w:ascii="Arial" w:hAnsi="Arial"/>
                <w:color w:val="2AB5AE"/>
                <w:sz w:val="17"/>
              </w:rPr>
              <w:t>Source: ETF DTPF Stage 3: et-foundation.co.uk → Professional Development → EdTech Support → Digital Skills Competency Framework</w:t>
            </w:r>
          </w:p>
        </w:tc>
      </w:tr>
    </w:tbl>
    <w:p w14:paraId="3F050F76" w14:textId="77777777" w:rsidR="00695DC1" w:rsidRDefault="00695DC1">
      <w:pPr>
        <w:spacing w:after="100"/>
      </w:pPr>
    </w:p>
    <w:tbl>
      <w:tblPr>
        <w:tblStyle w:val="TableGrid"/>
        <w:tblW w:w="9921" w:type="dxa"/>
        <w:tblLook w:val="04A0" w:firstRow="1" w:lastRow="0" w:firstColumn="1" w:lastColumn="0" w:noHBand="0" w:noVBand="1"/>
      </w:tblPr>
      <w:tblGrid>
        <w:gridCol w:w="9921"/>
      </w:tblGrid>
      <w:tr w:rsidR="00695DC1" w14:paraId="23150D45" w14:textId="77777777" w:rsidTr="002B361D">
        <w:tc>
          <w:tcPr>
            <w:tcW w:w="9921" w:type="dxa"/>
            <w:tcBorders>
              <w:left w:val="single" w:sz="14" w:space="0" w:color="1B9690"/>
            </w:tcBorders>
            <w:shd w:val="clear" w:color="auto" w:fill="F5FAFA"/>
            <w:tcMar>
              <w:top w:w="80" w:type="dxa"/>
              <w:left w:w="140" w:type="dxa"/>
              <w:bottom w:w="80" w:type="dxa"/>
              <w:right w:w="140" w:type="dxa"/>
            </w:tcMar>
          </w:tcPr>
          <w:p w14:paraId="402EE9A6" w14:textId="77777777" w:rsidR="00695DC1" w:rsidRDefault="002B361D">
            <w:pPr>
              <w:spacing w:after="60"/>
            </w:pPr>
            <w:proofErr w:type="gramStart"/>
            <w:r>
              <w:rPr>
                <w:rFonts w:ascii="Arial" w:hAnsi="Arial"/>
                <w:b/>
                <w:color w:val="1B9690"/>
                <w:sz w:val="20"/>
              </w:rPr>
              <w:t xml:space="preserve">3.2  </w:t>
            </w:r>
            <w:r>
              <w:rPr>
                <w:rFonts w:ascii="Arial" w:hAnsi="Arial"/>
                <w:b/>
                <w:color w:val="1A2744"/>
              </w:rPr>
              <w:t>Designing</w:t>
            </w:r>
            <w:proofErr w:type="gramEnd"/>
            <w:r>
              <w:rPr>
                <w:rFonts w:ascii="Arial" w:hAnsi="Arial"/>
                <w:b/>
                <w:color w:val="1A2744"/>
              </w:rPr>
              <w:t xml:space="preserve"> digital-first </w:t>
            </w:r>
            <w:proofErr w:type="gramStart"/>
            <w:r>
              <w:rPr>
                <w:rFonts w:ascii="Arial" w:hAnsi="Arial"/>
                <w:b/>
                <w:color w:val="1A2744"/>
              </w:rPr>
              <w:t>curriculum</w:t>
            </w:r>
            <w:r>
              <w:rPr>
                <w:rFonts w:ascii="Arial" w:hAnsi="Arial"/>
                <w:color w:val="4A4A5A"/>
                <w:sz w:val="18"/>
              </w:rPr>
              <w:t xml:space="preserve">  ·</w:t>
            </w:r>
            <w:proofErr w:type="gramEnd"/>
            <w:r>
              <w:rPr>
                <w:rFonts w:ascii="Arial" w:hAnsi="Arial"/>
                <w:color w:val="4A4A5A"/>
                <w:sz w:val="18"/>
              </w:rPr>
              <w:t xml:space="preserve">  Curriculum Design</w:t>
            </w:r>
          </w:p>
          <w:p w14:paraId="62C65F97" w14:textId="77777777" w:rsidR="00695DC1" w:rsidRDefault="002B361D">
            <w:pPr>
              <w:spacing w:after="60"/>
            </w:pPr>
            <w:r>
              <w:rPr>
                <w:rFonts w:ascii="Arial" w:hAnsi="Arial"/>
                <w:color w:val="4A4A5A"/>
                <w:sz w:val="20"/>
              </w:rPr>
              <w:t>Designs entire units or programmes where digital tools are integral to the learning journey. The VLE is a live, learner-directed environment. Assessment strategy incorporates digital evidence mapped to the EDS Framework.</w:t>
            </w:r>
          </w:p>
          <w:p w14:paraId="6F4E1F56" w14:textId="77777777" w:rsidR="00695DC1" w:rsidRDefault="002B361D">
            <w:r>
              <w:rPr>
                <w:rFonts w:ascii="Arial" w:hAnsi="Arial"/>
                <w:color w:val="2AB5AE"/>
                <w:sz w:val="17"/>
              </w:rPr>
              <w:t>Source: DigCompEdu Area 3 — Teaching &amp; Learning: joint-research-centre.ec.europa.eu/digcompedu_en</w:t>
            </w:r>
          </w:p>
        </w:tc>
      </w:tr>
    </w:tbl>
    <w:p w14:paraId="79AAE09C" w14:textId="77777777" w:rsidR="00695DC1" w:rsidRDefault="00695DC1">
      <w:pPr>
        <w:spacing w:after="100"/>
      </w:pPr>
    </w:p>
    <w:tbl>
      <w:tblPr>
        <w:tblStyle w:val="TableGrid"/>
        <w:tblW w:w="9921" w:type="dxa"/>
        <w:tblLook w:val="04A0" w:firstRow="1" w:lastRow="0" w:firstColumn="1" w:lastColumn="0" w:noHBand="0" w:noVBand="1"/>
      </w:tblPr>
      <w:tblGrid>
        <w:gridCol w:w="9921"/>
      </w:tblGrid>
      <w:tr w:rsidR="00695DC1" w14:paraId="509E1F21" w14:textId="77777777" w:rsidTr="002B361D">
        <w:tc>
          <w:tcPr>
            <w:tcW w:w="9921" w:type="dxa"/>
            <w:tcBorders>
              <w:left w:val="single" w:sz="14" w:space="0" w:color="1B9690"/>
            </w:tcBorders>
            <w:shd w:val="clear" w:color="auto" w:fill="F5FAFA"/>
            <w:tcMar>
              <w:top w:w="80" w:type="dxa"/>
              <w:left w:w="140" w:type="dxa"/>
              <w:bottom w:w="80" w:type="dxa"/>
              <w:right w:w="140" w:type="dxa"/>
            </w:tcMar>
          </w:tcPr>
          <w:p w14:paraId="2B77CAFE" w14:textId="77777777" w:rsidR="00695DC1" w:rsidRDefault="002B361D">
            <w:pPr>
              <w:spacing w:after="60"/>
            </w:pPr>
            <w:proofErr w:type="gramStart"/>
            <w:r>
              <w:rPr>
                <w:rFonts w:ascii="Arial" w:hAnsi="Arial"/>
                <w:b/>
                <w:color w:val="1B9690"/>
                <w:sz w:val="20"/>
              </w:rPr>
              <w:t xml:space="preserve">3.3  </w:t>
            </w:r>
            <w:r>
              <w:rPr>
                <w:rFonts w:ascii="Arial" w:hAnsi="Arial"/>
                <w:b/>
                <w:color w:val="1A2744"/>
              </w:rPr>
              <w:t>Critical</w:t>
            </w:r>
            <w:proofErr w:type="gramEnd"/>
            <w:r>
              <w:rPr>
                <w:rFonts w:ascii="Arial" w:hAnsi="Arial"/>
                <w:b/>
                <w:color w:val="1A2744"/>
              </w:rPr>
              <w:t xml:space="preserve"> evaluation and adoption of </w:t>
            </w:r>
            <w:proofErr w:type="gramStart"/>
            <w:r>
              <w:rPr>
                <w:rFonts w:ascii="Arial" w:hAnsi="Arial"/>
                <w:b/>
                <w:color w:val="1A2744"/>
              </w:rPr>
              <w:t>EdTech</w:t>
            </w:r>
            <w:r>
              <w:rPr>
                <w:rFonts w:ascii="Arial" w:hAnsi="Arial"/>
                <w:color w:val="4A4A5A"/>
                <w:sz w:val="18"/>
              </w:rPr>
              <w:t xml:space="preserve">  ·</w:t>
            </w:r>
            <w:proofErr w:type="gramEnd"/>
            <w:r>
              <w:rPr>
                <w:rFonts w:ascii="Arial" w:hAnsi="Arial"/>
                <w:color w:val="4A4A5A"/>
                <w:sz w:val="18"/>
              </w:rPr>
              <w:t xml:space="preserve">  Strategic Digital Leadership</w:t>
            </w:r>
          </w:p>
          <w:p w14:paraId="2DB331BD" w14:textId="77777777" w:rsidR="00695DC1" w:rsidRDefault="002B361D">
            <w:pPr>
              <w:spacing w:after="60"/>
            </w:pPr>
            <w:r>
              <w:rPr>
                <w:rFonts w:ascii="Arial" w:hAnsi="Arial"/>
                <w:color w:val="4A4A5A"/>
                <w:sz w:val="20"/>
              </w:rPr>
              <w:t>Evaluates new educational technology critically — pedagogical rationale, accessibility compliance, data privacy (GDPR), cost, and sustainability. Makes evidence-based recommendations on EdTech adoption or discontinuation.</w:t>
            </w:r>
          </w:p>
          <w:p w14:paraId="4E87F3BB" w14:textId="77777777" w:rsidR="00695DC1" w:rsidRDefault="002B361D">
            <w:r>
              <w:rPr>
                <w:rFonts w:ascii="Arial" w:hAnsi="Arial"/>
                <w:color w:val="2AB5AE"/>
                <w:sz w:val="17"/>
              </w:rPr>
              <w:t>Source: Jisc Evaluating EdTech: jisc.ac.uk/guides/evaluating-edtech</w:t>
            </w:r>
          </w:p>
        </w:tc>
      </w:tr>
    </w:tbl>
    <w:p w14:paraId="5D1D18CB" w14:textId="77777777" w:rsidR="00695DC1" w:rsidRDefault="00695DC1">
      <w:pPr>
        <w:spacing w:after="100"/>
      </w:pPr>
    </w:p>
    <w:tbl>
      <w:tblPr>
        <w:tblStyle w:val="TableGrid"/>
        <w:tblW w:w="9921" w:type="dxa"/>
        <w:tblLook w:val="04A0" w:firstRow="1" w:lastRow="0" w:firstColumn="1" w:lastColumn="0" w:noHBand="0" w:noVBand="1"/>
      </w:tblPr>
      <w:tblGrid>
        <w:gridCol w:w="9921"/>
      </w:tblGrid>
      <w:tr w:rsidR="00695DC1" w14:paraId="6C1499DA" w14:textId="77777777" w:rsidTr="002B361D">
        <w:tc>
          <w:tcPr>
            <w:tcW w:w="9921" w:type="dxa"/>
            <w:tcBorders>
              <w:left w:val="single" w:sz="14" w:space="0" w:color="1B9690"/>
            </w:tcBorders>
            <w:shd w:val="clear" w:color="auto" w:fill="F5FAFA"/>
            <w:tcMar>
              <w:top w:w="80" w:type="dxa"/>
              <w:left w:w="140" w:type="dxa"/>
              <w:bottom w:w="80" w:type="dxa"/>
              <w:right w:w="140" w:type="dxa"/>
            </w:tcMar>
          </w:tcPr>
          <w:p w14:paraId="404CFB7D" w14:textId="77777777" w:rsidR="00695DC1" w:rsidRDefault="002B361D">
            <w:pPr>
              <w:spacing w:after="60"/>
            </w:pPr>
            <w:proofErr w:type="gramStart"/>
            <w:r>
              <w:rPr>
                <w:rFonts w:ascii="Arial" w:hAnsi="Arial"/>
                <w:b/>
                <w:color w:val="1B9690"/>
                <w:sz w:val="20"/>
              </w:rPr>
              <w:t xml:space="preserve">3.4  </w:t>
            </w:r>
            <w:r>
              <w:rPr>
                <w:rFonts w:ascii="Arial" w:hAnsi="Arial"/>
                <w:b/>
                <w:color w:val="1A2744"/>
              </w:rPr>
              <w:t>AI</w:t>
            </w:r>
            <w:proofErr w:type="gramEnd"/>
            <w:r>
              <w:rPr>
                <w:rFonts w:ascii="Arial" w:hAnsi="Arial"/>
                <w:b/>
                <w:color w:val="1A2744"/>
              </w:rPr>
              <w:t xml:space="preserve"> pedagogy </w:t>
            </w:r>
            <w:proofErr w:type="gramStart"/>
            <w:r>
              <w:rPr>
                <w:rFonts w:ascii="Arial" w:hAnsi="Arial"/>
                <w:b/>
                <w:color w:val="1A2744"/>
              </w:rPr>
              <w:t>leadership</w:t>
            </w:r>
            <w:r>
              <w:rPr>
                <w:rFonts w:ascii="Arial" w:hAnsi="Arial"/>
                <w:color w:val="4A4A5A"/>
                <w:sz w:val="18"/>
              </w:rPr>
              <w:t xml:space="preserve">  ·</w:t>
            </w:r>
            <w:proofErr w:type="gramEnd"/>
            <w:r>
              <w:rPr>
                <w:rFonts w:ascii="Arial" w:hAnsi="Arial"/>
                <w:color w:val="4A4A5A"/>
                <w:sz w:val="18"/>
              </w:rPr>
              <w:t xml:space="preserve">  AI in Education</w:t>
            </w:r>
          </w:p>
          <w:p w14:paraId="6458B8C9" w14:textId="77777777" w:rsidR="00695DC1" w:rsidRDefault="002B361D">
            <w:pPr>
              <w:spacing w:after="60"/>
            </w:pPr>
            <w:r>
              <w:rPr>
                <w:rFonts w:ascii="Arial" w:hAnsi="Arial"/>
                <w:color w:val="4A4A5A"/>
                <w:sz w:val="20"/>
              </w:rPr>
              <w:t>Leads the team's thinking on AI in teaching and assessment. Drafts or contributes to the area's AI policy. Supports colleagues in navigating the AI landscape. Stays current through professional reading and networks.</w:t>
            </w:r>
          </w:p>
          <w:p w14:paraId="3AB5D0B6" w14:textId="77777777" w:rsidR="00695DC1" w:rsidRDefault="002B361D">
            <w:r>
              <w:rPr>
                <w:rFonts w:ascii="Arial" w:hAnsi="Arial"/>
                <w:color w:val="2AB5AE"/>
                <w:sz w:val="17"/>
              </w:rPr>
              <w:t>Source: Jisc AI Framework: jisc.ac.uk/ai-in-tertiary-education  ·  FutureDotNow AI-Ready Report: futuredotnow.uk</w:t>
            </w:r>
          </w:p>
        </w:tc>
      </w:tr>
    </w:tbl>
    <w:p w14:paraId="6D5F21D3" w14:textId="77777777" w:rsidR="00695DC1" w:rsidRDefault="00695DC1">
      <w:pPr>
        <w:spacing w:after="100"/>
      </w:pPr>
    </w:p>
    <w:tbl>
      <w:tblPr>
        <w:tblStyle w:val="TableGrid"/>
        <w:tblW w:w="9921" w:type="dxa"/>
        <w:tblLook w:val="04A0" w:firstRow="1" w:lastRow="0" w:firstColumn="1" w:lastColumn="0" w:noHBand="0" w:noVBand="1"/>
      </w:tblPr>
      <w:tblGrid>
        <w:gridCol w:w="9921"/>
      </w:tblGrid>
      <w:tr w:rsidR="00695DC1" w14:paraId="6EFF4762" w14:textId="77777777" w:rsidTr="002B361D">
        <w:tc>
          <w:tcPr>
            <w:tcW w:w="9921" w:type="dxa"/>
            <w:tcBorders>
              <w:left w:val="single" w:sz="14" w:space="0" w:color="1B9690"/>
            </w:tcBorders>
            <w:shd w:val="clear" w:color="auto" w:fill="F5FAFA"/>
            <w:tcMar>
              <w:top w:w="80" w:type="dxa"/>
              <w:left w:w="140" w:type="dxa"/>
              <w:bottom w:w="80" w:type="dxa"/>
              <w:right w:w="140" w:type="dxa"/>
            </w:tcMar>
          </w:tcPr>
          <w:p w14:paraId="75A18F90" w14:textId="77777777" w:rsidR="00695DC1" w:rsidRDefault="002B361D">
            <w:pPr>
              <w:spacing w:after="60"/>
            </w:pPr>
            <w:proofErr w:type="gramStart"/>
            <w:r>
              <w:rPr>
                <w:rFonts w:ascii="Arial" w:hAnsi="Arial"/>
                <w:b/>
                <w:color w:val="1B9690"/>
                <w:sz w:val="20"/>
              </w:rPr>
              <w:t xml:space="preserve">3.5  </w:t>
            </w:r>
            <w:r>
              <w:rPr>
                <w:rFonts w:ascii="Arial" w:hAnsi="Arial"/>
                <w:b/>
                <w:color w:val="1A2744"/>
              </w:rPr>
              <w:t>Digital</w:t>
            </w:r>
            <w:proofErr w:type="gramEnd"/>
            <w:r>
              <w:rPr>
                <w:rFonts w:ascii="Arial" w:hAnsi="Arial"/>
                <w:b/>
                <w:color w:val="1A2744"/>
              </w:rPr>
              <w:t xml:space="preserve"> research and innovation in </w:t>
            </w:r>
            <w:proofErr w:type="gramStart"/>
            <w:r>
              <w:rPr>
                <w:rFonts w:ascii="Arial" w:hAnsi="Arial"/>
                <w:b/>
                <w:color w:val="1A2744"/>
              </w:rPr>
              <w:t>practice</w:t>
            </w:r>
            <w:r>
              <w:rPr>
                <w:rFonts w:ascii="Arial" w:hAnsi="Arial"/>
                <w:color w:val="4A4A5A"/>
                <w:sz w:val="18"/>
              </w:rPr>
              <w:t xml:space="preserve">  ·</w:t>
            </w:r>
            <w:proofErr w:type="gramEnd"/>
            <w:r>
              <w:rPr>
                <w:rFonts w:ascii="Arial" w:hAnsi="Arial"/>
                <w:color w:val="4A4A5A"/>
                <w:sz w:val="18"/>
              </w:rPr>
              <w:t xml:space="preserve">  Scholarship &amp; Innovation</w:t>
            </w:r>
          </w:p>
          <w:p w14:paraId="520D8784" w14:textId="77777777" w:rsidR="00695DC1" w:rsidRDefault="002B361D">
            <w:pPr>
              <w:spacing w:after="60"/>
            </w:pPr>
            <w:r>
              <w:rPr>
                <w:rFonts w:ascii="Arial" w:hAnsi="Arial"/>
                <w:color w:val="4A4A5A"/>
                <w:sz w:val="20"/>
              </w:rPr>
              <w:t>Conducts or participates in action research into digital pedagogy. Writes up or presents findings. Contributes to the evidence base on what works in digital teaching in FE &amp; HE.</w:t>
            </w:r>
          </w:p>
          <w:p w14:paraId="6C14A4B3" w14:textId="77777777" w:rsidR="00695DC1" w:rsidRDefault="002B361D">
            <w:r>
              <w:rPr>
                <w:rFonts w:ascii="Arial" w:hAnsi="Arial"/>
                <w:color w:val="2AB5AE"/>
                <w:sz w:val="17"/>
              </w:rPr>
              <w:t>Source: ETF Research: et-foundation.co.uk/research/</w:t>
            </w:r>
          </w:p>
        </w:tc>
      </w:tr>
    </w:tbl>
    <w:p w14:paraId="52626B38" w14:textId="77777777" w:rsidR="00695DC1" w:rsidRDefault="00695DC1">
      <w:pPr>
        <w:spacing w:after="100"/>
      </w:pPr>
    </w:p>
    <w:tbl>
      <w:tblPr>
        <w:tblStyle w:val="TableGrid"/>
        <w:tblW w:w="9921" w:type="dxa"/>
        <w:tblLook w:val="04A0" w:firstRow="1" w:lastRow="0" w:firstColumn="1" w:lastColumn="0" w:noHBand="0" w:noVBand="1"/>
      </w:tblPr>
      <w:tblGrid>
        <w:gridCol w:w="9921"/>
      </w:tblGrid>
      <w:tr w:rsidR="00695DC1" w14:paraId="3380C655" w14:textId="77777777" w:rsidTr="002B361D">
        <w:tc>
          <w:tcPr>
            <w:tcW w:w="9921" w:type="dxa"/>
            <w:tcBorders>
              <w:left w:val="single" w:sz="14" w:space="0" w:color="1B9690"/>
            </w:tcBorders>
            <w:shd w:val="clear" w:color="auto" w:fill="F5FAFA"/>
            <w:tcMar>
              <w:top w:w="80" w:type="dxa"/>
              <w:left w:w="140" w:type="dxa"/>
              <w:bottom w:w="80" w:type="dxa"/>
              <w:right w:w="140" w:type="dxa"/>
            </w:tcMar>
          </w:tcPr>
          <w:p w14:paraId="24B81D7C" w14:textId="77777777" w:rsidR="00695DC1" w:rsidRDefault="002B361D">
            <w:pPr>
              <w:spacing w:after="60"/>
            </w:pPr>
            <w:proofErr w:type="gramStart"/>
            <w:r>
              <w:rPr>
                <w:rFonts w:ascii="Arial" w:hAnsi="Arial"/>
                <w:b/>
                <w:color w:val="1B9690"/>
                <w:sz w:val="20"/>
              </w:rPr>
              <w:t xml:space="preserve">3.6  </w:t>
            </w:r>
            <w:r>
              <w:rPr>
                <w:rFonts w:ascii="Arial" w:hAnsi="Arial"/>
                <w:b/>
                <w:color w:val="1A2744"/>
              </w:rPr>
              <w:t>Systemic</w:t>
            </w:r>
            <w:proofErr w:type="gramEnd"/>
            <w:r>
              <w:rPr>
                <w:rFonts w:ascii="Arial" w:hAnsi="Arial"/>
                <w:b/>
                <w:color w:val="1A2744"/>
              </w:rPr>
              <w:t xml:space="preserve"> digital inclusion </w:t>
            </w:r>
            <w:proofErr w:type="gramStart"/>
            <w:r>
              <w:rPr>
                <w:rFonts w:ascii="Arial" w:hAnsi="Arial"/>
                <w:b/>
                <w:color w:val="1A2744"/>
              </w:rPr>
              <w:t>advocacy</w:t>
            </w:r>
            <w:r>
              <w:rPr>
                <w:rFonts w:ascii="Arial" w:hAnsi="Arial"/>
                <w:color w:val="4A4A5A"/>
                <w:sz w:val="18"/>
              </w:rPr>
              <w:t xml:space="preserve">  ·</w:t>
            </w:r>
            <w:proofErr w:type="gramEnd"/>
            <w:r>
              <w:rPr>
                <w:rFonts w:ascii="Arial" w:hAnsi="Arial"/>
                <w:color w:val="4A4A5A"/>
                <w:sz w:val="18"/>
              </w:rPr>
              <w:t xml:space="preserve">  Inclusion &amp; Accessibility</w:t>
            </w:r>
          </w:p>
          <w:p w14:paraId="464FE53B" w14:textId="77777777" w:rsidR="00695DC1" w:rsidRDefault="002B361D">
            <w:pPr>
              <w:spacing w:after="60"/>
            </w:pPr>
            <w:r>
              <w:rPr>
                <w:rFonts w:ascii="Arial" w:hAnsi="Arial"/>
                <w:color w:val="4A4A5A"/>
                <w:sz w:val="20"/>
              </w:rPr>
              <w:t>Ensures digital accessibility is embedded at curriculum and resource level across the team. Audits the team's VLE provision for WCAG compliance. Champions assistive technology for SEND learners. Makes the case to leadership for resources that reduce digital exclusion.</w:t>
            </w:r>
          </w:p>
          <w:p w14:paraId="0219D158" w14:textId="77777777" w:rsidR="00695DC1" w:rsidRDefault="002B361D">
            <w:r>
              <w:rPr>
                <w:rFonts w:ascii="Arial" w:hAnsi="Arial"/>
                <w:color w:val="2AB5AE"/>
                <w:sz w:val="17"/>
              </w:rPr>
              <w:t>Source: WCAG 2.2: w3.org/WAI/WCAG22/quickref/</w:t>
            </w:r>
          </w:p>
        </w:tc>
      </w:tr>
    </w:tbl>
    <w:p w14:paraId="6E45688B" w14:textId="77777777" w:rsidR="00695DC1" w:rsidRDefault="00695DC1">
      <w:pPr>
        <w:spacing w:after="100"/>
      </w:pPr>
    </w:p>
    <w:p w14:paraId="77C8A024" w14:textId="77777777" w:rsidR="00695DC1" w:rsidRDefault="00695DC1">
      <w:pPr>
        <w:spacing w:after="160"/>
      </w:pPr>
    </w:p>
    <w:p w14:paraId="66B48AD3" w14:textId="77777777" w:rsidR="00695DC1" w:rsidRDefault="00695DC1">
      <w:pPr>
        <w:pBdr>
          <w:bottom w:val="single" w:sz="6" w:space="1" w:color="1B9690"/>
        </w:pBdr>
        <w:spacing w:before="160" w:after="160"/>
      </w:pPr>
    </w:p>
    <w:p w14:paraId="373EA355" w14:textId="77777777" w:rsidR="00695DC1" w:rsidRDefault="002B361D">
      <w:pPr>
        <w:spacing w:before="160" w:after="80"/>
      </w:pPr>
      <w:r>
        <w:rPr>
          <w:rFonts w:ascii="Arial" w:hAnsi="Arial"/>
          <w:b/>
          <w:color w:val="1B9690"/>
          <w:sz w:val="26"/>
        </w:rPr>
        <w:t>Full Sources — Section 8</w:t>
      </w:r>
    </w:p>
    <w:p w14:paraId="790CD62F" w14:textId="77777777" w:rsidR="00695DC1" w:rsidRDefault="002B361D">
      <w:pPr>
        <w:spacing w:after="80"/>
      </w:pPr>
      <w:r>
        <w:rPr>
          <w:rFonts w:ascii="Arial" w:hAnsi="Arial"/>
          <w:color w:val="4A4A5A"/>
          <w:sz w:val="21"/>
        </w:rPr>
        <w:t>ETF Digital Teaching Professional Framework (DTPF): et-foundation.co.uk — Professional Development &gt; EdTech Support &gt; Digital Skills Competency Framework</w:t>
      </w:r>
    </w:p>
    <w:p w14:paraId="7C81AEE6" w14:textId="77777777" w:rsidR="00695DC1" w:rsidRDefault="002B361D">
      <w:pPr>
        <w:spacing w:after="80"/>
      </w:pPr>
      <w:r>
        <w:rPr>
          <w:rFonts w:ascii="Arial" w:hAnsi="Arial"/>
          <w:color w:val="4A4A5A"/>
          <w:sz w:val="21"/>
        </w:rPr>
        <w:lastRenderedPageBreak/>
        <w:t>DigCompEdu — European Framework for Educator Digital Competence: joint-research-centre.ec.europa.eu/digcompedu_en</w:t>
      </w:r>
    </w:p>
    <w:p w14:paraId="161FA811" w14:textId="77777777" w:rsidR="00695DC1" w:rsidRDefault="002B361D">
      <w:pPr>
        <w:spacing w:after="80"/>
      </w:pPr>
      <w:r>
        <w:rPr>
          <w:rFonts w:ascii="Arial" w:hAnsi="Arial"/>
          <w:color w:val="4A4A5A"/>
          <w:sz w:val="21"/>
        </w:rPr>
        <w:t>ETF Enhance Digital Teaching Platform (free CPD): enhance.etfoundation.co.uk</w:t>
      </w:r>
    </w:p>
    <w:p w14:paraId="577F470D" w14:textId="77777777" w:rsidR="00695DC1" w:rsidRDefault="002B361D">
      <w:pPr>
        <w:spacing w:after="80"/>
      </w:pPr>
      <w:r>
        <w:rPr>
          <w:rFonts w:ascii="Arial" w:hAnsi="Arial"/>
          <w:color w:val="4A4A5A"/>
          <w:sz w:val="21"/>
        </w:rPr>
        <w:t>Jisc Digital Capabilities Framework: jisc.ac.uk/guides/digital-capabilities</w:t>
      </w:r>
    </w:p>
    <w:p w14:paraId="48D5A460" w14:textId="77777777" w:rsidR="00695DC1" w:rsidRDefault="002B361D">
      <w:pPr>
        <w:spacing w:after="80"/>
      </w:pPr>
      <w:r>
        <w:rPr>
          <w:rFonts w:ascii="Arial" w:hAnsi="Arial"/>
          <w:color w:val="4A4A5A"/>
          <w:sz w:val="21"/>
        </w:rPr>
        <w:t>Jisc AI in Tertiary Education: jisc.ac.uk/ai-in-tertiary-education</w:t>
      </w:r>
    </w:p>
    <w:p w14:paraId="470FCADF" w14:textId="77777777" w:rsidR="00695DC1" w:rsidRDefault="002B361D">
      <w:pPr>
        <w:spacing w:after="80"/>
      </w:pPr>
      <w:r>
        <w:rPr>
          <w:rFonts w:ascii="Arial" w:hAnsi="Arial"/>
          <w:color w:val="4A4A5A"/>
          <w:sz w:val="21"/>
        </w:rPr>
        <w:t>ETF Professional Standards for Teachers &amp; Leaders in FE: et-foundation.co.uk/professional-standards</w:t>
      </w:r>
    </w:p>
    <w:p w14:paraId="43E6983D" w14:textId="77777777" w:rsidR="00695DC1" w:rsidRDefault="002B361D">
      <w:pPr>
        <w:spacing w:after="80"/>
      </w:pPr>
      <w:r>
        <w:rPr>
          <w:rFonts w:ascii="Arial" w:hAnsi="Arial"/>
          <w:color w:val="4A4A5A"/>
          <w:sz w:val="21"/>
        </w:rPr>
        <w:t>MagicSchool AI for Educators: magicschool.ai</w:t>
      </w:r>
    </w:p>
    <w:sectPr w:rsidR="00695DC1"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6140AC"/>
    <w:multiLevelType w:val="hybridMultilevel"/>
    <w:tmpl w:val="B202A29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00880C25"/>
    <w:multiLevelType w:val="hybridMultilevel"/>
    <w:tmpl w:val="54C8FD3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03B97AA4"/>
    <w:multiLevelType w:val="hybridMultilevel"/>
    <w:tmpl w:val="6394A25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7562151"/>
    <w:multiLevelType w:val="hybridMultilevel"/>
    <w:tmpl w:val="A96412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4B60756"/>
    <w:multiLevelType w:val="hybridMultilevel"/>
    <w:tmpl w:val="34EEE0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43065EA"/>
    <w:multiLevelType w:val="hybridMultilevel"/>
    <w:tmpl w:val="34B216B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3D6B6546"/>
    <w:multiLevelType w:val="hybridMultilevel"/>
    <w:tmpl w:val="0E40F5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41785AB7"/>
    <w:multiLevelType w:val="hybridMultilevel"/>
    <w:tmpl w:val="E4EE29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2B90246"/>
    <w:multiLevelType w:val="hybridMultilevel"/>
    <w:tmpl w:val="EF18EBF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4DE76565"/>
    <w:multiLevelType w:val="hybridMultilevel"/>
    <w:tmpl w:val="5FBAFEA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4ECB1216"/>
    <w:multiLevelType w:val="hybridMultilevel"/>
    <w:tmpl w:val="16BCA57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4FCD3BD8"/>
    <w:multiLevelType w:val="hybridMultilevel"/>
    <w:tmpl w:val="3CA0212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559A3330"/>
    <w:multiLevelType w:val="hybridMultilevel"/>
    <w:tmpl w:val="04DE1F6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576624A2"/>
    <w:multiLevelType w:val="hybridMultilevel"/>
    <w:tmpl w:val="0E4022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02591B"/>
    <w:multiLevelType w:val="hybridMultilevel"/>
    <w:tmpl w:val="6F4AFCF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5B0773A7"/>
    <w:multiLevelType w:val="hybridMultilevel"/>
    <w:tmpl w:val="5ECAE68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6C083E87"/>
    <w:multiLevelType w:val="hybridMultilevel"/>
    <w:tmpl w:val="25381BF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77FC4936"/>
    <w:multiLevelType w:val="hybridMultilevel"/>
    <w:tmpl w:val="AEC8ADE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79C126DB"/>
    <w:multiLevelType w:val="hybridMultilevel"/>
    <w:tmpl w:val="D026D14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7A346227"/>
    <w:multiLevelType w:val="hybridMultilevel"/>
    <w:tmpl w:val="7D28F6B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655913579">
    <w:abstractNumId w:val="8"/>
  </w:num>
  <w:num w:numId="2" w16cid:durableId="1917932554">
    <w:abstractNumId w:val="6"/>
  </w:num>
  <w:num w:numId="3" w16cid:durableId="1458841748">
    <w:abstractNumId w:val="5"/>
  </w:num>
  <w:num w:numId="4" w16cid:durableId="177081459">
    <w:abstractNumId w:val="4"/>
  </w:num>
  <w:num w:numId="5" w16cid:durableId="1237126322">
    <w:abstractNumId w:val="7"/>
  </w:num>
  <w:num w:numId="6" w16cid:durableId="1272082649">
    <w:abstractNumId w:val="3"/>
  </w:num>
  <w:num w:numId="7" w16cid:durableId="1314680522">
    <w:abstractNumId w:val="2"/>
  </w:num>
  <w:num w:numId="8" w16cid:durableId="813524354">
    <w:abstractNumId w:val="1"/>
  </w:num>
  <w:num w:numId="9" w16cid:durableId="679359686">
    <w:abstractNumId w:val="0"/>
  </w:num>
  <w:num w:numId="10" w16cid:durableId="1571306867">
    <w:abstractNumId w:val="13"/>
  </w:num>
  <w:num w:numId="11" w16cid:durableId="102921413">
    <w:abstractNumId w:val="12"/>
  </w:num>
  <w:num w:numId="12" w16cid:durableId="905800630">
    <w:abstractNumId w:val="25"/>
  </w:num>
  <w:num w:numId="13" w16cid:durableId="888371960">
    <w:abstractNumId w:val="19"/>
  </w:num>
  <w:num w:numId="14" w16cid:durableId="1439520421">
    <w:abstractNumId w:val="15"/>
  </w:num>
  <w:num w:numId="15" w16cid:durableId="564410684">
    <w:abstractNumId w:val="28"/>
  </w:num>
  <w:num w:numId="16" w16cid:durableId="77486322">
    <w:abstractNumId w:val="26"/>
  </w:num>
  <w:num w:numId="17" w16cid:durableId="1825007688">
    <w:abstractNumId w:val="22"/>
  </w:num>
  <w:num w:numId="18" w16cid:durableId="298388089">
    <w:abstractNumId w:val="10"/>
  </w:num>
  <w:num w:numId="19" w16cid:durableId="1174026348">
    <w:abstractNumId w:val="16"/>
  </w:num>
  <w:num w:numId="20" w16cid:durableId="684984328">
    <w:abstractNumId w:val="18"/>
  </w:num>
  <w:num w:numId="21" w16cid:durableId="1600066365">
    <w:abstractNumId w:val="14"/>
  </w:num>
  <w:num w:numId="22" w16cid:durableId="2019309266">
    <w:abstractNumId w:val="20"/>
  </w:num>
  <w:num w:numId="23" w16cid:durableId="908229463">
    <w:abstractNumId w:val="27"/>
  </w:num>
  <w:num w:numId="24" w16cid:durableId="1556819962">
    <w:abstractNumId w:val="17"/>
  </w:num>
  <w:num w:numId="25" w16cid:durableId="518737397">
    <w:abstractNumId w:val="11"/>
  </w:num>
  <w:num w:numId="26" w16cid:durableId="630672607">
    <w:abstractNumId w:val="23"/>
  </w:num>
  <w:num w:numId="27" w16cid:durableId="1795709669">
    <w:abstractNumId w:val="21"/>
  </w:num>
  <w:num w:numId="28" w16cid:durableId="1615362626">
    <w:abstractNumId w:val="9"/>
  </w:num>
  <w:num w:numId="29" w16cid:durableId="126249126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361D"/>
    <w:rsid w:val="00326F90"/>
    <w:rsid w:val="003B4EBF"/>
    <w:rsid w:val="00487F0A"/>
    <w:rsid w:val="00496528"/>
    <w:rsid w:val="00626588"/>
    <w:rsid w:val="00695DC1"/>
    <w:rsid w:val="009404F2"/>
    <w:rsid w:val="009B460E"/>
    <w:rsid w:val="009D0161"/>
    <w:rsid w:val="009F2FBD"/>
    <w:rsid w:val="00A174B4"/>
    <w:rsid w:val="00A90B06"/>
    <w:rsid w:val="00A9547C"/>
    <w:rsid w:val="00AA1D8D"/>
    <w:rsid w:val="00B47730"/>
    <w:rsid w:val="00B80F11"/>
    <w:rsid w:val="00CB0664"/>
    <w:rsid w:val="00DC0DA7"/>
    <w:rsid w:val="00DE74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803B3A"/>
  <w14:defaultImageDpi w14:val="300"/>
  <w15:docId w15:val="{19D3C16C-44FE-462B-B19C-FB0397C90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F2FBD"/>
    <w:rPr>
      <w:color w:val="0000FF" w:themeColor="hyperlink"/>
      <w:u w:val="single"/>
    </w:rPr>
  </w:style>
  <w:style w:type="character" w:styleId="UnresolvedMention">
    <w:name w:val="Unresolved Mention"/>
    <w:basedOn w:val="DefaultParagraphFont"/>
    <w:uiPriority w:val="99"/>
    <w:semiHidden/>
    <w:unhideWhenUsed/>
    <w:rsid w:val="009F2F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ehance.net/onboarding/hirerCreative" TargetMode="External"/><Relationship Id="rId18" Type="http://schemas.openxmlformats.org/officeDocument/2006/relationships/hyperlink" Target="https://explore-education-statistics.service.gov.uk/find-statistics/further-education-and-skills/2024-25" TargetMode="External"/><Relationship Id="rId26" Type="http://schemas.openxmlformats.org/officeDocument/2006/relationships/hyperlink" Target="https://joint-research-centre.ec.europa.eu/projects-and-activities/education-and-training/digital-transformation-education/digital-competence-framework-digcomp/digcomp-30_en" TargetMode="External"/><Relationship Id="rId3" Type="http://schemas.openxmlformats.org/officeDocument/2006/relationships/styles" Target="styles.xml"/><Relationship Id="rId21" Type="http://schemas.openxmlformats.org/officeDocument/2006/relationships/hyperlink" Target="https://futuredotnow.uk/about-us/the-essential-digital-skills-framework/" TargetMode="External"/><Relationship Id="rId34" Type="http://schemas.openxmlformats.org/officeDocument/2006/relationships/hyperlink" Target="https://learning.etfoundation.co.uk/catalog?query=Edtech%20digital" TargetMode="External"/><Relationship Id="rId7" Type="http://schemas.openxmlformats.org/officeDocument/2006/relationships/hyperlink" Target="https://futuredotnow.uk/embedding-ai-into-theessential-digital-skills-framework/" TargetMode="External"/><Relationship Id="rId12" Type="http://schemas.openxmlformats.org/officeDocument/2006/relationships/hyperlink" Target="https://www.ipsos.com/en-uk/essential-digital-skills-work-2024" TargetMode="External"/><Relationship Id="rId17" Type="http://schemas.openxmlformats.org/officeDocument/2006/relationships/hyperlink" Target="https://www.weston.ac.uk/what-can-i-study/courses-16-18-year-olds" TargetMode="External"/><Relationship Id="rId25" Type="http://schemas.openxmlformats.org/officeDocument/2006/relationships/hyperlink" Target="https://www.gov.uk/guidance/accessibility-requirements-for-public-sector-websites-and-apps" TargetMode="External"/><Relationship Id="rId33" Type="http://schemas.openxmlformats.org/officeDocument/2006/relationships/hyperlink" Target="https://joint-research-centre.ec.europa.eu/digcompedu_en" TargetMode="External"/><Relationship Id="rId2" Type="http://schemas.openxmlformats.org/officeDocument/2006/relationships/numbering" Target="numbering.xml"/><Relationship Id="rId16" Type="http://schemas.openxmlformats.org/officeDocument/2006/relationships/hyperlink" Target="https://www.contractsfinder.service.gov.uk/Notice/553111dc-1e56-4e2f-9c14-35391261452c" TargetMode="External"/><Relationship Id="rId20" Type="http://schemas.openxmlformats.org/officeDocument/2006/relationships/hyperlink" Target="https://futuredotnow.uk/new-report-charts-path-to-ai-ready-uk-workforce/" TargetMode="External"/><Relationship Id="rId29" Type="http://schemas.openxmlformats.org/officeDocument/2006/relationships/hyperlink" Target="https://joint-research-centre.ec.europa.eu/index_en" TargetMode="External"/><Relationship Id="rId1" Type="http://schemas.openxmlformats.org/officeDocument/2006/relationships/customXml" Target="../customXml/item1.xml"/><Relationship Id="rId6" Type="http://schemas.openxmlformats.org/officeDocument/2006/relationships/hyperlink" Target="https://assets.publishing.service.gov.uk/media/5b9246d4e5274a4236952309/Essential_digital_skills_framework.pdf" TargetMode="External"/><Relationship Id="rId11" Type="http://schemas.openxmlformats.org/officeDocument/2006/relationships/hyperlink" Target="https://www.weforum.org/publications/the-future-of-jobs-report-2025/" TargetMode="External"/><Relationship Id="rId24" Type="http://schemas.openxmlformats.org/officeDocument/2006/relationships/hyperlink" Target="https://www.w3.org/WAI/WCAG22/quickref/" TargetMode="External"/><Relationship Id="rId32" Type="http://schemas.openxmlformats.org/officeDocument/2006/relationships/hyperlink" Target="https://set.et-foundation.co.uk/set-news/new-framework-launched-to-help-fe-and-training-staff-develop-their-practice-using-technology" TargetMode="External"/><Relationship Id="rId5" Type="http://schemas.openxmlformats.org/officeDocument/2006/relationships/webSettings" Target="webSettings.xml"/><Relationship Id="rId15" Type="http://schemas.openxmlformats.org/officeDocument/2006/relationships/hyperlink" Target="https://www.ipsos.com/en-uk/essential-digital-skills-work-2024" TargetMode="External"/><Relationship Id="rId23" Type="http://schemas.openxmlformats.org/officeDocument/2006/relationships/hyperlink" Target="https://www.w3.org/WAI/WCAG22/quickref/" TargetMode="External"/><Relationship Id="rId28" Type="http://schemas.openxmlformats.org/officeDocument/2006/relationships/hyperlink" Target="https://learning.etfoundation.co.uk/courses/the-digital-teacher" TargetMode="External"/><Relationship Id="rId36" Type="http://schemas.openxmlformats.org/officeDocument/2006/relationships/theme" Target="theme/theme1.xml"/><Relationship Id="rId10" Type="http://schemas.openxmlformats.org/officeDocument/2006/relationships/hyperlink" Target="https://futuredotnow.uk/new-report-charts-path-to-ai-ready-uk-workforce/" TargetMode="External"/><Relationship Id="rId19" Type="http://schemas.openxmlformats.org/officeDocument/2006/relationships/hyperlink" Target="https://www.weforum.org/publications/the-future-of-jobs-report-2025/" TargetMode="External"/><Relationship Id="rId31" Type="http://schemas.openxmlformats.org/officeDocument/2006/relationships/hyperlink" Target="https://www.gov.uk/government/publications/essential-digital-skills-framework" TargetMode="External"/><Relationship Id="rId4" Type="http://schemas.openxmlformats.org/officeDocument/2006/relationships/settings" Target="settings.xml"/><Relationship Id="rId9" Type="http://schemas.openxmlformats.org/officeDocument/2006/relationships/hyperlink" Target="https://www.gov.uk/government/publications/essential-digital-skills-framework" TargetMode="External"/><Relationship Id="rId14" Type="http://schemas.openxmlformats.org/officeDocument/2006/relationships/hyperlink" Target="https://explore-education-statistics.service.gov.uk/find-statistics/further-education-and-skills/data-guidance" TargetMode="External"/><Relationship Id="rId22" Type="http://schemas.openxmlformats.org/officeDocument/2006/relationships/hyperlink" Target="https://www.goodthingsfoundation.org/policy-and-research/what-works-colab/basic-digital-skills-briefing" TargetMode="External"/><Relationship Id="rId27" Type="http://schemas.openxmlformats.org/officeDocument/2006/relationships/hyperlink" Target="https://www.jisc.ac.uk/building-digital-capability" TargetMode="External"/><Relationship Id="rId30" Type="http://schemas.openxmlformats.org/officeDocument/2006/relationships/hyperlink" Target="https://digitalcapability.jisc.ac.uk/" TargetMode="External"/><Relationship Id="rId35" Type="http://schemas.openxmlformats.org/officeDocument/2006/relationships/fontTable" Target="fontTable.xml"/><Relationship Id="rId8" Type="http://schemas.openxmlformats.org/officeDocument/2006/relationships/hyperlink" Target="https://www.weforum.org/publications/the-future-of-jobs-report-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33</Pages>
  <Words>8298</Words>
  <Characters>47716</Characters>
  <Application>Microsoft Office Word</Application>
  <DocSecurity>0</DocSecurity>
  <Lines>1223</Lines>
  <Paragraphs>861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Graeme Wright</cp:lastModifiedBy>
  <cp:revision>3</cp:revision>
  <dcterms:created xsi:type="dcterms:W3CDTF">2026-03-17T18:14:00Z</dcterms:created>
  <dcterms:modified xsi:type="dcterms:W3CDTF">2026-03-18T09:53:00Z</dcterms:modified>
  <cp:category/>
</cp:coreProperties>
</file>