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TypeScript 装饰器</w:t>
      </w:r>
    </w:p>
    <w:tbl>
      <w:tblPr>
        <w:tblW w:w="0" w:type="auto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r>
        <w:tc>
          <w:tcPr>
            <w:tcW w:w="8280" w:type="dxa"/>
            <w:shd w:color="auto" w:val="clear" w:fill="f5f6f7"/>
            <w:tcMar>
              <w:top w:type="dxa" w:w="120"/>
              <w:left w:type="dxa" w:w="120"/>
              <w:bottom w:type="dxa" w:w="60"/>
              <w:right w:type="dxa" w:w="120"/>
            </w:tcMar>
          </w:tcPr>
          <w:p>
            <w:pPr>
              <w:spacing w:before="120" w:after="120" w:line="288" w:lineRule="auto"/>
            </w:pPr>
            <w:hyperlink w:anchor="heading_0">
              <w:r>
                <w:rPr>
                  <w:rFonts w:eastAsia="等线" w:ascii="Arial" w:cs="Arial" w:hAnsi="Arial"/>
                  <w:b w:val="true"/>
                  <w:sz w:val="22"/>
                </w:rPr>
                <w:t>一、简介</w:t>
              </w:r>
            </w:hyperlink>
          </w:p>
          <w:p>
            <w:pPr>
              <w:spacing w:before="120" w:after="120" w:line="288" w:lineRule="auto"/>
            </w:pPr>
            <w:hyperlink w:anchor="heading_1">
              <w:r>
                <w:rPr>
                  <w:rFonts w:eastAsia="等线" w:ascii="Arial" w:cs="Arial" w:hAnsi="Arial"/>
                  <w:b w:val="true"/>
                  <w:sz w:val="22"/>
                </w:rPr>
                <w:t>二、类装饰器</w:t>
              </w:r>
            </w:hyperlink>
          </w:p>
          <w:p>
            <w:pPr>
              <w:spacing w:before="120" w:after="120" w:line="288" w:lineRule="auto"/>
            </w:pPr>
            <w:hyperlink w:anchor="heading_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基本语法</w:t>
              </w:r>
            </w:hyperlink>
          </w:p>
          <w:p>
            <w:pPr>
              <w:spacing w:before="120" w:after="120" w:line="288" w:lineRule="auto"/>
            </w:pPr>
            <w:hyperlink w:anchor="heading_3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应用举例</w:t>
              </w:r>
            </w:hyperlink>
          </w:p>
          <w:p>
            <w:pPr>
              <w:spacing w:before="120" w:after="120" w:line="288" w:lineRule="auto"/>
            </w:pPr>
            <w:hyperlink w:anchor="heading_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关于返回值</w:t>
              </w:r>
            </w:hyperlink>
          </w:p>
          <w:p>
            <w:pPr>
              <w:spacing w:before="120" w:after="120" w:line="288" w:lineRule="auto"/>
            </w:pPr>
            <w:hyperlink w:anchor="heading_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关于构造类型</w:t>
              </w:r>
            </w:hyperlink>
          </w:p>
          <w:p>
            <w:pPr>
              <w:spacing w:before="120" w:after="120" w:line="288" w:lineRule="auto"/>
            </w:pPr>
            <w:hyperlink w:anchor="heading_6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替换被装饰的类</w:t>
              </w:r>
            </w:hyperlink>
          </w:p>
          <w:p>
            <w:pPr>
              <w:spacing w:before="120" w:after="120" w:line="288" w:lineRule="auto"/>
            </w:pPr>
            <w:hyperlink w:anchor="heading_7">
              <w:r>
                <w:rPr>
                  <w:rFonts w:eastAsia="等线" w:ascii="Arial" w:cs="Arial" w:hAnsi="Arial"/>
                  <w:b w:val="true"/>
                  <w:sz w:val="22"/>
                </w:rPr>
                <w:t>三、装饰器工厂</w:t>
              </w:r>
            </w:hyperlink>
          </w:p>
          <w:p>
            <w:pPr>
              <w:spacing w:before="120" w:after="120" w:line="288" w:lineRule="auto"/>
            </w:pPr>
            <w:hyperlink w:anchor="heading_8">
              <w:r>
                <w:rPr>
                  <w:rFonts w:eastAsia="等线" w:ascii="Arial" w:cs="Arial" w:hAnsi="Arial"/>
                  <w:b w:val="true"/>
                  <w:sz w:val="22"/>
                </w:rPr>
                <w:t>四、装饰器组合</w:t>
              </w:r>
            </w:hyperlink>
          </w:p>
          <w:p>
            <w:pPr>
              <w:spacing w:before="120" w:after="120" w:line="288" w:lineRule="auto"/>
            </w:pPr>
            <w:hyperlink w:anchor="heading_9">
              <w:r>
                <w:rPr>
                  <w:rFonts w:eastAsia="等线" w:ascii="Arial" w:cs="Arial" w:hAnsi="Arial"/>
                  <w:b w:val="true"/>
                  <w:sz w:val="22"/>
                </w:rPr>
                <w:t>五、属性装饰器</w:t>
              </w:r>
            </w:hyperlink>
          </w:p>
          <w:p>
            <w:pPr>
              <w:spacing w:before="120" w:after="120" w:line="288" w:lineRule="auto"/>
            </w:pPr>
            <w:hyperlink w:anchor="heading_1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基本语法</w:t>
              </w:r>
            </w:hyperlink>
          </w:p>
          <w:p>
            <w:pPr>
              <w:spacing w:before="120" w:after="120" w:line="288" w:lineRule="auto"/>
            </w:pPr>
            <w:hyperlink w:anchor="heading_1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关于属性遮蔽</w:t>
              </w:r>
            </w:hyperlink>
          </w:p>
          <w:p>
            <w:pPr>
              <w:spacing w:before="120" w:after="120" w:line="288" w:lineRule="auto"/>
            </w:pPr>
            <w:hyperlink w:anchor="heading_12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应用举例</w:t>
              </w:r>
            </w:hyperlink>
          </w:p>
          <w:p>
            <w:pPr>
              <w:spacing w:before="120" w:after="120" w:line="288" w:lineRule="auto"/>
            </w:pPr>
            <w:hyperlink w:anchor="heading_13">
              <w:r>
                <w:rPr>
                  <w:rFonts w:eastAsia="等线" w:ascii="Arial" w:cs="Arial" w:hAnsi="Arial"/>
                  <w:b w:val="true"/>
                  <w:sz w:val="22"/>
                </w:rPr>
                <w:t>六、方法装饰器</w:t>
              </w:r>
            </w:hyperlink>
          </w:p>
          <w:p>
            <w:pPr>
              <w:spacing w:before="120" w:after="120" w:line="288" w:lineRule="auto"/>
            </w:pPr>
            <w:hyperlink w:anchor="heading_14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基本语法</w:t>
              </w:r>
            </w:hyperlink>
          </w:p>
          <w:p>
            <w:pPr>
              <w:spacing w:before="120" w:after="120" w:line="288" w:lineRule="auto"/>
            </w:pPr>
            <w:hyperlink w:anchor="heading_15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应用举例</w:t>
              </w:r>
            </w:hyperlink>
          </w:p>
          <w:p>
            <w:pPr>
              <w:spacing w:before="120" w:after="120" w:line="288" w:lineRule="auto"/>
            </w:pPr>
            <w:hyperlink w:anchor="heading_16">
              <w:r>
                <w:rPr>
                  <w:rFonts w:eastAsia="等线" w:ascii="Arial" w:cs="Arial" w:hAnsi="Arial"/>
                  <w:b w:val="true"/>
                  <w:sz w:val="22"/>
                </w:rPr>
                <w:t>七、访问器装饰器</w:t>
              </w:r>
            </w:hyperlink>
          </w:p>
          <w:p>
            <w:pPr>
              <w:spacing w:before="120" w:after="120" w:line="288" w:lineRule="auto"/>
            </w:pPr>
            <w:hyperlink w:anchor="heading_17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基本语法</w:t>
              </w:r>
            </w:hyperlink>
          </w:p>
          <w:p>
            <w:pPr>
              <w:spacing w:before="120" w:after="120" w:line="288" w:lineRule="auto"/>
            </w:pPr>
            <w:hyperlink w:anchor="heading_18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应用举例</w:t>
              </w:r>
            </w:hyperlink>
          </w:p>
          <w:p>
            <w:pPr>
              <w:spacing w:before="120" w:after="120" w:line="288" w:lineRule="auto"/>
            </w:pPr>
            <w:hyperlink w:anchor="heading_19">
              <w:r>
                <w:rPr>
                  <w:rFonts w:eastAsia="等线" w:ascii="Arial" w:cs="Arial" w:hAnsi="Arial"/>
                  <w:b w:val="true"/>
                  <w:sz w:val="22"/>
                </w:rPr>
                <w:t>八、参数装饰器</w:t>
              </w:r>
            </w:hyperlink>
          </w:p>
          <w:p>
            <w:pPr>
              <w:spacing w:before="120" w:after="120" w:line="288" w:lineRule="auto"/>
            </w:pPr>
            <w:hyperlink w:anchor="heading_20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基本语法</w:t>
              </w:r>
            </w:hyperlink>
          </w:p>
          <w:p>
            <w:pPr>
              <w:spacing w:before="120" w:after="120" w:line="288" w:lineRule="auto"/>
            </w:pPr>
            <w:hyperlink w:anchor="heading_21">
              <w:r>
                <w:rPr>
                  <w:rFonts w:eastAsia="等线" w:ascii="Arial" w:cs="Arial" w:hAnsi="Arial"/>
                  <w:b w:val="true"/>
                  <w:sz w:val="22"/>
                </w:rPr>
                <w:t xml:space="preserve">    应用举例</w:t>
              </w:r>
            </w:hyperlink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一、简介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装饰器本质是一种特殊的</w:t>
      </w:r>
      <w:r>
        <w:rPr>
          <w:rFonts w:eastAsia="等线" w:ascii="Arial" w:cs="Arial" w:hAnsi="Arial"/>
          <w:b w:val="true"/>
          <w:sz w:val="22"/>
        </w:rPr>
        <w:t>函数</w:t>
      </w:r>
      <w:r>
        <w:rPr>
          <w:rFonts w:eastAsia="等线" w:ascii="Arial" w:cs="Arial" w:hAnsi="Arial"/>
          <w:sz w:val="22"/>
        </w:rPr>
        <w:t>，它可以对：类、属性、方法、参数进行扩展，同时能让代码更简洁。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装饰器自</w:t>
      </w:r>
      <w:r>
        <w:rPr>
          <w:rFonts w:eastAsia="Consolas" w:ascii="Consolas" w:cs="Consolas" w:hAnsi="Consolas"/>
          <w:sz w:val="22"/>
          <w:shd w:fill="EFF0F1"/>
        </w:rPr>
        <w:t>2015</w:t>
      </w:r>
      <w:r>
        <w:rPr>
          <w:rFonts w:eastAsia="等线" w:ascii="Arial" w:cs="Arial" w:hAnsi="Arial"/>
          <w:sz w:val="22"/>
        </w:rPr>
        <w:t>年在</w:t>
      </w:r>
      <w:r>
        <w:rPr>
          <w:rFonts w:eastAsia="Consolas" w:ascii="Consolas" w:cs="Consolas" w:hAnsi="Consolas"/>
          <w:sz w:val="22"/>
          <w:shd w:fill="EFF0F1"/>
        </w:rPr>
        <w:t>ECMAScript-6</w:t>
      </w:r>
      <w:r>
        <w:rPr>
          <w:rFonts w:eastAsia="等线" w:ascii="Arial" w:cs="Arial" w:hAnsi="Arial"/>
          <w:sz w:val="22"/>
        </w:rPr>
        <w:t>中被提出到现在，已将近 10 年。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截止目前，装饰器依然是实验性特性 ，需要开发者手动调整配置，来开启装饰器支持。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装饰器有 5 种：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1⃣ 类装饰器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sz w:val="22"/>
        </w:rPr>
        <w:t>2⃣ 属性装饰器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sz w:val="22"/>
        </w:rPr>
        <w:t>3⃣ 方法装饰器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sz w:val="22"/>
        </w:rPr>
        <w:t>4⃣ 访问器装饰器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sz w:val="22"/>
        </w:rPr>
        <w:t>5⃣ 参数装饰器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备注：虽然</w:t>
            </w:r>
            <w:r>
              <w:rPr>
                <w:rFonts w:eastAsia="Consolas" w:ascii="Consolas" w:cs="Consolas" w:hAnsi="Consolas"/>
                <w:color w:val="8f959e"/>
                <w:sz w:val="22"/>
                <w:shd w:fill="EFF0F1"/>
              </w:rPr>
              <w:t>TypeScript5.0</w:t>
            </w:r>
            <w:r>
              <w:rPr>
                <w:rFonts w:eastAsia="等线" w:ascii="Arial" w:cs="Arial" w:hAnsi="Arial"/>
                <w:color w:val="8f959e"/>
                <w:sz w:val="22"/>
              </w:rPr>
              <w:t>中可以直接使用</w:t>
            </w:r>
            <w:r>
              <w:rPr>
                <w:rFonts w:eastAsia="Consolas" w:ascii="Consolas" w:cs="Consolas" w:hAnsi="Consolas"/>
                <w:color w:val="8f959e"/>
                <w:sz w:val="22"/>
                <w:shd w:fill="EFF0F1"/>
              </w:rPr>
              <w:t>类装饰器</w:t>
            </w:r>
            <w:r>
              <w:rPr>
                <w:rFonts w:eastAsia="等线" w:ascii="Arial" w:cs="Arial" w:hAnsi="Arial"/>
                <w:color w:val="8f959e"/>
                <w:sz w:val="22"/>
              </w:rPr>
              <w:t>，但为了确保其他装饰器可用，现阶段使用时，仍建议使用</w:t>
            </w:r>
            <w:r>
              <w:rPr>
                <w:rFonts w:eastAsia="Consolas" w:ascii="Consolas" w:cs="Consolas" w:hAnsi="Consolas"/>
                <w:color w:val="8f959e"/>
                <w:sz w:val="22"/>
                <w:shd w:fill="EFF0F1"/>
              </w:rPr>
              <w:t>experimentalDecorators</w:t>
            </w:r>
            <w:r>
              <w:rPr>
                <w:rFonts w:eastAsia="等线" w:ascii="Arial" w:cs="Arial" w:hAnsi="Arial"/>
                <w:color w:val="8f959e"/>
                <w:sz w:val="22"/>
              </w:rPr>
              <w:t>配置来开启装饰器支持，而且不排除在来的版本中，官方会</w:t>
            </w:r>
            <w:r>
              <w:rPr>
                <w:rFonts w:eastAsia="等线" w:ascii="Arial" w:cs="Arial" w:hAnsi="Arial"/>
                <w:b w:val="true"/>
                <w:color w:val="8f959e"/>
                <w:sz w:val="22"/>
              </w:rPr>
              <w:t>进一步调整</w:t>
            </w:r>
            <w:r>
              <w:rPr>
                <w:rFonts w:eastAsia="等线" w:ascii="Arial" w:cs="Arial" w:hAnsi="Arial"/>
                <w:color w:val="8f959e"/>
                <w:sz w:val="22"/>
              </w:rPr>
              <w:t>装饰器的相关语法！</w:t>
            </w:r>
            <w:r>
              <w:rPr>
                <w:rFonts w:eastAsia="等线" w:ascii="Arial" w:cs="Arial" w:hAnsi="Arial"/>
                <w:color w:val="8f959e"/>
                <w:sz w:val="22"/>
                <w:shd w:fill="bbbfc4"/>
              </w:rPr>
              <w:br/>
            </w:r>
            <w:r>
              <w:rPr>
                <w:rFonts w:eastAsia="等线" w:ascii="Arial" w:cs="Arial" w:hAnsi="Arial"/>
                <w:color w:val="8f959e"/>
                <w:sz w:val="22"/>
              </w:rPr>
              <w:t>参考：</w:t>
            </w:r>
            <w:hyperlink r:id="rId5">
              <w:r>
                <w:rPr>
                  <w:rFonts w:eastAsia="等线" w:ascii="Arial" w:cs="Arial" w:hAnsi="Arial"/>
                  <w:b w:val="true"/>
                  <w:color w:val="3370ff"/>
                  <w:sz w:val="22"/>
                  <w:u w:val="single"/>
                </w:rPr>
                <w:t>《TypeScript 5.0 发版公告》</w:t>
              </w:r>
            </w:hyperlink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二、类装饰器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基本语法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sz w:val="22"/>
        </w:rPr>
        <w:t>类装饰器是一个应用在</w:t>
      </w:r>
      <w:r>
        <w:rPr>
          <w:rFonts w:eastAsia="等线" w:ascii="Arial" w:cs="Arial" w:hAnsi="Arial"/>
          <w:b w:val="true"/>
          <w:sz w:val="22"/>
        </w:rPr>
        <w:t>类声明</w:t>
      </w:r>
      <w:r>
        <w:rPr>
          <w:rFonts w:eastAsia="等线" w:ascii="Arial" w:cs="Arial" w:hAnsi="Arial"/>
          <w:sz w:val="22"/>
        </w:rPr>
        <w:t>上的</w:t>
      </w:r>
      <w:r>
        <w:rPr>
          <w:rFonts w:eastAsia="等线" w:ascii="Arial" w:cs="Arial" w:hAnsi="Arial"/>
          <w:b w:val="true"/>
          <w:sz w:val="22"/>
        </w:rPr>
        <w:t>函数</w:t>
      </w:r>
      <w:r>
        <w:rPr>
          <w:rFonts w:eastAsia="等线" w:ascii="Arial" w:cs="Arial" w:hAnsi="Arial"/>
          <w:sz w:val="22"/>
        </w:rPr>
        <w:t>，可以为类添加额外的功能，或添加额外的逻辑。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/* </w:t>
              <w:br/>
              <w:t xml:space="preserve">  Demo函数会在Person类定义时执行</w:t>
              <w:br/>
              <w:t xml:space="preserve">  参数说明：</w:t>
              <w:br/>
              <w:t xml:space="preserve">    ○ target参数是被装饰的类，即：Person</w:t>
              <w:br/>
              <w:t>*/</w:t>
              <w:br/>
              <w:t>function Demo(target: Function) {</w:t>
              <w:br/>
              <w:t xml:space="preserve">  console.log(target);</w:t>
              <w:br/>
              <w:t>}</w:t>
              <w:br/>
              <w:br/>
              <w:t>// 使用装饰器</w:t>
              <w:br/>
              <w:t>@Demo</w:t>
              <w:br/>
            </w:r>
            <w:r>
              <w:rPr>
                <w:rFonts w:eastAsia="Consolas" w:ascii="Consolas" w:cs="Consolas" w:hAnsi="Consolas"/>
                <w:sz w:val="22"/>
              </w:rPr>
              <w:t>class Person {}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应用举例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sz w:val="22"/>
        </w:rPr>
        <w:t>需求：定义一个装饰器，实现</w:t>
      </w:r>
      <w:r>
        <w:rPr>
          <w:rFonts w:eastAsia="Consolas" w:ascii="Consolas" w:cs="Consolas" w:hAnsi="Consolas"/>
          <w:sz w:val="22"/>
          <w:shd w:fill="EFF0F1"/>
        </w:rPr>
        <w:t>Person</w:t>
      </w:r>
      <w:r>
        <w:rPr>
          <w:rFonts w:eastAsia="等线" w:ascii="Arial" w:cs="Arial" w:hAnsi="Arial"/>
          <w:sz w:val="22"/>
        </w:rPr>
        <w:t>实例调用</w:t>
      </w:r>
      <w:r>
        <w:rPr>
          <w:rFonts w:eastAsia="Consolas" w:ascii="Consolas" w:cs="Consolas" w:hAnsi="Consolas"/>
          <w:sz w:val="22"/>
          <w:shd w:fill="EFF0F1"/>
        </w:rPr>
        <w:t>toString</w:t>
      </w:r>
      <w:r>
        <w:rPr>
          <w:rFonts w:eastAsia="等线" w:ascii="Arial" w:cs="Arial" w:hAnsi="Arial"/>
          <w:sz w:val="22"/>
        </w:rPr>
        <w:t>时返回</w:t>
      </w:r>
      <w:r>
        <w:rPr>
          <w:rFonts w:eastAsia="Consolas" w:ascii="Consolas" w:cs="Consolas" w:hAnsi="Consolas"/>
          <w:sz w:val="22"/>
          <w:shd w:fill="EFF0F1"/>
        </w:rPr>
        <w:t>JSON.stringify</w:t>
      </w:r>
      <w:r>
        <w:rPr>
          <w:rFonts w:eastAsia="等线" w:ascii="Arial" w:cs="Arial" w:hAnsi="Arial"/>
          <w:sz w:val="22"/>
        </w:rPr>
        <w:t>的执行结果。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使用装饰器重写toString方法 + 封闭其原型对象</w:t>
              <w:br/>
              <w:t>function CustomString(target: Function) {</w:t>
              <w:br/>
              <w:t xml:space="preserve">  // 向被装饰类的原型上添加自定义的 toString 方法</w:t>
              <w:br/>
              <w:t xml:space="preserve">  target.prototype.toString = function () {</w:t>
              <w:br/>
              <w:t xml:space="preserve">    return JSON.stringify(this);</w:t>
              <w:br/>
              <w:t xml:space="preserve">  };</w:t>
              <w:br/>
              <w:t xml:space="preserve">  // 封闭其原型对象，禁止随意操作其原型对象</w:t>
              <w:br/>
              <w:t xml:space="preserve">  Object.seal(target.prototype);</w:t>
              <w:br/>
              <w:t>}</w:t>
              <w:br/>
              <w:br/>
              <w:t>// 使用 CustomString 装饰器</w:t>
              <w:br/>
              <w:t>@CustomString</w:t>
              <w:br/>
              <w:t>class Person {</w:t>
              <w:br/>
              <w:t xml:space="preserve">  constructor(public name: string, public age: number) {}</w:t>
              <w:br/>
              <w:t xml:space="preserve">  speak() {</w:t>
              <w:br/>
              <w:t xml:space="preserve">    console.log("你好呀！");</w:t>
              <w:br/>
              <w:t xml:space="preserve">  }</w:t>
              <w:br/>
              <w:t>}</w:t>
              <w:br/>
              <w:br/>
              <w:t>/* 测试代码如下 */</w:t>
              <w:br/>
              <w:t>let p1 = new Person("张三", 18);</w:t>
              <w:br/>
              <w:t>// 输出：{"name":"张三","age":18}</w:t>
              <w:br/>
              <w:t>console.log(p1.toString());</w:t>
              <w:br/>
              <w:t>// 禁止随意操作其原型对象</w:t>
              <w:br/>
              <w:t>interface Person {</w:t>
              <w:br/>
              <w:t xml:space="preserve">  a: any;</w:t>
              <w:br/>
              <w:t>}</w:t>
              <w:br/>
              <w:t>// Person.prototype.a = 100 // 此行会报错：Cannot add property a, object is not extensible</w:t>
              <w:br/>
            </w:r>
            <w:r>
              <w:rPr>
                <w:rFonts w:eastAsia="Consolas" w:ascii="Consolas" w:cs="Consolas" w:hAnsi="Consolas"/>
                <w:sz w:val="22"/>
              </w:rPr>
              <w:t>// console.log(p1.a)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关于返回值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b w:val="true"/>
          <w:sz w:val="22"/>
        </w:rPr>
        <w:t>类装饰器有返回值</w:t>
      </w:r>
      <w:r>
        <w:rPr>
          <w:rFonts w:eastAsia="等线" w:ascii="Arial" w:cs="Arial" w:hAnsi="Arial"/>
          <w:sz w:val="22"/>
        </w:rPr>
        <w:t>：若类装饰器返回一个新的类，那这个新类将</w:t>
      </w:r>
      <w:r>
        <w:rPr>
          <w:rFonts w:eastAsia="等线" w:ascii="Arial" w:cs="Arial" w:hAnsi="Arial"/>
          <w:b w:val="true"/>
          <w:sz w:val="22"/>
        </w:rPr>
        <w:t>替换</w:t>
      </w:r>
      <w:r>
        <w:rPr>
          <w:rFonts w:eastAsia="等线" w:ascii="Arial" w:cs="Arial" w:hAnsi="Arial"/>
          <w:sz w:val="22"/>
        </w:rPr>
        <w:t>掉被装饰的类。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b w:val="true"/>
          <w:sz w:val="22"/>
        </w:rPr>
        <w:t>类装饰器无返回值</w:t>
      </w:r>
      <w:r>
        <w:rPr>
          <w:rFonts w:eastAsia="等线" w:ascii="Arial" w:cs="Arial" w:hAnsi="Arial"/>
          <w:sz w:val="22"/>
        </w:rPr>
        <w:t>：若类装饰器无返回值或返回</w:t>
      </w:r>
      <w:r>
        <w:rPr>
          <w:rFonts w:eastAsia="Consolas" w:ascii="Consolas" w:cs="Consolas" w:hAnsi="Consolas"/>
          <w:sz w:val="22"/>
          <w:shd w:fill="EFF0F1"/>
        </w:rPr>
        <w:t>undefined</w:t>
      </w:r>
      <w:r>
        <w:rPr>
          <w:rFonts w:eastAsia="等线" w:ascii="Arial" w:cs="Arial" w:hAnsi="Arial"/>
          <w:sz w:val="22"/>
        </w:rPr>
        <w:t>，那被装饰的类</w:t>
      </w:r>
      <w:r>
        <w:rPr>
          <w:rFonts w:eastAsia="等线" w:ascii="Arial" w:cs="Arial" w:hAnsi="Arial"/>
          <w:b w:val="true"/>
          <w:sz w:val="22"/>
        </w:rPr>
        <w:t>不会</w:t>
      </w:r>
      <w:r>
        <w:rPr>
          <w:rFonts w:eastAsia="等线" w:ascii="Arial" w:cs="Arial" w:hAnsi="Arial"/>
          <w:sz w:val="22"/>
        </w:rPr>
        <w:t>被替换。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demo(target: Function) {</w:t>
              <w:br/>
              <w:t xml:space="preserve">  // 装饰器有返回值时，该返回值会替换掉被装饰的类</w:t>
              <w:br/>
              <w:t xml:space="preserve">  return class {</w:t>
              <w:br/>
              <w:t xml:space="preserve">    test() {</w:t>
              <w:br/>
              <w:t xml:space="preserve">      console.log(200);</w:t>
              <w:br/>
              <w:t xml:space="preserve">      console.log(300);</w:t>
              <w:br/>
              <w:t xml:space="preserve">      console.log(400);</w:t>
              <w:br/>
              <w:t xml:space="preserve">    }</w:t>
              <w:br/>
              <w:t xml:space="preserve">  };</w:t>
              <w:br/>
              <w:t>}</w:t>
              <w:br/>
              <w:br/>
              <w:t>@demo</w:t>
              <w:br/>
              <w:t>class Person {</w:t>
              <w:br/>
              <w:t xml:space="preserve">  test() {</w:t>
              <w:br/>
              <w:t xml:space="preserve">    console.log(100);</w:t>
              <w:br/>
              <w:t xml:space="preserve">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console.log(Person);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关于构造类型</w:t>
      </w:r>
      <w:bookmarkEnd w:id="5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在 TypeScript 中，</w:t>
            </w:r>
            <w:r>
              <w:rPr>
                <w:rFonts w:eastAsia="Consolas" w:ascii="Consolas" w:cs="Consolas" w:hAnsi="Consolas"/>
                <w:color w:val="8f959e"/>
                <w:sz w:val="22"/>
                <w:shd w:fill="EFF0F1"/>
              </w:rPr>
              <w:t>Function</w:t>
            </w:r>
            <w:r>
              <w:rPr>
                <w:rFonts w:eastAsia="等线" w:ascii="Arial" w:cs="Arial" w:hAnsi="Arial"/>
                <w:color w:val="8f959e"/>
                <w:sz w:val="22"/>
              </w:rPr>
              <w:t xml:space="preserve"> 类型所表示的范围十分广泛，包括：普通函数、箭头函数、方法等等。但并非</w:t>
            </w:r>
            <w:r>
              <w:rPr>
                <w:rFonts w:eastAsia="Consolas" w:ascii="Consolas" w:cs="Consolas" w:hAnsi="Consolas"/>
                <w:color w:val="8f959e"/>
                <w:sz w:val="22"/>
                <w:shd w:fill="EFF0F1"/>
              </w:rPr>
              <w:t>Function</w:t>
            </w:r>
            <w:r>
              <w:rPr>
                <w:rFonts w:eastAsia="等线" w:ascii="Arial" w:cs="Arial" w:hAnsi="Arial"/>
                <w:color w:val="8f959e"/>
                <w:sz w:val="22"/>
              </w:rPr>
              <w:t xml:space="preserve"> 类型的函数都可以被 </w:t>
            </w:r>
            <w:r>
              <w:rPr>
                <w:rFonts w:eastAsia="Consolas" w:ascii="Consolas" w:cs="Consolas" w:hAnsi="Consolas"/>
                <w:color w:val="8f959e"/>
                <w:sz w:val="22"/>
                <w:shd w:fill="EFF0F1"/>
              </w:rPr>
              <w:t>new</w:t>
            </w:r>
            <w:r>
              <w:rPr>
                <w:rFonts w:eastAsia="等线" w:ascii="Arial" w:cs="Arial" w:hAnsi="Arial"/>
                <w:color w:val="8f959e"/>
                <w:sz w:val="22"/>
              </w:rPr>
              <w:t xml:space="preserve"> 关键字实例化，例如箭头函数是不能被实例化的，那么 TypeScript 中概如何声明一个构造类型呢？有以下两种方式：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/*</w:t>
              <w:br/>
              <w:t xml:space="preserve">  ○ new     表示：该类型是可以用new操作符调用。</w:t>
              <w:br/>
              <w:t xml:space="preserve">  ○ ...args 表示：构造器可以接受【任意数量】的参数。</w:t>
              <w:br/>
              <w:t xml:space="preserve">  ○ any[]   表示：构造器可以接受【任意类型】的参数。</w:t>
              <w:br/>
              <w:t xml:space="preserve">  ○ {}      表示：返回类型是对象(非null、非undefined的对象)。</w:t>
              <w:br/>
              <w:t>*/</w:t>
              <w:br/>
              <w:br/>
              <w:t>// 定义Constructor类型，其含义是构造类型</w:t>
              <w:br/>
              <w:t>type Constructor = new (...args: any[]) =&gt; {};</w:t>
              <w:br/>
              <w:br/>
              <w:t>function test(fn: Constructor) {}</w:t>
              <w:br/>
              <w:t>class Person {}</w:t>
              <w:br/>
              <w:t>test(Person);</w:t>
              <w:br/>
              <w:t>// 定义一个构造类型，且包含一个静态属性 wife</w:t>
              <w:br/>
              <w:t>type Constructor = {</w:t>
              <w:br/>
              <w:t xml:space="preserve">  new (...args: any[]): {}; // 构造签名</w:t>
              <w:br/>
              <w:t xml:space="preserve">  wife: string; // wife属性</w:t>
              <w:br/>
              <w:t>};</w:t>
              <w:br/>
              <w:br/>
              <w:t>function test(fn: Constructor) {}</w:t>
              <w:br/>
              <w:t>class Person {</w:t>
              <w:br/>
              <w:t xml:space="preserve">  static wife = "asd";</w:t>
              <w:br/>
              <w:t>}</w:t>
              <w:br/>
            </w:r>
            <w:r>
              <w:rPr>
                <w:rFonts w:eastAsia="Consolas" w:ascii="Consolas" w:cs="Consolas" w:hAnsi="Consolas"/>
                <w:sz w:val="22"/>
              </w:rPr>
              <w:t>test(Person);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替换被装饰的类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对于高级一些的装饰器，不仅仅是覆盖一个原型上的方法，还要有更多功能，例如添加新的方法和状态。</w:t>
      </w:r>
      <w:r>
        <w:rPr>
          <w:rFonts w:eastAsia="等线" w:ascii="Arial" w:cs="Arial" w:hAnsi="Arial"/>
          <w:color w:val="8f959e"/>
          <w:sz w:val="22"/>
          <w:shd w:fill="bbbfc4"/>
        </w:rPr>
        <w:br/>
        <w:br/>
      </w:r>
      <w:r>
        <w:rPr>
          <w:rFonts w:eastAsia="等线" w:ascii="Arial" w:cs="Arial" w:hAnsi="Arial"/>
          <w:sz w:val="22"/>
        </w:rPr>
        <w:t>需求：设计一个</w:t>
      </w:r>
      <w:r>
        <w:rPr>
          <w:rFonts w:eastAsia="Consolas" w:ascii="Consolas" w:cs="Consolas" w:hAnsi="Consolas"/>
          <w:sz w:val="22"/>
          <w:shd w:fill="EFF0F1"/>
        </w:rPr>
        <w:t>LogTime</w:t>
      </w:r>
      <w:r>
        <w:rPr>
          <w:rFonts w:eastAsia="等线" w:ascii="Arial" w:cs="Arial" w:hAnsi="Arial"/>
          <w:sz w:val="22"/>
        </w:rPr>
        <w:t>装饰器，可以给实例添加一个属性，用于记录实例对象的创建时间，再添加一个方法用于读取创建时间。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User接口</w:t>
              <w:br/>
              <w:t>interface User {</w:t>
              <w:br/>
              <w:t xml:space="preserve">  getTime(): Date;</w:t>
              <w:br/>
              <w:t xml:space="preserve">  log(): void;</w:t>
              <w:br/>
              <w:t>}</w:t>
              <w:br/>
              <w:br/>
              <w:t>// 自定义类型Class</w:t>
              <w:br/>
              <w:t>type Constructor = new (...args: any[]) =&gt; {};</w:t>
              <w:br/>
              <w:br/>
              <w:t>// 创建一个装饰器，为类添加日志功能和创建时间</w:t>
              <w:br/>
              <w:t>function LogTime&lt;T extends Constructor&gt;(target: T) {</w:t>
              <w:br/>
              <w:t xml:space="preserve">  return class extends target {</w:t>
              <w:br/>
              <w:t xml:space="preserve">    createdTime: Date;</w:t>
              <w:br/>
              <w:t xml:space="preserve">    constructor(...args: any[]) {</w:t>
              <w:br/>
              <w:t xml:space="preserve">      super(...args);</w:t>
              <w:br/>
              <w:t xml:space="preserve">      this.createdTime = new Date(); // 记录对象创建时间</w:t>
              <w:br/>
              <w:t xml:space="preserve">    }</w:t>
              <w:br/>
              <w:t xml:space="preserve">    getTime() {</w:t>
              <w:br/>
              <w:t xml:space="preserve">      return `该对象创建时间为：${this.createdTime}`;</w:t>
              <w:br/>
              <w:t xml:space="preserve">    }</w:t>
              <w:br/>
              <w:t xml:space="preserve">  };</w:t>
              <w:br/>
              <w:t>}</w:t>
              <w:br/>
              <w:br/>
              <w:t>@LogTime</w:t>
              <w:br/>
              <w:t>class User {</w:t>
              <w:br/>
              <w:t xml:space="preserve">  constructor(public name: string, public age: number) {}</w:t>
              <w:br/>
              <w:t xml:space="preserve">  speak() {</w:t>
              <w:br/>
              <w:t xml:space="preserve">    console.log(`${this.name}说：你好啊！`);</w:t>
              <w:br/>
              <w:t xml:space="preserve">  }</w:t>
              <w:br/>
              <w:t>}</w:t>
              <w:br/>
              <w:br/>
              <w:t>const user1 = new User("张三", 13);</w:t>
              <w:br/>
              <w:t>user1.speak();</w:t>
              <w:br/>
            </w:r>
            <w:r>
              <w:rPr>
                <w:rFonts w:eastAsia="Consolas" w:ascii="Consolas" w:cs="Consolas" w:hAnsi="Consolas"/>
                <w:sz w:val="22"/>
              </w:rPr>
              <w:t>console.log(user1.getTime());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三、装饰器工厂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装饰器工厂是一个返回装饰器函数的函数，可以为装饰器添加参数，可以更灵活地控制装饰器的行为。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sz w:val="22"/>
        </w:rPr>
        <w:t>需求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定义一个</w:t>
      </w:r>
      <w:r>
        <w:rPr>
          <w:rFonts w:eastAsia="Consolas" w:ascii="Consolas" w:cs="Consolas" w:hAnsi="Consolas"/>
          <w:sz w:val="22"/>
          <w:shd w:fill="EFF0F1"/>
        </w:rPr>
        <w:t>LogInfo</w:t>
      </w:r>
      <w:r>
        <w:rPr>
          <w:rFonts w:eastAsia="等线" w:ascii="Arial" w:cs="Arial" w:hAnsi="Arial"/>
          <w:sz w:val="22"/>
        </w:rPr>
        <w:t>类装饰器工厂，实现</w:t>
      </w:r>
      <w:r>
        <w:rPr>
          <w:rFonts w:eastAsia="Consolas" w:ascii="Consolas" w:cs="Consolas" w:hAnsi="Consolas"/>
          <w:sz w:val="22"/>
          <w:shd w:fill="EFF0F1"/>
        </w:rPr>
        <w:t>Person</w:t>
      </w:r>
      <w:r>
        <w:rPr>
          <w:rFonts w:eastAsia="等线" w:ascii="Arial" w:cs="Arial" w:hAnsi="Arial"/>
          <w:sz w:val="22"/>
        </w:rPr>
        <w:t>实例可以调用到</w:t>
      </w:r>
      <w:r>
        <w:rPr>
          <w:rFonts w:eastAsia="Consolas" w:ascii="Consolas" w:cs="Consolas" w:hAnsi="Consolas"/>
          <w:sz w:val="22"/>
          <w:shd w:fill="EFF0F1"/>
        </w:rPr>
        <w:t>introduce</w:t>
      </w:r>
      <w:r>
        <w:rPr>
          <w:rFonts w:eastAsia="等线" w:ascii="Arial" w:cs="Arial" w:hAnsi="Arial"/>
          <w:sz w:val="22"/>
        </w:rPr>
        <w:t>方法，且</w:t>
      </w:r>
      <w:r>
        <w:rPr>
          <w:rFonts w:eastAsia="Consolas" w:ascii="Consolas" w:cs="Consolas" w:hAnsi="Consolas"/>
          <w:sz w:val="22"/>
          <w:shd w:fill="EFF0F1"/>
        </w:rPr>
        <w:t>introduce</w:t>
      </w:r>
      <w:r>
        <w:rPr>
          <w:rFonts w:eastAsia="等线" w:ascii="Arial" w:cs="Arial" w:hAnsi="Arial"/>
          <w:sz w:val="22"/>
        </w:rPr>
        <w:t>中输出内容的次数，由</w:t>
      </w:r>
      <w:r>
        <w:rPr>
          <w:rFonts w:eastAsia="Consolas" w:ascii="Consolas" w:cs="Consolas" w:hAnsi="Consolas"/>
          <w:sz w:val="22"/>
          <w:shd w:fill="EFF0F1"/>
        </w:rPr>
        <w:t>LogInfo</w:t>
      </w:r>
      <w:r>
        <w:rPr>
          <w:rFonts w:eastAsia="等线" w:ascii="Arial" w:cs="Arial" w:hAnsi="Arial"/>
          <w:sz w:val="22"/>
        </w:rPr>
        <w:t>接收的参数决定。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interface Person {</w:t>
              <w:br/>
              <w:t xml:space="preserve">  introduce: () =&gt; void;</w:t>
              <w:br/>
              <w:t>}</w:t>
              <w:br/>
              <w:br/>
              <w:t>// 定义一个装饰器工厂 LogInfo，它接受一个参数 n，返回一个类装饰器</w:t>
              <w:br/>
              <w:t>function LogInfo(n: number) {</w:t>
              <w:br/>
              <w:t xml:space="preserve">  // 装饰器函数，target 是被装饰的类</w:t>
              <w:br/>
              <w:t xml:space="preserve">  return function (target: Function) {</w:t>
              <w:br/>
              <w:t xml:space="preserve">    target.prototype.introduce = function () {</w:t>
              <w:br/>
              <w:t xml:space="preserve">      for (let i = 0; i &lt; n; i++) {</w:t>
              <w:br/>
              <w:t xml:space="preserve">        console.log(`我的名字：${this.name}，我的年龄：${this.age}`);</w:t>
              <w:br/>
              <w:t xml:space="preserve">      }</w:t>
              <w:br/>
              <w:t xml:space="preserve">    };</w:t>
              <w:br/>
              <w:t xml:space="preserve">  };</w:t>
              <w:br/>
              <w:t>}</w:t>
              <w:br/>
              <w:br/>
              <w:t>@LogInfo(5)</w:t>
              <w:br/>
              <w:t>class Person {</w:t>
              <w:br/>
              <w:t xml:space="preserve">  constructor(public name: string, public age: number) {}</w:t>
              <w:br/>
              <w:t xml:space="preserve">  speak() {</w:t>
              <w:br/>
              <w:t xml:space="preserve">    console.log("你好呀！");</w:t>
              <w:br/>
              <w:t xml:space="preserve">  }</w:t>
              <w:br/>
              <w:t>}</w:t>
              <w:br/>
              <w:br/>
              <w:t>let p1 = new Person("张三", 18);</w:t>
              <w:br/>
              <w:t>// console.log(p1) // 打印的p1是：_classThis，转换的JS版本比较旧时，会出现，不必纠结</w:t>
              <w:br/>
              <w:t>p1.speak();</w:t>
              <w:br/>
            </w:r>
            <w:r>
              <w:rPr>
                <w:rFonts w:eastAsia="Consolas" w:ascii="Consolas" w:cs="Consolas" w:hAnsi="Consolas"/>
                <w:sz w:val="22"/>
              </w:rPr>
              <w:t>p1.introduce();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8" w:id="8"/>
      <w:r>
        <w:rPr>
          <w:rFonts w:eastAsia="等线" w:ascii="Arial" w:cs="Arial" w:hAnsi="Arial"/>
          <w:b w:val="true"/>
          <w:sz w:val="36"/>
        </w:rPr>
        <w:t>四、装饰器组合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装饰器可以组合使用，执行顺序为：先【由上到下】的执行所有的装饰器工厂，依次获取到装饰器，然后再【由下到上】执行所有的装饰器。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//装饰器</w:t>
              <w:br/>
              <w:t>function test1(target: Function) {</w:t>
              <w:br/>
              <w:t xml:space="preserve">  console.log("test1");</w:t>
              <w:br/>
              <w:t>}</w:t>
              <w:br/>
              <w:t>//装饰器工厂</w:t>
              <w:br/>
              <w:t>function test2() {</w:t>
              <w:br/>
              <w:t xml:space="preserve">  console.log("test2工厂");</w:t>
              <w:br/>
              <w:t xml:space="preserve">  return function (target: Function) {</w:t>
              <w:br/>
              <w:t xml:space="preserve">    console.log("test2");</w:t>
              <w:br/>
              <w:t xml:space="preserve">  };</w:t>
              <w:br/>
              <w:t>}</w:t>
              <w:br/>
              <w:t>//装饰器工厂</w:t>
              <w:br/>
              <w:t>function test3() {</w:t>
              <w:br/>
              <w:t xml:space="preserve">  console.log("test3工厂");</w:t>
              <w:br/>
              <w:t xml:space="preserve">  return function (target: Function) {</w:t>
              <w:br/>
              <w:t xml:space="preserve">    console.log("test3");</w:t>
              <w:br/>
              <w:t xml:space="preserve">  };</w:t>
              <w:br/>
              <w:t>}</w:t>
              <w:br/>
              <w:t>//装饰器</w:t>
              <w:br/>
              <w:t>function test4(target: Function) {</w:t>
              <w:br/>
              <w:t xml:space="preserve">  console.log("test4");</w:t>
              <w:br/>
              <w:t>}</w:t>
              <w:br/>
              <w:br/>
              <w:t>@test1</w:t>
              <w:br/>
              <w:t>@test2()</w:t>
              <w:br/>
              <w:t>@test3()</w:t>
              <w:br/>
              <w:t>@test4</w:t>
              <w:br/>
              <w:t>class Person {}</w:t>
              <w:br/>
              <w:br/>
              <w:t>/*</w:t>
              <w:br/>
              <w:t xml:space="preserve">  控制台打印：</w:t>
              <w:br/>
              <w:t xml:space="preserve">    test2工厂</w:t>
              <w:br/>
              <w:t xml:space="preserve">    test3工厂</w:t>
              <w:br/>
              <w:t xml:space="preserve">    test4</w:t>
              <w:br/>
              <w:t xml:space="preserve">    test3</w:t>
              <w:br/>
              <w:t xml:space="preserve">    test2</w:t>
              <w:br/>
              <w:t xml:space="preserve">    test1</w:t>
              <w:br/>
              <w:t>*/</w:t>
              <w:br/>
              <w:t>// 自定义类型Class</w:t>
              <w:br/>
              <w:t>type Constructor = new (...args: any[]) =&gt; {};</w:t>
              <w:br/>
              <w:br/>
              <w:t>interface Person {</w:t>
              <w:br/>
              <w:t xml:space="preserve">  introduce(): void;</w:t>
              <w:br/>
              <w:t xml:space="preserve">  getTime(): void;</w:t>
              <w:br/>
              <w:t>}</w:t>
              <w:br/>
              <w:br/>
              <w:t>// 使用装饰器重写toString方法 + 封闭其原型对象</w:t>
              <w:br/>
              <w:t>function customToString(target: Function) {</w:t>
              <w:br/>
              <w:t xml:space="preserve">  // 向被装饰类的原型上添加自定义的 toString 方法</w:t>
              <w:br/>
              <w:t xml:space="preserve">  target.prototype.toString = function () {</w:t>
              <w:br/>
              <w:t xml:space="preserve">    return JSON.stringify(this);</w:t>
              <w:br/>
              <w:t xml:space="preserve">  };</w:t>
              <w:br/>
              <w:t xml:space="preserve">  // 封闭其原型对象，禁止随意操作其原型对象</w:t>
              <w:br/>
              <w:t xml:space="preserve">  Object.seal(target.prototype);</w:t>
              <w:br/>
              <w:t>}</w:t>
              <w:br/>
              <w:br/>
              <w:t>// 创建一个装饰器，为类添加日志功能和创建时间</w:t>
              <w:br/>
              <w:t>function LogTime&lt;T extends Constructor&gt;(target: T) {</w:t>
              <w:br/>
              <w:t xml:space="preserve">  return class extends target {</w:t>
              <w:br/>
              <w:t xml:space="preserve">    createdTime: Date;</w:t>
              <w:br/>
              <w:t xml:space="preserve">    constructor(...args: any[]) {</w:t>
              <w:br/>
              <w:t xml:space="preserve">      super(...args);</w:t>
              <w:br/>
              <w:t xml:space="preserve">      this.createdTime = new Date(); // 记录对象创建时间</w:t>
              <w:br/>
              <w:t xml:space="preserve">    }</w:t>
              <w:br/>
              <w:t xml:space="preserve">    getTime() {</w:t>
              <w:br/>
              <w:t xml:space="preserve">      return `该对象创建时间为：${this.createdTime}`;</w:t>
              <w:br/>
              <w:t xml:space="preserve">    }</w:t>
              <w:br/>
              <w:t xml:space="preserve">  };</w:t>
              <w:br/>
              <w:t>}</w:t>
              <w:br/>
              <w:br/>
              <w:t>// 定义一个装饰器工厂 LogInfo，它接受一个参数 n，返回一个类装饰器</w:t>
              <w:br/>
              <w:t>function LogInfo(n: number) {</w:t>
              <w:br/>
              <w:t xml:space="preserve">  // 装饰器函数，target 是被装饰的类</w:t>
              <w:br/>
              <w:t xml:space="preserve">  return function (target: Function) {</w:t>
              <w:br/>
              <w:t xml:space="preserve">    target.prototype.introduce = function () {</w:t>
              <w:br/>
              <w:t xml:space="preserve">      for (let i = 0; i &lt; n; i++) {</w:t>
              <w:br/>
              <w:t xml:space="preserve">        console.log(`我的名字：${this.name}，我的年龄：${this.age}`);</w:t>
              <w:br/>
              <w:t xml:space="preserve">      }</w:t>
              <w:br/>
              <w:t xml:space="preserve">    };</w:t>
              <w:br/>
              <w:t xml:space="preserve">  };</w:t>
              <w:br/>
              <w:t>}</w:t>
              <w:br/>
              <w:br/>
              <w:t>@customToString</w:t>
              <w:br/>
              <w:t>@LogInfo(3)</w:t>
              <w:br/>
              <w:t>@LogTime</w:t>
              <w:br/>
              <w:t>class Person {</w:t>
              <w:br/>
              <w:t xml:space="preserve">  constructor(public name: string, public age: number) {}</w:t>
              <w:br/>
              <w:t xml:space="preserve">  speak() {</w:t>
              <w:br/>
              <w:t xml:space="preserve">    console.log("你好呀！");</w:t>
              <w:br/>
              <w:t xml:space="preserve">  }</w:t>
              <w:br/>
              <w:t>}</w:t>
              <w:br/>
              <w:br/>
              <w:t>const p1 = new Person("张三", 18);</w:t>
              <w:br/>
              <w:t>console.log(p1.toString());</w:t>
              <w:br/>
              <w:t>p1.introduce();</w:t>
              <w:br/>
            </w:r>
            <w:r>
              <w:rPr>
                <w:rFonts w:eastAsia="Consolas" w:ascii="Consolas" w:cs="Consolas" w:hAnsi="Consolas"/>
                <w:sz w:val="22"/>
              </w:rPr>
              <w:t>console.log(p1.getTime());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b w:val="true"/>
          <w:sz w:val="36"/>
        </w:rPr>
        <w:t>五、属性装饰器</w:t>
      </w:r>
      <w:bookmarkEnd w:id="9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基本语法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/* </w:t>
              <w:br/>
              <w:t xml:space="preserve">  参数说明：</w:t>
              <w:br/>
              <w:t xml:space="preserve">    ○ target: 对于静态属性来说值是类，对于实例属性来说值是类的原型对象。</w:t>
              <w:br/>
              <w:t xml:space="preserve">    ○ propertyKey: 属性名。</w:t>
              <w:br/>
              <w:t>*/</w:t>
              <w:br/>
              <w:t>function Demo(target: object, propertyKey: string) {</w:t>
              <w:br/>
              <w:t xml:space="preserve">  console.log(target, propertyKey);</w:t>
              <w:br/>
              <w:t>}</w:t>
              <w:br/>
              <w:br/>
              <w:t>class Person {</w:t>
              <w:br/>
              <w:t xml:space="preserve">  @Demo name: string;</w:t>
              <w:br/>
              <w:t xml:space="preserve">  @Demo age: number;</w:t>
              <w:br/>
              <w:t xml:space="preserve">  @Demo static school: string;</w:t>
              <w:br/>
              <w:br/>
              <w:t xml:space="preserve">  constructor(name: string, age: number) {</w:t>
              <w:br/>
              <w:t xml:space="preserve">    this.name = name;</w:t>
              <w:br/>
              <w:t xml:space="preserve">    this.age = age;</w:t>
              <w:br/>
              <w:t xml:space="preserve">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const p1 = new Person("张三", 18);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关于属性遮蔽</w:t>
      </w:r>
      <w:bookmarkEnd w:id="11"/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8f959e"/>
                <w:sz w:val="22"/>
              </w:rPr>
              <w:t>如下代码中：当构造器中的</w:t>
            </w:r>
            <w:r>
              <w:rPr>
                <w:rFonts w:eastAsia="Consolas" w:ascii="Consolas" w:cs="Consolas" w:hAnsi="Consolas"/>
                <w:color w:val="8f959e"/>
                <w:sz w:val="22"/>
                <w:shd w:fill="EFF0F1"/>
              </w:rPr>
              <w:t>this.age = age</w:t>
            </w:r>
            <w:r>
              <w:rPr>
                <w:rFonts w:eastAsia="等线" w:ascii="Arial" w:cs="Arial" w:hAnsi="Arial"/>
                <w:color w:val="8f959e"/>
                <w:sz w:val="22"/>
              </w:rPr>
              <w:t>试图在实例上赋值时，实际上是调用了原型上</w:t>
            </w:r>
            <w:r>
              <w:rPr>
                <w:rFonts w:eastAsia="Consolas" w:ascii="Consolas" w:cs="Consolas" w:hAnsi="Consolas"/>
                <w:color w:val="8f959e"/>
                <w:sz w:val="22"/>
                <w:shd w:fill="EFF0F1"/>
              </w:rPr>
              <w:t>age</w:t>
            </w:r>
            <w:r>
              <w:rPr>
                <w:rFonts w:eastAsia="等线" w:ascii="Arial" w:cs="Arial" w:hAnsi="Arial"/>
                <w:color w:val="8f959e"/>
                <w:sz w:val="22"/>
              </w:rPr>
              <w:t>属性的</w:t>
            </w:r>
            <w:r>
              <w:rPr>
                <w:rFonts w:eastAsia="Consolas" w:ascii="Consolas" w:cs="Consolas" w:hAnsi="Consolas"/>
                <w:color w:val="8f959e"/>
                <w:sz w:val="22"/>
                <w:shd w:fill="EFF0F1"/>
              </w:rPr>
              <w:t>set</w:t>
            </w:r>
            <w:r>
              <w:rPr>
                <w:rFonts w:eastAsia="等线" w:ascii="Arial" w:cs="Arial" w:hAnsi="Arial"/>
                <w:color w:val="8f959e"/>
                <w:sz w:val="22"/>
              </w:rPr>
              <w:t>方法。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Person {</w:t>
              <w:br/>
              <w:t xml:space="preserve">  name: string;</w:t>
              <w:br/>
              <w:t xml:space="preserve">  age: number;</w:t>
              <w:br/>
              <w:t xml:space="preserve">  constructor(name: string, age: number) {</w:t>
              <w:br/>
              <w:t xml:space="preserve">    this.name = name;</w:t>
              <w:br/>
              <w:t xml:space="preserve">    this.age = age;</w:t>
              <w:br/>
              <w:t xml:space="preserve">  }</w:t>
              <w:br/>
              <w:t>}</w:t>
              <w:br/>
              <w:br/>
              <w:t>let value = 99;</w:t>
              <w:br/>
              <w:t>// 使用defineProperty给Person原型添加age属性，并配置对应的get与set</w:t>
              <w:br/>
              <w:t>Object.defineProperty(Person.prototype, "age", {</w:t>
              <w:br/>
              <w:t xml:space="preserve">  get() {</w:t>
              <w:br/>
              <w:t xml:space="preserve">    return value;</w:t>
              <w:br/>
              <w:t xml:space="preserve">  },</w:t>
              <w:br/>
              <w:t xml:space="preserve">  set(val) {</w:t>
              <w:br/>
              <w:t xml:space="preserve">    value = val;</w:t>
              <w:br/>
              <w:t xml:space="preserve">  },</w:t>
              <w:br/>
              <w:t>});</w:t>
              <w:br/>
              <w:br/>
              <w:t>const p1 = new Person("张三", 18);</w:t>
              <w:br/>
              <w:t>console.log(p1.age); //18</w:t>
              <w:br/>
            </w:r>
            <w:r>
              <w:rPr>
                <w:rFonts w:eastAsia="Consolas" w:ascii="Consolas" w:cs="Consolas" w:hAnsi="Consolas"/>
                <w:sz w:val="22"/>
              </w:rPr>
              <w:t>console.log(Person.prototype.age); //18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应用举例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sz w:val="22"/>
        </w:rPr>
        <w:t>需求：定义一个</w:t>
      </w:r>
      <w:r>
        <w:rPr>
          <w:rFonts w:eastAsia="Consolas" w:ascii="Consolas" w:cs="Consolas" w:hAnsi="Consolas"/>
          <w:sz w:val="22"/>
          <w:shd w:fill="EFF0F1"/>
        </w:rPr>
        <w:t>State</w:t>
      </w:r>
      <w:r>
        <w:rPr>
          <w:rFonts w:eastAsia="等线" w:ascii="Arial" w:cs="Arial" w:hAnsi="Arial"/>
          <w:sz w:val="22"/>
        </w:rPr>
        <w:t>属性装饰器，来监视属性的修改。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声明一个装饰器函数 State，用于捕获数据的修改</w:t>
              <w:br/>
              <w:t>function State(target: object, propertyKey: string) {</w:t>
              <w:br/>
              <w:t xml:space="preserve">  // 存储属性的内部值</w:t>
              <w:br/>
              <w:t xml:space="preserve">  let key = `__${propertyKey}`;</w:t>
              <w:br/>
              <w:br/>
              <w:t xml:space="preserve">  // 使用 Object.defineProperty 替换类的原始属性</w:t>
              <w:br/>
              <w:t xml:space="preserve">  // 重新定义属性，使其使用自定义的 getter 和 setter</w:t>
              <w:br/>
              <w:t xml:space="preserve">  Object.defineProperty(target, propertyKey, {</w:t>
              <w:br/>
              <w:t xml:space="preserve">    get() {</w:t>
              <w:br/>
              <w:t xml:space="preserve">      return this[key];</w:t>
              <w:br/>
              <w:t xml:space="preserve">    },</w:t>
              <w:br/>
              <w:t xml:space="preserve">    set(newVal: string) {</w:t>
              <w:br/>
              <w:t xml:space="preserve">      console.log(`${propertyKey}的最新值为：${newVal}`);</w:t>
              <w:br/>
              <w:t xml:space="preserve">      this[key] = newVal;</w:t>
              <w:br/>
              <w:t xml:space="preserve">    },</w:t>
              <w:br/>
              <w:t xml:space="preserve">    enumerable: true,</w:t>
              <w:br/>
              <w:t xml:space="preserve">    configurable: true,</w:t>
              <w:br/>
              <w:t xml:space="preserve">  });</w:t>
              <w:br/>
              <w:t>}</w:t>
              <w:br/>
              <w:br/>
              <w:t>class Person {</w:t>
              <w:br/>
              <w:t xml:space="preserve">  name: string;</w:t>
              <w:br/>
              <w:t xml:space="preserve">  //使用State装饰器</w:t>
              <w:br/>
              <w:t xml:space="preserve">  @State age: number;</w:t>
              <w:br/>
              <w:t xml:space="preserve">  school = "atguigu";</w:t>
              <w:br/>
              <w:t xml:space="preserve">  constructor(name: string, age: number) {</w:t>
              <w:br/>
              <w:t xml:space="preserve">    this.name = name;</w:t>
              <w:br/>
              <w:t xml:space="preserve">    this.age = age;</w:t>
              <w:br/>
              <w:t xml:space="preserve">  }</w:t>
              <w:br/>
              <w:t>}</w:t>
              <w:br/>
              <w:br/>
              <w:t>const p1 = new Person("张三", 18);</w:t>
              <w:br/>
              <w:t>const p2 = new Person("李四", 30);</w:t>
              <w:br/>
              <w:br/>
              <w:t>p1.age = 80;</w:t>
              <w:br/>
              <w:t>p2.age = 90;</w:t>
              <w:br/>
              <w:br/>
              <w:t>console.log("------------------");</w:t>
              <w:br/>
              <w:t>console.log(p1.age); //80</w:t>
              <w:br/>
            </w:r>
            <w:r>
              <w:rPr>
                <w:rFonts w:eastAsia="Consolas" w:ascii="Consolas" w:cs="Consolas" w:hAnsi="Consolas"/>
                <w:sz w:val="22"/>
              </w:rPr>
              <w:t>console.log(p2.age); //90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3" w:id="13"/>
      <w:r>
        <w:rPr>
          <w:rFonts w:eastAsia="等线" w:ascii="Arial" w:cs="Arial" w:hAnsi="Arial"/>
          <w:b w:val="true"/>
          <w:sz w:val="36"/>
        </w:rPr>
        <w:t>六、方法装饰器</w:t>
      </w:r>
      <w:bookmarkEnd w:id="1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基本语法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/* </w:t>
              <w:br/>
              <w:t xml:space="preserve">  参数说明：</w:t>
              <w:br/>
              <w:t xml:space="preserve">    ○ target: 对于静态方法来说值是类，对于实例方法来说值是原型对象。</w:t>
              <w:br/>
              <w:t xml:space="preserve">    ○ propertyKey:方法的名称。</w:t>
              <w:br/>
              <w:t xml:space="preserve">    ○ descriptor: 方法的描述对象，其中value属性是被装饰的方法。</w:t>
              <w:br/>
              <w:t>*/</w:t>
              <w:br/>
              <w:t>function Demo(</w:t>
              <w:br/>
              <w:t xml:space="preserve">  target: object,</w:t>
              <w:br/>
              <w:t xml:space="preserve">  propertyKey: string,</w:t>
              <w:br/>
              <w:t xml:space="preserve">  descriptor: PropertyDescriptor</w:t>
              <w:br/>
              <w:t>) {</w:t>
              <w:br/>
              <w:t xml:space="preserve">  console.log(target);</w:t>
              <w:br/>
              <w:t xml:space="preserve">  console.log(propertyKey);</w:t>
              <w:br/>
              <w:t xml:space="preserve">  console.log(descriptor);</w:t>
              <w:br/>
              <w:t>}</w:t>
              <w:br/>
              <w:br/>
              <w:t>class Person {</w:t>
              <w:br/>
              <w:t xml:space="preserve">  constructor(public name: string, public age: number) {}</w:t>
              <w:br/>
              <w:t xml:space="preserve">  // Demo装饰实例方法</w:t>
              <w:br/>
              <w:t xml:space="preserve">  @Demo speak() {</w:t>
              <w:br/>
              <w:t xml:space="preserve">    console.log(`你好，我的名字：${this.name}，我的年龄：${this.age}`);</w:t>
              <w:br/>
              <w:t xml:space="preserve">  }</w:t>
              <w:br/>
              <w:t xml:space="preserve">  // Demo装饰静态方法</w:t>
              <w:br/>
              <w:t xml:space="preserve">  @Demo static isAdult(age: number) {</w:t>
              <w:br/>
              <w:t xml:space="preserve">    return age &gt;= 18;</w:t>
              <w:br/>
              <w:t xml:space="preserve">  }</w:t>
              <w:br/>
              <w:t>}</w:t>
              <w:br/>
              <w:br/>
              <w:t>const p1 = new Person("张三", 18);</w:t>
              <w:br/>
            </w:r>
            <w:r>
              <w:rPr>
                <w:rFonts w:eastAsia="Consolas" w:ascii="Consolas" w:cs="Consolas" w:hAnsi="Consolas"/>
                <w:sz w:val="22"/>
              </w:rPr>
              <w:t>p1.speak();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应用举例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sz w:val="22"/>
        </w:rPr>
        <w:t>需求：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定义一个</w:t>
      </w:r>
      <w:r>
        <w:rPr>
          <w:rFonts w:eastAsia="Consolas" w:ascii="Consolas" w:cs="Consolas" w:hAnsi="Consolas"/>
          <w:sz w:val="22"/>
          <w:shd w:fill="EFF0F1"/>
        </w:rPr>
        <w:t>Logger</w:t>
      </w:r>
      <w:r>
        <w:rPr>
          <w:rFonts w:eastAsia="等线" w:ascii="Arial" w:cs="Arial" w:hAnsi="Arial"/>
          <w:sz w:val="22"/>
        </w:rPr>
        <w:t>方法装饰器，用于在方法执行前和执行后，均追加一些额外逻辑。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定义一个</w:t>
      </w:r>
      <w:r>
        <w:rPr>
          <w:rFonts w:eastAsia="Consolas" w:ascii="Consolas" w:cs="Consolas" w:hAnsi="Consolas"/>
          <w:sz w:val="22"/>
          <w:shd w:fill="EFF0F1"/>
        </w:rPr>
        <w:t>Validate</w:t>
      </w:r>
      <w:r>
        <w:rPr>
          <w:rFonts w:eastAsia="等线" w:ascii="Arial" w:cs="Arial" w:hAnsi="Arial"/>
          <w:sz w:val="22"/>
        </w:rPr>
        <w:t>方法装饰器，用于验证数据。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Logger(</w:t>
              <w:br/>
              <w:t xml:space="preserve">  target: object,</w:t>
              <w:br/>
              <w:t xml:space="preserve">  propertyKey: string,</w:t>
              <w:br/>
              <w:t xml:space="preserve">  descriptor: PropertyDescriptor</w:t>
              <w:br/>
              <w:t>) {</w:t>
              <w:br/>
              <w:t xml:space="preserve">  // 保存原始方法</w:t>
              <w:br/>
              <w:t xml:space="preserve">  const original = descriptor.value;</w:t>
              <w:br/>
              <w:t xml:space="preserve">  // 替换原始方法</w:t>
              <w:br/>
              <w:t xml:space="preserve">  descriptor.value = function (...args: any[]) {</w:t>
              <w:br/>
              <w:t xml:space="preserve">    console.log(`${propertyKey}开始执行......`);</w:t>
              <w:br/>
              <w:t xml:space="preserve">    const result = original.call(this, ...args);</w:t>
              <w:br/>
              <w:t xml:space="preserve">    console.log(`${propertyKey}执行完毕......`);</w:t>
              <w:br/>
              <w:t xml:space="preserve">    return result;</w:t>
              <w:br/>
              <w:t xml:space="preserve">  };</w:t>
              <w:br/>
              <w:t>}</w:t>
              <w:br/>
              <w:br/>
              <w:t>function Validate(maxValue: number) {</w:t>
              <w:br/>
              <w:t xml:space="preserve">  return function (</w:t>
              <w:br/>
              <w:t xml:space="preserve">    target: object,</w:t>
              <w:br/>
              <w:t xml:space="preserve">    propertyKey: string,</w:t>
              <w:br/>
              <w:t xml:space="preserve">    descriptor: PropertyDescriptor</w:t>
              <w:br/>
              <w:t xml:space="preserve">  ) {</w:t>
              <w:br/>
              <w:t xml:space="preserve">    // 保存原始方法</w:t>
              <w:br/>
              <w:t xml:space="preserve">    const original = descriptor.value;</w:t>
              <w:br/>
              <w:t xml:space="preserve">    // 替换原始方法</w:t>
              <w:br/>
              <w:t xml:space="preserve">    descriptor.value = function (...args: any[]) {</w:t>
              <w:br/>
              <w:t xml:space="preserve">      // 自定义的验证逻辑</w:t>
              <w:br/>
              <w:t xml:space="preserve">      if (args[0] &gt; maxValue) {</w:t>
              <w:br/>
              <w:t xml:space="preserve">        throw new Error("年龄非法！");</w:t>
              <w:br/>
              <w:t xml:space="preserve">      }</w:t>
              <w:br/>
              <w:t xml:space="preserve">      // 如果所有参数都符合要求，则调用原始方法</w:t>
              <w:br/>
              <w:t xml:space="preserve">      return original.apply(this, args);</w:t>
              <w:br/>
              <w:t xml:space="preserve">    };</w:t>
              <w:br/>
              <w:t xml:space="preserve">  };</w:t>
              <w:br/>
              <w:t>}</w:t>
              <w:br/>
              <w:br/>
              <w:t>class Person {</w:t>
              <w:br/>
              <w:t xml:space="preserve">  constructor(public name: string, public age: number) {}</w:t>
              <w:br/>
              <w:t xml:space="preserve">  @Logger speak() {</w:t>
              <w:br/>
              <w:t xml:space="preserve">    console.log(`你好，我的名字：${this.name}，我的年龄：${this.age}`);</w:t>
              <w:br/>
              <w:t xml:space="preserve">  }</w:t>
              <w:br/>
              <w:t xml:space="preserve">  @Validate(120)</w:t>
              <w:br/>
              <w:t xml:space="preserve">  static isAdult(age: number) {</w:t>
              <w:br/>
              <w:t xml:space="preserve">    return age &gt;= 18;</w:t>
              <w:br/>
              <w:t xml:space="preserve">  }</w:t>
              <w:br/>
              <w:t>}</w:t>
              <w:br/>
              <w:br/>
              <w:t>const p1 = new Person("张三", 18);</w:t>
              <w:br/>
              <w:t>p1.speak();</w:t>
              <w:br/>
            </w:r>
            <w:r>
              <w:rPr>
                <w:rFonts w:eastAsia="Consolas" w:ascii="Consolas" w:cs="Consolas" w:hAnsi="Consolas"/>
                <w:sz w:val="22"/>
              </w:rPr>
              <w:t>console.log(Person.isAdult(100));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6" w:id="16"/>
      <w:r>
        <w:rPr>
          <w:rFonts w:eastAsia="等线" w:ascii="Arial" w:cs="Arial" w:hAnsi="Arial"/>
          <w:b w:val="true"/>
          <w:sz w:val="36"/>
        </w:rPr>
        <w:t>七、访问器装饰器</w:t>
      </w:r>
      <w:bookmarkEnd w:id="16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基本语法</w:t>
      </w:r>
      <w:bookmarkEnd w:id="1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/* </w:t>
              <w:br/>
              <w:t xml:space="preserve">  参数说明：</w:t>
              <w:br/>
              <w:t xml:space="preserve">    ○ target: </w:t>
              <w:br/>
              <w:t xml:space="preserve">        1. 对于实例访问器来说值是【所属类的原型对象】。</w:t>
              <w:br/>
              <w:t xml:space="preserve">        2. 对于静态访问器来说值是【所属类】。</w:t>
              <w:br/>
              <w:t xml:space="preserve">    ○ propertyKey:访问器的名称。</w:t>
              <w:br/>
              <w:t xml:space="preserve">    ○ descriptor: 描述对象。</w:t>
              <w:br/>
              <w:t>*/</w:t>
              <w:br/>
              <w:t>function Demo(</w:t>
              <w:br/>
              <w:t xml:space="preserve">  target: object,</w:t>
              <w:br/>
              <w:t xml:space="preserve">  propertyKey: string,</w:t>
              <w:br/>
              <w:t xml:space="preserve">  descriptor: PropertyDescriptor</w:t>
              <w:br/>
              <w:t>) {</w:t>
              <w:br/>
              <w:t xml:space="preserve">  console.log(target);</w:t>
              <w:br/>
              <w:t xml:space="preserve">  console.log(propertyKey);</w:t>
              <w:br/>
              <w:t xml:space="preserve">  console.log(descriptor);</w:t>
              <w:br/>
              <w:t>}</w:t>
              <w:br/>
              <w:br/>
              <w:t>class Person {</w:t>
              <w:br/>
              <w:t xml:space="preserve">  @Demo</w:t>
              <w:br/>
              <w:t xml:space="preserve">  get address() {</w:t>
              <w:br/>
              <w:t xml:space="preserve">    return "北京宏福科技园";</w:t>
              <w:br/>
              <w:t xml:space="preserve">  }</w:t>
              <w:br/>
              <w:t xml:space="preserve">  @Demo</w:t>
              <w:br/>
              <w:t xml:space="preserve">  static get country() {</w:t>
              <w:br/>
              <w:t xml:space="preserve">    return "中国";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应用举例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sz w:val="22"/>
        </w:rPr>
        <w:t>需求：对</w:t>
      </w:r>
      <w:r>
        <w:rPr>
          <w:rFonts w:eastAsia="Consolas" w:ascii="Consolas" w:cs="Consolas" w:hAnsi="Consolas"/>
          <w:sz w:val="22"/>
          <w:shd w:fill="EFF0F1"/>
        </w:rPr>
        <w:t>Weather</w:t>
      </w:r>
      <w:r>
        <w:rPr>
          <w:rFonts w:eastAsia="等线" w:ascii="Arial" w:cs="Arial" w:hAnsi="Arial"/>
          <w:sz w:val="22"/>
        </w:rPr>
        <w:t>类的</w:t>
      </w:r>
      <w:r>
        <w:rPr>
          <w:rFonts w:eastAsia="Consolas" w:ascii="Consolas" w:cs="Consolas" w:hAnsi="Consolas"/>
          <w:sz w:val="22"/>
          <w:shd w:fill="EFF0F1"/>
        </w:rPr>
        <w:t>temp</w:t>
      </w:r>
      <w:r>
        <w:rPr>
          <w:rFonts w:eastAsia="等线" w:ascii="Arial" w:cs="Arial" w:hAnsi="Arial"/>
          <w:sz w:val="22"/>
        </w:rPr>
        <w:t>属性的</w:t>
      </w:r>
      <w:r>
        <w:rPr>
          <w:rFonts w:eastAsia="Consolas" w:ascii="Consolas" w:cs="Consolas" w:hAnsi="Consolas"/>
          <w:sz w:val="22"/>
          <w:shd w:fill="EFF0F1"/>
        </w:rPr>
        <w:t>set</w:t>
      </w:r>
      <w:r>
        <w:rPr>
          <w:rFonts w:eastAsia="等线" w:ascii="Arial" w:cs="Arial" w:hAnsi="Arial"/>
          <w:sz w:val="22"/>
        </w:rPr>
        <w:t>访问器进行限制，设置的最低温度</w:t>
      </w:r>
      <w:r>
        <w:rPr>
          <w:rFonts w:eastAsia="Consolas" w:ascii="Consolas" w:cs="Consolas" w:hAnsi="Consolas"/>
          <w:sz w:val="22"/>
          <w:shd w:fill="EFF0F1"/>
        </w:rPr>
        <w:t>-50</w:t>
      </w:r>
      <w:r>
        <w:rPr>
          <w:rFonts w:eastAsia="等线" w:ascii="Arial" w:cs="Arial" w:hAnsi="Arial"/>
          <w:sz w:val="22"/>
        </w:rPr>
        <w:t>，最高温度</w:t>
      </w:r>
      <w:r>
        <w:rPr>
          <w:rFonts w:eastAsia="Consolas" w:ascii="Consolas" w:cs="Consolas" w:hAnsi="Consolas"/>
          <w:sz w:val="22"/>
          <w:shd w:fill="EFF0F1"/>
        </w:rPr>
        <w:t>50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RangeValidate(min: number, max: number) {</w:t>
              <w:br/>
              <w:t xml:space="preserve">  return function (</w:t>
              <w:br/>
              <w:t xml:space="preserve">    target: object,</w:t>
              <w:br/>
              <w:t xml:space="preserve">    propertyKey: string,</w:t>
              <w:br/>
              <w:t xml:space="preserve">    descriptor: PropertyDescriptor</w:t>
              <w:br/>
              <w:t xml:space="preserve">  ) {</w:t>
              <w:br/>
              <w:t xml:space="preserve">    // 保存原始的 setter 方法，以便在后续调用中使用</w:t>
              <w:br/>
              <w:t xml:space="preserve">    const originalSetter = descriptor.set;</w:t>
              <w:br/>
              <w:br/>
              <w:t xml:space="preserve">    // 重写 setter 方法，加入范围验证逻辑</w:t>
              <w:br/>
              <w:t xml:space="preserve">    descriptor.set = function (value: number) {</w:t>
              <w:br/>
              <w:t xml:space="preserve">      // 检查设置的值是否在指定的最小值和最大值之间</w:t>
              <w:br/>
              <w:t xml:space="preserve">      if (value &lt; min || value &gt; max) {</w:t>
              <w:br/>
              <w:t xml:space="preserve">        // 如果值不在范围内，抛出错误</w:t>
              <w:br/>
              <w:t xml:space="preserve">        throw new Error(`${propertyKey}的值应该在 ${min} 到 ${max}之间！`);</w:t>
              <w:br/>
              <w:t xml:space="preserve">      }</w:t>
              <w:br/>
              <w:br/>
              <w:t xml:space="preserve">      // 如果值在范围内，且原始 setter 方法存在，则调用原始 setter 方法</w:t>
              <w:br/>
              <w:t xml:space="preserve">      if (originalSetter) {</w:t>
              <w:br/>
              <w:t xml:space="preserve">        originalSetter.call(this, value);</w:t>
              <w:br/>
              <w:t xml:space="preserve">      }</w:t>
              <w:br/>
              <w:t xml:space="preserve">    };</w:t>
              <w:br/>
              <w:t xml:space="preserve">  };</w:t>
              <w:br/>
              <w:t>}</w:t>
              <w:br/>
              <w:br/>
              <w:t>class Weather {</w:t>
              <w:br/>
              <w:t xml:space="preserve">  private _temp: number;</w:t>
              <w:br/>
              <w:t xml:space="preserve">  constructor(_temp: number) {</w:t>
              <w:br/>
              <w:t xml:space="preserve">    this._temp = _temp;</w:t>
              <w:br/>
              <w:t xml:space="preserve">  }</w:t>
              <w:br/>
              <w:t xml:space="preserve">  // 设置温度范围在 -50 到 50 之间</w:t>
              <w:br/>
              <w:t xml:space="preserve">  @RangeValidate(-50, 50)</w:t>
              <w:br/>
              <w:t xml:space="preserve">  set temp(value) {</w:t>
              <w:br/>
              <w:t xml:space="preserve">    this._temp = value;</w:t>
              <w:br/>
              <w:t xml:space="preserve">  }</w:t>
              <w:br/>
              <w:t xml:space="preserve">  get temp() {</w:t>
              <w:br/>
              <w:t xml:space="preserve">    return this._temp;</w:t>
              <w:br/>
              <w:t xml:space="preserve">  }</w:t>
              <w:br/>
              <w:t>}</w:t>
              <w:br/>
              <w:br/>
              <w:t>const w1 = new Weather(25);</w:t>
              <w:br/>
              <w:t>console.log(w1);</w:t>
              <w:br/>
              <w:t>w1.temp = 67;</w:t>
              <w:br/>
            </w:r>
            <w:r>
              <w:rPr>
                <w:rFonts w:eastAsia="Consolas" w:ascii="Consolas" w:cs="Consolas" w:hAnsi="Consolas"/>
                <w:sz w:val="22"/>
              </w:rPr>
              <w:t>console.log(w1);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9" w:id="19"/>
      <w:r>
        <w:rPr>
          <w:rFonts w:eastAsia="等线" w:ascii="Arial" w:cs="Arial" w:hAnsi="Arial"/>
          <w:b w:val="true"/>
          <w:sz w:val="36"/>
        </w:rPr>
        <w:t>八、参数装饰器</w:t>
      </w:r>
      <w:bookmarkEnd w:id="19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基本语法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/* </w:t>
              <w:br/>
              <w:t xml:space="preserve">  参数说明：</w:t>
              <w:br/>
              <w:t xml:space="preserve">    ○ target:</w:t>
              <w:br/>
              <w:t xml:space="preserve">      1.如果修饰的是【实例方法】的参数，target 是类的【原型对象】。</w:t>
              <w:br/>
              <w:t xml:space="preserve">      2.如果修饰的是【静态方法】的参数，target 是【类】。</w:t>
              <w:br/>
              <w:t xml:space="preserve">    ○ propertyKey：参数所在的方法的名称。</w:t>
              <w:br/>
              <w:t xml:space="preserve">    ○ parameterIndex: 参数在函数参数列表中的索引，从 0 开始。</w:t>
              <w:br/>
              <w:t>*/</w:t>
              <w:br/>
              <w:t>function Demo(target: object, propertyKey: string, parameterIndex: number) {</w:t>
              <w:br/>
              <w:t xml:space="preserve">  console.log(target);</w:t>
              <w:br/>
              <w:t xml:space="preserve">  console.log(propertyKey);</w:t>
              <w:br/>
              <w:t xml:space="preserve">  console.log(parameterIndex);</w:t>
              <w:br/>
              <w:t>}</w:t>
              <w:br/>
              <w:br/>
              <w:t>// 类定义</w:t>
              <w:br/>
              <w:t>class Person {</w:t>
              <w:br/>
              <w:t xml:space="preserve">  constructor(public name: string) {}</w:t>
              <w:br/>
              <w:t xml:space="preserve">  speak(@Demo message1: any, mesage2: any) {</w:t>
              <w:br/>
              <w:t xml:space="preserve">    console.log(`${this.name}想对说：${message1}，${mesage2}`);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应用举例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  <w:shd w:fill="bbbfc4"/>
        </w:rPr>
        <w:br/>
      </w:r>
      <w:r>
        <w:rPr>
          <w:rFonts w:eastAsia="等线" w:ascii="Arial" w:cs="Arial" w:hAnsi="Arial"/>
          <w:sz w:val="22"/>
        </w:rPr>
        <w:t>需求：定义方法装饰器</w:t>
      </w:r>
      <w:r>
        <w:rPr>
          <w:rFonts w:eastAsia="Consolas" w:ascii="Consolas" w:cs="Consolas" w:hAnsi="Consolas"/>
          <w:sz w:val="22"/>
          <w:shd w:fill="EFF0F1"/>
        </w:rPr>
        <w:t>Validate</w:t>
      </w:r>
      <w:r>
        <w:rPr>
          <w:rFonts w:eastAsia="等线" w:ascii="Arial" w:cs="Arial" w:hAnsi="Arial"/>
          <w:sz w:val="22"/>
        </w:rPr>
        <w:t>，同时搭配参数装饰器</w:t>
      </w:r>
      <w:r>
        <w:rPr>
          <w:rFonts w:eastAsia="Consolas" w:ascii="Consolas" w:cs="Consolas" w:hAnsi="Consolas"/>
          <w:sz w:val="22"/>
          <w:shd w:fill="EFF0F1"/>
        </w:rPr>
        <w:t>NotNumber</w:t>
      </w:r>
      <w:r>
        <w:rPr>
          <w:rFonts w:eastAsia="等线" w:ascii="Arial" w:cs="Arial" w:hAnsi="Arial"/>
          <w:sz w:val="22"/>
        </w:rPr>
        <w:t>，来对</w:t>
      </w:r>
      <w:r>
        <w:rPr>
          <w:rFonts w:eastAsia="Consolas" w:ascii="Consolas" w:cs="Consolas" w:hAnsi="Consolas"/>
          <w:sz w:val="22"/>
          <w:shd w:fill="EFF0F1"/>
        </w:rPr>
        <w:t>speak</w:t>
      </w:r>
      <w:r>
        <w:rPr>
          <w:rFonts w:eastAsia="等线" w:ascii="Arial" w:cs="Arial" w:hAnsi="Arial"/>
          <w:sz w:val="22"/>
        </w:rPr>
        <w:t>方法的参数类型进行限制。</w:t>
      </w:r>
      <w:r>
        <w:rPr>
          <w:rFonts w:eastAsia="等线" w:ascii="Arial" w:cs="Arial" w:hAnsi="Arial"/>
          <w:color w:val="8f959e"/>
          <w:sz w:val="22"/>
          <w:shd w:fill="bbbfc4"/>
        </w:rPr>
        <w:br/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function NotNumber(target: any, propertyKey: string, parameterIndex: number) {</w:t>
              <w:br/>
              <w:t xml:space="preserve">  // 初始化或获取当前方法的参数索引列表</w:t>
              <w:br/>
              <w:t xml:space="preserve">  let notNumberArr: number[] = target[`__notNumber_${propertyKey}`] || [];</w:t>
              <w:br/>
              <w:t xml:space="preserve">  // 将当前参数索引添加到列表中</w:t>
              <w:br/>
              <w:t xml:space="preserve">  notNumberArr.push(parameterIndex);</w:t>
              <w:br/>
              <w:t xml:space="preserve">  // 将列表存储回目标对象</w:t>
              <w:br/>
              <w:t xml:space="preserve">  target[`__notNumber_${propertyKey}`] = notNumberArr;</w:t>
              <w:br/>
              <w:t>}</w:t>
              <w:br/>
              <w:br/>
              <w:t>// 方法装饰器定义</w:t>
              <w:br/>
              <w:t>function Validate(</w:t>
              <w:br/>
              <w:t xml:space="preserve">  target: any,</w:t>
              <w:br/>
              <w:t xml:space="preserve">  propertyKey: string,</w:t>
              <w:br/>
              <w:t xml:space="preserve">  descriptor: PropertyDescriptor</w:t>
              <w:br/>
              <w:t>) {</w:t>
              <w:br/>
              <w:t xml:space="preserve">  const method = descriptor.value;</w:t>
              <w:br/>
              <w:t xml:space="preserve">  descriptor.value = function (...args: any[]) {</w:t>
              <w:br/>
              <w:t xml:space="preserve">    // 获取被标记为不能为空的参数索引列表</w:t>
              <w:br/>
              <w:t xml:space="preserve">    const notNumberArr: number[] = target[`__notNumber_${propertyKey}`] || [];</w:t>
              <w:br/>
              <w:t xml:space="preserve">    // 检查参数是否为 null 或 undefined</w:t>
              <w:br/>
              <w:t xml:space="preserve">    for (const index of notNumberArr) {</w:t>
              <w:br/>
              <w:t xml:space="preserve">      if (typeof args[index] === "number") {</w:t>
              <w:br/>
              <w:t xml:space="preserve">        throw new Error(</w:t>
              <w:br/>
              <w:t xml:space="preserve">          `方法 ${propertyKey} 中索引为 ${index} 的参数不能是数字！`</w:t>
              <w:br/>
              <w:t xml:space="preserve">        );</w:t>
              <w:br/>
              <w:t xml:space="preserve">      }</w:t>
              <w:br/>
              <w:t xml:space="preserve">    }</w:t>
              <w:br/>
              <w:t xml:space="preserve">    // 调用原始方法</w:t>
              <w:br/>
              <w:t xml:space="preserve">    return method.apply(this, args);</w:t>
              <w:br/>
              <w:t xml:space="preserve">  };</w:t>
              <w:br/>
              <w:br/>
              <w:t xml:space="preserve">  return descriptor;</w:t>
              <w:br/>
              <w:t>}</w:t>
              <w:br/>
              <w:br/>
              <w:t>// 类定义</w:t>
              <w:br/>
              <w:t>class Student {</w:t>
              <w:br/>
              <w:t xml:space="preserve">  name: string;</w:t>
              <w:br/>
              <w:t xml:space="preserve">  constructor(name: string) {</w:t>
              <w:br/>
              <w:t xml:space="preserve">    this.name = name;</w:t>
              <w:br/>
              <w:t xml:space="preserve">  }</w:t>
              <w:br/>
              <w:t xml:space="preserve">  @Validate</w:t>
              <w:br/>
              <w:t xml:space="preserve">  speak(@NotNumber message1: any, mesage2: any) {</w:t>
              <w:br/>
              <w:t xml:space="preserve">    console.log(`${this.name}想对说：${message1}，${mesage2}`);</w:t>
              <w:br/>
              <w:t xml:space="preserve">  }</w:t>
              <w:br/>
              <w:t>}</w:t>
              <w:br/>
              <w:br/>
              <w:t>// 使用</w:t>
              <w:br/>
            </w:r>
            <w:r>
              <w:rPr>
                <w:rFonts w:eastAsia="Consolas" w:ascii="Consolas" w:cs="Consolas" w:hAnsi="Consolas"/>
                <w:sz w:val="22"/>
              </w:rPr>
              <w:t>const s1 = new Student("张三");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9377">
    <w:lvl>
      <w:start w:val="1"/>
      <w:numFmt w:val="decimal"/>
      <w:suff w:val="tab"/>
      <w:lvlText w:val="%1."/>
      <w:rPr>
        <w:color w:val="3370ff"/>
      </w:rPr>
    </w:lvl>
  </w:abstractNum>
  <w:abstractNum w:abstractNumId="9378">
    <w:lvl>
      <w:start w:val="2"/>
      <w:numFmt w:val="decimal"/>
      <w:suff w:val="tab"/>
      <w:lvlText w:val="%1."/>
      <w:rPr>
        <w:color w:val="3370ff"/>
      </w:rPr>
    </w:lvl>
  </w:abstractNum>
  <w:abstractNum w:abstractNumId="9379">
    <w:lvl>
      <w:start w:val="3"/>
      <w:numFmt w:val="decimal"/>
      <w:suff w:val="tab"/>
      <w:lvlText w:val="%1."/>
      <w:rPr>
        <w:color w:val="3370ff"/>
      </w:rPr>
    </w:lvl>
  </w:abstractNum>
  <w:abstractNum w:abstractNumId="9380">
    <w:lvl>
      <w:start w:val="4"/>
      <w:numFmt w:val="decimal"/>
      <w:suff w:val="tab"/>
      <w:lvlText w:val="%1."/>
      <w:rPr>
        <w:color w:val="3370ff"/>
      </w:rPr>
    </w:lvl>
  </w:abstractNum>
  <w:abstractNum w:abstractNumId="9381">
    <w:lvl>
      <w:start w:val="1"/>
      <w:numFmt w:val="decimal"/>
      <w:suff w:val="tab"/>
      <w:lvlText w:val="%1."/>
      <w:rPr>
        <w:color w:val="3370ff"/>
      </w:rPr>
    </w:lvl>
  </w:abstractNum>
  <w:abstractNum w:abstractNumId="9382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9377"/>
  </w:num>
  <w:num w:numId="2">
    <w:abstractNumId w:val="9378"/>
  </w:num>
  <w:num w:numId="3">
    <w:abstractNumId w:val="9379"/>
  </w:num>
  <w:num w:numId="4">
    <w:abstractNumId w:val="9380"/>
  </w:num>
  <w:num w:numId="5">
    <w:abstractNumId w:val="9381"/>
  </w:num>
  <w:num w:numId="6">
    <w:abstractNumId w:val="938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devblogs.microsoft.com/typescript/announcing-typescript-5-0-rc/" TargetMode="External" Type="http://schemas.openxmlformats.org/officeDocument/2006/relationships/hyperlink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2024-12-02T13:37:01Z</dcterms:created>
  <dc:creator>Apache POI</dc:creator>
</cp:coreProperties>
</file>