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8F9" w:rsidRDefault="008B48F9">
      <w:r>
        <w:t>1, Mean, Median and Mode</w:t>
      </w:r>
    </w:p>
    <w:p w:rsidR="008B48F9" w:rsidRDefault="008B48F9">
      <w:r>
        <w:t>(</w:t>
      </w:r>
      <w:hyperlink r:id="rId5" w:history="1">
        <w:r w:rsidRPr="00163DB6">
          <w:rPr>
            <w:rStyle w:val="Hyperlink"/>
          </w:rPr>
          <w:t>https://en.wikipedia.org/wiki/Mode_(statistics)#Example_for_a_skewed_distribution)</w:t>
        </w:r>
      </w:hyperlink>
    </w:p>
    <w:p w:rsidR="004411C9" w:rsidRPr="007A5031" w:rsidRDefault="008B48F9">
      <w:r>
        <w:t>Estimator a, b and c are calculated for the following two empirical probability distribution functions (PDF)</w:t>
      </w:r>
    </w:p>
    <w:p w:rsidR="007A5031" w:rsidRDefault="007A5031">
      <w:r>
        <w:rPr>
          <w:noProof/>
          <w:lang w:val="fr-CH"/>
        </w:rPr>
        <w:drawing>
          <wp:anchor distT="0" distB="0" distL="114300" distR="114300" simplePos="0" relativeHeight="251658240" behindDoc="0" locked="0" layoutInCell="1" allowOverlap="1" wp14:anchorId="1831EA40" wp14:editId="4DF45830">
            <wp:simplePos x="0" y="0"/>
            <wp:positionH relativeFrom="column">
              <wp:posOffset>3533775</wp:posOffset>
            </wp:positionH>
            <wp:positionV relativeFrom="paragraph">
              <wp:posOffset>15875</wp:posOffset>
            </wp:positionV>
            <wp:extent cx="2614930" cy="1962150"/>
            <wp:effectExtent l="0" t="0" r="0" b="0"/>
            <wp:wrapSquare wrapText="bothSides"/>
            <wp:docPr id="1" name="Picture 1" descr="C:\Users\laoj\Downloads\Comparison_mean_median_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oj\Downloads\Comparison_mean_median_m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From a frequentist point of view (i.e., in a long series of repeated experiment), estimator c is a good approximation of the expect value of random value draw from PDFs in a long run, while random value </w:t>
      </w:r>
      <w:r w:rsidRPr="007A5031">
        <w:rPr>
          <w:i/>
        </w:rPr>
        <w:t>x</w:t>
      </w:r>
      <w:r>
        <w:t xml:space="preserve"> draw from these PDFs has 50% being x&gt;b and 50% being x&lt;b.</w:t>
      </w:r>
    </w:p>
    <w:p w:rsidR="007A5031" w:rsidRDefault="007A5031">
      <w:proofErr w:type="gramStart"/>
      <w:r>
        <w:t>a</w:t>
      </w:r>
      <w:proofErr w:type="gramEnd"/>
      <w:r>
        <w:t xml:space="preserve"> *</w:t>
      </w:r>
      <w:r>
        <w:tab/>
        <w:t xml:space="preserve">* Mode </w:t>
      </w:r>
    </w:p>
    <w:p w:rsidR="007A5031" w:rsidRDefault="007A5031">
      <w:proofErr w:type="gramStart"/>
      <w:r>
        <w:t>b</w:t>
      </w:r>
      <w:proofErr w:type="gramEnd"/>
      <w:r>
        <w:t xml:space="preserve"> *</w:t>
      </w:r>
      <w:r>
        <w:tab/>
        <w:t>* Mean</w:t>
      </w:r>
    </w:p>
    <w:p w:rsidR="007A5031" w:rsidRDefault="007A5031">
      <w:proofErr w:type="gramStart"/>
      <w:r>
        <w:t>c</w:t>
      </w:r>
      <w:proofErr w:type="gramEnd"/>
      <w:r>
        <w:t xml:space="preserve"> *</w:t>
      </w:r>
      <w:r>
        <w:tab/>
        <w:t>* Median</w:t>
      </w:r>
    </w:p>
    <w:p w:rsidR="007A5031" w:rsidRDefault="007A5031"/>
    <w:p w:rsidR="007A5031" w:rsidRDefault="007A5031" w:rsidP="007A5031">
      <w:r>
        <w:t>2</w:t>
      </w:r>
      <w:r>
        <w:t xml:space="preserve">, </w:t>
      </w:r>
      <w:r>
        <w:t>Variance and Covariance</w:t>
      </w:r>
    </w:p>
    <w:p w:rsidR="007A5031" w:rsidRDefault="007A5031">
      <w:r>
        <w:t>(</w:t>
      </w:r>
      <w:hyperlink r:id="rId7" w:history="1">
        <w:r w:rsidRPr="00163DB6">
          <w:rPr>
            <w:rStyle w:val="Hyperlink"/>
          </w:rPr>
          <w:t>http://stats.stackexchange.com/questions/18058/how-would-you-explain-covariance-to-someone-who-understands-only-the-mean</w:t>
        </w:r>
      </w:hyperlink>
      <w:r>
        <w:t>)</w:t>
      </w:r>
    </w:p>
    <w:p w:rsidR="007A5031" w:rsidRDefault="007A5031">
      <w:r>
        <w:t xml:space="preserve">We can represent variance as the mean of the pair-wise distance (Euclidean distance) between all the points of a sample. </w:t>
      </w:r>
    </w:p>
    <w:p w:rsidR="007A5031" w:rsidRDefault="007A5031">
      <w:r>
        <w:t>Similarly, covariance could be represent</w:t>
      </w:r>
      <w:r w:rsidR="001A7051">
        <w:t>ed</w:t>
      </w:r>
      <w:r>
        <w:t xml:space="preserve"> as the “common 2D space” cover by </w:t>
      </w:r>
      <w:r w:rsidR="001A7051">
        <w:t>all the</w:t>
      </w:r>
      <w:r>
        <w:t xml:space="preserve"> pair</w:t>
      </w:r>
      <w:r w:rsidR="001A7051">
        <w:t>s</w:t>
      </w:r>
      <w:r>
        <w:t xml:space="preserve"> of points</w:t>
      </w:r>
      <w:r w:rsidR="001A7051">
        <w:t xml:space="preserve">, the average of all the space is the covariance. </w:t>
      </w:r>
    </w:p>
    <w:p w:rsidR="001A7051" w:rsidRDefault="001A7051">
      <w:r>
        <w:rPr>
          <w:noProof/>
          <w:lang w:val="fr-CH"/>
        </w:rPr>
        <w:drawing>
          <wp:anchor distT="0" distB="0" distL="114300" distR="114300" simplePos="0" relativeHeight="251659264" behindDoc="0" locked="0" layoutInCell="1" allowOverlap="1" wp14:anchorId="47DC5971" wp14:editId="6B601A24">
            <wp:simplePos x="0" y="0"/>
            <wp:positionH relativeFrom="column">
              <wp:posOffset>-54610</wp:posOffset>
            </wp:positionH>
            <wp:positionV relativeFrom="paragraph">
              <wp:posOffset>114300</wp:posOffset>
            </wp:positionV>
            <wp:extent cx="6635750" cy="2105025"/>
            <wp:effectExtent l="0" t="0" r="0" b="9525"/>
            <wp:wrapSquare wrapText="bothSides"/>
            <wp:docPr id="2" name="Picture 2" descr="C:\Users\laoj\Downloads\mlc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oj\Downloads\mlco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Covariance could be positive or negative: given the following 4 pairs of points in 2D, draw all the positive and negative rectangle of all the possible combinations.</w:t>
      </w:r>
    </w:p>
    <w:p w:rsidR="001A7051" w:rsidRPr="001A7051" w:rsidRDefault="001A7051">
      <w:r>
        <w:rPr>
          <w:noProof/>
          <w:lang w:val="fr-CH"/>
        </w:rPr>
        <w:drawing>
          <wp:anchor distT="0" distB="0" distL="114300" distR="114300" simplePos="0" relativeHeight="251662336" behindDoc="0" locked="0" layoutInCell="1" allowOverlap="1" wp14:anchorId="6C49FFC2" wp14:editId="6DE5ABC9">
            <wp:simplePos x="0" y="0"/>
            <wp:positionH relativeFrom="column">
              <wp:posOffset>3945890</wp:posOffset>
            </wp:positionH>
            <wp:positionV relativeFrom="paragraph">
              <wp:posOffset>338455</wp:posOffset>
            </wp:positionV>
            <wp:extent cx="2310765" cy="1162050"/>
            <wp:effectExtent l="0" t="0" r="0" b="0"/>
            <wp:wrapSquare wrapText="bothSides"/>
            <wp:docPr id="4" name="Picture 4" descr="C:\Users\laoj\Downloads\XPG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oj\Downloads\XPGj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CH"/>
        </w:rPr>
        <w:drawing>
          <wp:anchor distT="0" distB="0" distL="114300" distR="114300" simplePos="0" relativeHeight="251660288" behindDoc="0" locked="0" layoutInCell="1" allowOverlap="1" wp14:anchorId="4CD7EEDE" wp14:editId="12F3A6FF">
            <wp:simplePos x="0" y="0"/>
            <wp:positionH relativeFrom="column">
              <wp:posOffset>2540</wp:posOffset>
            </wp:positionH>
            <wp:positionV relativeFrom="paragraph">
              <wp:posOffset>338455</wp:posOffset>
            </wp:positionV>
            <wp:extent cx="2310765" cy="1162050"/>
            <wp:effectExtent l="0" t="0" r="0" b="0"/>
            <wp:wrapSquare wrapText="bothSides"/>
            <wp:docPr id="3" name="Picture 3" descr="C:\Users\laoj\Downloads\XPG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oj\Downloads\XPGj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Positive</w:t>
      </w:r>
      <w:r>
        <w:tab/>
        <w:t>: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Negative:</w:t>
      </w:r>
    </w:p>
    <w:sectPr w:rsidR="001A7051" w:rsidRPr="001A7051" w:rsidSect="001A7051">
      <w:pgSz w:w="11906" w:h="16838"/>
      <w:pgMar w:top="851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I0tTA0Nja2sLAwtDRU0lEKTi0uzszPAykwrAUABnBeASwAAAA="/>
  </w:docVars>
  <w:rsids>
    <w:rsidRoot w:val="008B48F9"/>
    <w:rsid w:val="001A7051"/>
    <w:rsid w:val="003B2C5B"/>
    <w:rsid w:val="007A5031"/>
    <w:rsid w:val="008B48F9"/>
    <w:rsid w:val="00AD3EBA"/>
    <w:rsid w:val="00DD32CB"/>
    <w:rsid w:val="00E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8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3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8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3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tats.stackexchange.com/questions/18058/how-would-you-explain-covariance-to-someone-who-understands-only-the-mea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ode_(statistics)#Example_for_a_skewed_distribution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UNIFR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 Junpeng</dc:creator>
  <cp:lastModifiedBy>LAO Junpeng</cp:lastModifiedBy>
  <cp:revision>1</cp:revision>
  <cp:lastPrinted>2015-11-16T15:17:00Z</cp:lastPrinted>
  <dcterms:created xsi:type="dcterms:W3CDTF">2015-11-16T14:35:00Z</dcterms:created>
  <dcterms:modified xsi:type="dcterms:W3CDTF">2015-11-16T15:17:00Z</dcterms:modified>
</cp:coreProperties>
</file>