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639" w:rsidRDefault="007671C8" w:rsidP="00FF09FC">
      <w:pPr>
        <w:jc w:val="center"/>
        <w:rPr>
          <w:b/>
          <w:sz w:val="32"/>
          <w:szCs w:val="32"/>
        </w:rPr>
      </w:pPr>
      <w:r>
        <w:rPr>
          <w:rFonts w:hint="eastAsia"/>
          <w:b/>
          <w:sz w:val="32"/>
          <w:szCs w:val="32"/>
        </w:rPr>
        <w:t>Solidus</w:t>
      </w:r>
      <w:r w:rsidR="00FF09FC" w:rsidRPr="00FF09FC">
        <w:rPr>
          <w:rFonts w:hint="eastAsia"/>
          <w:b/>
          <w:sz w:val="32"/>
          <w:szCs w:val="32"/>
        </w:rPr>
        <w:t>：通过</w:t>
      </w:r>
      <w:r w:rsidR="00FF09FC" w:rsidRPr="00FF09FC">
        <w:rPr>
          <w:rFonts w:hint="eastAsia"/>
          <w:b/>
          <w:sz w:val="32"/>
          <w:szCs w:val="32"/>
        </w:rPr>
        <w:t>PVORM</w:t>
      </w:r>
      <w:r w:rsidR="00FF09FC" w:rsidRPr="00FF09FC">
        <w:rPr>
          <w:rFonts w:hint="eastAsia"/>
          <w:b/>
          <w:sz w:val="32"/>
          <w:szCs w:val="32"/>
        </w:rPr>
        <w:t>进行的分布式总账交易</w:t>
      </w:r>
    </w:p>
    <w:p w:rsidR="00FF09FC" w:rsidRDefault="00FF09FC" w:rsidP="00FF09FC">
      <w:pPr>
        <w:rPr>
          <w:szCs w:val="21"/>
        </w:rPr>
      </w:pPr>
      <w:r>
        <w:rPr>
          <w:rFonts w:hint="eastAsia"/>
          <w:b/>
          <w:sz w:val="28"/>
          <w:szCs w:val="28"/>
        </w:rPr>
        <w:t>摘要</w:t>
      </w:r>
    </w:p>
    <w:p w:rsidR="00FF09FC" w:rsidRDefault="00FF09FC" w:rsidP="00FF09FC">
      <w:pPr>
        <w:rPr>
          <w:szCs w:val="21"/>
        </w:rPr>
      </w:pPr>
      <w:r>
        <w:rPr>
          <w:rFonts w:hint="eastAsia"/>
          <w:szCs w:val="21"/>
        </w:rPr>
        <w:t>区块链和更普通的分布式分类账作为高效，可靠和持久的数据以及</w:t>
      </w:r>
      <w:r w:rsidRPr="00FF09FC">
        <w:rPr>
          <w:rFonts w:hint="eastAsia"/>
          <w:szCs w:val="21"/>
        </w:rPr>
        <w:t>交易记录正</w:t>
      </w:r>
      <w:r>
        <w:rPr>
          <w:rFonts w:hint="eastAsia"/>
          <w:szCs w:val="21"/>
        </w:rPr>
        <w:t>在</w:t>
      </w:r>
      <w:r w:rsidRPr="00FF09FC">
        <w:rPr>
          <w:rFonts w:hint="eastAsia"/>
          <w:szCs w:val="21"/>
        </w:rPr>
        <w:t>日益受到欢迎。不幸的是，它们通过公开所有数据来确保可靠性和正确性，提出了许多潜在用途的保密问题。</w:t>
      </w:r>
    </w:p>
    <w:p w:rsidR="00DA3381" w:rsidRDefault="00DA3381" w:rsidP="00FF09FC">
      <w:pPr>
        <w:rPr>
          <w:szCs w:val="21"/>
        </w:rPr>
      </w:pPr>
      <w:r>
        <w:rPr>
          <w:rFonts w:hint="eastAsia"/>
          <w:szCs w:val="21"/>
        </w:rPr>
        <w:t xml:space="preserve">    </w:t>
      </w:r>
      <w:r w:rsidRPr="00DA3381">
        <w:rPr>
          <w:rFonts w:hint="eastAsia"/>
          <w:szCs w:val="21"/>
        </w:rPr>
        <w:t>在本文中，我们将介绍</w:t>
      </w:r>
      <w:r w:rsidRPr="00DA3381">
        <w:rPr>
          <w:rFonts w:hint="eastAsia"/>
          <w:szCs w:val="21"/>
        </w:rPr>
        <w:t>Solidus</w:t>
      </w:r>
      <w:r w:rsidRPr="00DA3381">
        <w:rPr>
          <w:rFonts w:hint="eastAsia"/>
          <w:szCs w:val="21"/>
        </w:rPr>
        <w:t>，一个公共区块链上保密交易的协议，例如通过链式结算进行资产转移所需的协议。</w:t>
      </w:r>
      <w:r w:rsidRPr="00DA3381">
        <w:rPr>
          <w:rFonts w:hint="eastAsia"/>
          <w:szCs w:val="21"/>
        </w:rPr>
        <w:t xml:space="preserve"> Solidus</w:t>
      </w:r>
      <w:r w:rsidRPr="00DA3381">
        <w:rPr>
          <w:rFonts w:hint="eastAsia"/>
          <w:szCs w:val="21"/>
        </w:rPr>
        <w:t>在一个基于现实世界的金融机构的框架下运作：一小部分银行各自拥有大量的用户账户。在这个框架中，</w:t>
      </w:r>
      <w:r w:rsidRPr="00DA3381">
        <w:rPr>
          <w:rFonts w:hint="eastAsia"/>
          <w:szCs w:val="21"/>
        </w:rPr>
        <w:t>Solidus</w:t>
      </w:r>
      <w:r w:rsidRPr="00DA3381">
        <w:rPr>
          <w:rFonts w:hint="eastAsia"/>
          <w:szCs w:val="21"/>
        </w:rPr>
        <w:t>隐藏了交易价值和交易图（即交易实体的身份），同时保持了使得区块链如此吸引人的公开可验证性。为了实现这种强大的保密性，我们引入了可公开可验证的不记名</w:t>
      </w:r>
      <w:r w:rsidRPr="00DA3381">
        <w:rPr>
          <w:rFonts w:hint="eastAsia"/>
          <w:szCs w:val="21"/>
        </w:rPr>
        <w:t>RAM</w:t>
      </w:r>
      <w:r w:rsidRPr="00DA3381">
        <w:rPr>
          <w:rFonts w:hint="eastAsia"/>
          <w:szCs w:val="21"/>
        </w:rPr>
        <w:t>机（</w:t>
      </w:r>
      <w:r w:rsidRPr="00DA3381">
        <w:rPr>
          <w:rFonts w:hint="eastAsia"/>
          <w:szCs w:val="21"/>
        </w:rPr>
        <w:t>PVORM</w:t>
      </w:r>
      <w:r w:rsidRPr="00DA3381">
        <w:rPr>
          <w:rFonts w:hint="eastAsia"/>
          <w:szCs w:val="21"/>
        </w:rPr>
        <w:t>）的概念。我们为</w:t>
      </w:r>
      <w:r w:rsidRPr="00DA3381">
        <w:rPr>
          <w:rFonts w:hint="eastAsia"/>
          <w:szCs w:val="21"/>
        </w:rPr>
        <w:t>PVORM</w:t>
      </w:r>
      <w:r w:rsidRPr="00DA3381">
        <w:rPr>
          <w:rFonts w:hint="eastAsia"/>
          <w:szCs w:val="21"/>
        </w:rPr>
        <w:t>和</w:t>
      </w:r>
      <w:r w:rsidRPr="00DA3381">
        <w:rPr>
          <w:rFonts w:hint="eastAsia"/>
          <w:szCs w:val="21"/>
        </w:rPr>
        <w:t>Solidus</w:t>
      </w:r>
      <w:r w:rsidRPr="00DA3381">
        <w:rPr>
          <w:rFonts w:hint="eastAsia"/>
          <w:szCs w:val="21"/>
        </w:rPr>
        <w:t>提供了一套正式的安全定义，并表明我们的结构是安全的。最后，我们实施</w:t>
      </w:r>
      <w:r w:rsidRPr="00DA3381">
        <w:rPr>
          <w:rFonts w:hint="eastAsia"/>
          <w:szCs w:val="21"/>
        </w:rPr>
        <w:t>Solidus</w:t>
      </w:r>
      <w:r w:rsidRPr="00DA3381">
        <w:rPr>
          <w:rFonts w:hint="eastAsia"/>
          <w:szCs w:val="21"/>
        </w:rPr>
        <w:t>并提出一系列基准，表明该系统在实践中是高效的。</w:t>
      </w:r>
    </w:p>
    <w:p w:rsidR="00DA3381" w:rsidRPr="00DA3381" w:rsidRDefault="00DA3381" w:rsidP="00DA3381">
      <w:pPr>
        <w:pStyle w:val="a3"/>
        <w:numPr>
          <w:ilvl w:val="0"/>
          <w:numId w:val="1"/>
        </w:numPr>
        <w:ind w:firstLineChars="0"/>
        <w:rPr>
          <w:b/>
          <w:sz w:val="28"/>
          <w:szCs w:val="28"/>
        </w:rPr>
      </w:pPr>
      <w:r w:rsidRPr="00DA3381">
        <w:rPr>
          <w:rFonts w:hint="eastAsia"/>
          <w:b/>
          <w:sz w:val="28"/>
          <w:szCs w:val="28"/>
        </w:rPr>
        <w:t>介绍</w:t>
      </w:r>
    </w:p>
    <w:p w:rsidR="00DA3381" w:rsidRPr="00DA3381" w:rsidRDefault="00DA3381" w:rsidP="00DA3381">
      <w:pPr>
        <w:rPr>
          <w:szCs w:val="21"/>
        </w:rPr>
      </w:pPr>
      <w:r w:rsidRPr="00DA3381">
        <w:rPr>
          <w:rFonts w:hint="eastAsia"/>
          <w:szCs w:val="21"/>
        </w:rPr>
        <w:t>基于区块链的加密货币（如比特币）允许用户在可靠的分布式公共分类帐上快速和假名地转移价值。这种在单个分类帐中私人和权威管理资产的能力在加密电子商务以外的许多环境中都很有吸引力。公司已经在分类帐上发行股票</w:t>
      </w:r>
      <w:r w:rsidRPr="00DA3381">
        <w:rPr>
          <w:rFonts w:hint="eastAsia"/>
          <w:szCs w:val="21"/>
        </w:rPr>
        <w:t>[22]</w:t>
      </w:r>
      <w:r w:rsidRPr="00DA3381">
        <w:rPr>
          <w:rFonts w:hint="eastAsia"/>
          <w:szCs w:val="21"/>
        </w:rPr>
        <w:t>，金融机构正在探索基于分类账的系统来实现即时财务结算。</w:t>
      </w:r>
    </w:p>
    <w:p w:rsidR="00DA3381" w:rsidRDefault="00DA3381" w:rsidP="00DA3381">
      <w:pPr>
        <w:rPr>
          <w:szCs w:val="21"/>
        </w:rPr>
      </w:pPr>
      <w:r w:rsidRPr="00DA3381">
        <w:rPr>
          <w:rFonts w:hint="eastAsia"/>
          <w:szCs w:val="21"/>
        </w:rPr>
        <w:t>对于这些公司中的许多公司来说，机密性是最大的担忧，比特币类型的系统显然不足。这些系统暴露交易价值和交易实体的化名，往往允许服务和用户的匿名化。对这种泄漏的担忧促使许多金融机构探索解决方案，只有摘要被存储在链上，交易在别处进行。这样的体系结构将区块链减少到仅仅是一个时间戳服务</w:t>
      </w:r>
      <w:r w:rsidRPr="00DA3381">
        <w:rPr>
          <w:rFonts w:hint="eastAsia"/>
          <w:szCs w:val="21"/>
        </w:rPr>
        <w:t>;</w:t>
      </w:r>
      <w:r w:rsidRPr="00DA3381">
        <w:rPr>
          <w:rFonts w:hint="eastAsia"/>
          <w:szCs w:val="21"/>
        </w:rPr>
        <w:t>通过放弃中央化的权威分类账的愿景，他们剥离了许多关键优势的区块链。例如，脱链交易分散在多个数据库中，以便审计和数据保存。</w:t>
      </w:r>
    </w:p>
    <w:p w:rsidR="00B032F7" w:rsidRDefault="00B032F7" w:rsidP="000210B6">
      <w:pPr>
        <w:ind w:firstLine="420"/>
        <w:rPr>
          <w:szCs w:val="21"/>
        </w:rPr>
      </w:pPr>
      <w:r w:rsidRPr="00B032F7">
        <w:rPr>
          <w:szCs w:val="21"/>
        </w:rPr>
        <w:t>目前区块链的整体结构还不符合现代金融体系的结构。</w:t>
      </w:r>
      <w:r w:rsidRPr="00B032F7">
        <w:rPr>
          <w:szCs w:val="21"/>
        </w:rPr>
        <w:t xml:space="preserve"> </w:t>
      </w:r>
      <w:r w:rsidRPr="00B032F7">
        <w:rPr>
          <w:szCs w:val="21"/>
        </w:rPr>
        <w:t>比特币和类似系统中的直接点对点交易对某些人来说很有吸引力，但却干扰了金融机构的客户服务角色和了解客户的监管要求。</w:t>
      </w:r>
      <w:r w:rsidRPr="00B032F7">
        <w:rPr>
          <w:szCs w:val="21"/>
        </w:rPr>
        <w:t xml:space="preserve"> </w:t>
      </w:r>
      <w:r w:rsidRPr="00B032F7">
        <w:rPr>
          <w:szCs w:val="21"/>
        </w:rPr>
        <w:t>相反，金融业正在探索一个我们称之为银行中介系统的模型。</w:t>
      </w:r>
      <w:r w:rsidRPr="00B032F7">
        <w:rPr>
          <w:szCs w:val="21"/>
        </w:rPr>
        <w:t xml:space="preserve"> </w:t>
      </w:r>
      <w:r w:rsidRPr="00B032F7">
        <w:rPr>
          <w:szCs w:val="21"/>
        </w:rPr>
        <w:t>在这样的系统中，少数实体（我们称之为银行）代表大量用户管理一些链上资产的交易。</w:t>
      </w:r>
      <w:r w:rsidRPr="00B032F7">
        <w:rPr>
          <w:szCs w:val="21"/>
        </w:rPr>
        <w:t xml:space="preserve"> </w:t>
      </w:r>
      <w:r w:rsidRPr="00B032F7">
        <w:rPr>
          <w:szCs w:val="21"/>
        </w:rPr>
        <w:t>例如，一些零售银行可以使用银行中介分类账来权威地记录数百万客户的股票购买。</w:t>
      </w:r>
      <w:r w:rsidRPr="00B032F7">
        <w:rPr>
          <w:szCs w:val="21"/>
        </w:rPr>
        <w:t xml:space="preserve"> </w:t>
      </w:r>
      <w:r w:rsidRPr="00B032F7">
        <w:rPr>
          <w:szCs w:val="21"/>
        </w:rPr>
        <w:t>通过设计，银行中介制度忠实地复制现代金融机构内的资产流动。</w:t>
      </w:r>
    </w:p>
    <w:p w:rsidR="000A777A" w:rsidRDefault="000210B6" w:rsidP="000210B6">
      <w:pPr>
        <w:ind w:firstLine="420"/>
        <w:rPr>
          <w:rFonts w:ascii="Arial" w:hAnsi="Arial" w:cs="Arial"/>
          <w:color w:val="222222"/>
        </w:rPr>
      </w:pPr>
      <w:r>
        <w:rPr>
          <w:rFonts w:ascii="Arial" w:hAnsi="Arial" w:cs="Arial"/>
          <w:color w:val="222222"/>
        </w:rPr>
        <w:t>虽然之前对银行中介系统的调查很少，但硬币组合方面的工作和最近部署的基于</w:t>
      </w:r>
      <w:r>
        <w:rPr>
          <w:rFonts w:ascii="Arial" w:hAnsi="Arial" w:cs="Arial"/>
          <w:color w:val="222222"/>
        </w:rPr>
        <w:t>Zerocash</w:t>
      </w:r>
      <w:r>
        <w:rPr>
          <w:rFonts w:ascii="Arial" w:hAnsi="Arial" w:cs="Arial"/>
          <w:color w:val="222222"/>
        </w:rPr>
        <w:t>的</w:t>
      </w:r>
      <w:r>
        <w:rPr>
          <w:rFonts w:ascii="Arial" w:hAnsi="Arial" w:cs="Arial"/>
          <w:color w:val="222222"/>
        </w:rPr>
        <w:t>Zcash</w:t>
      </w:r>
      <w:r>
        <w:rPr>
          <w:rFonts w:ascii="Arial" w:hAnsi="Arial" w:cs="Arial"/>
          <w:color w:val="222222"/>
        </w:rPr>
        <w:t>方案提高了保密性，但是却有明显的局限性。</w:t>
      </w:r>
      <w:r>
        <w:rPr>
          <w:rFonts w:ascii="Arial" w:hAnsi="Arial" w:cs="Arial"/>
          <w:color w:val="222222"/>
        </w:rPr>
        <w:t xml:space="preserve"> </w:t>
      </w:r>
      <w:r>
        <w:rPr>
          <w:rFonts w:ascii="Arial" w:hAnsi="Arial" w:cs="Arial"/>
          <w:color w:val="222222"/>
        </w:rPr>
        <w:t>硬币组合只提供部分保密性。</w:t>
      </w:r>
      <w:r>
        <w:rPr>
          <w:rFonts w:ascii="Arial" w:hAnsi="Arial" w:cs="Arial"/>
          <w:color w:val="222222"/>
        </w:rPr>
        <w:t xml:space="preserve"> Zcash</w:t>
      </w:r>
      <w:r>
        <w:rPr>
          <w:rFonts w:ascii="Arial" w:hAnsi="Arial" w:cs="Arial"/>
          <w:color w:val="222222"/>
        </w:rPr>
        <w:t>依靠零知识的简洁非交互知识（</w:t>
      </w:r>
      <w:r>
        <w:rPr>
          <w:rFonts w:ascii="Arial" w:hAnsi="Arial" w:cs="Arial"/>
          <w:color w:val="222222"/>
        </w:rPr>
        <w:t>zk-SNARKs</w:t>
      </w:r>
      <w:r>
        <w:rPr>
          <w:rFonts w:ascii="Arial" w:hAnsi="Arial" w:cs="Arial"/>
          <w:color w:val="222222"/>
        </w:rPr>
        <w:t>）进行匿名，涉及单个消费者机器上报告的证明生成时间超过一分钟。</w:t>
      </w:r>
      <w:r>
        <w:rPr>
          <w:rFonts w:ascii="Arial" w:hAnsi="Arial" w:cs="Arial"/>
          <w:color w:val="222222"/>
        </w:rPr>
        <w:t xml:space="preserve"> </w:t>
      </w:r>
      <w:r>
        <w:rPr>
          <w:rFonts w:ascii="Arial" w:hAnsi="Arial" w:cs="Arial"/>
          <w:color w:val="222222"/>
        </w:rPr>
        <w:t>尽管这样的计算对于执行不经常交易的单个客户来说是可行的，但是对于银行中介系统中的银行而言每秒数百次交易是不可行的。</w:t>
      </w:r>
      <w:r>
        <w:rPr>
          <w:rFonts w:ascii="Arial" w:hAnsi="Arial" w:cs="Arial"/>
          <w:color w:val="222222"/>
        </w:rPr>
        <w:t xml:space="preserve"> zk-SNARKs</w:t>
      </w:r>
      <w:r>
        <w:rPr>
          <w:rFonts w:ascii="Arial" w:hAnsi="Arial" w:cs="Arial"/>
          <w:color w:val="222222"/>
        </w:rPr>
        <w:t>也需要一个不受欢迎的可信任设置，并引入了金融机构不愿接受的工程复杂性和密码硬度假设</w:t>
      </w:r>
    </w:p>
    <w:p w:rsidR="000210B6" w:rsidRDefault="000A777A" w:rsidP="000210B6">
      <w:pPr>
        <w:ind w:firstLine="420"/>
        <w:rPr>
          <w:rFonts w:ascii="Arial" w:hAnsi="Arial" w:cs="Arial"/>
          <w:color w:val="222222"/>
        </w:rPr>
      </w:pPr>
      <w:r>
        <w:rPr>
          <w:rFonts w:ascii="Arial" w:hAnsi="Arial" w:cs="Arial"/>
          <w:color w:val="222222"/>
        </w:rPr>
        <w:t>为了解决这些问题，我们提供了</w:t>
      </w:r>
      <w:r>
        <w:rPr>
          <w:rFonts w:ascii="Arial" w:hAnsi="Arial" w:cs="Arial"/>
          <w:color w:val="222222"/>
        </w:rPr>
        <w:t>Solidus</w:t>
      </w:r>
      <w:r>
        <w:rPr>
          <w:rFonts w:ascii="Arial" w:hAnsi="Arial" w:cs="Arial"/>
          <w:color w:val="222222"/>
        </w:rPr>
        <w:t>，一个支持银行中介分类账的强保密性和高交易率的系统。</w:t>
      </w:r>
      <w:r>
        <w:rPr>
          <w:rFonts w:ascii="Arial" w:hAnsi="Arial" w:cs="Arial"/>
          <w:color w:val="222222"/>
        </w:rPr>
        <w:t xml:space="preserve"> Solidus</w:t>
      </w:r>
      <w:r>
        <w:rPr>
          <w:rFonts w:ascii="Arial" w:hAnsi="Arial" w:cs="Arial"/>
          <w:color w:val="222222"/>
        </w:rPr>
        <w:t>不仅隐藏了交易价值，而且还提供了更具技术挑战性的交易图保密性。这意味着交易的发件人和收件人不能被公开识别，即使是假名。它们可以由各自的银行识别，但其他实体只能了解银行的身份。</w:t>
      </w:r>
      <w:r>
        <w:rPr>
          <w:rFonts w:ascii="Arial" w:hAnsi="Arial" w:cs="Arial"/>
          <w:color w:val="222222"/>
        </w:rPr>
        <w:t xml:space="preserve"> Solidus</w:t>
      </w:r>
      <w:r>
        <w:rPr>
          <w:rFonts w:ascii="Arial" w:hAnsi="Arial" w:cs="Arial"/>
          <w:color w:val="222222"/>
        </w:rPr>
        <w:t>采用了与之前的系统（如</w:t>
      </w:r>
      <w:r>
        <w:rPr>
          <w:rFonts w:ascii="Arial" w:hAnsi="Arial" w:cs="Arial"/>
          <w:color w:val="222222"/>
        </w:rPr>
        <w:t>Zcash</w:t>
      </w:r>
      <w:r>
        <w:rPr>
          <w:rFonts w:ascii="Arial" w:hAnsi="Arial" w:cs="Arial"/>
          <w:color w:val="222222"/>
        </w:rPr>
        <w:t>）完全不同的交易图保密方法。作为</w:t>
      </w:r>
      <w:r>
        <w:rPr>
          <w:rFonts w:ascii="Arial" w:hAnsi="Arial" w:cs="Arial"/>
          <w:color w:val="222222"/>
        </w:rPr>
        <w:t>Solidus</w:t>
      </w:r>
      <w:r>
        <w:rPr>
          <w:rFonts w:ascii="Arial" w:hAnsi="Arial" w:cs="Arial"/>
          <w:color w:val="222222"/>
        </w:rPr>
        <w:t>的技术基石，我们引入了一个新的基元，称为公开可验证的</w:t>
      </w:r>
      <w:r>
        <w:rPr>
          <w:rFonts w:ascii="Arial" w:hAnsi="Arial" w:cs="Arial"/>
          <w:color w:val="222222"/>
        </w:rPr>
        <w:t>RAM</w:t>
      </w:r>
      <w:r>
        <w:rPr>
          <w:rFonts w:ascii="Arial" w:hAnsi="Arial" w:cs="Arial"/>
          <w:color w:val="222222"/>
        </w:rPr>
        <w:t>机器或</w:t>
      </w:r>
      <w:r>
        <w:rPr>
          <w:rFonts w:ascii="Arial" w:hAnsi="Arial" w:cs="Arial"/>
          <w:color w:val="222222"/>
        </w:rPr>
        <w:t>PVORM</w:t>
      </w:r>
      <w:r>
        <w:rPr>
          <w:rFonts w:ascii="Arial" w:hAnsi="Arial" w:cs="Arial"/>
          <w:color w:val="222222"/>
        </w:rPr>
        <w:t>，这是一个源于先前在无形</w:t>
      </w:r>
      <w:r>
        <w:rPr>
          <w:rFonts w:ascii="Arial" w:hAnsi="Arial" w:cs="Arial"/>
          <w:color w:val="222222"/>
        </w:rPr>
        <w:t>RAM</w:t>
      </w:r>
      <w:r>
        <w:rPr>
          <w:rFonts w:ascii="Arial" w:hAnsi="Arial" w:cs="Arial"/>
          <w:color w:val="222222"/>
        </w:rPr>
        <w:t>（</w:t>
      </w:r>
      <w:r>
        <w:rPr>
          <w:rFonts w:ascii="Arial" w:hAnsi="Arial" w:cs="Arial"/>
          <w:color w:val="222222"/>
        </w:rPr>
        <w:t>ORAM</w:t>
      </w:r>
      <w:r>
        <w:rPr>
          <w:rFonts w:ascii="Arial" w:hAnsi="Arial" w:cs="Arial"/>
          <w:color w:val="222222"/>
        </w:rPr>
        <w:t>）上工作的想法。在以前提出的应用程序中，</w:t>
      </w:r>
      <w:r>
        <w:rPr>
          <w:rFonts w:ascii="Arial" w:hAnsi="Arial" w:cs="Arial"/>
          <w:color w:val="222222"/>
        </w:rPr>
        <w:t>ORAM</w:t>
      </w:r>
      <w:r>
        <w:rPr>
          <w:rFonts w:ascii="Arial" w:hAnsi="Arial" w:cs="Arial"/>
          <w:color w:val="222222"/>
        </w:rPr>
        <w:t>被单个客户机用来外包存储</w:t>
      </w:r>
      <w:r>
        <w:rPr>
          <w:rFonts w:ascii="Arial" w:hAnsi="Arial" w:cs="Arial"/>
          <w:color w:val="222222"/>
        </w:rPr>
        <w:t>;</w:t>
      </w:r>
      <w:r>
        <w:rPr>
          <w:rFonts w:ascii="Arial" w:hAnsi="Arial" w:cs="Arial"/>
          <w:color w:val="222222"/>
        </w:rPr>
        <w:t>只有客户端需要验证</w:t>
      </w:r>
      <w:r>
        <w:rPr>
          <w:rFonts w:ascii="Arial" w:hAnsi="Arial" w:cs="Arial"/>
          <w:color w:val="222222"/>
        </w:rPr>
        <w:t>ORAM</w:t>
      </w:r>
      <w:r>
        <w:rPr>
          <w:rFonts w:ascii="Arial" w:hAnsi="Arial" w:cs="Arial"/>
          <w:color w:val="222222"/>
        </w:rPr>
        <w:t>的完整性。在</w:t>
      </w:r>
      <w:r>
        <w:rPr>
          <w:rFonts w:ascii="Arial" w:hAnsi="Arial" w:cs="Arial"/>
          <w:color w:val="222222"/>
        </w:rPr>
        <w:t>Solidus</w:t>
      </w:r>
      <w:r>
        <w:rPr>
          <w:rFonts w:ascii="Arial" w:hAnsi="Arial" w:cs="Arial"/>
          <w:color w:val="222222"/>
        </w:rPr>
        <w:t>中，</w:t>
      </w:r>
      <w:r>
        <w:rPr>
          <w:rFonts w:ascii="Arial" w:hAnsi="Arial" w:cs="Arial"/>
          <w:color w:val="222222"/>
        </w:rPr>
        <w:t>ORAM</w:t>
      </w:r>
      <w:r>
        <w:rPr>
          <w:rFonts w:ascii="Arial" w:hAnsi="Arial" w:cs="Arial"/>
          <w:color w:val="222222"/>
        </w:rPr>
        <w:t>存储用户账户余额。这意味着系统中的任何实体必须能够验证（以零知识）银行</w:t>
      </w:r>
      <w:r>
        <w:rPr>
          <w:rFonts w:ascii="Arial" w:hAnsi="Arial" w:cs="Arial"/>
          <w:color w:val="222222"/>
        </w:rPr>
        <w:t>B</w:t>
      </w:r>
      <w:r>
        <w:rPr>
          <w:rFonts w:ascii="Arial" w:hAnsi="Arial" w:cs="Arial"/>
          <w:color w:val="222222"/>
        </w:rPr>
        <w:t>的</w:t>
      </w:r>
      <w:r>
        <w:rPr>
          <w:rFonts w:ascii="Arial" w:hAnsi="Arial" w:cs="Arial"/>
          <w:color w:val="222222"/>
        </w:rPr>
        <w:t>ORAM</w:t>
      </w:r>
      <w:r>
        <w:rPr>
          <w:rFonts w:ascii="Arial" w:hAnsi="Arial" w:cs="Arial"/>
          <w:color w:val="222222"/>
        </w:rPr>
        <w:t>精确地反映涉及的有效交易集合。为了满足这个新的要求，</w:t>
      </w:r>
      <w:r>
        <w:rPr>
          <w:rFonts w:ascii="Arial" w:hAnsi="Arial" w:cs="Arial"/>
          <w:color w:val="222222"/>
        </w:rPr>
        <w:t>PVORM</w:t>
      </w:r>
      <w:r>
        <w:rPr>
          <w:rFonts w:ascii="Arial" w:hAnsi="Arial" w:cs="Arial"/>
          <w:color w:val="222222"/>
        </w:rPr>
        <w:t>定义了一组合法的应用程序特定的操作，所有的更新都必须伴有</w:t>
      </w:r>
      <w:r>
        <w:rPr>
          <w:rFonts w:ascii="Arial" w:hAnsi="Arial" w:cs="Arial"/>
          <w:color w:val="222222"/>
        </w:rPr>
        <w:t>ZK</w:t>
      </w:r>
      <w:r>
        <w:rPr>
          <w:rFonts w:ascii="Arial" w:hAnsi="Arial" w:cs="Arial"/>
          <w:color w:val="222222"/>
        </w:rPr>
        <w:t>正确的证明。正确性包括</w:t>
      </w:r>
      <w:r>
        <w:rPr>
          <w:rFonts w:ascii="Arial" w:hAnsi="Arial" w:cs="Arial" w:hint="eastAsia"/>
          <w:color w:val="222222"/>
        </w:rPr>
        <w:t>账户</w:t>
      </w:r>
      <w:r>
        <w:rPr>
          <w:rFonts w:ascii="Arial" w:hAnsi="Arial" w:cs="Arial"/>
          <w:color w:val="222222"/>
        </w:rPr>
        <w:t>余额保持非负的要求，每项交易更新单个帐户等等。我们提供了</w:t>
      </w:r>
      <w:r>
        <w:rPr>
          <w:rFonts w:ascii="Arial" w:hAnsi="Arial" w:cs="Arial"/>
          <w:color w:val="222222"/>
        </w:rPr>
        <w:t>PVORM</w:t>
      </w:r>
      <w:r>
        <w:rPr>
          <w:rFonts w:ascii="Arial" w:hAnsi="Arial" w:cs="Arial"/>
          <w:color w:val="222222"/>
        </w:rPr>
        <w:t>的一个正式的和一般的定义，并描述了一个包含在</w:t>
      </w:r>
      <w:r>
        <w:rPr>
          <w:rFonts w:ascii="Arial" w:hAnsi="Arial" w:cs="Arial"/>
          <w:color w:val="222222"/>
        </w:rPr>
        <w:t>Solidus</w:t>
      </w:r>
      <w:r>
        <w:rPr>
          <w:rFonts w:ascii="Arial" w:hAnsi="Arial" w:cs="Arial"/>
          <w:color w:val="222222"/>
        </w:rPr>
        <w:t>中的实现。</w:t>
      </w:r>
      <w:r>
        <w:rPr>
          <w:rFonts w:ascii="Arial" w:hAnsi="Arial" w:cs="Arial"/>
          <w:color w:val="222222"/>
        </w:rPr>
        <w:br/>
        <w:t>PVORM</w:t>
      </w:r>
      <w:r>
        <w:rPr>
          <w:rFonts w:ascii="Arial" w:hAnsi="Arial" w:cs="Arial"/>
          <w:color w:val="222222"/>
        </w:rPr>
        <w:t>的引入为</w:t>
      </w:r>
      <w:r>
        <w:rPr>
          <w:rFonts w:ascii="Arial" w:hAnsi="Arial" w:cs="Arial"/>
          <w:color w:val="222222"/>
        </w:rPr>
        <w:t>Solidus</w:t>
      </w:r>
      <w:r>
        <w:rPr>
          <w:rFonts w:ascii="Arial" w:hAnsi="Arial" w:cs="Arial"/>
          <w:color w:val="222222"/>
        </w:rPr>
        <w:t>带来了一些好处。首先，</w:t>
      </w:r>
      <w:r>
        <w:rPr>
          <w:rFonts w:ascii="Arial" w:hAnsi="Arial" w:cs="Arial"/>
          <w:color w:val="222222"/>
        </w:rPr>
        <w:t>Solidus</w:t>
      </w:r>
      <w:r>
        <w:rPr>
          <w:rFonts w:ascii="Arial" w:hAnsi="Arial" w:cs="Arial"/>
          <w:color w:val="222222"/>
        </w:rPr>
        <w:t>可以使用基于广义</w:t>
      </w:r>
      <w:r w:rsidR="00FB24F2">
        <w:rPr>
          <w:rFonts w:ascii="Arial" w:hAnsi="Arial" w:cs="Arial" w:hint="eastAsia"/>
          <w:color w:val="222222"/>
        </w:rPr>
        <w:t>身份</w:t>
      </w:r>
      <w:r>
        <w:rPr>
          <w:rFonts w:ascii="Arial" w:hAnsi="Arial" w:cs="Arial"/>
          <w:color w:val="222222"/>
        </w:rPr>
        <w:t>证明（</w:t>
      </w:r>
      <w:r>
        <w:rPr>
          <w:rFonts w:ascii="Arial" w:hAnsi="Arial" w:cs="Arial"/>
          <w:color w:val="222222"/>
        </w:rPr>
        <w:t>GSPs</w:t>
      </w:r>
      <w:r>
        <w:rPr>
          <w:rFonts w:ascii="Arial" w:hAnsi="Arial" w:cs="Arial"/>
          <w:color w:val="222222"/>
        </w:rPr>
        <w:t>）的有效</w:t>
      </w:r>
      <w:r>
        <w:rPr>
          <w:rFonts w:ascii="Arial" w:hAnsi="Arial" w:cs="Arial"/>
          <w:color w:val="222222"/>
        </w:rPr>
        <w:t>NIZK</w:t>
      </w:r>
      <w:r>
        <w:rPr>
          <w:rFonts w:ascii="Arial" w:hAnsi="Arial" w:cs="Arial"/>
          <w:color w:val="222222"/>
        </w:rPr>
        <w:t>证明</w:t>
      </w:r>
      <w:r>
        <w:rPr>
          <w:rFonts w:ascii="Arial" w:hAnsi="Arial" w:cs="Arial"/>
          <w:color w:val="222222"/>
        </w:rPr>
        <w:t>[14,16]</w:t>
      </w:r>
      <w:r>
        <w:rPr>
          <w:rFonts w:ascii="Arial" w:hAnsi="Arial" w:cs="Arial"/>
          <w:color w:val="222222"/>
        </w:rPr>
        <w:t>。</w:t>
      </w:r>
      <w:r>
        <w:rPr>
          <w:rFonts w:ascii="Arial" w:hAnsi="Arial" w:cs="Arial"/>
          <w:color w:val="222222"/>
        </w:rPr>
        <w:t xml:space="preserve"> GSP</w:t>
      </w:r>
      <w:r>
        <w:rPr>
          <w:rFonts w:ascii="Arial" w:hAnsi="Arial" w:cs="Arial"/>
          <w:color w:val="222222"/>
        </w:rPr>
        <w:t>更有效地构建</w:t>
      </w:r>
      <w:r>
        <w:rPr>
          <w:rFonts w:ascii="Arial" w:hAnsi="Arial" w:cs="Arial"/>
          <w:color w:val="222222"/>
        </w:rPr>
        <w:t>zk-SNARK</w:t>
      </w:r>
      <w:r>
        <w:rPr>
          <w:rFonts w:ascii="Arial" w:hAnsi="Arial" w:cs="Arial"/>
          <w:color w:val="222222"/>
        </w:rPr>
        <w:t>并且不需要可信任的设置，但是验证速度要慢得多，所以我们探索两种选择。其次，与</w:t>
      </w:r>
      <w:r>
        <w:rPr>
          <w:rFonts w:ascii="Arial" w:hAnsi="Arial" w:cs="Arial"/>
          <w:color w:val="222222"/>
        </w:rPr>
        <w:t>Zcash</w:t>
      </w:r>
      <w:r>
        <w:rPr>
          <w:rFonts w:ascii="Arial" w:hAnsi="Arial" w:cs="Arial"/>
          <w:color w:val="222222"/>
        </w:rPr>
        <w:t>不同的是，</w:t>
      </w:r>
      <w:r>
        <w:rPr>
          <w:rFonts w:ascii="Arial" w:hAnsi="Arial" w:cs="Arial"/>
          <w:color w:val="222222"/>
        </w:rPr>
        <w:t>Solidus</w:t>
      </w:r>
      <w:r>
        <w:rPr>
          <w:rFonts w:ascii="Arial" w:hAnsi="Arial" w:cs="Arial"/>
          <w:color w:val="222222"/>
        </w:rPr>
        <w:t>的核心数据结构只是随着用户账户的数量而增长，而不是随系统生命周期中的事务数量增长。这一特性在高吞吐量系统中尤为重要，并将注入</w:t>
      </w:r>
      <w:r>
        <w:rPr>
          <w:rFonts w:ascii="Arial" w:hAnsi="Arial" w:cs="Arial"/>
          <w:color w:val="222222"/>
        </w:rPr>
        <w:t>“</w:t>
      </w:r>
      <w:r>
        <w:rPr>
          <w:rFonts w:ascii="Arial" w:hAnsi="Arial" w:cs="Arial"/>
          <w:color w:val="222222"/>
        </w:rPr>
        <w:t>虚拟</w:t>
      </w:r>
      <w:r>
        <w:rPr>
          <w:rFonts w:ascii="Arial" w:hAnsi="Arial" w:cs="Arial"/>
          <w:color w:val="222222"/>
        </w:rPr>
        <w:t>”</w:t>
      </w:r>
      <w:r>
        <w:rPr>
          <w:rFonts w:ascii="Arial" w:hAnsi="Arial" w:cs="Arial"/>
          <w:color w:val="222222"/>
        </w:rPr>
        <w:t>事务以减轻定时副信道的性能损失降至最低。最后，</w:t>
      </w:r>
      <w:r>
        <w:rPr>
          <w:rFonts w:ascii="Arial" w:hAnsi="Arial" w:cs="Arial"/>
          <w:color w:val="222222"/>
        </w:rPr>
        <w:t>Solidus</w:t>
      </w:r>
      <w:r>
        <w:rPr>
          <w:rFonts w:ascii="Arial" w:hAnsi="Arial" w:cs="Arial"/>
          <w:color w:val="222222"/>
        </w:rPr>
        <w:t>将所有余额保留为分类帐上的密文。这种方法支持直接的链上结算，例如</w:t>
      </w:r>
      <w:r>
        <w:rPr>
          <w:rFonts w:ascii="Arial" w:hAnsi="Arial" w:cs="Arial"/>
          <w:color w:val="222222"/>
        </w:rPr>
        <w:t>Zcash</w:t>
      </w:r>
      <w:r>
        <w:rPr>
          <w:rFonts w:ascii="Arial" w:hAnsi="Arial" w:cs="Arial"/>
          <w:color w:val="222222"/>
        </w:rPr>
        <w:t>不允许的。它还允许授权方解密余额，并允许用户证明自己的余额，例如，如果他们希望将资金从无响应的银行转移出去。</w:t>
      </w:r>
    </w:p>
    <w:p w:rsidR="00102F0C" w:rsidRPr="00102F0C" w:rsidRDefault="00102F0C" w:rsidP="00102F0C">
      <w:pPr>
        <w:ind w:firstLine="420"/>
        <w:rPr>
          <w:szCs w:val="21"/>
        </w:rPr>
      </w:pPr>
      <w:r w:rsidRPr="00102F0C">
        <w:rPr>
          <w:rFonts w:hint="eastAsia"/>
          <w:szCs w:val="21"/>
        </w:rPr>
        <w:t>除了</w:t>
      </w:r>
      <w:r w:rsidRPr="00102F0C">
        <w:rPr>
          <w:rFonts w:hint="eastAsia"/>
          <w:szCs w:val="21"/>
        </w:rPr>
        <w:t>PVORM</w:t>
      </w:r>
      <w:r w:rsidRPr="00102F0C">
        <w:rPr>
          <w:rFonts w:hint="eastAsia"/>
          <w:szCs w:val="21"/>
        </w:rPr>
        <w:t>组件之外，我们还以一种理想功能的形式为</w:t>
      </w:r>
      <w:r w:rsidRPr="00102F0C">
        <w:rPr>
          <w:rFonts w:hint="eastAsia"/>
          <w:szCs w:val="21"/>
        </w:rPr>
        <w:t>Solidus</w:t>
      </w:r>
      <w:r w:rsidRPr="00102F0C">
        <w:rPr>
          <w:rFonts w:hint="eastAsia"/>
          <w:szCs w:val="21"/>
        </w:rPr>
        <w:t>整体提供了一个正式的安全模型。作为银行中介分类帐系统的安全要求的说明，这种介绍可能是独立的。我们在这个模型中证明了</w:t>
      </w:r>
      <w:r w:rsidRPr="00102F0C">
        <w:rPr>
          <w:rFonts w:hint="eastAsia"/>
          <w:szCs w:val="21"/>
        </w:rPr>
        <w:t>Solidus</w:t>
      </w:r>
      <w:r w:rsidRPr="00102F0C">
        <w:rPr>
          <w:rFonts w:hint="eastAsia"/>
          <w:szCs w:val="21"/>
        </w:rPr>
        <w:t>的安全性。</w:t>
      </w:r>
    </w:p>
    <w:p w:rsidR="00102F0C" w:rsidRPr="00102F0C" w:rsidRDefault="00102F0C" w:rsidP="00102F0C">
      <w:pPr>
        <w:ind w:firstLine="420"/>
        <w:rPr>
          <w:szCs w:val="21"/>
        </w:rPr>
      </w:pPr>
      <w:r w:rsidRPr="00102F0C">
        <w:rPr>
          <w:rFonts w:hint="eastAsia"/>
          <w:szCs w:val="21"/>
        </w:rPr>
        <w:t>此外，虽然</w:t>
      </w:r>
      <w:r w:rsidRPr="00102F0C">
        <w:rPr>
          <w:rFonts w:hint="eastAsia"/>
          <w:szCs w:val="21"/>
        </w:rPr>
        <w:t>Solidus</w:t>
      </w:r>
      <w:r w:rsidRPr="00102F0C">
        <w:rPr>
          <w:rFonts w:hint="eastAsia"/>
          <w:szCs w:val="21"/>
        </w:rPr>
        <w:t>以一个权限分类帐模型为目</w:t>
      </w:r>
      <w:r w:rsidRPr="00102F0C">
        <w:rPr>
          <w:rFonts w:hint="eastAsia"/>
          <w:szCs w:val="21"/>
        </w:rPr>
        <w:lastRenderedPageBreak/>
        <w:t>标，但它只需要一个许可的组</w:t>
      </w:r>
      <w:r w:rsidRPr="00102F0C">
        <w:rPr>
          <w:rFonts w:hint="eastAsia"/>
          <w:szCs w:val="21"/>
        </w:rPr>
        <w:t>;</w:t>
      </w:r>
      <w:r w:rsidRPr="00102F0C">
        <w:rPr>
          <w:rFonts w:hint="eastAsia"/>
          <w:szCs w:val="21"/>
        </w:rPr>
        <w:t>无论是集中还是分散，对基础分类账的实施都是重要的。因此，我们使用通用术语分类账来表示可以以各种各样的方式实例化的区块链衬底。</w:t>
      </w:r>
    </w:p>
    <w:p w:rsidR="00102F0C" w:rsidRDefault="00102F0C" w:rsidP="00102F0C">
      <w:pPr>
        <w:ind w:firstLine="420"/>
        <w:rPr>
          <w:szCs w:val="21"/>
        </w:rPr>
      </w:pPr>
      <w:r w:rsidRPr="00102F0C">
        <w:rPr>
          <w:rFonts w:hint="eastAsia"/>
          <w:szCs w:val="21"/>
        </w:rPr>
        <w:t>我们的贡献可以概括如下：</w:t>
      </w:r>
    </w:p>
    <w:p w:rsidR="00BC29C2" w:rsidRPr="00E339E7" w:rsidRDefault="00BC29C2" w:rsidP="00E339E7">
      <w:pPr>
        <w:pStyle w:val="a3"/>
        <w:widowControl/>
        <w:numPr>
          <w:ilvl w:val="0"/>
          <w:numId w:val="6"/>
        </w:numPr>
        <w:ind w:firstLineChars="0"/>
        <w:jc w:val="left"/>
        <w:rPr>
          <w:rFonts w:ascii="宋体" w:eastAsia="宋体" w:hAnsi="宋体" w:cs="宋体"/>
          <w:kern w:val="0"/>
          <w:szCs w:val="21"/>
        </w:rPr>
      </w:pPr>
      <w:r w:rsidRPr="00E339E7">
        <w:rPr>
          <w:rFonts w:ascii="宋体" w:eastAsia="宋体" w:hAnsi="宋体" w:cs="宋体"/>
          <w:kern w:val="0"/>
          <w:szCs w:val="21"/>
        </w:rPr>
        <w:t>银行中介分类帐。我们在Solidus上的工作代表了银行中介分类账的第一次正式处理——一种与现代金融体系中的结算流程紧密结合的新架构。我们的工作提供了一个正式的安全模型，广泛地反映了金融机构将资产迁移到分类帐的要求。</w:t>
      </w:r>
    </w:p>
    <w:p w:rsidR="00BC29C2" w:rsidRPr="00E339E7" w:rsidRDefault="00BC29C2" w:rsidP="00E339E7">
      <w:pPr>
        <w:pStyle w:val="a3"/>
        <w:widowControl/>
        <w:numPr>
          <w:ilvl w:val="0"/>
          <w:numId w:val="6"/>
        </w:numPr>
        <w:ind w:firstLineChars="0"/>
        <w:jc w:val="left"/>
        <w:rPr>
          <w:rFonts w:ascii="宋体" w:eastAsia="宋体" w:hAnsi="宋体" w:cs="宋体"/>
          <w:kern w:val="0"/>
          <w:szCs w:val="21"/>
        </w:rPr>
      </w:pPr>
      <w:r w:rsidRPr="00E339E7">
        <w:rPr>
          <w:rFonts w:ascii="宋体" w:eastAsia="宋体" w:hAnsi="宋体" w:cs="宋体"/>
          <w:kern w:val="0"/>
          <w:szCs w:val="21"/>
        </w:rPr>
        <w:t>PVORM。我们引入了可公开验证的无用内存机器，这是一种从ORAM派生而来的新的构造，适用于在分类帐系统中实现事务图机密性。我们使用广义</w:t>
      </w:r>
      <w:r w:rsidRPr="00E339E7">
        <w:rPr>
          <w:rFonts w:ascii="宋体" w:eastAsia="宋体" w:hAnsi="宋体" w:cs="宋体" w:hint="eastAsia"/>
          <w:kern w:val="0"/>
          <w:szCs w:val="21"/>
        </w:rPr>
        <w:t>身份</w:t>
      </w:r>
      <w:r w:rsidRPr="00E339E7">
        <w:rPr>
          <w:rFonts w:ascii="宋体" w:eastAsia="宋体" w:hAnsi="宋体" w:cs="宋体"/>
          <w:kern w:val="0"/>
          <w:szCs w:val="21"/>
        </w:rPr>
        <w:t xml:space="preserve">证明提供正式的定义和有效的结构。 </w:t>
      </w:r>
    </w:p>
    <w:p w:rsidR="00E339E7" w:rsidRPr="00E339E7" w:rsidRDefault="00E339E7" w:rsidP="00E339E7">
      <w:pPr>
        <w:pStyle w:val="a3"/>
        <w:widowControl/>
        <w:numPr>
          <w:ilvl w:val="0"/>
          <w:numId w:val="6"/>
        </w:numPr>
        <w:ind w:firstLineChars="0"/>
        <w:jc w:val="left"/>
        <w:rPr>
          <w:rFonts w:ascii="宋体" w:eastAsia="宋体" w:hAnsi="宋体" w:cs="宋体"/>
          <w:kern w:val="0"/>
          <w:szCs w:val="21"/>
        </w:rPr>
      </w:pPr>
      <w:r w:rsidRPr="00E339E7">
        <w:rPr>
          <w:rFonts w:ascii="宋体" w:eastAsia="宋体" w:hAnsi="宋体" w:cs="宋体"/>
          <w:kern w:val="0"/>
          <w:szCs w:val="21"/>
        </w:rPr>
        <w:t xml:space="preserve">实施和实验。我们报告了我们对Solidus的全面实施，并介绍了基准实验的结果。 </w:t>
      </w:r>
    </w:p>
    <w:p w:rsidR="00E339E7" w:rsidRDefault="00E339E7" w:rsidP="00BC29C2">
      <w:pPr>
        <w:rPr>
          <w:szCs w:val="21"/>
        </w:rPr>
      </w:pPr>
      <w:r>
        <w:rPr>
          <w:rFonts w:hint="eastAsia"/>
          <w:szCs w:val="21"/>
        </w:rPr>
        <w:t xml:space="preserve">    </w:t>
      </w:r>
      <w:r w:rsidRPr="00E339E7">
        <w:rPr>
          <w:rFonts w:hint="eastAsia"/>
          <w:szCs w:val="21"/>
        </w:rPr>
        <w:t>我们的结果不仅仅是一个新的技术方法来处理分类账的交易图机密性。他们还展示了银行中介分类帐系统的实用性和全面的链上结算</w:t>
      </w:r>
      <w:r>
        <w:rPr>
          <w:rFonts w:hint="eastAsia"/>
          <w:szCs w:val="21"/>
        </w:rPr>
        <w:t>。</w:t>
      </w:r>
    </w:p>
    <w:p w:rsidR="00E339E7" w:rsidRDefault="00E339E7" w:rsidP="00E339E7">
      <w:pPr>
        <w:pStyle w:val="a3"/>
        <w:numPr>
          <w:ilvl w:val="0"/>
          <w:numId w:val="1"/>
        </w:numPr>
        <w:ind w:firstLineChars="0"/>
        <w:rPr>
          <w:b/>
          <w:sz w:val="28"/>
          <w:szCs w:val="28"/>
        </w:rPr>
      </w:pPr>
      <w:r w:rsidRPr="00E339E7">
        <w:rPr>
          <w:rFonts w:hint="eastAsia"/>
          <w:b/>
          <w:sz w:val="28"/>
          <w:szCs w:val="28"/>
        </w:rPr>
        <w:t>背景</w:t>
      </w:r>
    </w:p>
    <w:p w:rsidR="00E339E7" w:rsidRDefault="006511B8" w:rsidP="00E339E7">
      <w:pPr>
        <w:rPr>
          <w:szCs w:val="21"/>
        </w:rPr>
      </w:pPr>
      <w:r w:rsidRPr="006511B8">
        <w:rPr>
          <w:rFonts w:hint="eastAsia"/>
          <w:szCs w:val="21"/>
        </w:rPr>
        <w:t>我们现在审查现有的加密货币计划和保密方法。然后，我们解释银行中介系统所建立的金融系统的一些背景，并介绍用于在</w:t>
      </w:r>
      <w:r w:rsidRPr="006511B8">
        <w:rPr>
          <w:rFonts w:hint="eastAsia"/>
          <w:szCs w:val="21"/>
        </w:rPr>
        <w:t>Solidus</w:t>
      </w:r>
      <w:r w:rsidRPr="006511B8">
        <w:rPr>
          <w:rFonts w:hint="eastAsia"/>
          <w:szCs w:val="21"/>
        </w:rPr>
        <w:t>中实现安全性和机密性的技术构件。</w:t>
      </w:r>
    </w:p>
    <w:p w:rsidR="006511B8" w:rsidRDefault="006511B8" w:rsidP="006511B8">
      <w:pPr>
        <w:rPr>
          <w:b/>
          <w:sz w:val="28"/>
          <w:szCs w:val="28"/>
        </w:rPr>
      </w:pPr>
      <w:r w:rsidRPr="006511B8">
        <w:rPr>
          <w:rFonts w:hint="eastAsia"/>
          <w:b/>
          <w:sz w:val="28"/>
          <w:szCs w:val="28"/>
        </w:rPr>
        <w:t>2</w:t>
      </w:r>
      <w:r>
        <w:rPr>
          <w:b/>
          <w:sz w:val="28"/>
          <w:szCs w:val="28"/>
        </w:rPr>
        <w:t>.1</w:t>
      </w:r>
      <w:r w:rsidRPr="006511B8">
        <w:rPr>
          <w:rFonts w:hint="eastAsia"/>
          <w:b/>
          <w:sz w:val="28"/>
          <w:szCs w:val="28"/>
        </w:rPr>
        <w:t>现有加密货币</w:t>
      </w:r>
    </w:p>
    <w:p w:rsidR="00367375" w:rsidRDefault="00D6714D" w:rsidP="00D6714D">
      <w:pPr>
        <w:rPr>
          <w:rFonts w:ascii="Arial" w:hAnsi="Arial" w:cs="Arial"/>
          <w:color w:val="222222"/>
          <w:szCs w:val="21"/>
        </w:rPr>
      </w:pPr>
      <w:r w:rsidRPr="004F2B43">
        <w:rPr>
          <w:rFonts w:ascii="Arial" w:hAnsi="Arial" w:cs="Arial"/>
          <w:color w:val="222222"/>
          <w:szCs w:val="21"/>
        </w:rPr>
        <w:t>许多流行的加密货币是基于</w:t>
      </w:r>
      <w:r w:rsidRPr="004F2B43">
        <w:rPr>
          <w:rFonts w:ascii="Arial" w:hAnsi="Arial" w:cs="Arial" w:hint="eastAsia"/>
          <w:color w:val="222222"/>
          <w:szCs w:val="21"/>
        </w:rPr>
        <w:t>同样</w:t>
      </w:r>
      <w:r w:rsidRPr="004F2B43">
        <w:rPr>
          <w:rFonts w:ascii="Arial" w:hAnsi="Arial" w:cs="Arial"/>
          <w:color w:val="222222"/>
          <w:szCs w:val="21"/>
        </w:rPr>
        <w:t>的一般</w:t>
      </w:r>
      <w:r w:rsidRPr="004F2B43">
        <w:rPr>
          <w:rFonts w:ascii="Arial" w:hAnsi="Arial" w:cs="Arial" w:hint="eastAsia"/>
          <w:color w:val="222222"/>
          <w:szCs w:val="21"/>
        </w:rPr>
        <w:t>性由比特币推广的</w:t>
      </w:r>
      <w:r w:rsidRPr="004F2B43">
        <w:rPr>
          <w:rFonts w:ascii="Arial" w:hAnsi="Arial" w:cs="Arial"/>
          <w:color w:val="222222"/>
          <w:szCs w:val="21"/>
        </w:rPr>
        <w:t>交易机制。任何用户</w:t>
      </w:r>
      <w:r w:rsidRPr="004F2B43">
        <w:rPr>
          <w:rFonts w:ascii="Arial" w:hAnsi="Arial" w:cs="Arial"/>
          <w:color w:val="222222"/>
          <w:szCs w:val="21"/>
        </w:rPr>
        <w:t>U</w:t>
      </w:r>
      <w:r w:rsidRPr="004F2B43">
        <w:rPr>
          <w:rFonts w:ascii="Arial" w:hAnsi="Arial" w:cs="Arial"/>
          <w:color w:val="222222"/>
          <w:szCs w:val="21"/>
        </w:rPr>
        <w:t>都可以使用公</w:t>
      </w:r>
      <w:r w:rsidR="000548A8" w:rsidRPr="004F2B43">
        <w:rPr>
          <w:rFonts w:ascii="Arial" w:hAnsi="Arial" w:cs="Arial" w:hint="eastAsia"/>
          <w:color w:val="222222"/>
          <w:szCs w:val="21"/>
        </w:rPr>
        <w:t>共密</w:t>
      </w:r>
      <w:r w:rsidRPr="004F2B43">
        <w:rPr>
          <w:rFonts w:ascii="Arial" w:hAnsi="Arial" w:cs="Arial"/>
          <w:color w:val="222222"/>
          <w:szCs w:val="21"/>
        </w:rPr>
        <w:t>钥</w:t>
      </w:r>
      <w:r w:rsidRPr="004F2B43">
        <w:rPr>
          <w:rFonts w:ascii="Arial" w:hAnsi="Arial" w:cs="Arial"/>
          <w:color w:val="222222"/>
          <w:szCs w:val="21"/>
        </w:rPr>
        <w:t>/</w:t>
      </w:r>
      <w:r w:rsidRPr="004F2B43">
        <w:rPr>
          <w:rFonts w:ascii="Arial" w:hAnsi="Arial" w:cs="Arial"/>
          <w:color w:val="222222"/>
          <w:szCs w:val="21"/>
        </w:rPr>
        <w:t>私</w:t>
      </w:r>
      <w:r w:rsidR="000548A8" w:rsidRPr="004F2B43">
        <w:rPr>
          <w:rFonts w:ascii="Arial" w:hAnsi="Arial" w:cs="Arial" w:hint="eastAsia"/>
          <w:color w:val="222222"/>
          <w:szCs w:val="21"/>
        </w:rPr>
        <w:t>人密钥</w:t>
      </w:r>
      <w:r w:rsidRPr="004F2B43">
        <w:rPr>
          <w:rFonts w:ascii="Arial" w:hAnsi="Arial" w:cs="Arial"/>
          <w:color w:val="222222"/>
          <w:szCs w:val="21"/>
        </w:rPr>
        <w:t>对创建一个账户（比特币</w:t>
      </w:r>
      <w:r w:rsidRPr="004F2B43">
        <w:rPr>
          <w:rFonts w:ascii="Arial" w:hAnsi="Arial" w:cs="Arial"/>
          <w:color w:val="222222"/>
          <w:szCs w:val="21"/>
        </w:rPr>
        <w:t>“</w:t>
      </w:r>
      <w:r w:rsidRPr="004F2B43">
        <w:rPr>
          <w:rFonts w:ascii="Arial" w:hAnsi="Arial" w:cs="Arial"/>
          <w:color w:val="222222"/>
          <w:szCs w:val="21"/>
        </w:rPr>
        <w:t>地址</w:t>
      </w:r>
      <w:r w:rsidRPr="004F2B43">
        <w:rPr>
          <w:rFonts w:ascii="Arial" w:hAnsi="Arial" w:cs="Arial"/>
          <w:color w:val="222222"/>
          <w:szCs w:val="21"/>
        </w:rPr>
        <w:t>”</w:t>
      </w:r>
      <w:r w:rsidRPr="004F2B43">
        <w:rPr>
          <w:rFonts w:ascii="Arial" w:hAnsi="Arial" w:cs="Arial"/>
          <w:color w:val="222222"/>
          <w:szCs w:val="21"/>
        </w:rPr>
        <w:t>）。</w:t>
      </w:r>
      <w:r w:rsidRPr="004F2B43">
        <w:rPr>
          <w:rFonts w:ascii="Arial" w:hAnsi="Arial" w:cs="Arial"/>
          <w:color w:val="222222"/>
          <w:szCs w:val="21"/>
        </w:rPr>
        <w:t xml:space="preserve"> </w:t>
      </w:r>
      <w:r w:rsidRPr="004F2B43">
        <w:rPr>
          <w:rFonts w:ascii="Arial" w:hAnsi="Arial" w:cs="Arial"/>
          <w:color w:val="222222"/>
          <w:szCs w:val="21"/>
        </w:rPr>
        <w:t>为了转移资金，</w:t>
      </w:r>
      <w:r w:rsidRPr="004F2B43">
        <w:rPr>
          <w:rFonts w:ascii="Arial" w:hAnsi="Arial" w:cs="Arial"/>
          <w:color w:val="222222"/>
          <w:szCs w:val="21"/>
        </w:rPr>
        <w:t>U</w:t>
      </w:r>
      <w:r w:rsidRPr="004F2B43">
        <w:rPr>
          <w:rFonts w:ascii="Arial" w:hAnsi="Arial" w:cs="Arial"/>
          <w:color w:val="222222"/>
          <w:szCs w:val="21"/>
        </w:rPr>
        <w:t>通过签署一个请求向接收方发送一定数量的硬币来创建一笔交易</w:t>
      </w:r>
      <w:r w:rsidRPr="004F2B43">
        <w:rPr>
          <w:rFonts w:ascii="Arial" w:hAnsi="Arial" w:cs="Arial"/>
          <w:color w:val="222222"/>
          <w:szCs w:val="21"/>
        </w:rPr>
        <w:t>T.</w:t>
      </w:r>
      <w:r w:rsidRPr="004F2B43">
        <w:rPr>
          <w:rFonts w:ascii="Arial" w:hAnsi="Arial" w:cs="Arial"/>
          <w:color w:val="222222"/>
          <w:szCs w:val="21"/>
        </w:rPr>
        <w:t>矿工对交易进行排序，并直接将</w:t>
      </w:r>
      <w:r w:rsidRPr="004F2B43">
        <w:rPr>
          <w:rFonts w:ascii="Arial" w:hAnsi="Arial" w:cs="Arial"/>
          <w:color w:val="222222"/>
          <w:szCs w:val="21"/>
        </w:rPr>
        <w:t>T</w:t>
      </w:r>
      <w:r w:rsidRPr="004F2B43">
        <w:rPr>
          <w:rFonts w:ascii="Arial" w:hAnsi="Arial" w:cs="Arial"/>
          <w:color w:val="222222"/>
          <w:szCs w:val="21"/>
        </w:rPr>
        <w:t>发布到区块链，即交易的权威附加记录。</w:t>
      </w:r>
      <w:r w:rsidRPr="004F2B43">
        <w:rPr>
          <w:rFonts w:ascii="Arial" w:hAnsi="Arial" w:cs="Arial"/>
          <w:color w:val="222222"/>
          <w:szCs w:val="21"/>
        </w:rPr>
        <w:t xml:space="preserve"> </w:t>
      </w:r>
      <w:r w:rsidRPr="004F2B43">
        <w:rPr>
          <w:rFonts w:ascii="Arial" w:hAnsi="Arial" w:cs="Arial"/>
          <w:color w:val="222222"/>
          <w:szCs w:val="21"/>
        </w:rPr>
        <w:t>由于只记录交易，为了确定</w:t>
      </w:r>
      <w:r w:rsidRPr="004F2B43">
        <w:rPr>
          <w:rFonts w:ascii="Arial" w:hAnsi="Arial" w:cs="Arial"/>
          <w:color w:val="222222"/>
          <w:szCs w:val="21"/>
        </w:rPr>
        <w:t>U</w:t>
      </w:r>
      <w:r w:rsidRPr="004F2B43">
        <w:rPr>
          <w:rFonts w:ascii="Arial" w:hAnsi="Arial" w:cs="Arial"/>
          <w:color w:val="222222"/>
          <w:szCs w:val="21"/>
        </w:rPr>
        <w:t>的余额，有必要在整个区块链中统计涉及</w:t>
      </w:r>
      <w:r w:rsidRPr="004F2B43">
        <w:rPr>
          <w:rFonts w:ascii="Arial" w:hAnsi="Arial" w:cs="Arial"/>
          <w:color w:val="222222"/>
          <w:szCs w:val="21"/>
        </w:rPr>
        <w:t>U</w:t>
      </w:r>
      <w:r w:rsidRPr="004F2B43">
        <w:rPr>
          <w:rFonts w:ascii="Arial" w:hAnsi="Arial" w:cs="Arial"/>
          <w:color w:val="222222"/>
          <w:szCs w:val="21"/>
        </w:rPr>
        <w:t>的所有交易。</w:t>
      </w:r>
      <w:r w:rsidRPr="004F2B43">
        <w:rPr>
          <w:rFonts w:ascii="Arial" w:hAnsi="Arial" w:cs="Arial"/>
          <w:color w:val="222222"/>
          <w:szCs w:val="21"/>
        </w:rPr>
        <w:t xml:space="preserve"> </w:t>
      </w:r>
      <w:r w:rsidRPr="004F2B43">
        <w:rPr>
          <w:rFonts w:ascii="Arial" w:hAnsi="Arial" w:cs="Arial"/>
          <w:color w:val="222222"/>
          <w:szCs w:val="21"/>
        </w:rPr>
        <w:t>作为一个性能优化，许多实体维持一个平衡总结</w:t>
      </w:r>
      <w:r w:rsidRPr="004F2B43">
        <w:rPr>
          <w:rFonts w:ascii="Arial" w:hAnsi="Arial" w:cs="Arial"/>
          <w:color w:val="222222"/>
          <w:szCs w:val="21"/>
        </w:rPr>
        <w:t xml:space="preserve"> - </w:t>
      </w:r>
      <w:r w:rsidRPr="004F2B43">
        <w:rPr>
          <w:rFonts w:ascii="Arial" w:hAnsi="Arial" w:cs="Arial"/>
          <w:color w:val="222222"/>
          <w:szCs w:val="21"/>
        </w:rPr>
        <w:t>称为比特币中的未支付交易（</w:t>
      </w:r>
      <w:r w:rsidRPr="004F2B43">
        <w:rPr>
          <w:rFonts w:ascii="Arial" w:hAnsi="Arial" w:cs="Arial"/>
          <w:color w:val="222222"/>
          <w:szCs w:val="21"/>
        </w:rPr>
        <w:t>UTXO</w:t>
      </w:r>
      <w:r w:rsidRPr="004F2B43">
        <w:rPr>
          <w:rFonts w:ascii="Arial" w:hAnsi="Arial" w:cs="Arial"/>
          <w:color w:val="222222"/>
          <w:szCs w:val="21"/>
        </w:rPr>
        <w:t>）。</w:t>
      </w:r>
    </w:p>
    <w:p w:rsidR="004F2B43" w:rsidRDefault="004F2B43" w:rsidP="009E41A2">
      <w:pPr>
        <w:ind w:firstLine="420"/>
        <w:rPr>
          <w:rFonts w:ascii="Arial" w:hAnsi="Arial" w:cs="Arial"/>
          <w:color w:val="222222"/>
        </w:rPr>
      </w:pPr>
      <w:r>
        <w:rPr>
          <w:rFonts w:ascii="Arial" w:hAnsi="Arial" w:cs="Arial" w:hint="eastAsia"/>
          <w:color w:val="222222"/>
        </w:rPr>
        <w:t>这种</w:t>
      </w:r>
      <w:r>
        <w:rPr>
          <w:rFonts w:ascii="Arial" w:hAnsi="Arial" w:cs="Arial"/>
          <w:color w:val="222222"/>
        </w:rPr>
        <w:t>设置公布</w:t>
      </w:r>
      <w:r>
        <w:rPr>
          <w:rFonts w:ascii="Arial" w:hAnsi="Arial" w:cs="Arial" w:hint="eastAsia"/>
          <w:color w:val="222222"/>
        </w:rPr>
        <w:t>了</w:t>
      </w:r>
      <w:r>
        <w:rPr>
          <w:rFonts w:ascii="Arial" w:hAnsi="Arial" w:cs="Arial"/>
          <w:color w:val="222222"/>
        </w:rPr>
        <w:t>所有</w:t>
      </w:r>
      <w:r>
        <w:rPr>
          <w:rFonts w:ascii="Arial" w:hAnsi="Arial" w:cs="Arial" w:hint="eastAsia"/>
          <w:color w:val="222222"/>
        </w:rPr>
        <w:t>账户</w:t>
      </w:r>
      <w:r>
        <w:rPr>
          <w:rFonts w:ascii="Arial" w:hAnsi="Arial" w:cs="Arial"/>
          <w:color w:val="222222"/>
        </w:rPr>
        <w:t>余额和交易详情。</w:t>
      </w:r>
      <w:r>
        <w:rPr>
          <w:rFonts w:ascii="Arial" w:hAnsi="Arial" w:cs="Arial"/>
          <w:color w:val="222222"/>
        </w:rPr>
        <w:t xml:space="preserve"> </w:t>
      </w:r>
      <w:r>
        <w:rPr>
          <w:rFonts w:ascii="Arial" w:hAnsi="Arial" w:cs="Arial"/>
          <w:color w:val="222222"/>
        </w:rPr>
        <w:t>唯一的保密来源于公</w:t>
      </w:r>
      <w:r>
        <w:rPr>
          <w:rFonts w:ascii="Arial" w:hAnsi="Arial" w:cs="Arial" w:hint="eastAsia"/>
          <w:color w:val="222222"/>
        </w:rPr>
        <w:t>共密</w:t>
      </w:r>
      <w:r>
        <w:rPr>
          <w:rFonts w:ascii="Arial" w:hAnsi="Arial" w:cs="Arial"/>
          <w:color w:val="222222"/>
        </w:rPr>
        <w:t>钥的化名，这些公钥很难</w:t>
      </w:r>
      <w:r>
        <w:rPr>
          <w:rFonts w:ascii="Arial" w:hAnsi="Arial" w:cs="Arial"/>
          <w:color w:val="222222"/>
        </w:rPr>
        <w:t xml:space="preserve"> - </w:t>
      </w:r>
      <w:r>
        <w:rPr>
          <w:rFonts w:ascii="Arial" w:hAnsi="Arial" w:cs="Arial"/>
          <w:color w:val="222222"/>
        </w:rPr>
        <w:t>尽管</w:t>
      </w:r>
      <w:r>
        <w:rPr>
          <w:rFonts w:ascii="Arial" w:hAnsi="Arial" w:cs="Arial" w:hint="eastAsia"/>
          <w:color w:val="222222"/>
        </w:rPr>
        <w:t>不可能</w:t>
      </w:r>
      <w:r>
        <w:rPr>
          <w:rFonts w:ascii="Arial" w:hAnsi="Arial" w:cs="Arial"/>
          <w:color w:val="222222"/>
        </w:rPr>
        <w:t>与现实世界的身份联系起来。</w:t>
      </w:r>
    </w:p>
    <w:p w:rsidR="009E41A2" w:rsidRDefault="009E41A2" w:rsidP="009E41A2">
      <w:pPr>
        <w:ind w:firstLine="420"/>
        <w:rPr>
          <w:rFonts w:ascii="Arial" w:hAnsi="Arial" w:cs="Arial"/>
          <w:color w:val="222222"/>
        </w:rPr>
      </w:pPr>
      <w:r>
        <w:rPr>
          <w:rFonts w:ascii="Arial" w:hAnsi="Arial" w:cs="Arial"/>
          <w:color w:val="222222"/>
        </w:rPr>
        <w:t>为了隐藏余额和交易价值，麦克斯韦提出了一个名为</w:t>
      </w:r>
      <w:r>
        <w:rPr>
          <w:rFonts w:ascii="Arial" w:hAnsi="Arial" w:cs="Arial"/>
          <w:color w:val="222222"/>
        </w:rPr>
        <w:t>“</w:t>
      </w:r>
      <w:r>
        <w:rPr>
          <w:rFonts w:ascii="Arial" w:hAnsi="Arial" w:cs="Arial"/>
          <w:color w:val="222222"/>
        </w:rPr>
        <w:t>机密交易</w:t>
      </w:r>
      <w:r>
        <w:rPr>
          <w:rFonts w:ascii="Arial" w:hAnsi="Arial" w:cs="Arial"/>
          <w:color w:val="222222"/>
        </w:rPr>
        <w:t>”</w:t>
      </w:r>
      <w:r>
        <w:rPr>
          <w:rFonts w:ascii="Arial" w:hAnsi="Arial" w:cs="Arial"/>
          <w:color w:val="222222"/>
        </w:rPr>
        <w:t>（</w:t>
      </w:r>
      <w:r>
        <w:rPr>
          <w:rFonts w:ascii="Arial" w:hAnsi="Arial" w:cs="Arial"/>
          <w:color w:val="222222"/>
        </w:rPr>
        <w:t>CT</w:t>
      </w:r>
      <w:r>
        <w:rPr>
          <w:rFonts w:ascii="Arial" w:hAnsi="Arial" w:cs="Arial"/>
          <w:color w:val="222222"/>
        </w:rPr>
        <w:t>）的方案。</w:t>
      </w:r>
      <w:r>
        <w:rPr>
          <w:rFonts w:ascii="Arial" w:hAnsi="Arial" w:cs="Arial"/>
          <w:color w:val="222222"/>
        </w:rPr>
        <w:t xml:space="preserve"> CT</w:t>
      </w:r>
      <w:r>
        <w:rPr>
          <w:rFonts w:ascii="Arial" w:hAnsi="Arial" w:cs="Arial"/>
          <w:color w:val="222222"/>
        </w:rPr>
        <w:t>采用类似比特币的模式，但只发布</w:t>
      </w:r>
      <w:r>
        <w:rPr>
          <w:rFonts w:ascii="Arial" w:hAnsi="Arial" w:cs="Arial"/>
          <w:color w:val="222222"/>
        </w:rPr>
        <w:t>Pedersen</w:t>
      </w:r>
      <w:r>
        <w:rPr>
          <w:rFonts w:ascii="Arial" w:hAnsi="Arial" w:cs="Arial"/>
          <w:color w:val="222222"/>
        </w:rPr>
        <w:t>对余额的承诺。</w:t>
      </w:r>
      <w:r>
        <w:rPr>
          <w:rFonts w:ascii="Arial" w:hAnsi="Arial" w:cs="Arial"/>
          <w:color w:val="222222"/>
        </w:rPr>
        <w:t xml:space="preserve"> </w:t>
      </w:r>
      <w:r>
        <w:rPr>
          <w:rFonts w:ascii="Arial" w:hAnsi="Arial" w:cs="Arial"/>
          <w:color w:val="222222"/>
        </w:rPr>
        <w:t>交易价值同样隐藏，平衡使用承诺同态进行更新，并使用广义</w:t>
      </w:r>
      <w:r>
        <w:rPr>
          <w:rFonts w:ascii="Arial" w:hAnsi="Arial" w:cs="Arial" w:hint="eastAsia"/>
          <w:color w:val="222222"/>
        </w:rPr>
        <w:t>身份</w:t>
      </w:r>
      <w:r>
        <w:rPr>
          <w:rFonts w:ascii="Arial" w:hAnsi="Arial" w:cs="Arial"/>
          <w:color w:val="222222"/>
        </w:rPr>
        <w:t>证明（见下文）证明非负。</w:t>
      </w:r>
      <w:r>
        <w:rPr>
          <w:rFonts w:ascii="Arial" w:hAnsi="Arial" w:cs="Arial"/>
          <w:color w:val="222222"/>
        </w:rPr>
        <w:t xml:space="preserve"> Solidus</w:t>
      </w:r>
      <w:r>
        <w:rPr>
          <w:rFonts w:ascii="Arial" w:hAnsi="Arial" w:cs="Arial"/>
          <w:color w:val="222222"/>
        </w:rPr>
        <w:t>使用在</w:t>
      </w:r>
      <w:r>
        <w:rPr>
          <w:rFonts w:ascii="Arial" w:hAnsi="Arial" w:cs="Arial"/>
          <w:color w:val="222222"/>
        </w:rPr>
        <w:t>El Gamal</w:t>
      </w:r>
      <w:r>
        <w:rPr>
          <w:rFonts w:ascii="Arial" w:hAnsi="Arial" w:cs="Arial"/>
          <w:color w:val="222222"/>
        </w:rPr>
        <w:t>密文上操作的</w:t>
      </w:r>
      <w:r>
        <w:rPr>
          <w:rFonts w:ascii="Arial" w:hAnsi="Arial" w:cs="Arial"/>
          <w:color w:val="222222"/>
        </w:rPr>
        <w:t>CT</w:t>
      </w:r>
      <w:r>
        <w:rPr>
          <w:rFonts w:ascii="Arial" w:hAnsi="Arial" w:cs="Arial"/>
          <w:color w:val="222222"/>
        </w:rPr>
        <w:t>变体来隐藏</w:t>
      </w:r>
      <w:r>
        <w:rPr>
          <w:rFonts w:ascii="Arial" w:hAnsi="Arial" w:cs="Arial" w:hint="eastAsia"/>
          <w:color w:val="222222"/>
        </w:rPr>
        <w:t>交易</w:t>
      </w:r>
      <w:r>
        <w:rPr>
          <w:rFonts w:ascii="Arial" w:hAnsi="Arial" w:cs="Arial"/>
          <w:color w:val="222222"/>
        </w:rPr>
        <w:t>值。</w:t>
      </w:r>
    </w:p>
    <w:p w:rsidR="005D1820" w:rsidRDefault="005D1820" w:rsidP="009E41A2">
      <w:pPr>
        <w:ind w:firstLine="420"/>
        <w:rPr>
          <w:rFonts w:ascii="Arial" w:hAnsi="Arial" w:cs="Arial"/>
          <w:color w:val="222222"/>
        </w:rPr>
      </w:pPr>
      <w:r>
        <w:rPr>
          <w:rFonts w:ascii="Arial" w:hAnsi="Arial" w:cs="Arial"/>
          <w:color w:val="222222"/>
        </w:rPr>
        <w:t>Zcash</w:t>
      </w:r>
      <w:r>
        <w:rPr>
          <w:rFonts w:ascii="Arial" w:hAnsi="Arial" w:cs="Arial"/>
          <w:color w:val="222222"/>
        </w:rPr>
        <w:t>的确提供了很强的保密性。</w:t>
      </w:r>
      <w:r>
        <w:rPr>
          <w:rFonts w:ascii="Arial" w:hAnsi="Arial" w:cs="Arial"/>
          <w:color w:val="222222"/>
        </w:rPr>
        <w:t xml:space="preserve"> </w:t>
      </w:r>
      <w:r>
        <w:rPr>
          <w:rFonts w:ascii="Arial" w:hAnsi="Arial" w:cs="Arial"/>
          <w:color w:val="222222"/>
        </w:rPr>
        <w:t>余额，转账</w:t>
      </w:r>
      <w:r>
        <w:rPr>
          <w:rFonts w:ascii="Arial" w:hAnsi="Arial" w:cs="Arial"/>
          <w:color w:val="222222"/>
        </w:rPr>
        <w:t>金额和交易图都保持隐藏状态。</w:t>
      </w:r>
      <w:r>
        <w:rPr>
          <w:rFonts w:ascii="Arial" w:hAnsi="Arial" w:cs="Arial"/>
          <w:color w:val="222222"/>
        </w:rPr>
        <w:t xml:space="preserve"> </w:t>
      </w:r>
      <w:r>
        <w:rPr>
          <w:rFonts w:ascii="Arial" w:hAnsi="Arial" w:cs="Arial"/>
          <w:color w:val="222222"/>
        </w:rPr>
        <w:t>不幸的是，它与财务结算系统不一致，如下所述，有几个严重的缺陷。</w:t>
      </w:r>
      <w:r>
        <w:rPr>
          <w:rFonts w:ascii="Arial" w:hAnsi="Arial" w:cs="Arial"/>
          <w:color w:val="222222"/>
        </w:rPr>
        <w:t xml:space="preserve"> </w:t>
      </w:r>
      <w:r>
        <w:rPr>
          <w:rFonts w:ascii="Arial" w:hAnsi="Arial" w:cs="Arial"/>
          <w:color w:val="222222"/>
        </w:rPr>
        <w:t>首先，</w:t>
      </w:r>
      <w:r>
        <w:rPr>
          <w:rFonts w:ascii="Arial" w:hAnsi="Arial" w:cs="Arial"/>
          <w:color w:val="222222"/>
        </w:rPr>
        <w:t>Zcash</w:t>
      </w:r>
      <w:r>
        <w:rPr>
          <w:rFonts w:ascii="Arial" w:hAnsi="Arial" w:cs="Arial"/>
          <w:color w:val="222222"/>
        </w:rPr>
        <w:t>中的</w:t>
      </w:r>
      <w:r>
        <w:rPr>
          <w:rFonts w:ascii="Arial" w:hAnsi="Arial" w:cs="Arial"/>
          <w:color w:val="222222"/>
        </w:rPr>
        <w:t>Merkle</w:t>
      </w:r>
      <w:r>
        <w:rPr>
          <w:rFonts w:ascii="Arial" w:hAnsi="Arial" w:cs="Arial"/>
          <w:color w:val="222222"/>
        </w:rPr>
        <w:t>树（权威状态）与整个系统的交易历史成线性增长。</w:t>
      </w:r>
      <w:r>
        <w:rPr>
          <w:rFonts w:ascii="Arial" w:hAnsi="Arial" w:cs="Arial"/>
          <w:color w:val="222222"/>
        </w:rPr>
        <w:t xml:space="preserve"> </w:t>
      </w:r>
      <w:r>
        <w:rPr>
          <w:rFonts w:ascii="Arial" w:hAnsi="Arial" w:cs="Arial"/>
          <w:color w:val="222222"/>
        </w:rPr>
        <w:t>在高事务吞吐量的系统中，这将会迅速降低性能。</w:t>
      </w:r>
      <w:r>
        <w:rPr>
          <w:rFonts w:ascii="Arial" w:hAnsi="Arial" w:cs="Arial"/>
          <w:color w:val="222222"/>
        </w:rPr>
        <w:t xml:space="preserve"> </w:t>
      </w:r>
      <w:r>
        <w:rPr>
          <w:rFonts w:ascii="Arial" w:hAnsi="Arial" w:cs="Arial"/>
          <w:color w:val="222222"/>
        </w:rPr>
        <w:t>其次，实际的</w:t>
      </w:r>
      <w:r>
        <w:rPr>
          <w:rFonts w:ascii="Arial" w:hAnsi="Arial" w:cs="Arial"/>
          <w:color w:val="222222"/>
        </w:rPr>
        <w:t>zk-SNARKs</w:t>
      </w:r>
      <w:r>
        <w:rPr>
          <w:rFonts w:ascii="Arial" w:hAnsi="Arial" w:cs="Arial"/>
          <w:color w:val="222222"/>
        </w:rPr>
        <w:t>需要一个值得信赖的设置，如果这个设置被破坏，可以证明伪造和盗窃硬币。</w:t>
      </w:r>
      <w:r>
        <w:rPr>
          <w:rFonts w:ascii="Arial" w:hAnsi="Arial" w:cs="Arial"/>
          <w:color w:val="222222"/>
        </w:rPr>
        <w:t xml:space="preserve"> </w:t>
      </w:r>
      <w:r>
        <w:rPr>
          <w:rFonts w:ascii="Arial" w:hAnsi="Arial" w:cs="Arial"/>
          <w:color w:val="222222"/>
        </w:rPr>
        <w:t>最后，在</w:t>
      </w:r>
      <w:r>
        <w:rPr>
          <w:rFonts w:ascii="Arial" w:hAnsi="Arial" w:cs="Arial"/>
          <w:color w:val="222222"/>
        </w:rPr>
        <w:t>Zcash</w:t>
      </w:r>
      <w:r>
        <w:rPr>
          <w:rFonts w:ascii="Arial" w:hAnsi="Arial" w:cs="Arial"/>
          <w:color w:val="222222"/>
        </w:rPr>
        <w:t>中生成证据非常昂贵</w:t>
      </w:r>
      <w:r>
        <w:rPr>
          <w:rFonts w:ascii="Arial" w:hAnsi="Arial" w:cs="Arial"/>
          <w:color w:val="222222"/>
        </w:rPr>
        <w:t>——</w:t>
      </w:r>
      <w:r>
        <w:rPr>
          <w:rFonts w:ascii="Arial" w:hAnsi="Arial" w:cs="Arial"/>
          <w:color w:val="222222"/>
        </w:rPr>
        <w:t>据报道在单个消费者机器上平均超过一分钟。</w:t>
      </w:r>
      <w:r>
        <w:rPr>
          <w:rFonts w:ascii="Arial" w:hAnsi="Arial" w:cs="Arial"/>
          <w:color w:val="222222"/>
        </w:rPr>
        <w:t xml:space="preserve"> </w:t>
      </w:r>
      <w:r>
        <w:rPr>
          <w:rFonts w:ascii="Arial" w:hAnsi="Arial" w:cs="Arial"/>
          <w:color w:val="222222"/>
        </w:rPr>
        <w:t>这种开销在像</w:t>
      </w:r>
      <w:r>
        <w:rPr>
          <w:rFonts w:ascii="Arial" w:hAnsi="Arial" w:cs="Arial"/>
          <w:color w:val="222222"/>
        </w:rPr>
        <w:t>Solidus</w:t>
      </w:r>
      <w:r>
        <w:rPr>
          <w:rFonts w:ascii="Arial" w:hAnsi="Arial" w:cs="Arial"/>
          <w:color w:val="222222"/>
        </w:rPr>
        <w:t>这样的银行中介系统中是被禁止的。</w:t>
      </w:r>
      <w:r>
        <w:rPr>
          <w:rFonts w:ascii="Arial" w:hAnsi="Arial" w:cs="Arial"/>
          <w:color w:val="222222"/>
        </w:rPr>
        <w:t xml:space="preserve"> </w:t>
      </w:r>
      <w:r>
        <w:rPr>
          <w:rFonts w:ascii="Arial" w:hAnsi="Arial" w:cs="Arial"/>
          <w:color w:val="222222"/>
        </w:rPr>
        <w:t>这些缺陷和与金融业需求相一致的愿望激发了我们截然不同的方法。</w:t>
      </w:r>
    </w:p>
    <w:p w:rsidR="00CF2F4D" w:rsidRPr="00CF2F4D" w:rsidRDefault="00CF2F4D" w:rsidP="00CF2F4D">
      <w:pPr>
        <w:rPr>
          <w:b/>
          <w:sz w:val="28"/>
          <w:szCs w:val="28"/>
        </w:rPr>
      </w:pPr>
      <w:r w:rsidRPr="00CF2F4D">
        <w:rPr>
          <w:b/>
          <w:sz w:val="28"/>
          <w:szCs w:val="28"/>
        </w:rPr>
        <w:t>2.2</w:t>
      </w:r>
      <w:r w:rsidRPr="00CF2F4D">
        <w:rPr>
          <w:rFonts w:hint="eastAsia"/>
          <w:b/>
          <w:sz w:val="28"/>
          <w:szCs w:val="28"/>
        </w:rPr>
        <w:t>银行中介系统</w:t>
      </w:r>
    </w:p>
    <w:p w:rsidR="00CF2F4D" w:rsidRDefault="00CF2F4D" w:rsidP="00CF2F4D">
      <w:pPr>
        <w:rPr>
          <w:rFonts w:ascii="Arial" w:hAnsi="Arial" w:cs="Arial"/>
          <w:color w:val="222222"/>
        </w:rPr>
      </w:pPr>
      <w:r>
        <w:rPr>
          <w:rFonts w:ascii="Arial" w:hAnsi="Arial" w:cs="Arial"/>
          <w:color w:val="222222"/>
        </w:rPr>
        <w:t>管理分类帐上的资产对金融业来说是个吸引人的选择。</w:t>
      </w:r>
    </w:p>
    <w:p w:rsidR="00CF2F4D" w:rsidRDefault="00CF2F4D" w:rsidP="00340191">
      <w:pPr>
        <w:ind w:firstLine="420"/>
        <w:rPr>
          <w:rFonts w:ascii="Arial" w:hAnsi="Arial" w:cs="Arial"/>
          <w:color w:val="222222"/>
        </w:rPr>
      </w:pPr>
      <w:r>
        <w:rPr>
          <w:rFonts w:ascii="Arial" w:hAnsi="Arial" w:cs="Arial"/>
          <w:color w:val="222222"/>
        </w:rPr>
        <w:t>今天在金融市场上的资产转移涉及到一个艰难的三步过程。执行是指买卖双方交换资产（如现金证券）的法律上可执行的协议。清算正在更新分类账以反映交易结果。结算是指结算后交换资产。多家金融机构通常充当中介机构</w:t>
      </w:r>
      <w:r>
        <w:rPr>
          <w:rFonts w:ascii="Arial" w:hAnsi="Arial" w:cs="Arial"/>
          <w:color w:val="222222"/>
        </w:rPr>
        <w:t xml:space="preserve">; </w:t>
      </w:r>
      <w:r>
        <w:rPr>
          <w:rFonts w:ascii="Arial" w:hAnsi="Arial" w:cs="Arial"/>
          <w:color w:val="222222"/>
        </w:rPr>
        <w:t>当客户购买证券时，经纪人或银行将通过信息交换机构代为清算。</w:t>
      </w:r>
    </w:p>
    <w:p w:rsidR="00340191" w:rsidRDefault="00340191" w:rsidP="00340191">
      <w:pPr>
        <w:ind w:firstLine="420"/>
        <w:rPr>
          <w:rFonts w:ascii="Arial" w:hAnsi="Arial" w:cs="Arial"/>
          <w:color w:val="222222"/>
        </w:rPr>
      </w:pPr>
      <w:r>
        <w:rPr>
          <w:rFonts w:ascii="Arial" w:hAnsi="Arial" w:cs="Arial"/>
          <w:color w:val="222222"/>
        </w:rPr>
        <w:t>比特币等现有的加密货币可以被视为数字资产的标题。在包含交易的块被开采时，执行采用数字签名的交易请求的形式，清算和结算同时完成。</w:t>
      </w:r>
    </w:p>
    <w:p w:rsidR="00340191" w:rsidRDefault="00E233BD" w:rsidP="00340191">
      <w:pPr>
        <w:ind w:firstLine="420"/>
        <w:rPr>
          <w:rFonts w:ascii="Arial" w:hAnsi="Arial" w:cs="Arial"/>
          <w:color w:val="222222"/>
        </w:rPr>
      </w:pPr>
      <w:r>
        <w:rPr>
          <w:rFonts w:ascii="Arial" w:hAnsi="Arial" w:cs="Arial"/>
          <w:color w:val="222222"/>
        </w:rPr>
        <w:t>然而，今天，银行介入大部分金融交易。</w:t>
      </w:r>
      <w:r>
        <w:rPr>
          <w:rFonts w:ascii="Arial" w:hAnsi="Arial" w:cs="Arial"/>
          <w:color w:val="222222"/>
        </w:rPr>
        <w:t xml:space="preserve"> </w:t>
      </w:r>
      <w:r>
        <w:rPr>
          <w:rFonts w:ascii="Arial" w:hAnsi="Arial" w:cs="Arial"/>
          <w:color w:val="222222"/>
        </w:rPr>
        <w:t>即使使用比特币，普通客户通常也将账户管理延迟到交易所（例如</w:t>
      </w:r>
      <w:r>
        <w:rPr>
          <w:rFonts w:ascii="Arial" w:hAnsi="Arial" w:cs="Arial"/>
          <w:color w:val="222222"/>
        </w:rPr>
        <w:t>Coinbase</w:t>
      </w:r>
      <w:r>
        <w:rPr>
          <w:rFonts w:ascii="Arial" w:hAnsi="Arial" w:cs="Arial"/>
          <w:color w:val="222222"/>
        </w:rPr>
        <w:t>）。</w:t>
      </w:r>
      <w:r>
        <w:rPr>
          <w:rFonts w:ascii="Arial" w:hAnsi="Arial" w:cs="Arial"/>
          <w:color w:val="222222"/>
        </w:rPr>
        <w:t xml:space="preserve"> </w:t>
      </w:r>
      <w:r>
        <w:rPr>
          <w:rFonts w:ascii="Arial" w:hAnsi="Arial" w:cs="Arial"/>
          <w:color w:val="222222"/>
        </w:rPr>
        <w:t>此外，一套迷宫般的法规，比如</w:t>
      </w:r>
      <w:r>
        <w:rPr>
          <w:rFonts w:ascii="Arial" w:hAnsi="Arial" w:cs="Arial"/>
          <w:color w:val="222222"/>
        </w:rPr>
        <w:t>Know-Your-Customer</w:t>
      </w:r>
      <w:r>
        <w:rPr>
          <w:rFonts w:ascii="Arial" w:hAnsi="Arial" w:cs="Arial"/>
          <w:color w:val="222222"/>
        </w:rPr>
        <w:t>，则倾向于银行间的系统。</w:t>
      </w:r>
      <w:r>
        <w:rPr>
          <w:rFonts w:ascii="Arial" w:hAnsi="Arial" w:cs="Arial"/>
          <w:color w:val="222222"/>
        </w:rPr>
        <w:t xml:space="preserve"> </w:t>
      </w:r>
      <w:r>
        <w:rPr>
          <w:rFonts w:ascii="Arial" w:hAnsi="Arial" w:cs="Arial"/>
          <w:color w:val="222222"/>
        </w:rPr>
        <w:t>因此现有的加密货币与金融行业或普通客户的需求并不一致。</w:t>
      </w:r>
    </w:p>
    <w:p w:rsidR="00E233BD" w:rsidRDefault="00E233BD" w:rsidP="00340191">
      <w:pPr>
        <w:ind w:firstLine="420"/>
        <w:rPr>
          <w:rFonts w:ascii="Arial" w:hAnsi="Arial" w:cs="Arial"/>
          <w:color w:val="222222"/>
        </w:rPr>
      </w:pPr>
      <w:r>
        <w:rPr>
          <w:rFonts w:ascii="Arial" w:hAnsi="Arial" w:cs="Arial"/>
          <w:color w:val="222222"/>
        </w:rPr>
        <w:t>Solidus</w:t>
      </w:r>
      <w:r>
        <w:rPr>
          <w:rFonts w:ascii="Arial" w:hAnsi="Arial" w:cs="Arial"/>
          <w:color w:val="222222"/>
        </w:rPr>
        <w:t>的目标是在以银行为中介的基于台账的环境中提供快速的交易结算。</w:t>
      </w:r>
      <w:r>
        <w:rPr>
          <w:rFonts w:ascii="Arial" w:hAnsi="Arial" w:cs="Arial"/>
          <w:color w:val="222222"/>
        </w:rPr>
        <w:t xml:space="preserve"> </w:t>
      </w:r>
      <w:r>
        <w:rPr>
          <w:rFonts w:ascii="Arial" w:hAnsi="Arial" w:cs="Arial"/>
          <w:color w:val="222222"/>
        </w:rPr>
        <w:t>与标准加密货币一样，</w:t>
      </w:r>
      <w:r>
        <w:rPr>
          <w:rFonts w:ascii="Arial" w:hAnsi="Arial" w:cs="Arial"/>
          <w:color w:val="222222"/>
        </w:rPr>
        <w:t>Solidus</w:t>
      </w:r>
      <w:r>
        <w:rPr>
          <w:rFonts w:ascii="Arial" w:hAnsi="Arial" w:cs="Arial"/>
          <w:color w:val="222222"/>
        </w:rPr>
        <w:t>假定每个用户都有一个公钥</w:t>
      </w:r>
      <w:r>
        <w:rPr>
          <w:rFonts w:ascii="Arial" w:hAnsi="Arial" w:cs="Arial"/>
          <w:color w:val="222222"/>
        </w:rPr>
        <w:t>/</w:t>
      </w:r>
      <w:r>
        <w:rPr>
          <w:rFonts w:ascii="Arial" w:hAnsi="Arial" w:cs="Arial"/>
          <w:color w:val="222222"/>
        </w:rPr>
        <w:t>私钥对，并对交易进行数字签名。</w:t>
      </w:r>
      <w:r>
        <w:rPr>
          <w:rFonts w:ascii="Arial" w:hAnsi="Arial" w:cs="Arial"/>
          <w:color w:val="222222"/>
        </w:rPr>
        <w:t xml:space="preserve"> </w:t>
      </w:r>
      <w:r>
        <w:rPr>
          <w:rFonts w:ascii="Arial" w:hAnsi="Arial" w:cs="Arial"/>
          <w:color w:val="222222"/>
        </w:rPr>
        <w:t>然而，</w:t>
      </w:r>
      <w:r>
        <w:rPr>
          <w:rFonts w:ascii="Arial" w:hAnsi="Arial" w:cs="Arial"/>
          <w:color w:val="222222"/>
        </w:rPr>
        <w:t>Solidus</w:t>
      </w:r>
      <w:r>
        <w:rPr>
          <w:rFonts w:ascii="Arial" w:hAnsi="Arial" w:cs="Arial"/>
          <w:color w:val="222222"/>
        </w:rPr>
        <w:t>将</w:t>
      </w:r>
      <w:r>
        <w:rPr>
          <w:rFonts w:ascii="Arial" w:hAnsi="Arial" w:cs="Arial" w:hint="eastAsia"/>
          <w:color w:val="222222"/>
        </w:rPr>
        <w:t>账户</w:t>
      </w:r>
      <w:r>
        <w:rPr>
          <w:rFonts w:ascii="Arial" w:hAnsi="Arial" w:cs="Arial"/>
          <w:color w:val="222222"/>
        </w:rPr>
        <w:t>余额和交易金额隐藏为密文。为此，同时提供公开的可验证性，它依赖于</w:t>
      </w:r>
      <w:r>
        <w:rPr>
          <w:rFonts w:ascii="Arial" w:hAnsi="Arial" w:cs="Arial"/>
          <w:color w:val="222222"/>
        </w:rPr>
        <w:t>PVORM</w:t>
      </w:r>
      <w:r>
        <w:rPr>
          <w:rFonts w:ascii="Arial" w:hAnsi="Arial" w:cs="Arial"/>
          <w:color w:val="222222"/>
        </w:rPr>
        <w:t>。</w:t>
      </w:r>
    </w:p>
    <w:p w:rsidR="0038669F" w:rsidRPr="0038669F" w:rsidRDefault="0038669F" w:rsidP="0038669F">
      <w:pPr>
        <w:rPr>
          <w:b/>
          <w:sz w:val="28"/>
          <w:szCs w:val="28"/>
        </w:rPr>
      </w:pPr>
      <w:r w:rsidRPr="0038669F">
        <w:rPr>
          <w:b/>
          <w:sz w:val="28"/>
          <w:szCs w:val="28"/>
        </w:rPr>
        <w:t>2.3Oblivious RAM</w:t>
      </w:r>
    </w:p>
    <w:p w:rsidR="0038669F" w:rsidRDefault="0038669F" w:rsidP="0038669F">
      <w:pPr>
        <w:rPr>
          <w:rFonts w:ascii="Arial" w:hAnsi="Arial" w:cs="Arial"/>
          <w:color w:val="222222"/>
        </w:rPr>
      </w:pPr>
      <w:r>
        <w:rPr>
          <w:rFonts w:ascii="Arial" w:hAnsi="Arial" w:cs="Arial"/>
          <w:color w:val="222222"/>
        </w:rPr>
        <w:t>由于</w:t>
      </w:r>
      <w:r>
        <w:rPr>
          <w:rFonts w:ascii="Arial" w:hAnsi="Arial" w:cs="Arial"/>
          <w:color w:val="222222"/>
        </w:rPr>
        <w:t>PVORM</w:t>
      </w:r>
      <w:r>
        <w:rPr>
          <w:rFonts w:ascii="Arial" w:hAnsi="Arial" w:cs="Arial"/>
          <w:color w:val="222222"/>
        </w:rPr>
        <w:t>深受</w:t>
      </w:r>
      <w:r>
        <w:rPr>
          <w:rFonts w:ascii="Arial" w:hAnsi="Arial" w:cs="Arial"/>
          <w:color w:val="222222"/>
        </w:rPr>
        <w:t>Oblivious RAM</w:t>
      </w:r>
      <w:r>
        <w:rPr>
          <w:rFonts w:ascii="Arial" w:hAnsi="Arial" w:cs="Arial"/>
          <w:color w:val="222222"/>
        </w:rPr>
        <w:t>（</w:t>
      </w:r>
      <w:r>
        <w:rPr>
          <w:rFonts w:ascii="Arial" w:hAnsi="Arial" w:cs="Arial"/>
          <w:color w:val="222222"/>
        </w:rPr>
        <w:t>ORAM</w:t>
      </w:r>
      <w:r>
        <w:rPr>
          <w:rFonts w:ascii="Arial" w:hAnsi="Arial" w:cs="Arial"/>
          <w:color w:val="222222"/>
        </w:rPr>
        <w:t>）的启发，我们在这里提供一些背景知识。</w:t>
      </w:r>
    </w:p>
    <w:p w:rsidR="0038669F" w:rsidRDefault="0038669F" w:rsidP="00C9643C">
      <w:pPr>
        <w:ind w:firstLine="420"/>
        <w:rPr>
          <w:rFonts w:ascii="Arial" w:hAnsi="Arial" w:cs="Arial"/>
          <w:color w:val="222222"/>
        </w:rPr>
      </w:pPr>
      <w:r>
        <w:rPr>
          <w:rFonts w:ascii="Arial" w:hAnsi="Arial" w:cs="Arial"/>
          <w:color w:val="222222"/>
        </w:rPr>
        <w:t>ORAM</w:t>
      </w:r>
      <w:r>
        <w:rPr>
          <w:rFonts w:ascii="Arial" w:hAnsi="Arial" w:cs="Arial"/>
          <w:color w:val="222222"/>
        </w:rPr>
        <w:t>是一种密码协议，允许客户安全有效地将数据存储在不受信任的服务器上。客户端维护从逻辑内存地址到远程物理地址的映射，并执行远程读取和写入操作。在这种设置下确保数据的新鲜性，完整性和机密性可以通过使用经过身份验证的加密和最低限度的本地状态直接进行。</w:t>
      </w:r>
      <w:r>
        <w:rPr>
          <w:rFonts w:ascii="Arial" w:hAnsi="Arial" w:cs="Arial"/>
          <w:color w:val="222222"/>
        </w:rPr>
        <w:t>ORAM</w:t>
      </w:r>
      <w:r>
        <w:rPr>
          <w:rFonts w:ascii="Arial" w:hAnsi="Arial" w:cs="Arial"/>
          <w:color w:val="222222"/>
        </w:rPr>
        <w:t>的关键属性是隐藏存储器访问模式</w:t>
      </w:r>
      <w:r>
        <w:rPr>
          <w:rFonts w:ascii="Arial" w:hAnsi="Arial" w:cs="Arial"/>
          <w:color w:val="222222"/>
        </w:rPr>
        <w:t xml:space="preserve">; </w:t>
      </w:r>
      <w:r>
        <w:rPr>
          <w:rFonts w:ascii="Arial" w:hAnsi="Arial" w:cs="Arial"/>
          <w:color w:val="222222"/>
        </w:rPr>
        <w:t>多项式有界对抗服务器不能区分两个相同长度的客户端读</w:t>
      </w:r>
      <w:r>
        <w:rPr>
          <w:rFonts w:ascii="Arial" w:hAnsi="Arial" w:cs="Arial"/>
          <w:color w:val="222222"/>
        </w:rPr>
        <w:t>/</w:t>
      </w:r>
      <w:r>
        <w:rPr>
          <w:rFonts w:ascii="Arial" w:hAnsi="Arial" w:cs="Arial"/>
          <w:color w:val="222222"/>
        </w:rPr>
        <w:t>写操作序列。</w:t>
      </w:r>
    </w:p>
    <w:p w:rsidR="00C9643C" w:rsidRDefault="00C9643C" w:rsidP="00C9643C">
      <w:pPr>
        <w:ind w:firstLine="420"/>
        <w:rPr>
          <w:rFonts w:ascii="Arial" w:hAnsi="Arial" w:cs="Arial"/>
          <w:color w:val="222222"/>
        </w:rPr>
      </w:pPr>
      <w:r>
        <w:rPr>
          <w:rFonts w:ascii="Arial" w:hAnsi="Arial" w:cs="Arial"/>
          <w:color w:val="222222"/>
        </w:rPr>
        <w:t>这些属性为</w:t>
      </w:r>
      <w:r>
        <w:rPr>
          <w:rFonts w:ascii="Arial" w:hAnsi="Arial" w:cs="Arial"/>
          <w:color w:val="222222"/>
        </w:rPr>
        <w:t>Solidus</w:t>
      </w:r>
      <w:r>
        <w:rPr>
          <w:rFonts w:ascii="Arial" w:hAnsi="Arial" w:cs="Arial"/>
          <w:color w:val="222222"/>
        </w:rPr>
        <w:t>提供了一个吸引人的构建模块。</w:t>
      </w:r>
      <w:r>
        <w:rPr>
          <w:rFonts w:ascii="Arial" w:hAnsi="Arial" w:cs="Arial"/>
          <w:color w:val="222222"/>
        </w:rPr>
        <w:t xml:space="preserve"> </w:t>
      </w:r>
      <w:r>
        <w:rPr>
          <w:rFonts w:ascii="Arial" w:hAnsi="Arial" w:cs="Arial"/>
          <w:color w:val="222222"/>
        </w:rPr>
        <w:t>识别系统交易图中的边缘可以很容易地减少到</w:t>
      </w:r>
      <w:r>
        <w:rPr>
          <w:rFonts w:ascii="Arial" w:hAnsi="Arial" w:cs="Arial"/>
          <w:color w:val="222222"/>
        </w:rPr>
        <w:lastRenderedPageBreak/>
        <w:t>识别哪个账户的余额随交易而改变。</w:t>
      </w:r>
      <w:r>
        <w:rPr>
          <w:rFonts w:ascii="Arial" w:hAnsi="Arial" w:cs="Arial"/>
          <w:color w:val="222222"/>
        </w:rPr>
        <w:t xml:space="preserve"> </w:t>
      </w:r>
      <w:r>
        <w:rPr>
          <w:rFonts w:ascii="Arial" w:hAnsi="Arial" w:cs="Arial"/>
          <w:color w:val="222222"/>
        </w:rPr>
        <w:t>因此，将所有余额立即放置在</w:t>
      </w:r>
      <w:r>
        <w:rPr>
          <w:rFonts w:ascii="Arial" w:hAnsi="Arial" w:cs="Arial"/>
          <w:color w:val="222222"/>
        </w:rPr>
        <w:t>ORAM</w:t>
      </w:r>
      <w:r>
        <w:rPr>
          <w:rFonts w:ascii="Arial" w:hAnsi="Arial" w:cs="Arial"/>
          <w:color w:val="222222"/>
        </w:rPr>
        <w:t>中可以提供交易图的机密性。</w:t>
      </w:r>
      <w:r>
        <w:rPr>
          <w:rFonts w:ascii="Arial" w:hAnsi="Arial" w:cs="Arial"/>
          <w:color w:val="222222"/>
        </w:rPr>
        <w:t xml:space="preserve"> </w:t>
      </w:r>
      <w:r>
        <w:rPr>
          <w:rFonts w:ascii="Arial" w:hAnsi="Arial" w:cs="Arial"/>
          <w:color w:val="222222"/>
        </w:rPr>
        <w:t>而且，近期的工作大大提高了</w:t>
      </w:r>
      <w:r>
        <w:rPr>
          <w:rFonts w:ascii="Arial" w:hAnsi="Arial" w:cs="Arial"/>
          <w:color w:val="222222"/>
        </w:rPr>
        <w:t>ORAM</w:t>
      </w:r>
      <w:r>
        <w:rPr>
          <w:rFonts w:ascii="Arial" w:hAnsi="Arial" w:cs="Arial"/>
          <w:color w:val="222222"/>
        </w:rPr>
        <w:t>的性能。</w:t>
      </w:r>
      <w:r>
        <w:rPr>
          <w:rFonts w:ascii="Arial" w:hAnsi="Arial" w:cs="Arial"/>
          <w:color w:val="222222"/>
        </w:rPr>
        <w:t xml:space="preserve"> </w:t>
      </w:r>
      <w:r>
        <w:rPr>
          <w:rFonts w:ascii="Arial" w:hAnsi="Arial" w:cs="Arial"/>
          <w:color w:val="222222"/>
        </w:rPr>
        <w:t>最实际的</w:t>
      </w:r>
      <w:r>
        <w:rPr>
          <w:rFonts w:ascii="Arial" w:hAnsi="Arial" w:cs="Arial"/>
          <w:color w:val="222222"/>
        </w:rPr>
        <w:t>ORAM</w:t>
      </w:r>
      <w:r>
        <w:rPr>
          <w:rFonts w:ascii="Arial" w:hAnsi="Arial" w:cs="Arial"/>
          <w:color w:val="222222"/>
        </w:rPr>
        <w:t>结构在客户端维护一个小地方缓存，称为存储，或者将数据块组织成一棵树，允许每次访问时进行对数运算，或写入完全随机的位置，从而产生恒定时间</w:t>
      </w:r>
      <w:r>
        <w:rPr>
          <w:rFonts w:ascii="Arial" w:hAnsi="Arial" w:cs="Arial"/>
          <w:color w:val="222222"/>
        </w:rPr>
        <w:t xml:space="preserve"> </w:t>
      </w:r>
      <w:r>
        <w:rPr>
          <w:rFonts w:ascii="Arial" w:hAnsi="Arial" w:cs="Arial"/>
          <w:color w:val="222222"/>
        </w:rPr>
        <w:t>写入但是线性读取（所谓的</w:t>
      </w:r>
      <w:r>
        <w:rPr>
          <w:rFonts w:ascii="Arial" w:hAnsi="Arial" w:cs="Arial"/>
          <w:color w:val="222222"/>
        </w:rPr>
        <w:t>“</w:t>
      </w:r>
      <w:r>
        <w:rPr>
          <w:rFonts w:ascii="Arial" w:hAnsi="Arial" w:cs="Arial"/>
          <w:color w:val="222222"/>
        </w:rPr>
        <w:t>只写</w:t>
      </w:r>
      <w:r>
        <w:rPr>
          <w:rFonts w:ascii="Arial" w:hAnsi="Arial" w:cs="Arial"/>
          <w:color w:val="222222"/>
        </w:rPr>
        <w:t>”ORAM</w:t>
      </w:r>
      <w:r>
        <w:rPr>
          <w:rFonts w:ascii="Arial" w:hAnsi="Arial" w:cs="Arial"/>
          <w:color w:val="222222"/>
        </w:rPr>
        <w:t>）。</w:t>
      </w:r>
    </w:p>
    <w:p w:rsidR="000A0A22" w:rsidRDefault="000A0A22" w:rsidP="00C9643C">
      <w:pPr>
        <w:ind w:firstLine="420"/>
        <w:rPr>
          <w:rFonts w:ascii="Arial" w:hAnsi="Arial" w:cs="Arial"/>
          <w:color w:val="222222"/>
        </w:rPr>
      </w:pPr>
      <w:r>
        <w:rPr>
          <w:rFonts w:ascii="Arial" w:hAnsi="Arial" w:cs="Arial"/>
          <w:color w:val="222222"/>
        </w:rPr>
        <w:t>不幸的是，标准的</w:t>
      </w:r>
      <w:r>
        <w:rPr>
          <w:rFonts w:ascii="Arial" w:hAnsi="Arial" w:cs="Arial"/>
          <w:color w:val="222222"/>
        </w:rPr>
        <w:t>ORAM</w:t>
      </w:r>
      <w:r>
        <w:rPr>
          <w:rFonts w:ascii="Arial" w:hAnsi="Arial" w:cs="Arial"/>
          <w:color w:val="222222"/>
        </w:rPr>
        <w:t>对</w:t>
      </w:r>
      <w:r>
        <w:rPr>
          <w:rFonts w:ascii="Arial" w:hAnsi="Arial" w:cs="Arial"/>
          <w:color w:val="222222"/>
        </w:rPr>
        <w:t>Solidus</w:t>
      </w:r>
      <w:r>
        <w:rPr>
          <w:rFonts w:ascii="Arial" w:hAnsi="Arial" w:cs="Arial"/>
          <w:color w:val="222222"/>
        </w:rPr>
        <w:t>来说是不够的。</w:t>
      </w:r>
      <w:r>
        <w:rPr>
          <w:rFonts w:ascii="Arial" w:hAnsi="Arial" w:cs="Arial"/>
          <w:color w:val="222222"/>
        </w:rPr>
        <w:t xml:space="preserve"> </w:t>
      </w:r>
      <w:r>
        <w:rPr>
          <w:rFonts w:ascii="Arial" w:hAnsi="Arial" w:cs="Arial"/>
          <w:color w:val="222222"/>
        </w:rPr>
        <w:t>由于</w:t>
      </w:r>
      <w:r>
        <w:rPr>
          <w:rFonts w:ascii="Arial" w:hAnsi="Arial" w:cs="Arial"/>
          <w:color w:val="222222"/>
        </w:rPr>
        <w:t>ORAM</w:t>
      </w:r>
      <w:r>
        <w:rPr>
          <w:rFonts w:ascii="Arial" w:hAnsi="Arial" w:cs="Arial"/>
          <w:color w:val="222222"/>
        </w:rPr>
        <w:t>是为使用不可信服务器的客户端设计的，因此正确性意味着</w:t>
      </w:r>
      <w:r>
        <w:rPr>
          <w:rFonts w:ascii="Arial" w:hAnsi="Arial" w:cs="Arial"/>
          <w:color w:val="222222"/>
        </w:rPr>
        <w:t>ORAM</w:t>
      </w:r>
      <w:r>
        <w:rPr>
          <w:rFonts w:ascii="Arial" w:hAnsi="Arial" w:cs="Arial"/>
          <w:color w:val="222222"/>
        </w:rPr>
        <w:t>反映了客户端的更新。</w:t>
      </w:r>
      <w:r>
        <w:rPr>
          <w:rFonts w:ascii="Arial" w:hAnsi="Arial" w:cs="Arial"/>
          <w:color w:val="222222"/>
        </w:rPr>
        <w:t xml:space="preserve"> </w:t>
      </w:r>
      <w:r>
        <w:rPr>
          <w:rFonts w:ascii="Arial" w:hAnsi="Arial" w:cs="Arial"/>
          <w:color w:val="222222"/>
        </w:rPr>
        <w:t>没有</w:t>
      </w:r>
      <w:r>
        <w:rPr>
          <w:rFonts w:ascii="Arial" w:hAnsi="Arial" w:cs="Arial"/>
          <w:color w:val="222222"/>
        </w:rPr>
        <w:t>“</w:t>
      </w:r>
      <w:r>
        <w:rPr>
          <w:rFonts w:ascii="Arial" w:hAnsi="Arial" w:cs="Arial"/>
          <w:color w:val="222222"/>
        </w:rPr>
        <w:t>有效</w:t>
      </w:r>
      <w:r>
        <w:rPr>
          <w:rFonts w:ascii="Arial" w:hAnsi="Arial" w:cs="Arial"/>
          <w:color w:val="222222"/>
        </w:rPr>
        <w:t>”</w:t>
      </w:r>
      <w:r>
        <w:rPr>
          <w:rFonts w:ascii="Arial" w:hAnsi="Arial" w:cs="Arial"/>
          <w:color w:val="222222"/>
        </w:rPr>
        <w:t>更新的概念，更不用说为客户证明更新的有效性了。</w:t>
      </w:r>
      <w:r>
        <w:rPr>
          <w:rFonts w:ascii="Arial" w:hAnsi="Arial" w:cs="Arial"/>
          <w:color w:val="222222"/>
        </w:rPr>
        <w:t xml:space="preserve"> </w:t>
      </w:r>
      <w:r>
        <w:rPr>
          <w:rFonts w:ascii="Arial" w:hAnsi="Arial" w:cs="Arial"/>
          <w:color w:val="222222"/>
        </w:rPr>
        <w:t>在</w:t>
      </w:r>
      <w:r>
        <w:rPr>
          <w:rFonts w:ascii="Arial" w:hAnsi="Arial" w:cs="Arial"/>
          <w:color w:val="222222"/>
        </w:rPr>
        <w:t>Solidus</w:t>
      </w:r>
      <w:r>
        <w:rPr>
          <w:rFonts w:ascii="Arial" w:hAnsi="Arial" w:cs="Arial"/>
          <w:color w:val="222222"/>
        </w:rPr>
        <w:t>中，客户（银行）必须证明应用程序定义的每个更新的正确性。</w:t>
      </w:r>
      <w:r>
        <w:rPr>
          <w:rFonts w:ascii="Arial" w:hAnsi="Arial" w:cs="Arial"/>
          <w:color w:val="222222"/>
        </w:rPr>
        <w:t xml:space="preserve"> </w:t>
      </w:r>
      <w:r>
        <w:rPr>
          <w:rFonts w:ascii="Arial" w:hAnsi="Arial" w:cs="Arial"/>
          <w:color w:val="222222"/>
        </w:rPr>
        <w:t>银行也不能存储本地存储，因为我们不再拥有分类帐上的所有数据。</w:t>
      </w:r>
      <w:r>
        <w:rPr>
          <w:rFonts w:ascii="Arial" w:hAnsi="Arial" w:cs="Arial"/>
          <w:color w:val="222222"/>
        </w:rPr>
        <w:t xml:space="preserve"> </w:t>
      </w:r>
      <w:r>
        <w:rPr>
          <w:rFonts w:ascii="Arial" w:hAnsi="Arial" w:cs="Arial"/>
          <w:color w:val="222222"/>
        </w:rPr>
        <w:t>为了解决这些问题，我们在第四部分介绍了</w:t>
      </w:r>
      <w:r>
        <w:rPr>
          <w:rFonts w:ascii="Arial" w:hAnsi="Arial" w:cs="Arial"/>
          <w:color w:val="222222"/>
        </w:rPr>
        <w:t>PVORM——</w:t>
      </w:r>
      <w:r>
        <w:rPr>
          <w:rFonts w:ascii="Arial" w:hAnsi="Arial" w:cs="Arial"/>
          <w:color w:val="222222"/>
        </w:rPr>
        <w:t>一个受</w:t>
      </w:r>
      <w:r>
        <w:rPr>
          <w:rFonts w:ascii="Arial" w:hAnsi="Arial" w:cs="Arial"/>
          <w:color w:val="222222"/>
        </w:rPr>
        <w:t>ORAM</w:t>
      </w:r>
      <w:r>
        <w:rPr>
          <w:rFonts w:ascii="Arial" w:hAnsi="Arial" w:cs="Arial"/>
          <w:color w:val="222222"/>
        </w:rPr>
        <w:t>启发的新构造。</w:t>
      </w:r>
    </w:p>
    <w:p w:rsidR="0079365C" w:rsidRDefault="0079365C" w:rsidP="0079365C">
      <w:pPr>
        <w:rPr>
          <w:b/>
          <w:sz w:val="28"/>
          <w:szCs w:val="28"/>
        </w:rPr>
      </w:pPr>
      <w:r w:rsidRPr="0079365C">
        <w:rPr>
          <w:b/>
          <w:sz w:val="28"/>
          <w:szCs w:val="28"/>
        </w:rPr>
        <w:t>2.4</w:t>
      </w:r>
      <w:r w:rsidRPr="0079365C">
        <w:rPr>
          <w:rFonts w:hint="eastAsia"/>
          <w:b/>
          <w:sz w:val="28"/>
          <w:szCs w:val="28"/>
        </w:rPr>
        <w:t>广义身份证明</w:t>
      </w:r>
    </w:p>
    <w:p w:rsidR="0079365C" w:rsidRDefault="0079365C" w:rsidP="0079365C">
      <w:pPr>
        <w:rPr>
          <w:rFonts w:ascii="Arial" w:hAnsi="Arial" w:cs="Arial"/>
          <w:color w:val="222222"/>
        </w:rPr>
      </w:pPr>
      <w:r>
        <w:rPr>
          <w:rFonts w:ascii="Arial" w:hAnsi="Arial" w:cs="Arial"/>
          <w:color w:val="222222"/>
        </w:rPr>
        <w:t>Solidus</w:t>
      </w:r>
      <w:r>
        <w:rPr>
          <w:rFonts w:ascii="Arial" w:hAnsi="Arial" w:cs="Arial"/>
          <w:color w:val="222222"/>
        </w:rPr>
        <w:t>大量使用广义</w:t>
      </w:r>
      <w:r>
        <w:rPr>
          <w:rFonts w:ascii="Arial" w:hAnsi="Arial" w:cs="Arial" w:hint="eastAsia"/>
          <w:color w:val="222222"/>
        </w:rPr>
        <w:t>身份</w:t>
      </w:r>
      <w:r>
        <w:rPr>
          <w:rFonts w:ascii="Arial" w:hAnsi="Arial" w:cs="Arial"/>
          <w:color w:val="222222"/>
        </w:rPr>
        <w:t>证明（</w:t>
      </w:r>
      <w:r>
        <w:rPr>
          <w:rFonts w:ascii="Arial" w:hAnsi="Arial" w:cs="Arial"/>
          <w:color w:val="222222"/>
        </w:rPr>
        <w:t>GSPs</w:t>
      </w:r>
      <w:r>
        <w:rPr>
          <w:rFonts w:ascii="Arial" w:hAnsi="Arial" w:cs="Arial"/>
          <w:color w:val="222222"/>
        </w:rPr>
        <w:t>），这是一类</w:t>
      </w:r>
      <w:r>
        <w:rPr>
          <w:rFonts w:ascii="Arial" w:hAnsi="Arial" w:cs="Arial"/>
          <w:color w:val="222222"/>
        </w:rPr>
        <w:t>Σ-</w:t>
      </w:r>
      <w:r>
        <w:rPr>
          <w:rFonts w:ascii="Arial" w:hAnsi="Arial" w:cs="Arial"/>
          <w:color w:val="222222"/>
        </w:rPr>
        <w:t>协议，可以为其构建实用的真实验证者知识的零知识论证（或证明）。</w:t>
      </w:r>
    </w:p>
    <w:p w:rsidR="0079365C" w:rsidRDefault="00B221FD" w:rsidP="00B221FD">
      <w:pPr>
        <w:ind w:firstLine="420"/>
        <w:rPr>
          <w:rFonts w:ascii="Arial" w:hAnsi="Arial" w:cs="Arial"/>
          <w:color w:val="222222"/>
        </w:rPr>
      </w:pPr>
      <w:r>
        <w:rPr>
          <w:rFonts w:ascii="Arial" w:hAnsi="Arial" w:cs="Arial"/>
          <w:color w:val="222222"/>
        </w:rPr>
        <w:t>引入的符号为调用</w:t>
      </w:r>
      <w:r>
        <w:rPr>
          <w:rFonts w:ascii="Arial" w:hAnsi="Arial" w:cs="Arial"/>
          <w:color w:val="222222"/>
        </w:rPr>
        <w:t>PoK</w:t>
      </w:r>
      <w:r>
        <w:rPr>
          <w:rFonts w:ascii="Arial" w:hAnsi="Arial" w:cs="Arial"/>
          <w:color w:val="222222"/>
        </w:rPr>
        <w:t>语言的</w:t>
      </w:r>
      <w:r>
        <w:rPr>
          <w:rFonts w:ascii="Arial" w:hAnsi="Arial" w:cs="Arial"/>
          <w:color w:val="222222"/>
        </w:rPr>
        <w:t>GSP</w:t>
      </w:r>
      <w:r>
        <w:rPr>
          <w:rFonts w:ascii="Arial" w:hAnsi="Arial" w:cs="Arial"/>
          <w:color w:val="222222"/>
        </w:rPr>
        <w:t>提供了强大的说明语言。如果</w:t>
      </w:r>
      <w:r>
        <w:rPr>
          <w:rFonts w:ascii="Arial" w:hAnsi="Arial" w:cs="Arial"/>
          <w:color w:val="222222"/>
        </w:rPr>
        <w:t>x</w:t>
      </w:r>
      <w:r>
        <w:rPr>
          <w:rFonts w:ascii="宋体" w:eastAsia="宋体" w:hAnsi="宋体" w:cs="宋体" w:hint="eastAsia"/>
          <w:color w:val="222222"/>
        </w:rPr>
        <w:t>∈</w:t>
      </w:r>
      <w:r>
        <w:rPr>
          <w:rFonts w:ascii="Arial" w:hAnsi="Arial" w:cs="Arial"/>
          <w:color w:val="222222"/>
        </w:rPr>
        <w:t>Zp</w:t>
      </w:r>
      <w:r>
        <w:rPr>
          <w:rFonts w:ascii="Arial" w:hAnsi="Arial" w:cs="Arial"/>
          <w:color w:val="222222"/>
        </w:rPr>
        <w:t>且</w:t>
      </w:r>
      <w:r>
        <w:rPr>
          <w:rFonts w:ascii="Arial" w:hAnsi="Arial" w:cs="Arial"/>
          <w:color w:val="222222"/>
        </w:rPr>
        <w:t>y = gx</w:t>
      </w:r>
      <w:r>
        <w:rPr>
          <w:rFonts w:ascii="Arial" w:hAnsi="Arial" w:cs="Arial"/>
          <w:color w:val="222222"/>
        </w:rPr>
        <w:t>，则</w:t>
      </w:r>
      <w:r>
        <w:rPr>
          <w:rFonts w:ascii="Arial" w:hAnsi="Arial" w:cs="Arial"/>
          <w:color w:val="222222"/>
        </w:rPr>
        <w:t>PoK</w:t>
      </w:r>
      <w:r>
        <w:rPr>
          <w:rFonts w:ascii="Arial" w:hAnsi="Arial" w:cs="Arial"/>
          <w:color w:val="222222"/>
        </w:rPr>
        <w:t>（</w:t>
      </w:r>
      <w:r>
        <w:rPr>
          <w:rFonts w:ascii="Arial" w:hAnsi="Arial" w:cs="Arial"/>
          <w:color w:val="222222"/>
        </w:rPr>
        <w:t>x</w:t>
      </w:r>
      <w:r>
        <w:rPr>
          <w:rFonts w:ascii="Arial" w:hAnsi="Arial" w:cs="Arial"/>
          <w:color w:val="222222"/>
        </w:rPr>
        <w:t>：</w:t>
      </w:r>
      <w:r>
        <w:rPr>
          <w:rFonts w:ascii="Arial" w:hAnsi="Arial" w:cs="Arial"/>
          <w:color w:val="222222"/>
        </w:rPr>
        <w:t>y = gx</w:t>
      </w:r>
      <w:r>
        <w:rPr>
          <w:rFonts w:ascii="Arial" w:hAnsi="Arial" w:cs="Arial"/>
          <w:color w:val="222222"/>
        </w:rPr>
        <w:t>）表示</w:t>
      </w:r>
      <w:r>
        <w:rPr>
          <w:rFonts w:ascii="Arial" w:hAnsi="Arial" w:cs="Arial"/>
          <w:color w:val="222222"/>
        </w:rPr>
        <w:t>x</w:t>
      </w:r>
      <w:r>
        <w:rPr>
          <w:rFonts w:ascii="Arial" w:hAnsi="Arial" w:cs="Arial"/>
          <w:color w:val="222222"/>
        </w:rPr>
        <w:t>的知识的</w:t>
      </w:r>
      <w:r>
        <w:rPr>
          <w:rFonts w:ascii="Arial" w:hAnsi="Arial" w:cs="Arial"/>
          <w:color w:val="222222"/>
        </w:rPr>
        <w:t>ZK</w:t>
      </w:r>
      <w:r>
        <w:rPr>
          <w:rFonts w:ascii="Arial" w:hAnsi="Arial" w:cs="Arial"/>
          <w:color w:val="222222"/>
        </w:rPr>
        <w:t>证明，使得</w:t>
      </w:r>
      <w:r>
        <w:rPr>
          <w:rFonts w:ascii="Arial" w:hAnsi="Arial" w:cs="Arial"/>
          <w:color w:val="222222"/>
        </w:rPr>
        <w:t>y = gx</w:t>
      </w:r>
      <w:r>
        <w:rPr>
          <w:rFonts w:ascii="Arial" w:hAnsi="Arial" w:cs="Arial"/>
          <w:color w:val="222222"/>
        </w:rPr>
        <w:t>其中</w:t>
      </w:r>
      <w:r>
        <w:rPr>
          <w:rFonts w:ascii="Arial" w:hAnsi="Arial" w:cs="Arial"/>
          <w:color w:val="222222"/>
        </w:rPr>
        <w:t>g</w:t>
      </w:r>
      <w:r>
        <w:rPr>
          <w:rFonts w:ascii="Arial" w:hAnsi="Arial" w:cs="Arial"/>
          <w:color w:val="222222"/>
        </w:rPr>
        <w:t>和</w:t>
      </w:r>
      <w:r>
        <w:rPr>
          <w:rFonts w:ascii="Arial" w:hAnsi="Arial" w:cs="Arial"/>
          <w:color w:val="222222"/>
        </w:rPr>
        <w:t>y</w:t>
      </w:r>
      <w:r>
        <w:rPr>
          <w:rFonts w:ascii="Arial" w:hAnsi="Arial" w:cs="Arial"/>
          <w:color w:val="222222"/>
        </w:rPr>
        <w:t>是验证者已知的</w:t>
      </w:r>
      <w:r>
        <w:rPr>
          <w:rFonts w:ascii="Arial" w:hAnsi="Arial" w:cs="Arial" w:hint="eastAsia"/>
          <w:color w:val="222222"/>
        </w:rPr>
        <w:t>。（</w:t>
      </w:r>
      <w:r>
        <w:rPr>
          <w:rFonts w:ascii="Arial" w:hAnsi="Arial" w:cs="Arial"/>
          <w:color w:val="222222"/>
        </w:rPr>
        <w:t>这是</w:t>
      </w:r>
      <w:r>
        <w:rPr>
          <w:rFonts w:ascii="Arial" w:hAnsi="Arial" w:cs="Arial" w:hint="eastAsia"/>
          <w:color w:val="222222"/>
        </w:rPr>
        <w:t>身份</w:t>
      </w:r>
      <w:r>
        <w:rPr>
          <w:rFonts w:ascii="Arial" w:hAnsi="Arial" w:cs="Arial"/>
          <w:color w:val="222222"/>
        </w:rPr>
        <w:t>识别协议。）</w:t>
      </w:r>
    </w:p>
    <w:p w:rsidR="00B221FD" w:rsidRDefault="00B221FD" w:rsidP="00B221FD">
      <w:pPr>
        <w:ind w:firstLine="420"/>
        <w:rPr>
          <w:rFonts w:ascii="Arial" w:hAnsi="Arial" w:cs="Arial"/>
          <w:color w:val="222222"/>
        </w:rPr>
      </w:pPr>
      <w:r>
        <w:rPr>
          <w:rFonts w:ascii="Arial" w:hAnsi="Arial" w:cs="Arial"/>
          <w:color w:val="222222"/>
        </w:rPr>
        <w:t>用于</w:t>
      </w:r>
      <w:r>
        <w:rPr>
          <w:rFonts w:ascii="Arial" w:hAnsi="Arial" w:cs="Arial"/>
          <w:color w:val="222222"/>
        </w:rPr>
        <w:t>GSP</w:t>
      </w:r>
      <w:r>
        <w:rPr>
          <w:rFonts w:ascii="Arial" w:hAnsi="Arial" w:cs="Arial"/>
          <w:color w:val="222222"/>
        </w:rPr>
        <w:t>的</w:t>
      </w:r>
      <w:r>
        <w:rPr>
          <w:rFonts w:ascii="Arial" w:hAnsi="Arial" w:cs="Arial"/>
          <w:color w:val="222222"/>
        </w:rPr>
        <w:t>PoK</w:t>
      </w:r>
      <w:r>
        <w:rPr>
          <w:rFonts w:ascii="Arial" w:hAnsi="Arial" w:cs="Arial"/>
          <w:color w:val="222222"/>
        </w:rPr>
        <w:t>规范语言相当丰富</w:t>
      </w:r>
      <w:r>
        <w:rPr>
          <w:rFonts w:ascii="Arial" w:hAnsi="Arial" w:cs="Arial"/>
          <w:color w:val="222222"/>
        </w:rPr>
        <w:t xml:space="preserve">; </w:t>
      </w:r>
      <w:r>
        <w:rPr>
          <w:rFonts w:ascii="Arial" w:hAnsi="Arial" w:cs="Arial"/>
          <w:color w:val="222222"/>
        </w:rPr>
        <w:t>它支持任意数量的变量以及谓词之间的连接和分离。</w:t>
      </w:r>
      <w:r>
        <w:rPr>
          <w:rFonts w:ascii="Arial" w:hAnsi="Arial" w:cs="Arial"/>
          <w:color w:val="222222"/>
        </w:rPr>
        <w:t xml:space="preserve"> </w:t>
      </w:r>
      <w:r>
        <w:rPr>
          <w:rFonts w:ascii="Arial" w:hAnsi="Arial" w:cs="Arial"/>
          <w:color w:val="222222"/>
        </w:rPr>
        <w:t>它具有一套基于</w:t>
      </w:r>
      <w:r>
        <w:rPr>
          <w:rFonts w:ascii="Arial" w:hAnsi="Arial" w:cs="Arial" w:hint="eastAsia"/>
          <w:color w:val="222222"/>
        </w:rPr>
        <w:t>身份</w:t>
      </w:r>
      <w:r>
        <w:rPr>
          <w:rFonts w:ascii="Arial" w:hAnsi="Arial" w:cs="Arial"/>
          <w:color w:val="222222"/>
        </w:rPr>
        <w:t>识别协议的相应标准工具，在</w:t>
      </w:r>
      <w:r>
        <w:rPr>
          <w:rFonts w:ascii="Arial" w:hAnsi="Arial" w:cs="Arial"/>
          <w:color w:val="222222"/>
        </w:rPr>
        <w:t>G</w:t>
      </w:r>
      <w:r>
        <w:rPr>
          <w:rFonts w:ascii="Arial" w:hAnsi="Arial" w:cs="Arial"/>
          <w:color w:val="222222"/>
        </w:rPr>
        <w:t>已知的情况下可以在实践中高效实现。</w:t>
      </w:r>
      <w:r>
        <w:rPr>
          <w:rFonts w:ascii="Arial" w:hAnsi="Arial" w:cs="Arial"/>
          <w:color w:val="222222"/>
        </w:rPr>
        <w:t xml:space="preserve"> </w:t>
      </w:r>
      <w:r>
        <w:rPr>
          <w:rFonts w:ascii="Arial" w:hAnsi="Arial" w:cs="Arial"/>
          <w:color w:val="222222"/>
        </w:rPr>
        <w:t>另外，使用菲亚特</w:t>
      </w:r>
      <w:r>
        <w:rPr>
          <w:rFonts w:ascii="Arial" w:hAnsi="Arial" w:cs="Arial"/>
          <w:color w:val="222222"/>
        </w:rPr>
        <w:t xml:space="preserve"> - </w:t>
      </w:r>
      <w:r>
        <w:rPr>
          <w:rFonts w:ascii="Arial" w:hAnsi="Arial" w:cs="Arial"/>
          <w:color w:val="222222"/>
        </w:rPr>
        <w:t>沙米尔启发式可以使</w:t>
      </w:r>
      <w:r>
        <w:rPr>
          <w:rFonts w:ascii="Arial" w:hAnsi="Arial" w:cs="Arial"/>
          <w:color w:val="222222"/>
        </w:rPr>
        <w:t>GSP</w:t>
      </w:r>
      <w:r>
        <w:rPr>
          <w:rFonts w:ascii="Arial" w:hAnsi="Arial" w:cs="Arial"/>
          <w:color w:val="222222"/>
        </w:rPr>
        <w:t>不具有交互性，即生成</w:t>
      </w:r>
      <w:r>
        <w:rPr>
          <w:rFonts w:ascii="Arial" w:hAnsi="Arial" w:cs="Arial"/>
          <w:color w:val="222222"/>
        </w:rPr>
        <w:t>NIZK</w:t>
      </w:r>
      <w:r>
        <w:rPr>
          <w:rFonts w:ascii="Arial" w:hAnsi="Arial" w:cs="Arial"/>
          <w:color w:val="222222"/>
        </w:rPr>
        <w:t>知识证明。</w:t>
      </w:r>
    </w:p>
    <w:p w:rsidR="00A6384D" w:rsidRDefault="00A6384D" w:rsidP="00B221FD">
      <w:pPr>
        <w:ind w:firstLine="420"/>
        <w:rPr>
          <w:rFonts w:ascii="Arial" w:hAnsi="Arial" w:cs="Arial"/>
          <w:color w:val="222222"/>
        </w:rPr>
      </w:pPr>
      <w:r>
        <w:rPr>
          <w:rFonts w:ascii="Arial" w:hAnsi="Arial" w:cs="Arial"/>
          <w:color w:val="222222"/>
        </w:rPr>
        <w:t>Solidus</w:t>
      </w:r>
      <w:r>
        <w:rPr>
          <w:rFonts w:ascii="Arial" w:hAnsi="Arial" w:cs="Arial"/>
          <w:color w:val="222222"/>
        </w:rPr>
        <w:t>以各种方式使用</w:t>
      </w:r>
      <w:r>
        <w:rPr>
          <w:rFonts w:ascii="Arial" w:hAnsi="Arial" w:cs="Arial"/>
          <w:color w:val="222222"/>
        </w:rPr>
        <w:t>GSP</w:t>
      </w:r>
      <w:r>
        <w:rPr>
          <w:rFonts w:ascii="Arial" w:hAnsi="Arial" w:cs="Arial"/>
          <w:color w:val="222222"/>
        </w:rPr>
        <w:t>来确保帐户余额，并正确更新</w:t>
      </w:r>
      <w:r>
        <w:rPr>
          <w:rFonts w:ascii="Arial" w:hAnsi="Arial" w:cs="Arial"/>
          <w:color w:val="222222"/>
        </w:rPr>
        <w:t>PVORM</w:t>
      </w:r>
      <w:r>
        <w:rPr>
          <w:rFonts w:ascii="Arial" w:hAnsi="Arial" w:cs="Arial"/>
          <w:color w:val="222222"/>
        </w:rPr>
        <w:t>并保持有效。</w:t>
      </w:r>
    </w:p>
    <w:p w:rsidR="00A6384D" w:rsidRPr="008A4372" w:rsidRDefault="00A6384D" w:rsidP="008A4372">
      <w:pPr>
        <w:pStyle w:val="a3"/>
        <w:numPr>
          <w:ilvl w:val="0"/>
          <w:numId w:val="1"/>
        </w:numPr>
        <w:ind w:firstLineChars="0"/>
        <w:rPr>
          <w:b/>
          <w:sz w:val="28"/>
          <w:szCs w:val="28"/>
        </w:rPr>
      </w:pPr>
      <w:r w:rsidRPr="008A4372">
        <w:rPr>
          <w:b/>
          <w:sz w:val="28"/>
          <w:szCs w:val="28"/>
        </w:rPr>
        <w:t>S</w:t>
      </w:r>
      <w:r w:rsidRPr="008A4372">
        <w:rPr>
          <w:rFonts w:hint="eastAsia"/>
          <w:b/>
          <w:sz w:val="28"/>
          <w:szCs w:val="28"/>
        </w:rPr>
        <w:t>olidus</w:t>
      </w:r>
      <w:r w:rsidRPr="008A4372">
        <w:rPr>
          <w:rFonts w:hint="eastAsia"/>
          <w:b/>
          <w:sz w:val="28"/>
          <w:szCs w:val="28"/>
        </w:rPr>
        <w:t>概述</w:t>
      </w:r>
    </w:p>
    <w:p w:rsidR="00A6384D" w:rsidRDefault="00A6384D" w:rsidP="00A6384D">
      <w:pPr>
        <w:rPr>
          <w:rFonts w:ascii="Arial" w:hAnsi="Arial" w:cs="Arial"/>
          <w:color w:val="222222"/>
        </w:rPr>
      </w:pPr>
      <w:r>
        <w:rPr>
          <w:rFonts w:ascii="Arial" w:hAnsi="Arial" w:cs="Arial"/>
          <w:color w:val="222222"/>
        </w:rPr>
        <w:t>在深入研究技术细节之前，我们将对</w:t>
      </w:r>
      <w:r>
        <w:rPr>
          <w:rFonts w:ascii="Arial" w:hAnsi="Arial" w:cs="Arial"/>
          <w:color w:val="222222"/>
        </w:rPr>
        <w:t>Solidus</w:t>
      </w:r>
      <w:r>
        <w:rPr>
          <w:rFonts w:ascii="Arial" w:hAnsi="Arial" w:cs="Arial"/>
          <w:color w:val="222222"/>
        </w:rPr>
        <w:t>进行概述，包括基本符号，信任假设和安全目标。</w:t>
      </w:r>
      <w:r>
        <w:rPr>
          <w:rFonts w:ascii="Arial" w:hAnsi="Arial" w:cs="Arial"/>
          <w:color w:val="222222"/>
        </w:rPr>
        <w:t xml:space="preserve"> </w:t>
      </w:r>
      <w:r>
        <w:rPr>
          <w:rFonts w:ascii="Arial" w:hAnsi="Arial" w:cs="Arial"/>
          <w:color w:val="222222"/>
        </w:rPr>
        <w:t>我们也给一个架构的草图。首先，我们给出一个具体的目标应用作为动机。</w:t>
      </w:r>
    </w:p>
    <w:p w:rsidR="00A6384D" w:rsidRDefault="00A6384D" w:rsidP="00A6384D">
      <w:pPr>
        <w:rPr>
          <w:rFonts w:ascii="Arial" w:hAnsi="Arial" w:cs="Arial"/>
          <w:color w:val="222222"/>
        </w:rPr>
      </w:pPr>
    </w:p>
    <w:p w:rsidR="00A6384D" w:rsidRDefault="00A6384D" w:rsidP="00A6384D">
      <w:pPr>
        <w:rPr>
          <w:rFonts w:ascii="Arial" w:hAnsi="Arial" w:cs="Arial"/>
          <w:color w:val="222222"/>
        </w:rPr>
      </w:pPr>
      <w:r>
        <w:rPr>
          <w:rFonts w:ascii="Arial" w:hAnsi="Arial" w:cs="Arial" w:hint="eastAsia"/>
          <w:color w:val="222222"/>
        </w:rPr>
        <w:t>例子</w:t>
      </w:r>
      <w:r>
        <w:rPr>
          <w:rFonts w:ascii="Arial" w:hAnsi="Arial" w:cs="Arial" w:hint="eastAsia"/>
          <w:color w:val="222222"/>
        </w:rPr>
        <w:t>1</w:t>
      </w:r>
      <w:r>
        <w:rPr>
          <w:rFonts w:ascii="Arial" w:hAnsi="Arial" w:cs="Arial"/>
          <w:color w:val="222222"/>
        </w:rPr>
        <w:t xml:space="preserve"> </w:t>
      </w:r>
      <w:r>
        <w:rPr>
          <w:rFonts w:ascii="Arial" w:hAnsi="Arial" w:cs="Arial"/>
          <w:color w:val="222222"/>
        </w:rPr>
        <w:t>（</w:t>
      </w:r>
      <w:r>
        <w:rPr>
          <w:rFonts w:ascii="Arial" w:hAnsi="Arial" w:cs="Arial"/>
          <w:color w:val="222222"/>
        </w:rPr>
        <w:t>TradeWind Markets</w:t>
      </w:r>
      <w:r>
        <w:rPr>
          <w:rFonts w:ascii="Arial" w:hAnsi="Arial" w:cs="Arial"/>
          <w:color w:val="222222"/>
        </w:rPr>
        <w:t>）。</w:t>
      </w:r>
      <w:r>
        <w:rPr>
          <w:rFonts w:ascii="Arial" w:hAnsi="Arial" w:cs="Arial"/>
          <w:color w:val="222222"/>
        </w:rPr>
        <w:t xml:space="preserve"> TradeWind Markets</w:t>
      </w:r>
      <w:r>
        <w:rPr>
          <w:rFonts w:ascii="Arial" w:hAnsi="Arial" w:cs="Arial"/>
          <w:color w:val="222222"/>
        </w:rPr>
        <w:t>的使用案例为</w:t>
      </w:r>
      <w:r>
        <w:rPr>
          <w:rFonts w:ascii="Arial" w:hAnsi="Arial" w:cs="Arial"/>
          <w:color w:val="222222"/>
        </w:rPr>
        <w:t>Solidus</w:t>
      </w:r>
      <w:r>
        <w:rPr>
          <w:rFonts w:ascii="Arial" w:hAnsi="Arial" w:cs="Arial"/>
          <w:color w:val="222222"/>
        </w:rPr>
        <w:t>的设计提供了信息，</w:t>
      </w:r>
      <w:r>
        <w:rPr>
          <w:rFonts w:ascii="Arial" w:hAnsi="Arial" w:cs="Arial"/>
          <w:color w:val="222222"/>
        </w:rPr>
        <w:t>Solidus</w:t>
      </w:r>
      <w:r>
        <w:rPr>
          <w:rFonts w:ascii="Arial" w:hAnsi="Arial" w:cs="Arial"/>
          <w:color w:val="222222"/>
        </w:rPr>
        <w:t>提供了</w:t>
      </w:r>
      <w:r>
        <w:rPr>
          <w:rFonts w:ascii="Arial" w:hAnsi="Arial" w:cs="Arial"/>
          <w:color w:val="222222"/>
        </w:rPr>
        <w:t>Solidus</w:t>
      </w:r>
      <w:r>
        <w:rPr>
          <w:rFonts w:ascii="Arial" w:hAnsi="Arial" w:cs="Arial"/>
          <w:color w:val="222222"/>
        </w:rPr>
        <w:t>如何支持在账本上管理资产所有权的例子。</w:t>
      </w:r>
      <w:r>
        <w:rPr>
          <w:rFonts w:ascii="Arial" w:hAnsi="Arial" w:cs="Arial"/>
          <w:color w:val="222222"/>
        </w:rPr>
        <w:t xml:space="preserve"> TradeWind</w:t>
      </w:r>
      <w:r>
        <w:rPr>
          <w:rFonts w:ascii="Arial" w:hAnsi="Arial" w:cs="Arial"/>
          <w:color w:val="222222"/>
        </w:rPr>
        <w:t>目前正在建设一个电子通讯网络（</w:t>
      </w:r>
      <w:r>
        <w:rPr>
          <w:rFonts w:ascii="Arial" w:hAnsi="Arial" w:cs="Arial"/>
          <w:color w:val="222222"/>
        </w:rPr>
        <w:t>ECN</w:t>
      </w:r>
      <w:r>
        <w:rPr>
          <w:rFonts w:ascii="Arial" w:hAnsi="Arial" w:cs="Arial"/>
          <w:color w:val="222222"/>
        </w:rPr>
        <w:t>），用于实体黄金交易，以电子方式使用银行中介账户进行交易设置和所有权管理。实物金条由托管人管理，托管人可以信任追踪流入和流出专门指定的金库。每个用户都有一个控股银行（通常是大型商业银行）的账户，负责管理交易。</w:t>
      </w:r>
      <w:r>
        <w:rPr>
          <w:rFonts w:ascii="Arial" w:hAnsi="Arial" w:cs="Arial"/>
          <w:color w:val="222222"/>
        </w:rPr>
        <w:t>用户可以额外从外部购买黄金，将其发送到金库，然后在</w:t>
      </w:r>
      <w:r>
        <w:rPr>
          <w:rFonts w:ascii="Arial" w:hAnsi="Arial" w:cs="Arial"/>
          <w:color w:val="222222"/>
        </w:rPr>
        <w:t>TradeWind ECN</w:t>
      </w:r>
      <w:r>
        <w:rPr>
          <w:rFonts w:ascii="Arial" w:hAnsi="Arial" w:cs="Arial"/>
          <w:color w:val="222222"/>
        </w:rPr>
        <w:t>上出售，或者在</w:t>
      </w:r>
      <w:r>
        <w:rPr>
          <w:rFonts w:ascii="Arial" w:hAnsi="Arial" w:cs="Arial"/>
          <w:color w:val="222222"/>
        </w:rPr>
        <w:t>TradeWind ECN</w:t>
      </w:r>
      <w:r>
        <w:rPr>
          <w:rFonts w:ascii="Arial" w:hAnsi="Arial" w:cs="Arial"/>
          <w:color w:val="222222"/>
        </w:rPr>
        <w:t>上购买黄金，将其从金库中移除，然后在别处销售。在前一种情况下，托管人必须在托管银行创建账户中新资产的记录。在后一种情况下，保管人必须销毁相应的记录。</w:t>
      </w:r>
    </w:p>
    <w:p w:rsidR="00A6384D" w:rsidRDefault="00A6384D" w:rsidP="00A6384D">
      <w:pPr>
        <w:ind w:firstLine="420"/>
        <w:rPr>
          <w:rFonts w:ascii="Arial" w:hAnsi="Arial" w:cs="Arial"/>
          <w:color w:val="222222"/>
        </w:rPr>
      </w:pPr>
      <w:r>
        <w:rPr>
          <w:rFonts w:ascii="Arial" w:hAnsi="Arial" w:cs="Arial"/>
          <w:color w:val="222222"/>
        </w:rPr>
        <w:t>控股公司在分类账中代表资产单位</w:t>
      </w:r>
      <w:r>
        <w:rPr>
          <w:rFonts w:ascii="Arial" w:hAnsi="Arial" w:cs="Arial"/>
          <w:color w:val="222222"/>
        </w:rPr>
        <w:t xml:space="preserve"> - </w:t>
      </w:r>
      <w:r>
        <w:rPr>
          <w:rFonts w:ascii="Arial" w:hAnsi="Arial" w:cs="Arial"/>
          <w:color w:val="222222"/>
        </w:rPr>
        <w:t>个人用户持有的黄金分数盎司。</w:t>
      </w:r>
      <w:r>
        <w:rPr>
          <w:rFonts w:ascii="Arial" w:hAnsi="Arial" w:cs="Arial"/>
          <w:color w:val="222222"/>
        </w:rPr>
        <w:t xml:space="preserve"> </w:t>
      </w:r>
      <w:r>
        <w:rPr>
          <w:rFonts w:ascii="Arial" w:hAnsi="Arial" w:cs="Arial"/>
          <w:color w:val="222222"/>
        </w:rPr>
        <w:t>当用户在</w:t>
      </w:r>
      <w:r>
        <w:rPr>
          <w:rFonts w:ascii="Arial" w:hAnsi="Arial" w:cs="Arial"/>
          <w:color w:val="222222"/>
        </w:rPr>
        <w:t>TradeWind ECN</w:t>
      </w:r>
      <w:r>
        <w:rPr>
          <w:rFonts w:ascii="Arial" w:hAnsi="Arial" w:cs="Arial"/>
          <w:color w:val="222222"/>
        </w:rPr>
        <w:t>上交易黄金时，她授权其控股银行将一些黄金单位转让给另一个用户。</w:t>
      </w:r>
      <w:r>
        <w:rPr>
          <w:rFonts w:ascii="Arial" w:hAnsi="Arial" w:cs="Arial"/>
          <w:color w:val="222222"/>
        </w:rPr>
        <w:t xml:space="preserve"> </w:t>
      </w:r>
      <w:r>
        <w:rPr>
          <w:rFonts w:ascii="Arial" w:hAnsi="Arial" w:cs="Arial"/>
          <w:color w:val="222222"/>
        </w:rPr>
        <w:t>控股银行也可以根据用户的账户余额提供其他服务，例如持有黄金作为贷款的抵押品。</w:t>
      </w:r>
      <w:r>
        <w:rPr>
          <w:rFonts w:ascii="Arial" w:hAnsi="Arial" w:cs="Arial"/>
          <w:color w:val="222222"/>
        </w:rPr>
        <w:t xml:space="preserve"> </w:t>
      </w:r>
      <w:r>
        <w:rPr>
          <w:rFonts w:ascii="Arial" w:hAnsi="Arial" w:cs="Arial"/>
          <w:color w:val="222222"/>
        </w:rPr>
        <w:t>在这种情况下，银行可能会冻结部分或全部用户的资产，例如，直到贷款被偿还。</w:t>
      </w:r>
    </w:p>
    <w:p w:rsidR="00A6384D" w:rsidRDefault="00A6384D" w:rsidP="00A6384D">
      <w:pPr>
        <w:ind w:firstLine="420"/>
        <w:rPr>
          <w:rFonts w:ascii="Arial" w:hAnsi="Arial" w:cs="Arial"/>
          <w:color w:val="222222"/>
        </w:rPr>
      </w:pPr>
      <w:r>
        <w:rPr>
          <w:rFonts w:ascii="Arial" w:hAnsi="Arial" w:cs="Arial"/>
          <w:color w:val="222222"/>
        </w:rPr>
        <w:t>正如我们将要展示的那样，</w:t>
      </w:r>
      <w:r>
        <w:rPr>
          <w:rFonts w:ascii="Arial" w:hAnsi="Arial" w:cs="Arial"/>
          <w:color w:val="222222"/>
        </w:rPr>
        <w:t>Solidus</w:t>
      </w:r>
      <w:r>
        <w:rPr>
          <w:rFonts w:ascii="Arial" w:hAnsi="Arial" w:cs="Arial"/>
          <w:color w:val="222222"/>
        </w:rPr>
        <w:t>可以支持像</w:t>
      </w:r>
      <w:r>
        <w:rPr>
          <w:rFonts w:ascii="Arial" w:hAnsi="Arial" w:cs="Arial"/>
          <w:color w:val="222222"/>
        </w:rPr>
        <w:t>TradeWind ECN</w:t>
      </w:r>
      <w:r>
        <w:rPr>
          <w:rFonts w:ascii="Arial" w:hAnsi="Arial" w:cs="Arial"/>
          <w:color w:val="222222"/>
        </w:rPr>
        <w:t>这样的系统的全部资产生命周期，同时提供实际的性能和强大的机密性和验证性</w:t>
      </w:r>
      <w:r>
        <w:rPr>
          <w:rFonts w:ascii="Arial" w:hAnsi="Arial" w:cs="Arial" w:hint="eastAsia"/>
          <w:color w:val="222222"/>
        </w:rPr>
        <w:t>的</w:t>
      </w:r>
      <w:r>
        <w:rPr>
          <w:rFonts w:ascii="Arial" w:hAnsi="Arial" w:cs="Arial"/>
          <w:color w:val="222222"/>
        </w:rPr>
        <w:t>保证。</w:t>
      </w:r>
    </w:p>
    <w:p w:rsidR="00A6384D" w:rsidRPr="008A4372" w:rsidRDefault="00A6384D" w:rsidP="008A4372">
      <w:pPr>
        <w:pStyle w:val="a3"/>
        <w:numPr>
          <w:ilvl w:val="1"/>
          <w:numId w:val="1"/>
        </w:numPr>
        <w:ind w:firstLineChars="0"/>
        <w:rPr>
          <w:b/>
          <w:sz w:val="28"/>
          <w:szCs w:val="28"/>
        </w:rPr>
      </w:pPr>
      <w:r w:rsidRPr="008A4372">
        <w:rPr>
          <w:rFonts w:hint="eastAsia"/>
          <w:b/>
          <w:sz w:val="28"/>
          <w:szCs w:val="28"/>
        </w:rPr>
        <w:t>设计方法</w:t>
      </w:r>
    </w:p>
    <w:p w:rsidR="008A4372" w:rsidRDefault="008A4372" w:rsidP="008A4372">
      <w:pPr>
        <w:rPr>
          <w:rFonts w:ascii="Arial" w:hAnsi="Arial" w:cs="Arial"/>
          <w:color w:val="222222"/>
        </w:rPr>
      </w:pPr>
      <w:r>
        <w:rPr>
          <w:rFonts w:ascii="Arial" w:hAnsi="Arial" w:cs="Arial"/>
          <w:color w:val="222222"/>
        </w:rPr>
        <w:t>Solidus</w:t>
      </w:r>
      <w:r>
        <w:rPr>
          <w:rFonts w:ascii="Arial" w:hAnsi="Arial" w:cs="Arial"/>
          <w:color w:val="222222"/>
        </w:rPr>
        <w:t>有两个重要特征，与现有的分类帐系统不同，使其更适合金融业。</w:t>
      </w:r>
    </w:p>
    <w:p w:rsidR="008A4372" w:rsidRDefault="008A4372" w:rsidP="008A4372">
      <w:pPr>
        <w:ind w:firstLine="420"/>
        <w:rPr>
          <w:rFonts w:ascii="Arial" w:hAnsi="Arial" w:cs="Arial"/>
          <w:color w:val="222222"/>
        </w:rPr>
      </w:pPr>
      <w:r>
        <w:rPr>
          <w:rFonts w:ascii="Arial" w:hAnsi="Arial" w:cs="Arial"/>
          <w:color w:val="222222"/>
        </w:rPr>
        <w:t>在他们的账户中持有一些资产（例如，证券，数字货币或黄金）的份额。</w:t>
      </w:r>
      <w:r>
        <w:rPr>
          <w:rFonts w:ascii="Arial" w:hAnsi="Arial" w:cs="Arial"/>
          <w:color w:val="222222"/>
        </w:rPr>
        <w:t xml:space="preserve"> </w:t>
      </w:r>
      <w:r>
        <w:rPr>
          <w:rFonts w:ascii="Arial" w:hAnsi="Arial" w:cs="Arial"/>
          <w:color w:val="222222"/>
        </w:rPr>
        <w:t>正如我们在下面讨论的那样，被称为资产公证机构的特别指定实体记录资产注入系统。</w:t>
      </w:r>
      <w:r>
        <w:rPr>
          <w:rFonts w:ascii="Arial" w:hAnsi="Arial" w:cs="Arial"/>
          <w:color w:val="222222"/>
        </w:rPr>
        <w:t xml:space="preserve"> </w:t>
      </w:r>
      <w:r>
        <w:rPr>
          <w:rFonts w:ascii="Arial" w:hAnsi="Arial" w:cs="Arial"/>
          <w:color w:val="222222"/>
        </w:rPr>
        <w:t>其次，</w:t>
      </w:r>
      <w:r>
        <w:rPr>
          <w:rFonts w:ascii="Arial" w:hAnsi="Arial" w:cs="Arial"/>
          <w:color w:val="222222"/>
        </w:rPr>
        <w:t>Solidus</w:t>
      </w:r>
      <w:r>
        <w:rPr>
          <w:rFonts w:ascii="Arial" w:hAnsi="Arial" w:cs="Arial"/>
          <w:color w:val="222222"/>
        </w:rPr>
        <w:t>提供了强大的保密性。</w:t>
      </w:r>
      <w:r>
        <w:rPr>
          <w:rFonts w:ascii="Arial" w:hAnsi="Arial" w:cs="Arial"/>
          <w:color w:val="222222"/>
        </w:rPr>
        <w:t xml:space="preserve"> </w:t>
      </w:r>
      <w:r>
        <w:rPr>
          <w:rFonts w:ascii="Arial" w:hAnsi="Arial" w:cs="Arial"/>
          <w:color w:val="222222"/>
        </w:rPr>
        <w:t>它隐藏了来自非交易实体的账户余额和交易细节，将它们作为密文放在分类账上。</w:t>
      </w:r>
      <w:r>
        <w:rPr>
          <w:rFonts w:ascii="Arial" w:hAnsi="Arial" w:cs="Arial"/>
          <w:color w:val="222222"/>
        </w:rPr>
        <w:t xml:space="preserve"> </w:t>
      </w:r>
      <w:r>
        <w:rPr>
          <w:rFonts w:ascii="Arial" w:hAnsi="Arial" w:cs="Arial"/>
          <w:color w:val="222222"/>
        </w:rPr>
        <w:t>正是由于这些原因，</w:t>
      </w:r>
      <w:r>
        <w:rPr>
          <w:rFonts w:ascii="Arial" w:hAnsi="Arial" w:cs="Arial"/>
          <w:color w:val="222222"/>
        </w:rPr>
        <w:t>Solidus</w:t>
      </w:r>
      <w:r>
        <w:rPr>
          <w:rFonts w:ascii="Arial" w:hAnsi="Arial" w:cs="Arial"/>
          <w:color w:val="222222"/>
        </w:rPr>
        <w:t>使用了</w:t>
      </w:r>
      <w:r>
        <w:rPr>
          <w:rFonts w:ascii="Arial" w:hAnsi="Arial" w:cs="Arial"/>
          <w:color w:val="222222"/>
        </w:rPr>
        <w:t>PVORM</w:t>
      </w:r>
      <w:r>
        <w:rPr>
          <w:rFonts w:ascii="Arial" w:hAnsi="Arial" w:cs="Arial"/>
          <w:color w:val="222222"/>
        </w:rPr>
        <w:t>。</w:t>
      </w:r>
      <w:r>
        <w:rPr>
          <w:rFonts w:ascii="Arial" w:hAnsi="Arial" w:cs="Arial"/>
          <w:color w:val="222222"/>
        </w:rPr>
        <w:t xml:space="preserve"> </w:t>
      </w:r>
      <w:r>
        <w:rPr>
          <w:rFonts w:ascii="Arial" w:hAnsi="Arial" w:cs="Arial"/>
          <w:color w:val="222222"/>
        </w:rPr>
        <w:t>每家银行在账本上都有自己的</w:t>
      </w:r>
      <w:r>
        <w:rPr>
          <w:rFonts w:ascii="Arial" w:hAnsi="Arial" w:cs="Arial"/>
          <w:color w:val="222222"/>
        </w:rPr>
        <w:t>PVORM</w:t>
      </w:r>
      <w:r>
        <w:rPr>
          <w:rFonts w:ascii="Arial" w:hAnsi="Arial" w:cs="Arial"/>
          <w:color w:val="222222"/>
        </w:rPr>
        <w:t>记录账户的身份和余额。</w:t>
      </w:r>
    </w:p>
    <w:p w:rsidR="008A4372" w:rsidRDefault="008A4372" w:rsidP="008A4372">
      <w:pPr>
        <w:ind w:firstLine="420"/>
        <w:rPr>
          <w:rFonts w:ascii="Arial" w:hAnsi="Arial" w:cs="Arial"/>
          <w:color w:val="222222"/>
        </w:rPr>
      </w:pPr>
      <w:r>
        <w:rPr>
          <w:rFonts w:ascii="Arial" w:hAnsi="Arial" w:cs="Arial"/>
          <w:color w:val="222222"/>
        </w:rPr>
        <w:t>每笔交易涉及发送银行的发送用户和接收银行的接收用户。</w:t>
      </w:r>
      <w:r>
        <w:rPr>
          <w:rFonts w:ascii="Arial" w:hAnsi="Arial" w:cs="Arial"/>
          <w:color w:val="222222"/>
        </w:rPr>
        <w:t xml:space="preserve"> </w:t>
      </w:r>
      <w:r>
        <w:rPr>
          <w:rFonts w:ascii="Arial" w:hAnsi="Arial" w:cs="Arial"/>
          <w:color w:val="222222"/>
        </w:rPr>
        <w:t>当一个用户（寄件人）我们签署一个交易并将其交给（发送）银行时，</w:t>
      </w:r>
      <w:r>
        <w:rPr>
          <w:rFonts w:ascii="Arial" w:hAnsi="Arial" w:cs="Arial"/>
          <w:color w:val="222222"/>
        </w:rPr>
        <w:t>Bs</w:t>
      </w:r>
      <w:r>
        <w:rPr>
          <w:rFonts w:ascii="Arial" w:hAnsi="Arial" w:cs="Arial"/>
          <w:color w:val="222222"/>
        </w:rPr>
        <w:t>首先验证交易的有效性</w:t>
      </w:r>
      <w:r>
        <w:rPr>
          <w:rFonts w:ascii="Arial" w:hAnsi="Arial" w:cs="Arial"/>
          <w:color w:val="222222"/>
        </w:rPr>
        <w:t xml:space="preserve"> - </w:t>
      </w:r>
      <w:r>
        <w:rPr>
          <w:rFonts w:ascii="Arial" w:hAnsi="Arial" w:cs="Arial"/>
          <w:color w:val="222222"/>
        </w:rPr>
        <w:t>它正确地签署了，而</w:t>
      </w:r>
      <w:r>
        <w:rPr>
          <w:rFonts w:ascii="Arial" w:hAnsi="Arial" w:cs="Arial"/>
          <w:color w:val="222222"/>
        </w:rPr>
        <w:t>Us</w:t>
      </w:r>
      <w:r>
        <w:rPr>
          <w:rFonts w:ascii="Arial" w:hAnsi="Arial" w:cs="Arial"/>
          <w:color w:val="222222"/>
        </w:rPr>
        <w:t>则拥有</w:t>
      </w:r>
      <w:r>
        <w:rPr>
          <w:rFonts w:ascii="Arial" w:hAnsi="Arial" w:cs="Arial"/>
          <w:color w:val="222222"/>
        </w:rPr>
        <w:t>$ v</w:t>
      </w:r>
      <w:r>
        <w:rPr>
          <w:rFonts w:ascii="Arial" w:hAnsi="Arial" w:cs="Arial"/>
          <w:color w:val="222222"/>
        </w:rPr>
        <w:t>的资金发送。</w:t>
      </w:r>
      <w:r>
        <w:rPr>
          <w:rFonts w:ascii="Arial" w:hAnsi="Arial" w:cs="Arial"/>
          <w:color w:val="222222"/>
        </w:rPr>
        <w:t xml:space="preserve"> </w:t>
      </w:r>
      <w:r>
        <w:rPr>
          <w:rFonts w:ascii="Arial" w:hAnsi="Arial" w:cs="Arial"/>
          <w:color w:val="222222"/>
        </w:rPr>
        <w:t>然后</w:t>
      </w:r>
      <w:r>
        <w:rPr>
          <w:rFonts w:ascii="Arial" w:hAnsi="Arial" w:cs="Arial"/>
          <w:color w:val="222222"/>
        </w:rPr>
        <w:t>Bs</w:t>
      </w:r>
      <w:r>
        <w:rPr>
          <w:rFonts w:ascii="Arial" w:hAnsi="Arial" w:cs="Arial"/>
          <w:color w:val="222222"/>
        </w:rPr>
        <w:t>更新其</w:t>
      </w:r>
      <w:r>
        <w:rPr>
          <w:rFonts w:ascii="Arial" w:hAnsi="Arial" w:cs="Arial"/>
          <w:color w:val="222222"/>
        </w:rPr>
        <w:t>PVORM</w:t>
      </w:r>
      <w:r>
        <w:rPr>
          <w:rFonts w:ascii="Arial" w:hAnsi="Arial" w:cs="Arial"/>
          <w:color w:val="222222"/>
        </w:rPr>
        <w:t>，以反映交易的结果，从美元余额中扣除</w:t>
      </w:r>
      <w:r>
        <w:rPr>
          <w:rFonts w:ascii="Arial" w:hAnsi="Arial" w:cs="Arial"/>
          <w:color w:val="222222"/>
        </w:rPr>
        <w:t>$ v</w:t>
      </w:r>
      <w:r>
        <w:rPr>
          <w:rFonts w:ascii="Arial" w:hAnsi="Arial" w:cs="Arial"/>
          <w:color w:val="222222"/>
        </w:rPr>
        <w:t>。</w:t>
      </w:r>
      <w:r>
        <w:rPr>
          <w:rFonts w:ascii="Arial" w:hAnsi="Arial" w:cs="Arial"/>
          <w:color w:val="222222"/>
        </w:rPr>
        <w:t xml:space="preserve"> </w:t>
      </w:r>
      <w:r>
        <w:rPr>
          <w:rFonts w:ascii="Arial" w:hAnsi="Arial" w:cs="Arial"/>
          <w:color w:val="222222"/>
        </w:rPr>
        <w:t>接收银行然后对接收用户的账户进行类似的更新，将其余额增加</w:t>
      </w:r>
      <w:r>
        <w:rPr>
          <w:rFonts w:ascii="Arial" w:hAnsi="Arial" w:cs="Arial"/>
          <w:color w:val="222222"/>
        </w:rPr>
        <w:t>$ v</w:t>
      </w:r>
      <w:r>
        <w:rPr>
          <w:rFonts w:ascii="Arial" w:hAnsi="Arial" w:cs="Arial"/>
          <w:color w:val="222222"/>
        </w:rPr>
        <w:t>。</w:t>
      </w:r>
    </w:p>
    <w:p w:rsidR="008A4372" w:rsidRDefault="008A4372" w:rsidP="008A4372">
      <w:pPr>
        <w:ind w:firstLine="420"/>
        <w:rPr>
          <w:rFonts w:ascii="Arial" w:hAnsi="Arial" w:cs="Arial"/>
          <w:color w:val="222222"/>
        </w:rPr>
      </w:pPr>
      <w:r>
        <w:rPr>
          <w:rFonts w:ascii="Arial" w:hAnsi="Arial" w:cs="Arial"/>
          <w:color w:val="222222"/>
        </w:rPr>
        <w:t>PVORM</w:t>
      </w:r>
      <w:r>
        <w:rPr>
          <w:rFonts w:ascii="Arial" w:hAnsi="Arial" w:cs="Arial"/>
          <w:color w:val="222222"/>
        </w:rPr>
        <w:t>的保密特性确保了另一个实体只能学习发送和接收银行的身份，而不是</w:t>
      </w:r>
      <w:r>
        <w:rPr>
          <w:rFonts w:ascii="Arial" w:hAnsi="Arial" w:cs="Arial"/>
          <w:color w:val="222222"/>
        </w:rPr>
        <w:t>$ v</w:t>
      </w:r>
      <w:r>
        <w:rPr>
          <w:rFonts w:ascii="Arial" w:hAnsi="Arial" w:cs="Arial"/>
          <w:color w:val="222222"/>
        </w:rPr>
        <w:t>或者交易用户的身份。</w:t>
      </w:r>
      <w:r>
        <w:rPr>
          <w:rFonts w:ascii="Arial" w:hAnsi="Arial" w:cs="Arial"/>
          <w:color w:val="222222"/>
        </w:rPr>
        <w:t xml:space="preserve"> </w:t>
      </w:r>
      <w:r>
        <w:rPr>
          <w:rFonts w:ascii="Arial" w:hAnsi="Arial" w:cs="Arial"/>
          <w:color w:val="222222"/>
        </w:rPr>
        <w:t>事实上，即使是发送银行也不能识别发送用户的接收用户和接收银行</w:t>
      </w:r>
      <w:r>
        <w:rPr>
          <w:rFonts w:ascii="Arial" w:hAnsi="Arial" w:cs="Arial"/>
          <w:color w:val="222222"/>
        </w:rPr>
        <w:t>.6 PVORM</w:t>
      </w:r>
      <w:r>
        <w:rPr>
          <w:rFonts w:ascii="Arial" w:hAnsi="Arial" w:cs="Arial"/>
          <w:color w:val="222222"/>
        </w:rPr>
        <w:t>的公开可验证性确保了任何可以访问分类帐的实体都可以验证两个银行的正确处理。</w:t>
      </w:r>
      <w:r>
        <w:rPr>
          <w:rFonts w:ascii="Arial" w:hAnsi="Arial" w:cs="Arial"/>
          <w:color w:val="222222"/>
        </w:rPr>
        <w:t xml:space="preserve"> </w:t>
      </w:r>
      <w:r>
        <w:rPr>
          <w:rFonts w:ascii="Arial" w:hAnsi="Arial" w:cs="Arial"/>
          <w:color w:val="222222"/>
        </w:rPr>
        <w:t>具体而言，发送银行对</w:t>
      </w:r>
      <w:r>
        <w:rPr>
          <w:rFonts w:ascii="Arial" w:hAnsi="Arial" w:cs="Arial"/>
          <w:color w:val="222222"/>
        </w:rPr>
        <w:t>PVORM</w:t>
      </w:r>
      <w:r>
        <w:rPr>
          <w:rFonts w:ascii="Arial" w:hAnsi="Arial" w:cs="Arial"/>
          <w:color w:val="222222"/>
        </w:rPr>
        <w:t>操作的验证检查了三件事：交易由该银行的一个用户有效签署，</w:t>
      </w:r>
      <w:r>
        <w:rPr>
          <w:rFonts w:ascii="Arial" w:hAnsi="Arial" w:cs="Arial"/>
          <w:color w:val="222222"/>
        </w:rPr>
        <w:t>$ v</w:t>
      </w:r>
      <w:r>
        <w:rPr>
          <w:rFonts w:ascii="Arial" w:hAnsi="Arial" w:cs="Arial"/>
          <w:color w:val="222222"/>
        </w:rPr>
        <w:t>是从同一用户的余额中减去的，并且用户的结果余额是非负的。</w:t>
      </w:r>
      <w:r>
        <w:rPr>
          <w:rFonts w:ascii="Arial" w:hAnsi="Arial" w:cs="Arial"/>
          <w:color w:val="222222"/>
        </w:rPr>
        <w:t xml:space="preserve"> </w:t>
      </w:r>
      <w:r>
        <w:rPr>
          <w:rFonts w:ascii="Arial" w:hAnsi="Arial" w:cs="Arial"/>
          <w:color w:val="222222"/>
        </w:rPr>
        <w:t>收款银行执行</w:t>
      </w:r>
      <w:r>
        <w:rPr>
          <w:rFonts w:ascii="Arial" w:hAnsi="Arial" w:cs="Arial"/>
          <w:color w:val="222222"/>
        </w:rPr>
        <w:t>PVORM</w:t>
      </w:r>
      <w:r>
        <w:rPr>
          <w:rFonts w:ascii="Arial" w:hAnsi="Arial" w:cs="Arial"/>
          <w:color w:val="222222"/>
        </w:rPr>
        <w:t>操作，将</w:t>
      </w:r>
      <w:r>
        <w:rPr>
          <w:rFonts w:ascii="Arial" w:hAnsi="Arial" w:cs="Arial"/>
          <w:color w:val="222222"/>
        </w:rPr>
        <w:t>$ v</w:t>
      </w:r>
      <w:r>
        <w:rPr>
          <w:rFonts w:ascii="Arial" w:hAnsi="Arial" w:cs="Arial"/>
          <w:color w:val="222222"/>
        </w:rPr>
        <w:t>添加到接收用户的账户余额，包括正确的余额更新证明。</w:t>
      </w:r>
      <w:r>
        <w:rPr>
          <w:rFonts w:ascii="Arial" w:hAnsi="Arial" w:cs="Arial"/>
          <w:color w:val="222222"/>
        </w:rPr>
        <w:t xml:space="preserve"> Solidus</w:t>
      </w:r>
      <w:r>
        <w:rPr>
          <w:rFonts w:ascii="Arial" w:hAnsi="Arial" w:cs="Arial"/>
          <w:color w:val="222222"/>
        </w:rPr>
        <w:t>中的</w:t>
      </w:r>
      <w:r>
        <w:rPr>
          <w:rFonts w:ascii="Arial" w:hAnsi="Arial" w:cs="Arial"/>
          <w:color w:val="222222"/>
        </w:rPr>
        <w:t>PVORM</w:t>
      </w:r>
      <w:r>
        <w:rPr>
          <w:rFonts w:ascii="Arial" w:hAnsi="Arial" w:cs="Arial"/>
          <w:color w:val="222222"/>
        </w:rPr>
        <w:t>证明是使用通用</w:t>
      </w:r>
      <w:r>
        <w:rPr>
          <w:rFonts w:ascii="Arial" w:hAnsi="Arial" w:cs="Arial" w:hint="eastAsia"/>
          <w:color w:val="222222"/>
        </w:rPr>
        <w:t>身份</w:t>
      </w:r>
      <w:r>
        <w:rPr>
          <w:rFonts w:ascii="Arial" w:hAnsi="Arial" w:cs="Arial"/>
          <w:color w:val="222222"/>
        </w:rPr>
        <w:t>证明生成的。</w:t>
      </w:r>
    </w:p>
    <w:p w:rsidR="00482E93" w:rsidRDefault="00482E93" w:rsidP="008A4372">
      <w:pPr>
        <w:ind w:firstLine="420"/>
        <w:rPr>
          <w:rFonts w:ascii="Arial" w:hAnsi="Arial" w:cs="Arial"/>
          <w:color w:val="222222"/>
        </w:rPr>
      </w:pPr>
      <w:r>
        <w:rPr>
          <w:rFonts w:ascii="Arial" w:hAnsi="Arial" w:cs="Arial"/>
          <w:color w:val="222222"/>
        </w:rPr>
        <w:t>Solidus</w:t>
      </w:r>
      <w:r>
        <w:rPr>
          <w:rFonts w:ascii="Arial" w:hAnsi="Arial" w:cs="Arial"/>
          <w:color w:val="222222"/>
        </w:rPr>
        <w:t>被设计为不可知的底层分类账的</w:t>
      </w:r>
      <w:r>
        <w:rPr>
          <w:rFonts w:ascii="Arial" w:hAnsi="Arial" w:cs="Arial" w:hint="eastAsia"/>
          <w:color w:val="222222"/>
        </w:rPr>
        <w:t>工具</w:t>
      </w:r>
      <w:r>
        <w:rPr>
          <w:rFonts w:ascii="Arial" w:hAnsi="Arial" w:cs="Arial"/>
          <w:color w:val="222222"/>
        </w:rPr>
        <w:t>。</w:t>
      </w:r>
      <w:r>
        <w:rPr>
          <w:rFonts w:ascii="Arial" w:hAnsi="Arial" w:cs="Arial"/>
          <w:color w:val="222222"/>
        </w:rPr>
        <w:t xml:space="preserve"> </w:t>
      </w:r>
      <w:r>
        <w:rPr>
          <w:rFonts w:ascii="Arial" w:hAnsi="Arial" w:cs="Arial"/>
          <w:color w:val="222222"/>
        </w:rPr>
        <w:t>虽然它确实需要一个由银行账户维护人员对银行和</w:t>
      </w:r>
      <w:r>
        <w:rPr>
          <w:rFonts w:ascii="Arial" w:hAnsi="Arial" w:cs="Arial"/>
          <w:color w:val="222222"/>
        </w:rPr>
        <w:lastRenderedPageBreak/>
        <w:t>交易进行相互感知的验证，但这些维护者可以是一个</w:t>
      </w:r>
      <w:r>
        <w:rPr>
          <w:rFonts w:ascii="Arial" w:hAnsi="Arial" w:cs="Arial"/>
          <w:color w:val="222222"/>
        </w:rPr>
        <w:t>“</w:t>
      </w:r>
      <w:r>
        <w:rPr>
          <w:rFonts w:ascii="Arial" w:hAnsi="Arial" w:cs="Arial"/>
          <w:color w:val="222222"/>
        </w:rPr>
        <w:t>被许可的</w:t>
      </w:r>
      <w:r>
        <w:rPr>
          <w:rFonts w:ascii="Arial" w:hAnsi="Arial" w:cs="Arial"/>
          <w:color w:val="222222"/>
        </w:rPr>
        <w:t>”</w:t>
      </w:r>
      <w:r>
        <w:rPr>
          <w:rFonts w:ascii="Arial" w:hAnsi="Arial" w:cs="Arial"/>
          <w:color w:val="222222"/>
        </w:rPr>
        <w:t>（固定实体）组，一个</w:t>
      </w:r>
      <w:r>
        <w:rPr>
          <w:rFonts w:ascii="Arial" w:hAnsi="Arial" w:cs="Arial"/>
          <w:color w:val="222222"/>
        </w:rPr>
        <w:t>“</w:t>
      </w:r>
      <w:r>
        <w:rPr>
          <w:rFonts w:ascii="Arial" w:hAnsi="Arial" w:cs="Arial"/>
          <w:color w:val="222222"/>
        </w:rPr>
        <w:t>未被许可的</w:t>
      </w:r>
      <w:r>
        <w:rPr>
          <w:rFonts w:ascii="Arial" w:hAnsi="Arial" w:cs="Arial"/>
          <w:color w:val="222222"/>
        </w:rPr>
        <w:t>”</w:t>
      </w:r>
      <w:r>
        <w:rPr>
          <w:rFonts w:ascii="Arial" w:hAnsi="Arial" w:cs="Arial"/>
          <w:color w:val="222222"/>
        </w:rPr>
        <w:t>（完全分散的）分类账（区块链）</w:t>
      </w:r>
      <w:r>
        <w:rPr>
          <w:rFonts w:ascii="Arial" w:hAnsi="Arial" w:cs="Arial"/>
          <w:color w:val="222222"/>
        </w:rPr>
        <w:t xml:space="preserve"> </w:t>
      </w:r>
      <w:r>
        <w:rPr>
          <w:rFonts w:ascii="Arial" w:hAnsi="Arial" w:cs="Arial"/>
          <w:color w:val="222222"/>
        </w:rPr>
        <w:t>其他值得信赖的仅附加数据结构。</w:t>
      </w:r>
    </w:p>
    <w:p w:rsidR="006D1B2D" w:rsidRPr="006D1B2D" w:rsidRDefault="006D1B2D" w:rsidP="006D1B2D">
      <w:pPr>
        <w:pStyle w:val="a3"/>
        <w:numPr>
          <w:ilvl w:val="1"/>
          <w:numId w:val="1"/>
        </w:numPr>
        <w:ind w:firstLineChars="0"/>
        <w:rPr>
          <w:b/>
          <w:sz w:val="28"/>
          <w:szCs w:val="28"/>
        </w:rPr>
      </w:pPr>
      <w:r w:rsidRPr="006D1B2D">
        <w:rPr>
          <w:rFonts w:hint="eastAsia"/>
          <w:b/>
          <w:sz w:val="28"/>
          <w:szCs w:val="28"/>
        </w:rPr>
        <w:t>建筑模型</w:t>
      </w:r>
    </w:p>
    <w:p w:rsidR="006D1B2D" w:rsidRDefault="006D1B2D" w:rsidP="006D1B2D">
      <w:pPr>
        <w:rPr>
          <w:rFonts w:ascii="Arial" w:hAnsi="Arial" w:cs="Arial"/>
          <w:color w:val="222222"/>
        </w:rPr>
      </w:pPr>
      <w:r>
        <w:rPr>
          <w:rFonts w:ascii="Arial" w:hAnsi="Arial" w:cs="Arial"/>
          <w:color w:val="222222"/>
        </w:rPr>
        <w:t>在</w:t>
      </w:r>
      <w:r>
        <w:rPr>
          <w:rFonts w:ascii="Arial" w:hAnsi="Arial" w:cs="Arial"/>
          <w:color w:val="222222"/>
        </w:rPr>
        <w:t>Solidus</w:t>
      </w:r>
      <w:r>
        <w:rPr>
          <w:rFonts w:ascii="Arial" w:hAnsi="Arial" w:cs="Arial"/>
          <w:color w:val="222222"/>
        </w:rPr>
        <w:t>中，一组预定的银行</w:t>
      </w:r>
      <w:r>
        <w:rPr>
          <w:rFonts w:ascii="Arial" w:hAnsi="Arial" w:cs="Arial"/>
          <w:color w:val="222222"/>
        </w:rPr>
        <w:t>B1</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B</w:t>
      </w:r>
      <w:r>
        <w:rPr>
          <w:rFonts w:ascii="Arial" w:hAnsi="Arial" w:cs="Arial" w:hint="eastAsia"/>
          <w:color w:val="222222"/>
        </w:rPr>
        <w:t>m</w:t>
      </w:r>
      <w:r>
        <w:rPr>
          <w:rFonts w:ascii="Arial" w:hAnsi="Arial" w:cs="Arial"/>
          <w:color w:val="222222"/>
        </w:rPr>
        <w:t>将资产标题保留在分类帐上。</w:t>
      </w:r>
      <w:r>
        <w:rPr>
          <w:rFonts w:ascii="Arial" w:hAnsi="Arial" w:cs="Arial"/>
          <w:color w:val="222222"/>
        </w:rPr>
        <w:t xml:space="preserve"> </w:t>
      </w:r>
      <w:r>
        <w:rPr>
          <w:rFonts w:ascii="Arial" w:hAnsi="Arial" w:cs="Arial"/>
          <w:color w:val="222222"/>
        </w:rPr>
        <w:t>每家银行都有一个用于加密和签名的公钥</w:t>
      </w:r>
      <w:r>
        <w:rPr>
          <w:rFonts w:ascii="Arial" w:hAnsi="Arial" w:cs="Arial"/>
          <w:color w:val="222222"/>
        </w:rPr>
        <w:t>/</w:t>
      </w:r>
      <w:r>
        <w:rPr>
          <w:rFonts w:ascii="Arial" w:hAnsi="Arial" w:cs="Arial"/>
          <w:color w:val="222222"/>
        </w:rPr>
        <w:t>私钥对。</w:t>
      </w:r>
      <w:r>
        <w:rPr>
          <w:rFonts w:ascii="Arial" w:hAnsi="Arial" w:cs="Arial"/>
          <w:color w:val="222222"/>
        </w:rPr>
        <w:t xml:space="preserve"> </w:t>
      </w:r>
      <w:r>
        <w:rPr>
          <w:rFonts w:ascii="Arial" w:hAnsi="Arial" w:cs="Arial"/>
          <w:color w:val="222222"/>
        </w:rPr>
        <w:t>它也有多达</w:t>
      </w:r>
      <w:r>
        <w:rPr>
          <w:rFonts w:ascii="Arial" w:hAnsi="Arial" w:cs="Arial"/>
          <w:color w:val="222222"/>
        </w:rPr>
        <w:t>n</w:t>
      </w:r>
      <w:r>
        <w:rPr>
          <w:rFonts w:ascii="Arial" w:hAnsi="Arial" w:cs="Arial"/>
          <w:color w:val="222222"/>
        </w:rPr>
        <w:t>个用户，每个用户都有自己的签名密钥对。每个账户都与一家银行有独特和公开的联系，所以银行（</w:t>
      </w:r>
      <w:r>
        <w:rPr>
          <w:rFonts w:ascii="Arial" w:hAnsi="Arial" w:cs="Arial"/>
          <w:color w:val="222222"/>
        </w:rPr>
        <w:t>U i</w:t>
      </w:r>
      <w:r>
        <w:rPr>
          <w:rFonts w:ascii="Arial" w:hAnsi="Arial" w:cs="Arial"/>
          <w:color w:val="222222"/>
        </w:rPr>
        <w:t>）</w:t>
      </w:r>
      <w:r>
        <w:rPr>
          <w:rFonts w:ascii="Arial" w:hAnsi="Arial" w:cs="Arial"/>
          <w:color w:val="222222"/>
        </w:rPr>
        <w:t>= Bi</w:t>
      </w:r>
      <w:r>
        <w:rPr>
          <w:rFonts w:ascii="Arial" w:hAnsi="Arial" w:cs="Arial"/>
          <w:color w:val="222222"/>
        </w:rPr>
        <w:t>是明确的。每家银行都维护自己的私人数据结构</w:t>
      </w:r>
      <w:r>
        <w:rPr>
          <w:rFonts w:ascii="Arial" w:hAnsi="Arial" w:cs="Arial"/>
          <w:color w:val="222222"/>
        </w:rPr>
        <w:t xml:space="preserve"> Mi</w:t>
      </w:r>
      <w:r>
        <w:rPr>
          <w:rFonts w:ascii="Arial" w:hAnsi="Arial" w:cs="Arial"/>
          <w:color w:val="222222"/>
        </w:rPr>
        <w:t>包含每个用户的余额和公钥。</w:t>
      </w:r>
      <w:r>
        <w:rPr>
          <w:rFonts w:ascii="Arial" w:hAnsi="Arial" w:cs="Arial"/>
          <w:color w:val="222222"/>
        </w:rPr>
        <w:t xml:space="preserve"> </w:t>
      </w:r>
      <w:r>
        <w:rPr>
          <w:rFonts w:ascii="Arial" w:hAnsi="Arial" w:cs="Arial"/>
          <w:color w:val="222222"/>
        </w:rPr>
        <w:t>它维护一个对应的公共数据结构</w:t>
      </w:r>
      <w:r>
        <w:rPr>
          <w:rFonts w:ascii="Arial" w:hAnsi="Arial" w:cs="Arial"/>
          <w:color w:val="222222"/>
        </w:rPr>
        <w:t>Ci</w:t>
      </w:r>
      <w:r>
        <w:rPr>
          <w:rFonts w:ascii="Arial" w:hAnsi="Arial" w:cs="Arial"/>
          <w:color w:val="222222"/>
        </w:rPr>
        <w:t>，置于分类账上，其元素在</w:t>
      </w:r>
      <w:r>
        <w:rPr>
          <w:rFonts w:ascii="Arial" w:hAnsi="Arial" w:cs="Arial"/>
          <w:color w:val="222222"/>
        </w:rPr>
        <w:t>Bi</w:t>
      </w:r>
      <w:r>
        <w:rPr>
          <w:rFonts w:ascii="Arial" w:hAnsi="Arial" w:cs="Arial"/>
          <w:color w:val="222222"/>
        </w:rPr>
        <w:t>的加密密钥之下被加密。</w:t>
      </w:r>
      <w:r>
        <w:rPr>
          <w:rFonts w:ascii="Arial" w:hAnsi="Arial" w:cs="Arial"/>
          <w:color w:val="222222"/>
        </w:rPr>
        <w:t xml:space="preserve"> Mi</w:t>
      </w:r>
      <w:r>
        <w:rPr>
          <w:rFonts w:ascii="Arial" w:hAnsi="Arial" w:cs="Arial"/>
          <w:color w:val="222222"/>
        </w:rPr>
        <w:t>和</w:t>
      </w:r>
      <w:r>
        <w:rPr>
          <w:rFonts w:ascii="Arial" w:hAnsi="Arial" w:cs="Arial"/>
          <w:color w:val="222222"/>
        </w:rPr>
        <w:t>Ci</w:t>
      </w:r>
      <w:r>
        <w:rPr>
          <w:rFonts w:ascii="Arial" w:hAnsi="Arial" w:cs="Arial"/>
          <w:color w:val="222222"/>
        </w:rPr>
        <w:t>一起构成</w:t>
      </w:r>
      <w:r>
        <w:rPr>
          <w:rFonts w:ascii="Arial" w:hAnsi="Arial" w:cs="Arial"/>
          <w:color w:val="222222"/>
        </w:rPr>
        <w:t>PVORM</w:t>
      </w:r>
      <w:r>
        <w:rPr>
          <w:rFonts w:ascii="Arial" w:hAnsi="Arial" w:cs="Arial"/>
          <w:color w:val="222222"/>
        </w:rPr>
        <w:t>中的记忆，我们将在第</w:t>
      </w:r>
      <w:r>
        <w:rPr>
          <w:rFonts w:ascii="Arial" w:hAnsi="Arial" w:cs="Arial"/>
          <w:color w:val="222222"/>
        </w:rPr>
        <w:t>4</w:t>
      </w:r>
      <w:r>
        <w:rPr>
          <w:rFonts w:ascii="Arial" w:hAnsi="Arial" w:cs="Arial"/>
          <w:color w:val="222222"/>
        </w:rPr>
        <w:t>节中介绍。</w:t>
      </w:r>
      <w:r>
        <w:rPr>
          <w:rFonts w:ascii="Arial" w:hAnsi="Arial" w:cs="Arial"/>
          <w:color w:val="222222"/>
        </w:rPr>
        <w:t>Solidus</w:t>
      </w:r>
      <w:r>
        <w:rPr>
          <w:rFonts w:ascii="Arial" w:hAnsi="Arial" w:cs="Arial"/>
          <w:color w:val="222222"/>
        </w:rPr>
        <w:t>使用此结构来确保对</w:t>
      </w:r>
      <w:r>
        <w:rPr>
          <w:rFonts w:ascii="Arial" w:hAnsi="Arial" w:cs="Arial"/>
          <w:color w:val="222222"/>
        </w:rPr>
        <w:t>Ci</w:t>
      </w:r>
      <w:r>
        <w:rPr>
          <w:rFonts w:ascii="Arial" w:hAnsi="Arial" w:cs="Arial"/>
          <w:color w:val="222222"/>
        </w:rPr>
        <w:t>的更新反映在</w:t>
      </w:r>
      <w:r>
        <w:rPr>
          <w:rFonts w:ascii="Arial" w:hAnsi="Arial" w:cs="Arial"/>
          <w:color w:val="222222"/>
        </w:rPr>
        <w:t>Mi</w:t>
      </w:r>
      <w:r w:rsidR="00197B40">
        <w:rPr>
          <w:rFonts w:ascii="Arial" w:hAnsi="Arial" w:cs="Arial"/>
          <w:color w:val="222222"/>
        </w:rPr>
        <w:t>中处理的有效事务，同时隐藏</w:t>
      </w:r>
      <w:r w:rsidR="00197B40">
        <w:rPr>
          <w:rFonts w:ascii="Arial" w:hAnsi="Arial" w:cs="Arial" w:hint="eastAsia"/>
          <w:color w:val="222222"/>
        </w:rPr>
        <w:t>交易</w:t>
      </w:r>
      <w:r w:rsidR="00CF4244">
        <w:rPr>
          <w:rFonts w:ascii="Arial" w:hAnsi="Arial" w:cs="Arial"/>
          <w:color w:val="222222"/>
        </w:rPr>
        <w:t>细节和</w:t>
      </w:r>
      <w:r w:rsidR="00CF4244">
        <w:rPr>
          <w:rFonts w:ascii="Arial" w:hAnsi="Arial" w:cs="Arial" w:hint="eastAsia"/>
          <w:color w:val="222222"/>
        </w:rPr>
        <w:t>交易</w:t>
      </w:r>
      <w:r>
        <w:rPr>
          <w:rFonts w:ascii="Arial" w:hAnsi="Arial" w:cs="Arial"/>
          <w:color w:val="222222"/>
        </w:rPr>
        <w:t>图。</w:t>
      </w:r>
    </w:p>
    <w:p w:rsidR="00CF4244" w:rsidRDefault="00CF4244" w:rsidP="00645140">
      <w:pPr>
        <w:ind w:firstLine="420"/>
        <w:rPr>
          <w:rFonts w:ascii="Arial" w:hAnsi="Arial" w:cs="Arial"/>
          <w:color w:val="222222"/>
        </w:rPr>
      </w:pPr>
      <w:r>
        <w:rPr>
          <w:rFonts w:ascii="Arial" w:hAnsi="Arial" w:cs="Arial" w:hint="eastAsia"/>
          <w:color w:val="222222"/>
        </w:rPr>
        <w:t>交易</w:t>
      </w:r>
      <w:r>
        <w:rPr>
          <w:rFonts w:ascii="Arial" w:hAnsi="Arial" w:cs="Arial"/>
          <w:color w:val="222222"/>
        </w:rPr>
        <w:t>T</w:t>
      </w:r>
      <w:r>
        <w:rPr>
          <w:rFonts w:ascii="Arial" w:hAnsi="Arial" w:cs="Arial"/>
          <w:color w:val="222222"/>
        </w:rPr>
        <w:t>是由用户</w:t>
      </w:r>
      <w:r>
        <w:rPr>
          <w:rFonts w:ascii="Arial" w:hAnsi="Arial" w:cs="Arial"/>
          <w:color w:val="222222"/>
        </w:rPr>
        <w:t>Ui j</w:t>
      </w:r>
      <w:r>
        <w:rPr>
          <w:rFonts w:ascii="Arial" w:hAnsi="Arial" w:cs="Arial"/>
          <w:color w:val="222222"/>
        </w:rPr>
        <w:t>进行数字签名的请求，余额</w:t>
      </w:r>
      <w:r>
        <w:rPr>
          <w:rFonts w:ascii="Arial" w:hAnsi="Arial" w:cs="Arial"/>
          <w:color w:val="222222"/>
        </w:rPr>
        <w:t>$ bij</w:t>
      </w:r>
      <w:r>
        <w:rPr>
          <w:rFonts w:ascii="Arial" w:hAnsi="Arial" w:cs="Arial"/>
          <w:color w:val="222222"/>
        </w:rPr>
        <w:t>将一些数额</w:t>
      </w:r>
      <w:r>
        <w:rPr>
          <w:rFonts w:ascii="Arial" w:hAnsi="Arial" w:cs="Arial"/>
          <w:color w:val="222222"/>
        </w:rPr>
        <w:t>$ v</w:t>
      </w:r>
      <w:r>
        <w:rPr>
          <w:rFonts w:ascii="Arial" w:hAnsi="Arial" w:cs="Arial"/>
          <w:color w:val="222222"/>
        </w:rPr>
        <w:t>的资</w:t>
      </w:r>
      <w:r w:rsidR="00645140">
        <w:rPr>
          <w:rFonts w:ascii="Arial" w:hAnsi="Arial" w:cs="Arial"/>
          <w:color w:val="222222"/>
        </w:rPr>
        <w:t>产发送给另一个</w:t>
      </w:r>
      <w:r w:rsidR="00645140">
        <w:rPr>
          <w:rFonts w:ascii="Arial" w:hAnsi="Arial" w:cs="Arial" w:hint="eastAsia"/>
          <w:color w:val="222222"/>
        </w:rPr>
        <w:t>用户</w:t>
      </w:r>
      <w:r w:rsidR="00645140">
        <w:rPr>
          <w:rFonts w:ascii="Arial" w:hAnsi="Arial" w:cs="Arial"/>
          <w:color w:val="222222"/>
        </w:rPr>
        <w:t>。</w:t>
      </w:r>
      <w:r w:rsidR="00645140">
        <w:rPr>
          <w:rFonts w:ascii="Arial" w:hAnsi="Arial" w:cs="Arial" w:hint="eastAsia"/>
          <w:color w:val="222222"/>
        </w:rPr>
        <w:t>交易</w:t>
      </w:r>
      <w:r>
        <w:rPr>
          <w:rFonts w:ascii="Arial" w:hAnsi="Arial" w:cs="Arial"/>
          <w:color w:val="222222"/>
        </w:rPr>
        <w:t>是有效的</w:t>
      </w:r>
      <w:r w:rsidR="004F3EB8">
        <w:rPr>
          <w:rFonts w:ascii="Arial" w:hAnsi="Arial" w:cs="Arial" w:hint="eastAsia"/>
          <w:color w:val="222222"/>
        </w:rPr>
        <w:t>如果</w:t>
      </w:r>
      <w:r w:rsidR="004F3EB8">
        <w:rPr>
          <w:noProof/>
        </w:rPr>
        <w:drawing>
          <wp:inline distT="0" distB="0" distL="0" distR="0" wp14:anchorId="5A491371" wp14:editId="66E90F0A">
            <wp:extent cx="685859" cy="1219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59" cy="121931"/>
                    </a:xfrm>
                    <a:prstGeom prst="rect">
                      <a:avLst/>
                    </a:prstGeom>
                  </pic:spPr>
                </pic:pic>
              </a:graphicData>
            </a:graphic>
          </wp:inline>
        </w:drawing>
      </w:r>
      <w:r>
        <w:rPr>
          <w:rFonts w:ascii="Arial" w:hAnsi="Arial" w:cs="Arial"/>
          <w:color w:val="222222"/>
        </w:rPr>
        <w:t>。为了处理事务，</w:t>
      </w:r>
      <w:r w:rsidR="004F3EB8">
        <w:rPr>
          <w:rFonts w:ascii="Arial" w:hAnsi="Arial" w:cs="Arial"/>
          <w:color w:val="222222"/>
        </w:rPr>
        <w:t xml:space="preserve">Bi </w:t>
      </w:r>
      <w:r w:rsidR="004F3EB8">
        <w:rPr>
          <w:rFonts w:ascii="Arial" w:hAnsi="Arial" w:cs="Arial" w:hint="eastAsia"/>
          <w:color w:val="222222"/>
        </w:rPr>
        <w:t>更新为</w:t>
      </w:r>
      <w:r w:rsidR="004F3EB8">
        <w:rPr>
          <w:rFonts w:ascii="Arial" w:hAnsi="Arial" w:cs="Arial"/>
          <w:color w:val="222222"/>
        </w:rPr>
        <w:t xml:space="preserve">Mi </w:t>
      </w:r>
      <w:r w:rsidR="004F3EB8">
        <w:rPr>
          <w:rFonts w:ascii="Arial" w:hAnsi="Arial" w:cs="Arial" w:hint="eastAsia"/>
          <w:color w:val="222222"/>
        </w:rPr>
        <w:t>来设置</w:t>
      </w:r>
      <w:r w:rsidR="004F3EB8">
        <w:rPr>
          <w:noProof/>
        </w:rPr>
        <w:drawing>
          <wp:inline distT="0" distB="0" distL="0" distR="0" wp14:anchorId="2809FDF0" wp14:editId="7B5A783E">
            <wp:extent cx="800169" cy="16765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0169" cy="167655"/>
                    </a:xfrm>
                    <a:prstGeom prst="rect">
                      <a:avLst/>
                    </a:prstGeom>
                  </pic:spPr>
                </pic:pic>
              </a:graphicData>
            </a:graphic>
          </wp:inline>
        </w:drawing>
      </w:r>
      <w:r w:rsidR="004F3EB8">
        <w:rPr>
          <w:rFonts w:ascii="Arial" w:hAnsi="Arial" w:cs="Arial" w:hint="eastAsia"/>
          <w:color w:val="222222"/>
        </w:rPr>
        <w:t>和</w:t>
      </w:r>
      <w:r>
        <w:rPr>
          <w:rFonts w:ascii="Arial" w:hAnsi="Arial" w:cs="Arial"/>
          <w:color w:val="222222"/>
        </w:rPr>
        <w:t xml:space="preserve"> Bi0</w:t>
      </w:r>
      <w:r>
        <w:rPr>
          <w:rFonts w:ascii="Arial" w:hAnsi="Arial" w:cs="Arial"/>
          <w:color w:val="222222"/>
        </w:rPr>
        <w:t>更新</w:t>
      </w:r>
      <w:r>
        <w:rPr>
          <w:rFonts w:ascii="Arial" w:hAnsi="Arial" w:cs="Arial"/>
          <w:color w:val="222222"/>
        </w:rPr>
        <w:t>Mi0</w:t>
      </w:r>
      <w:r>
        <w:rPr>
          <w:rFonts w:ascii="Arial" w:hAnsi="Arial" w:cs="Arial"/>
          <w:color w:val="222222"/>
        </w:rPr>
        <w:t>来设置</w:t>
      </w:r>
      <w:r w:rsidR="004F3EB8">
        <w:rPr>
          <w:noProof/>
        </w:rPr>
        <w:drawing>
          <wp:inline distT="0" distB="0" distL="0" distR="0" wp14:anchorId="2F4EE1D8" wp14:editId="35DDF897">
            <wp:extent cx="891617" cy="1752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91617" cy="175275"/>
                    </a:xfrm>
                    <a:prstGeom prst="rect">
                      <a:avLst/>
                    </a:prstGeom>
                  </pic:spPr>
                </pic:pic>
              </a:graphicData>
            </a:graphic>
          </wp:inline>
        </w:drawing>
      </w:r>
      <w:r>
        <w:rPr>
          <w:rFonts w:ascii="Arial" w:hAnsi="Arial" w:cs="Arial"/>
          <w:color w:val="222222"/>
        </w:rPr>
        <w:t>。</w:t>
      </w:r>
      <w:r>
        <w:rPr>
          <w:rFonts w:ascii="Arial" w:hAnsi="Arial" w:cs="Arial"/>
          <w:color w:val="222222"/>
        </w:rPr>
        <w:t xml:space="preserve"> </w:t>
      </w:r>
      <w:r>
        <w:rPr>
          <w:rFonts w:ascii="Arial" w:hAnsi="Arial" w:cs="Arial"/>
          <w:color w:val="222222"/>
        </w:rPr>
        <w:t>他们生成公开可验证的</w:t>
      </w:r>
      <w:r>
        <w:rPr>
          <w:rFonts w:ascii="Arial" w:hAnsi="Arial" w:cs="Arial"/>
          <w:color w:val="222222"/>
        </w:rPr>
        <w:t>$v≥0</w:t>
      </w:r>
      <w:r>
        <w:rPr>
          <w:rFonts w:ascii="Arial" w:hAnsi="Arial" w:cs="Arial"/>
          <w:color w:val="222222"/>
        </w:rPr>
        <w:t>的</w:t>
      </w:r>
      <w:r>
        <w:rPr>
          <w:rFonts w:ascii="Arial" w:hAnsi="Arial" w:cs="Arial"/>
          <w:color w:val="222222"/>
        </w:rPr>
        <w:t>ZK</w:t>
      </w:r>
      <w:r>
        <w:rPr>
          <w:rFonts w:ascii="Arial" w:hAnsi="Arial" w:cs="Arial"/>
          <w:color w:val="222222"/>
        </w:rPr>
        <w:t>证明，并且使用</w:t>
      </w:r>
      <w:r>
        <w:rPr>
          <w:rFonts w:ascii="Arial" w:hAnsi="Arial" w:cs="Arial"/>
          <w:color w:val="222222"/>
        </w:rPr>
        <w:t>$ v</w:t>
      </w:r>
      <w:r>
        <w:rPr>
          <w:rFonts w:ascii="Arial" w:hAnsi="Arial" w:cs="Arial"/>
          <w:color w:val="222222"/>
        </w:rPr>
        <w:t>正确地更新了各自的</w:t>
      </w:r>
      <w:r>
        <w:rPr>
          <w:rFonts w:ascii="Arial" w:hAnsi="Arial" w:cs="Arial"/>
          <w:color w:val="222222"/>
        </w:rPr>
        <w:t>PVORM</w:t>
      </w:r>
      <w:r>
        <w:rPr>
          <w:rFonts w:ascii="Arial" w:hAnsi="Arial" w:cs="Arial"/>
          <w:color w:val="222222"/>
        </w:rPr>
        <w:t>。</w:t>
      </w:r>
      <w:r>
        <w:rPr>
          <w:rFonts w:ascii="Arial" w:hAnsi="Arial" w:cs="Arial"/>
          <w:color w:val="222222"/>
        </w:rPr>
        <w:t xml:space="preserve"> </w:t>
      </w:r>
      <w:r>
        <w:rPr>
          <w:rFonts w:ascii="Arial" w:hAnsi="Arial" w:cs="Arial"/>
          <w:color w:val="222222"/>
        </w:rPr>
        <w:t>图</w:t>
      </w:r>
      <w:r>
        <w:rPr>
          <w:rFonts w:ascii="Arial" w:hAnsi="Arial" w:cs="Arial"/>
          <w:color w:val="222222"/>
        </w:rPr>
        <w:t>1</w:t>
      </w:r>
      <w:r>
        <w:rPr>
          <w:rFonts w:ascii="Arial" w:hAnsi="Arial" w:cs="Arial"/>
          <w:color w:val="222222"/>
        </w:rPr>
        <w:t>描述了一个简单的</w:t>
      </w:r>
      <w:r>
        <w:rPr>
          <w:rFonts w:ascii="Arial" w:hAnsi="Arial" w:cs="Arial"/>
          <w:color w:val="222222"/>
        </w:rPr>
        <w:t>Solidus</w:t>
      </w:r>
      <w:r w:rsidR="00966C07">
        <w:rPr>
          <w:rFonts w:ascii="Arial" w:hAnsi="Arial" w:cs="Arial" w:hint="eastAsia"/>
          <w:color w:val="222222"/>
        </w:rPr>
        <w:t>交易</w:t>
      </w:r>
      <w:r>
        <w:rPr>
          <w:rFonts w:ascii="Arial" w:hAnsi="Arial" w:cs="Arial"/>
          <w:color w:val="222222"/>
        </w:rPr>
        <w:t>。</w:t>
      </w:r>
    </w:p>
    <w:p w:rsidR="00197B40" w:rsidRDefault="00197B40" w:rsidP="00645140">
      <w:pPr>
        <w:ind w:firstLine="420"/>
        <w:rPr>
          <w:rFonts w:ascii="Arial" w:hAnsi="Arial" w:cs="Arial"/>
          <w:color w:val="222222"/>
        </w:rPr>
      </w:pPr>
      <w:r>
        <w:rPr>
          <w:rFonts w:ascii="Arial" w:hAnsi="Arial" w:cs="Arial"/>
          <w:color w:val="222222"/>
        </w:rPr>
        <w:t>我们将分类账视为验证交易的公共附加存储器。</w:t>
      </w:r>
      <w:r>
        <w:rPr>
          <w:rFonts w:ascii="Arial" w:hAnsi="Arial" w:cs="Arial"/>
          <w:color w:val="222222"/>
        </w:rPr>
        <w:t xml:space="preserve"> </w:t>
      </w:r>
      <w:r>
        <w:rPr>
          <w:rFonts w:ascii="Arial" w:hAnsi="Arial" w:cs="Arial"/>
          <w:color w:val="222222"/>
        </w:rPr>
        <w:t>所有银行都具有异步认证的读写访问权限，分类账仅接受尚未存在的格式良好的交易。我们通过一个理想的功能</w:t>
      </w:r>
      <w:r>
        <w:rPr>
          <w:rFonts w:ascii="Arial" w:hAnsi="Arial" w:cs="Arial"/>
          <w:color w:val="222222"/>
        </w:rPr>
        <w:t>FLedger</w:t>
      </w:r>
      <w:r>
        <w:rPr>
          <w:rFonts w:ascii="Arial" w:hAnsi="Arial" w:cs="Arial"/>
          <w:color w:val="222222"/>
        </w:rPr>
        <w:t>来进行建模，详见附录</w:t>
      </w:r>
      <w:r>
        <w:rPr>
          <w:rFonts w:ascii="Arial" w:hAnsi="Arial" w:cs="Arial"/>
          <w:color w:val="222222"/>
        </w:rPr>
        <w:t>C</w:t>
      </w:r>
      <w:r>
        <w:rPr>
          <w:rFonts w:ascii="Arial" w:hAnsi="Arial" w:cs="Arial"/>
          <w:color w:val="222222"/>
        </w:rPr>
        <w:t>，任何银行都可以调用。</w:t>
      </w:r>
    </w:p>
    <w:p w:rsidR="00B725AF" w:rsidRDefault="00B725AF" w:rsidP="00B725AF">
      <w:pPr>
        <w:rPr>
          <w:rFonts w:ascii="Arial" w:hAnsi="Arial" w:cs="Arial"/>
          <w:color w:val="222222"/>
        </w:rPr>
      </w:pPr>
    </w:p>
    <w:p w:rsidR="00B725AF" w:rsidRDefault="00B725AF" w:rsidP="00B725AF">
      <w:pPr>
        <w:rPr>
          <w:rFonts w:ascii="Arial" w:hAnsi="Arial" w:cs="Arial"/>
          <w:color w:val="222222"/>
        </w:rPr>
      </w:pPr>
      <w:r w:rsidRPr="00B725AF">
        <w:rPr>
          <w:rFonts w:ascii="Arial" w:hAnsi="Arial" w:cs="Arial" w:hint="eastAsia"/>
          <w:color w:val="222222"/>
        </w:rPr>
        <w:t>公证新资产标题。如上所述，全部用户交易必须是零和</w:t>
      </w:r>
      <w:r w:rsidRPr="00B725AF">
        <w:rPr>
          <w:rFonts w:ascii="Arial" w:hAnsi="Arial" w:cs="Arial" w:hint="eastAsia"/>
          <w:color w:val="222222"/>
        </w:rPr>
        <w:t>; Ui</w:t>
      </w:r>
      <w:r w:rsidRPr="00B725AF">
        <w:rPr>
          <w:rFonts w:ascii="Arial" w:hAnsi="Arial" w:cs="Arial" w:hint="eastAsia"/>
          <w:color w:val="222222"/>
        </w:rPr>
        <w:t>寄钱给我（她必须拥有）</w:t>
      </w:r>
      <w:r>
        <w:rPr>
          <w:rFonts w:ascii="Arial" w:hAnsi="Arial" w:cs="Arial" w:hint="eastAsia"/>
          <w:color w:val="222222"/>
        </w:rPr>
        <w:t>汇</w:t>
      </w:r>
      <w:r w:rsidRPr="00B725AF">
        <w:rPr>
          <w:rFonts w:ascii="Arial" w:hAnsi="Arial" w:cs="Arial" w:hint="eastAsia"/>
          <w:color w:val="222222"/>
        </w:rPr>
        <w:t>去</w:t>
      </w:r>
      <w:r w:rsidRPr="00B725AF">
        <w:rPr>
          <w:rFonts w:ascii="Arial" w:hAnsi="Arial" w:cs="Arial" w:hint="eastAsia"/>
          <w:color w:val="222222"/>
        </w:rPr>
        <w:t>U j'</w:t>
      </w:r>
      <w:r w:rsidRPr="00B725AF">
        <w:rPr>
          <w:rFonts w:ascii="Arial" w:hAnsi="Arial" w:cs="Arial" w:hint="eastAsia"/>
          <w:color w:val="222222"/>
        </w:rPr>
        <w:t>。虽然这对于用户是有意义的，但金融系统一般不会关闭。也就是说，资产可以通过特定的渠道进入和离开系统。为了支持这一点，</w:t>
      </w:r>
      <w:r w:rsidRPr="00B725AF">
        <w:rPr>
          <w:rFonts w:ascii="Arial" w:hAnsi="Arial" w:cs="Arial" w:hint="eastAsia"/>
          <w:color w:val="222222"/>
        </w:rPr>
        <w:t>Solidus</w:t>
      </w:r>
      <w:r w:rsidRPr="00B725AF">
        <w:rPr>
          <w:rFonts w:ascii="Arial" w:hAnsi="Arial" w:cs="Arial" w:hint="eastAsia"/>
          <w:color w:val="222222"/>
        </w:rPr>
        <w:t>定义了一组固定的资产公证</w:t>
      </w:r>
      <w:r w:rsidRPr="00B725AF">
        <w:rPr>
          <w:rFonts w:ascii="Arial" w:hAnsi="Arial" w:cs="Arial" w:hint="eastAsia"/>
          <w:color w:val="222222"/>
        </w:rPr>
        <w:t>{U1 $</w:t>
      </w:r>
      <w:r>
        <w:rPr>
          <w:rFonts w:ascii="Arial" w:hAnsi="Arial" w:cs="Arial" w:hint="eastAsia"/>
          <w:color w:val="222222"/>
        </w:rPr>
        <w:t>，</w:t>
      </w:r>
      <w:r>
        <w:rPr>
          <w:rFonts w:ascii="Arial" w:hAnsi="Arial" w:cs="Arial"/>
          <w:color w:val="222222"/>
        </w:rPr>
        <w:t>……</w:t>
      </w:r>
      <w:r w:rsidRPr="00B725AF">
        <w:rPr>
          <w:rFonts w:ascii="Arial" w:hAnsi="Arial" w:cs="Arial" w:hint="eastAsia"/>
          <w:color w:val="222222"/>
        </w:rPr>
        <w:t xml:space="preserve"> </w:t>
      </w:r>
      <w:r w:rsidRPr="00B725AF">
        <w:rPr>
          <w:rFonts w:ascii="Arial" w:hAnsi="Arial" w:cs="Arial" w:hint="eastAsia"/>
          <w:color w:val="222222"/>
        </w:rPr>
        <w:t>，</w:t>
      </w:r>
      <w:r w:rsidRPr="00B725AF">
        <w:rPr>
          <w:rFonts w:ascii="Arial" w:hAnsi="Arial" w:cs="Arial" w:hint="eastAsia"/>
          <w:color w:val="222222"/>
        </w:rPr>
        <w:t>Ul $}</w:t>
      </w:r>
      <w:r w:rsidRPr="00B725AF">
        <w:rPr>
          <w:rFonts w:ascii="Arial" w:hAnsi="Arial" w:cs="Arial" w:hint="eastAsia"/>
          <w:color w:val="222222"/>
        </w:rPr>
        <w:t>。这些帐户没有记录余额。如果</w:t>
      </w:r>
      <w:r w:rsidRPr="00B725AF">
        <w:rPr>
          <w:rFonts w:ascii="Arial" w:hAnsi="Arial" w:cs="Arial" w:hint="eastAsia"/>
          <w:color w:val="222222"/>
        </w:rPr>
        <w:t>Ui $</w:t>
      </w:r>
      <w:r w:rsidRPr="00B725AF">
        <w:rPr>
          <w:rFonts w:ascii="Arial" w:hAnsi="Arial" w:cs="Arial" w:hint="eastAsia"/>
          <w:color w:val="222222"/>
        </w:rPr>
        <w:t>向</w:t>
      </w:r>
      <w:r w:rsidRPr="00B725AF">
        <w:rPr>
          <w:rFonts w:ascii="Arial" w:hAnsi="Arial" w:cs="Arial" w:hint="eastAsia"/>
          <w:color w:val="222222"/>
        </w:rPr>
        <w:t>U ij</w:t>
      </w:r>
      <w:r w:rsidRPr="00B725AF">
        <w:rPr>
          <w:rFonts w:ascii="Arial" w:hAnsi="Arial" w:cs="Arial" w:hint="eastAsia"/>
          <w:color w:val="222222"/>
        </w:rPr>
        <w:t>发送货币，则不需要检查</w:t>
      </w:r>
      <w:r w:rsidRPr="00B725AF">
        <w:rPr>
          <w:rFonts w:ascii="Arial" w:hAnsi="Arial" w:cs="Arial" w:hint="eastAsia"/>
          <w:color w:val="222222"/>
        </w:rPr>
        <w:t>$ b $ i</w:t>
      </w:r>
      <w:r w:rsidRPr="00B725AF">
        <w:rPr>
          <w:rFonts w:ascii="Arial" w:hAnsi="Arial" w:cs="Arial" w:hint="eastAsia"/>
          <w:color w:val="222222"/>
        </w:rPr>
        <w:t>（不存在）。为了方便审计这个敏感的行为，并避免试图模仿一个没有平衡的用户的定期更新，我们只需显示</w:t>
      </w:r>
      <w:r w:rsidRPr="00B725AF">
        <w:rPr>
          <w:rFonts w:ascii="Arial" w:hAnsi="Arial" w:cs="Arial" w:hint="eastAsia"/>
          <w:color w:val="222222"/>
        </w:rPr>
        <w:t>Ui $</w:t>
      </w:r>
      <w:r w:rsidRPr="00B725AF">
        <w:rPr>
          <w:rFonts w:ascii="Arial" w:hAnsi="Arial" w:cs="Arial" w:hint="eastAsia"/>
          <w:color w:val="222222"/>
        </w:rPr>
        <w:t>的身份。</w:t>
      </w:r>
    </w:p>
    <w:p w:rsidR="00B725AF" w:rsidRDefault="00B725AF" w:rsidP="00B74513">
      <w:pPr>
        <w:ind w:firstLine="420"/>
        <w:rPr>
          <w:rFonts w:ascii="Arial" w:hAnsi="Arial" w:cs="Arial"/>
          <w:color w:val="222222"/>
        </w:rPr>
      </w:pPr>
      <w:r w:rsidRPr="00B725AF">
        <w:rPr>
          <w:rFonts w:ascii="Arial" w:hAnsi="Arial" w:cs="Arial" w:hint="eastAsia"/>
          <w:color w:val="222222"/>
        </w:rPr>
        <w:t>资产公证显然必须受到限制</w:t>
      </w:r>
      <w:r w:rsidRPr="00B725AF">
        <w:rPr>
          <w:rFonts w:ascii="Arial" w:hAnsi="Arial" w:cs="Arial" w:hint="eastAsia"/>
          <w:color w:val="222222"/>
        </w:rPr>
        <w:t>;</w:t>
      </w:r>
      <w:r w:rsidRPr="00B725AF">
        <w:rPr>
          <w:rFonts w:ascii="Arial" w:hAnsi="Arial" w:cs="Arial" w:hint="eastAsia"/>
          <w:color w:val="222222"/>
        </w:rPr>
        <w:t>允许任意用户创建和破坏资产标题是没有意义的。在示例</w:t>
      </w:r>
      <w:r w:rsidRPr="00B725AF">
        <w:rPr>
          <w:rFonts w:ascii="Arial" w:hAnsi="Arial" w:cs="Arial" w:hint="eastAsia"/>
          <w:color w:val="222222"/>
        </w:rPr>
        <w:t>1</w:t>
      </w:r>
      <w:r w:rsidRPr="00B725AF">
        <w:rPr>
          <w:rFonts w:ascii="Arial" w:hAnsi="Arial" w:cs="Arial" w:hint="eastAsia"/>
          <w:color w:val="222222"/>
        </w:rPr>
        <w:t>中，</w:t>
      </w:r>
      <w:r w:rsidRPr="00B725AF">
        <w:rPr>
          <w:rFonts w:ascii="Arial" w:hAnsi="Arial" w:cs="Arial" w:hint="eastAsia"/>
          <w:color w:val="222222"/>
        </w:rPr>
        <w:t>Solidus</w:t>
      </w:r>
      <w:r w:rsidRPr="00B725AF">
        <w:rPr>
          <w:rFonts w:ascii="Arial" w:hAnsi="Arial" w:cs="Arial" w:hint="eastAsia"/>
          <w:color w:val="222222"/>
        </w:rPr>
        <w:t>将指定保管人作为唯一的公证人，负责确认收取和移除实物资产（黄金）并保证其物理完整性。</w:t>
      </w:r>
    </w:p>
    <w:p w:rsidR="00B74513" w:rsidRDefault="00B74513" w:rsidP="00B74513">
      <w:pPr>
        <w:rPr>
          <w:rFonts w:ascii="Arial" w:hAnsi="Arial" w:cs="Arial"/>
          <w:color w:val="222222"/>
        </w:rPr>
      </w:pPr>
    </w:p>
    <w:p w:rsidR="00B74513" w:rsidRPr="00B74513" w:rsidRDefault="00B74513" w:rsidP="00B74513">
      <w:pPr>
        <w:pStyle w:val="a3"/>
        <w:numPr>
          <w:ilvl w:val="1"/>
          <w:numId w:val="1"/>
        </w:numPr>
        <w:ind w:firstLineChars="0"/>
        <w:rPr>
          <w:rFonts w:ascii="Arial" w:hAnsi="Arial" w:cs="Arial"/>
          <w:color w:val="222222"/>
        </w:rPr>
      </w:pPr>
      <w:r w:rsidRPr="00B74513">
        <w:rPr>
          <w:rFonts w:ascii="Arial" w:hAnsi="Arial" w:cs="Arial" w:hint="eastAsia"/>
          <w:color w:val="222222"/>
        </w:rPr>
        <w:t>信任机制</w:t>
      </w:r>
    </w:p>
    <w:p w:rsidR="00B74513" w:rsidRDefault="00B74513" w:rsidP="00B74513">
      <w:pPr>
        <w:rPr>
          <w:rFonts w:ascii="Arial" w:hAnsi="Arial" w:cs="Arial"/>
          <w:color w:val="222222"/>
        </w:rPr>
      </w:pPr>
    </w:p>
    <w:p w:rsidR="00B74513" w:rsidRDefault="00B74513" w:rsidP="00B74513">
      <w:pPr>
        <w:rPr>
          <w:rFonts w:ascii="Arial" w:hAnsi="Arial" w:cs="Arial"/>
          <w:color w:val="222222"/>
        </w:rPr>
      </w:pPr>
      <w:r>
        <w:rPr>
          <w:rFonts w:ascii="Arial" w:hAnsi="Arial" w:cs="Arial"/>
          <w:color w:val="222222"/>
        </w:rPr>
        <w:t>Solidus</w:t>
      </w:r>
      <w:r>
        <w:rPr>
          <w:rFonts w:ascii="Arial" w:hAnsi="Arial" w:cs="Arial"/>
          <w:color w:val="222222"/>
        </w:rPr>
        <w:t>认为银行尊重他们自己的用户的保密性，否则不需要诚实行事。</w:t>
      </w:r>
      <w:r>
        <w:rPr>
          <w:rFonts w:ascii="Arial" w:hAnsi="Arial" w:cs="Arial"/>
          <w:color w:val="222222"/>
        </w:rPr>
        <w:t xml:space="preserve"> </w:t>
      </w:r>
      <w:r>
        <w:rPr>
          <w:rFonts w:ascii="Arial" w:hAnsi="Arial" w:cs="Arial"/>
          <w:color w:val="222222"/>
        </w:rPr>
        <w:t>他们可能试图窃取金钱，非法</w:t>
      </w:r>
      <w:r>
        <w:rPr>
          <w:rFonts w:ascii="Arial" w:hAnsi="Arial" w:cs="Arial"/>
          <w:color w:val="222222"/>
        </w:rPr>
        <w:t>向其他银行提供资金，操纵账户余额，伪造证据等。银行（分别为用户）也可能试图被动地或分别违反其他银行用户（分别为其他用户）的保密性积极。</w:t>
      </w:r>
      <w:r>
        <w:rPr>
          <w:rFonts w:ascii="Arial" w:hAnsi="Arial" w:cs="Arial"/>
          <w:color w:val="222222"/>
        </w:rPr>
        <w:t xml:space="preserve"> </w:t>
      </w:r>
      <w:r>
        <w:rPr>
          <w:rFonts w:ascii="Arial" w:hAnsi="Arial" w:cs="Arial"/>
          <w:color w:val="222222"/>
        </w:rPr>
        <w:t>我们假设没有受到损坏的银行或用户数量的限制。</w:t>
      </w:r>
    </w:p>
    <w:p w:rsidR="00B74513" w:rsidRDefault="00B74513" w:rsidP="00B74513">
      <w:pPr>
        <w:rPr>
          <w:rFonts w:ascii="Arial" w:hAnsi="Arial" w:cs="Arial"/>
          <w:color w:val="222222"/>
        </w:rPr>
      </w:pPr>
      <w:r>
        <w:rPr>
          <w:rFonts w:ascii="Arial" w:hAnsi="Arial" w:cs="Arial" w:hint="eastAsia"/>
          <w:color w:val="222222"/>
        </w:rPr>
        <w:t>分布式账本。</w:t>
      </w:r>
      <w:r>
        <w:rPr>
          <w:rFonts w:ascii="Arial" w:hAnsi="Arial" w:cs="Arial"/>
          <w:color w:val="222222"/>
        </w:rPr>
        <w:t>我们假设</w:t>
      </w:r>
      <w:r>
        <w:rPr>
          <w:rFonts w:ascii="Arial" w:hAnsi="Arial" w:cs="Arial"/>
          <w:color w:val="222222"/>
        </w:rPr>
        <w:t>3.2</w:t>
      </w:r>
      <w:r>
        <w:rPr>
          <w:rFonts w:ascii="Arial" w:hAnsi="Arial" w:cs="Arial"/>
          <w:color w:val="222222"/>
        </w:rPr>
        <w:t>节给出的分类帐抽象</w:t>
      </w:r>
      <w:r>
        <w:rPr>
          <w:rFonts w:ascii="Arial" w:hAnsi="Arial" w:cs="Arial" w:hint="eastAsia"/>
          <w:color w:val="222222"/>
        </w:rPr>
        <w:t>表述</w:t>
      </w:r>
      <w:r>
        <w:rPr>
          <w:rFonts w:ascii="Arial" w:hAnsi="Arial" w:cs="Arial"/>
          <w:color w:val="222222"/>
        </w:rPr>
        <w:t>。实际上，分类帐可以但不一定由银行自己维护。</w:t>
      </w:r>
      <w:r>
        <w:rPr>
          <w:rFonts w:ascii="Arial" w:hAnsi="Arial" w:cs="Arial"/>
          <w:color w:val="222222"/>
        </w:rPr>
        <w:t xml:space="preserve"> </w:t>
      </w:r>
      <w:r>
        <w:rPr>
          <w:rFonts w:ascii="Arial" w:hAnsi="Arial" w:cs="Arial"/>
          <w:color w:val="222222"/>
        </w:rPr>
        <w:t>如果不是由银行维护，分类账的信任模式与上级协议无关。</w:t>
      </w:r>
      <w:r>
        <w:rPr>
          <w:rFonts w:ascii="Arial" w:hAnsi="Arial" w:cs="Arial"/>
          <w:color w:val="222222"/>
        </w:rPr>
        <w:t xml:space="preserve"> </w:t>
      </w:r>
      <w:r>
        <w:rPr>
          <w:rFonts w:ascii="Arial" w:hAnsi="Arial" w:cs="Arial"/>
          <w:color w:val="222222"/>
        </w:rPr>
        <w:t>它可以使用（</w:t>
      </w:r>
      <w:r>
        <w:rPr>
          <w:rFonts w:ascii="Arial" w:hAnsi="Arial" w:cs="Arial"/>
          <w:color w:val="222222"/>
        </w:rPr>
        <w:t>Paxos</w:t>
      </w:r>
      <w:r>
        <w:rPr>
          <w:rFonts w:ascii="Arial" w:hAnsi="Arial" w:cs="Arial"/>
          <w:color w:val="222222"/>
        </w:rPr>
        <w:t>，</w:t>
      </w:r>
      <w:r>
        <w:rPr>
          <w:rFonts w:ascii="Arial" w:hAnsi="Arial" w:cs="Arial"/>
          <w:color w:val="222222"/>
        </w:rPr>
        <w:t>ZooKeepe</w:t>
      </w:r>
      <w:r>
        <w:rPr>
          <w:rFonts w:ascii="Arial" w:hAnsi="Arial" w:cs="Arial"/>
          <w:color w:val="222222"/>
        </w:rPr>
        <w:t>或</w:t>
      </w:r>
      <w:r>
        <w:rPr>
          <w:rFonts w:ascii="Arial" w:hAnsi="Arial" w:cs="Arial"/>
          <w:color w:val="222222"/>
        </w:rPr>
        <w:t>Raft</w:t>
      </w:r>
      <w:r>
        <w:rPr>
          <w:rFonts w:ascii="Arial" w:hAnsi="Arial" w:cs="Arial"/>
          <w:color w:val="222222"/>
        </w:rPr>
        <w:t>这样的一个（容许碰撞）共识协议，一个拜占庭共识协议如</w:t>
      </w:r>
      <w:r>
        <w:rPr>
          <w:rFonts w:ascii="Arial" w:hAnsi="Arial" w:cs="Arial"/>
          <w:color w:val="222222"/>
        </w:rPr>
        <w:t>PBFT</w:t>
      </w:r>
      <w:r>
        <w:rPr>
          <w:rFonts w:ascii="Arial" w:hAnsi="Arial" w:cs="Arial"/>
          <w:color w:val="222222"/>
        </w:rPr>
        <w:t>，一个分散的共识协议</w:t>
      </w:r>
      <w:r>
        <w:rPr>
          <w:rFonts w:ascii="Arial" w:hAnsi="Arial" w:cs="Arial"/>
          <w:color w:val="222222"/>
        </w:rPr>
        <w:t xml:space="preserve"> Nakamoto</w:t>
      </w:r>
      <w:r>
        <w:rPr>
          <w:rFonts w:ascii="Arial" w:hAnsi="Arial" w:cs="Arial"/>
          <w:color w:val="222222"/>
        </w:rPr>
        <w:t>共识，甚至是一个可信赖的实体。</w:t>
      </w:r>
      <w:r>
        <w:rPr>
          <w:rFonts w:ascii="Arial" w:hAnsi="Arial" w:cs="Arial"/>
          <w:color w:val="222222"/>
        </w:rPr>
        <w:t xml:space="preserve"> </w:t>
      </w:r>
      <w:r>
        <w:rPr>
          <w:rFonts w:ascii="Arial" w:hAnsi="Arial" w:cs="Arial"/>
          <w:color w:val="222222"/>
        </w:rPr>
        <w:t>我们简单地假设分类账维护者满足协议的要求，分类账保持正确和可用。</w:t>
      </w:r>
    </w:p>
    <w:p w:rsidR="00C11F0F" w:rsidRDefault="00C11F0F" w:rsidP="00C11F0F">
      <w:pPr>
        <w:ind w:firstLine="420"/>
        <w:rPr>
          <w:rFonts w:ascii="Arial" w:hAnsi="Arial" w:cs="Arial"/>
          <w:color w:val="222222"/>
        </w:rPr>
      </w:pPr>
      <w:r>
        <w:rPr>
          <w:rFonts w:ascii="Arial" w:hAnsi="Arial" w:cs="Arial"/>
          <w:color w:val="222222"/>
        </w:rPr>
        <w:t>我们将分类账与公共</w:t>
      </w:r>
      <w:r>
        <w:rPr>
          <w:rFonts w:ascii="Arial" w:hAnsi="Arial" w:cs="Arial"/>
          <w:color w:val="222222"/>
        </w:rPr>
        <w:t>PVORM</w:t>
      </w:r>
      <w:r>
        <w:rPr>
          <w:rFonts w:ascii="Arial" w:hAnsi="Arial" w:cs="Arial"/>
          <w:color w:val="222222"/>
        </w:rPr>
        <w:t>数据结构</w:t>
      </w:r>
      <w:r>
        <w:rPr>
          <w:rFonts w:ascii="Arial" w:hAnsi="Arial" w:cs="Arial"/>
          <w:color w:val="222222"/>
        </w:rPr>
        <w:t>{Ci}</w:t>
      </w:r>
      <w:r>
        <w:rPr>
          <w:rFonts w:ascii="Arial" w:hAnsi="Arial" w:cs="Arial"/>
          <w:color w:val="222222"/>
        </w:rPr>
        <w:t>一起视为复制状态机。</w:t>
      </w:r>
      <w:r>
        <w:rPr>
          <w:rFonts w:ascii="Arial" w:hAnsi="Arial" w:cs="Arial"/>
          <w:color w:val="222222"/>
        </w:rPr>
        <w:t xml:space="preserve"> </w:t>
      </w:r>
      <w:r>
        <w:rPr>
          <w:rFonts w:ascii="Arial" w:hAnsi="Arial" w:cs="Arial"/>
          <w:color w:val="222222"/>
        </w:rPr>
        <w:t>尽管如此，</w:t>
      </w:r>
      <w:r>
        <w:rPr>
          <w:rFonts w:ascii="Arial" w:hAnsi="Arial" w:cs="Arial"/>
          <w:color w:val="222222"/>
        </w:rPr>
        <w:t>Solidus</w:t>
      </w:r>
      <w:r>
        <w:rPr>
          <w:rFonts w:ascii="Arial" w:hAnsi="Arial" w:cs="Arial"/>
          <w:color w:val="222222"/>
        </w:rPr>
        <w:t>的灵活设计使我们可以将共识和应用层作为我们大多数讨论的完全独立的对象。</w:t>
      </w:r>
    </w:p>
    <w:p w:rsidR="00C11F0F" w:rsidRDefault="00C11F0F" w:rsidP="00C11F0F">
      <w:pPr>
        <w:rPr>
          <w:rFonts w:ascii="Arial" w:hAnsi="Arial" w:cs="Arial"/>
          <w:color w:val="222222"/>
        </w:rPr>
      </w:pPr>
    </w:p>
    <w:p w:rsidR="00C11F0F" w:rsidRDefault="00C11F0F" w:rsidP="00C11F0F">
      <w:pPr>
        <w:rPr>
          <w:rFonts w:ascii="Arial" w:hAnsi="Arial" w:cs="Arial"/>
          <w:color w:val="222222"/>
        </w:rPr>
      </w:pPr>
      <w:r>
        <w:rPr>
          <w:rFonts w:ascii="Arial" w:hAnsi="Arial" w:cs="Arial" w:hint="eastAsia"/>
          <w:color w:val="222222"/>
        </w:rPr>
        <w:t>可用性。</w:t>
      </w:r>
      <w:r>
        <w:rPr>
          <w:rFonts w:ascii="Arial" w:hAnsi="Arial" w:cs="Arial"/>
          <w:color w:val="222222"/>
        </w:rPr>
        <w:t>我们假设分类帐始终保持可用</w:t>
      </w:r>
      <w:r>
        <w:rPr>
          <w:rFonts w:ascii="Arial" w:hAnsi="Arial" w:cs="Arial"/>
          <w:color w:val="222222"/>
        </w:rPr>
        <w:t xml:space="preserve">; </w:t>
      </w:r>
      <w:r>
        <w:rPr>
          <w:rFonts w:ascii="Arial" w:hAnsi="Arial" w:cs="Arial"/>
          <w:color w:val="222222"/>
        </w:rPr>
        <w:t>它不容易受到拒绝服务攻击，并且有足够的共识节点保持活跃状态仍然没有错误。</w:t>
      </w:r>
      <w:r>
        <w:rPr>
          <w:rFonts w:ascii="Arial" w:hAnsi="Arial" w:cs="Arial"/>
          <w:color w:val="222222"/>
        </w:rPr>
        <w:t xml:space="preserve"> </w:t>
      </w:r>
      <w:r>
        <w:rPr>
          <w:rFonts w:ascii="Arial" w:hAnsi="Arial" w:cs="Arial"/>
          <w:color w:val="222222"/>
        </w:rPr>
        <w:t>但是，银行可能有两种不可</w:t>
      </w:r>
      <w:r>
        <w:rPr>
          <w:rFonts w:ascii="Arial" w:hAnsi="Arial" w:cs="Arial" w:hint="eastAsia"/>
          <w:color w:val="222222"/>
        </w:rPr>
        <w:t>启</w:t>
      </w:r>
      <w:r>
        <w:rPr>
          <w:rFonts w:ascii="Arial" w:hAnsi="Arial" w:cs="Arial"/>
          <w:color w:val="222222"/>
        </w:rPr>
        <w:t>用的方式：它可以通过拒绝交易来冻结用户的资产，也可以完全脱机</w:t>
      </w:r>
      <w:r w:rsidR="00544EA3">
        <w:rPr>
          <w:rFonts w:ascii="Arial" w:hAnsi="Arial" w:cs="Arial" w:hint="eastAsia"/>
          <w:color w:val="222222"/>
        </w:rPr>
        <w:t>工作</w:t>
      </w:r>
      <w:r>
        <w:rPr>
          <w:rFonts w:ascii="Arial" w:hAnsi="Arial" w:cs="Arial"/>
          <w:color w:val="222222"/>
        </w:rPr>
        <w:t>。</w:t>
      </w:r>
    </w:p>
    <w:p w:rsidR="00900195" w:rsidRDefault="00900195" w:rsidP="00F46590">
      <w:pPr>
        <w:ind w:firstLine="420"/>
        <w:rPr>
          <w:rFonts w:ascii="Arial" w:hAnsi="Arial" w:cs="Arial"/>
          <w:color w:val="222222"/>
        </w:rPr>
      </w:pPr>
      <w:r>
        <w:rPr>
          <w:rFonts w:ascii="Arial" w:hAnsi="Arial" w:cs="Arial"/>
          <w:color w:val="222222"/>
        </w:rPr>
        <w:t>资产冻结可以是一个功能。</w:t>
      </w:r>
      <w:r>
        <w:rPr>
          <w:rFonts w:ascii="Arial" w:hAnsi="Arial" w:cs="Arial"/>
          <w:color w:val="222222"/>
        </w:rPr>
        <w:t xml:space="preserve"> </w:t>
      </w:r>
      <w:r>
        <w:rPr>
          <w:rFonts w:ascii="Arial" w:hAnsi="Arial" w:cs="Arial"/>
          <w:color w:val="222222"/>
        </w:rPr>
        <w:t>对于某些类型的资产（例如，如例</w:t>
      </w:r>
      <w:r>
        <w:rPr>
          <w:rFonts w:ascii="Arial" w:hAnsi="Arial" w:cs="Arial"/>
          <w:color w:val="222222"/>
        </w:rPr>
        <w:t>1</w:t>
      </w:r>
      <w:r>
        <w:rPr>
          <w:rFonts w:ascii="Arial" w:hAnsi="Arial" w:cs="Arial"/>
          <w:color w:val="222222"/>
        </w:rPr>
        <w:t>中的黄金），用户可能希望将其余额用作贷款抵押品。</w:t>
      </w:r>
      <w:r>
        <w:rPr>
          <w:rFonts w:ascii="Arial" w:hAnsi="Arial" w:cs="Arial"/>
          <w:color w:val="222222"/>
        </w:rPr>
        <w:t xml:space="preserve"> </w:t>
      </w:r>
      <w:r>
        <w:rPr>
          <w:rFonts w:ascii="Arial" w:hAnsi="Arial" w:cs="Arial"/>
          <w:color w:val="222222"/>
        </w:rPr>
        <w:t>在这种情况下，银行必须能够确保资产保留在用户的账户中，直到贷款被偿还。</w:t>
      </w:r>
      <w:r>
        <w:rPr>
          <w:rFonts w:ascii="Arial" w:hAnsi="Arial" w:cs="Arial"/>
          <w:color w:val="222222"/>
        </w:rPr>
        <w:t xml:space="preserve"> </w:t>
      </w:r>
      <w:r>
        <w:rPr>
          <w:rFonts w:ascii="Arial" w:hAnsi="Arial" w:cs="Arial"/>
          <w:color w:val="222222"/>
        </w:rPr>
        <w:t>与此同时，用户可能仍然需要拥有资产的记录。</w:t>
      </w:r>
      <w:r>
        <w:rPr>
          <w:rFonts w:ascii="Arial" w:hAnsi="Arial" w:cs="Arial"/>
          <w:color w:val="222222"/>
        </w:rPr>
        <w:t xml:space="preserve"> </w:t>
      </w:r>
      <w:r>
        <w:rPr>
          <w:rFonts w:ascii="Arial" w:hAnsi="Arial" w:cs="Arial"/>
          <w:color w:val="222222"/>
        </w:rPr>
        <w:t>资产冻结支持这个用例。</w:t>
      </w:r>
    </w:p>
    <w:p w:rsidR="00F46590" w:rsidRDefault="00F46590" w:rsidP="00F46590">
      <w:pPr>
        <w:ind w:firstLine="420"/>
        <w:rPr>
          <w:rFonts w:ascii="Arial" w:hAnsi="Arial" w:cs="Arial"/>
          <w:color w:val="222222"/>
        </w:rPr>
      </w:pPr>
      <w:r w:rsidRPr="00F46590">
        <w:rPr>
          <w:rFonts w:ascii="Arial" w:hAnsi="Arial" w:cs="Arial" w:hint="eastAsia"/>
          <w:color w:val="222222"/>
        </w:rPr>
        <w:t>但是，由于技术或业务故障，银行可能会恶意冻结用户的资产或下线。在任何一种情况下，具有银行解密密钥的审计师（见下文）都可以使用户证明自己的余额，并且尽管无法直接办理交易，也可以收回资金。</w:t>
      </w:r>
    </w:p>
    <w:p w:rsidR="00F46590" w:rsidRDefault="00F46590" w:rsidP="00F46590">
      <w:pPr>
        <w:rPr>
          <w:rFonts w:ascii="Arial" w:hAnsi="Arial" w:cs="Arial"/>
          <w:color w:val="222222"/>
        </w:rPr>
      </w:pPr>
    </w:p>
    <w:p w:rsidR="00F46590" w:rsidRDefault="00F46590" w:rsidP="00F46590">
      <w:pPr>
        <w:rPr>
          <w:rFonts w:ascii="Arial" w:hAnsi="Arial" w:cs="Arial"/>
          <w:color w:val="222222"/>
        </w:rPr>
      </w:pPr>
      <w:r>
        <w:rPr>
          <w:rFonts w:ascii="Arial" w:hAnsi="Arial" w:cs="Arial" w:hint="eastAsia"/>
          <w:color w:val="222222"/>
        </w:rPr>
        <w:t>审计。</w:t>
      </w:r>
      <w:r>
        <w:rPr>
          <w:rFonts w:ascii="Arial" w:hAnsi="Arial" w:cs="Arial"/>
          <w:color w:val="222222"/>
        </w:rPr>
        <w:t>监管机构和审计师在金融部门扮演着举足轻重的角色。</w:t>
      </w:r>
      <w:r>
        <w:rPr>
          <w:rFonts w:ascii="Arial" w:hAnsi="Arial" w:cs="Arial"/>
          <w:color w:val="222222"/>
        </w:rPr>
        <w:t xml:space="preserve"> </w:t>
      </w:r>
      <w:r>
        <w:rPr>
          <w:rFonts w:ascii="Arial" w:hAnsi="Arial" w:cs="Arial"/>
          <w:color w:val="222222"/>
        </w:rPr>
        <w:t>尽管</w:t>
      </w:r>
      <w:r>
        <w:rPr>
          <w:rFonts w:ascii="Arial" w:hAnsi="Arial" w:cs="Arial"/>
          <w:color w:val="222222"/>
        </w:rPr>
        <w:t>Solidus</w:t>
      </w:r>
      <w:r>
        <w:rPr>
          <w:rFonts w:ascii="Arial" w:hAnsi="Arial" w:cs="Arial"/>
          <w:color w:val="222222"/>
        </w:rPr>
        <w:t>不包括特定的审计支持，但它确实能够使银行证明正确的在链数据解密或与可信第三方共享私钥解密密钥。</w:t>
      </w:r>
      <w:r>
        <w:rPr>
          <w:rFonts w:ascii="Arial" w:hAnsi="Arial" w:cs="Arial"/>
          <w:color w:val="222222"/>
        </w:rPr>
        <w:t xml:space="preserve"> </w:t>
      </w:r>
      <w:r>
        <w:rPr>
          <w:rFonts w:ascii="Arial" w:hAnsi="Arial" w:cs="Arial"/>
          <w:color w:val="222222"/>
        </w:rPr>
        <w:t>在第一种情况下，审计员可以根据需要获取交易日志并验证日志的准确性和完整性。</w:t>
      </w:r>
      <w:r>
        <w:rPr>
          <w:rFonts w:ascii="Arial" w:hAnsi="Arial" w:cs="Arial"/>
          <w:color w:val="222222"/>
        </w:rPr>
        <w:t xml:space="preserve"> </w:t>
      </w:r>
      <w:r>
        <w:rPr>
          <w:rFonts w:ascii="Arial" w:hAnsi="Arial" w:cs="Arial"/>
          <w:color w:val="222222"/>
        </w:rPr>
        <w:t>在第二种情况下，审计师可以直接</w:t>
      </w:r>
      <w:r>
        <w:rPr>
          <w:rFonts w:ascii="Arial" w:hAnsi="Arial" w:cs="Arial" w:hint="eastAsia"/>
          <w:color w:val="222222"/>
        </w:rPr>
        <w:t>并</w:t>
      </w:r>
      <w:r>
        <w:rPr>
          <w:rFonts w:ascii="Arial" w:hAnsi="Arial" w:cs="Arial"/>
          <w:color w:val="222222"/>
        </w:rPr>
        <w:t>主动监测银行及其账户的活动。</w:t>
      </w:r>
    </w:p>
    <w:p w:rsidR="00DF32E7" w:rsidRDefault="00DF32E7" w:rsidP="00F46590">
      <w:pPr>
        <w:rPr>
          <w:rFonts w:ascii="Arial" w:hAnsi="Arial" w:cs="Arial"/>
          <w:color w:val="222222"/>
        </w:rPr>
      </w:pPr>
    </w:p>
    <w:p w:rsidR="00DF32E7" w:rsidRPr="00DF32E7" w:rsidRDefault="00DF32E7" w:rsidP="00F46590">
      <w:pPr>
        <w:rPr>
          <w:rFonts w:ascii="Arial" w:hAnsi="Arial" w:cs="Arial"/>
          <w:b/>
          <w:color w:val="222222"/>
          <w:sz w:val="28"/>
          <w:szCs w:val="28"/>
        </w:rPr>
      </w:pPr>
      <w:r w:rsidRPr="00DF32E7">
        <w:rPr>
          <w:rFonts w:ascii="Arial" w:hAnsi="Arial" w:cs="Arial"/>
          <w:b/>
          <w:color w:val="222222"/>
          <w:sz w:val="28"/>
          <w:szCs w:val="28"/>
        </w:rPr>
        <w:t>3.4</w:t>
      </w:r>
      <w:r w:rsidRPr="00DF32E7">
        <w:rPr>
          <w:rFonts w:ascii="Arial" w:hAnsi="Arial" w:cs="Arial" w:hint="eastAsia"/>
          <w:b/>
          <w:color w:val="222222"/>
          <w:sz w:val="28"/>
          <w:szCs w:val="28"/>
        </w:rPr>
        <w:t>安全目标</w:t>
      </w:r>
    </w:p>
    <w:p w:rsidR="00DF32E7" w:rsidRDefault="00DF32E7" w:rsidP="00F46590">
      <w:pPr>
        <w:rPr>
          <w:rFonts w:ascii="Arial" w:hAnsi="Arial" w:cs="Arial"/>
          <w:color w:val="222222"/>
        </w:rPr>
      </w:pPr>
      <w:r>
        <w:rPr>
          <w:rFonts w:ascii="Arial" w:hAnsi="Arial" w:cs="Arial"/>
          <w:color w:val="222222"/>
        </w:rPr>
        <w:t>Solidus</w:t>
      </w:r>
      <w:r>
        <w:rPr>
          <w:rFonts w:ascii="Arial" w:hAnsi="Arial" w:cs="Arial"/>
          <w:color w:val="222222"/>
        </w:rPr>
        <w:t>旨在为个人用户和整个系统提供非常强大的安全和保密性保证。</w:t>
      </w:r>
    </w:p>
    <w:p w:rsidR="00DF32E7" w:rsidRDefault="00DF32E7" w:rsidP="00F46590">
      <w:pPr>
        <w:rPr>
          <w:rFonts w:ascii="Arial" w:hAnsi="Arial" w:cs="Arial"/>
          <w:color w:val="222222"/>
        </w:rPr>
      </w:pPr>
      <w:r>
        <w:rPr>
          <w:rFonts w:ascii="Arial" w:hAnsi="Arial" w:cs="Arial" w:hint="eastAsia"/>
          <w:color w:val="222222"/>
        </w:rPr>
        <w:t>安全保证。</w:t>
      </w:r>
      <w:r>
        <w:rPr>
          <w:rFonts w:ascii="Arial" w:hAnsi="Arial" w:cs="Arial"/>
          <w:color w:val="222222"/>
        </w:rPr>
        <w:t>Solidus</w:t>
      </w:r>
      <w:r>
        <w:rPr>
          <w:rFonts w:ascii="Arial" w:hAnsi="Arial" w:cs="Arial"/>
          <w:color w:val="222222"/>
        </w:rPr>
        <w:t>提供了一个非常简单但强大的安全保证。</w:t>
      </w:r>
      <w:r>
        <w:rPr>
          <w:rFonts w:ascii="Arial" w:hAnsi="Arial" w:cs="Arial"/>
          <w:color w:val="222222"/>
        </w:rPr>
        <w:t xml:space="preserve"> </w:t>
      </w:r>
      <w:r>
        <w:rPr>
          <w:rFonts w:ascii="Arial" w:hAnsi="Arial" w:cs="Arial"/>
          <w:color w:val="222222"/>
        </w:rPr>
        <w:t>首先，没有用户的明确许可（以签名的形式），用户的平衡可能会减少。</w:t>
      </w:r>
      <w:r>
        <w:rPr>
          <w:rFonts w:ascii="Arial" w:hAnsi="Arial" w:cs="Arial"/>
          <w:color w:val="222222"/>
        </w:rPr>
        <w:t xml:space="preserve"> </w:t>
      </w:r>
      <w:r>
        <w:rPr>
          <w:rFonts w:ascii="Arial" w:hAnsi="Arial" w:cs="Arial"/>
          <w:color w:val="222222"/>
        </w:rPr>
        <w:t>而且，从账户中移除资产的任何授权只能使用一次</w:t>
      </w:r>
      <w:r>
        <w:rPr>
          <w:rFonts w:ascii="Arial" w:hAnsi="Arial" w:cs="Arial"/>
          <w:color w:val="222222"/>
        </w:rPr>
        <w:t xml:space="preserve">; </w:t>
      </w:r>
      <w:r>
        <w:rPr>
          <w:rFonts w:ascii="Arial" w:hAnsi="Arial" w:cs="Arial"/>
          <w:color w:val="222222"/>
        </w:rPr>
        <w:t>没有重播攻击。</w:t>
      </w:r>
      <w:r>
        <w:rPr>
          <w:rFonts w:ascii="Arial" w:hAnsi="Arial" w:cs="Arial"/>
          <w:color w:val="222222"/>
        </w:rPr>
        <w:t xml:space="preserve"> </w:t>
      </w:r>
      <w:r>
        <w:rPr>
          <w:rFonts w:ascii="Arial" w:hAnsi="Arial" w:cs="Arial"/>
          <w:color w:val="222222"/>
        </w:rPr>
        <w:t>其</w:t>
      </w:r>
      <w:r>
        <w:rPr>
          <w:rFonts w:ascii="Arial" w:hAnsi="Arial" w:cs="Arial"/>
          <w:color w:val="222222"/>
        </w:rPr>
        <w:lastRenderedPageBreak/>
        <w:t>次，没有用户可以花钱，她没有。</w:t>
      </w:r>
      <w:r>
        <w:rPr>
          <w:rFonts w:ascii="Arial" w:hAnsi="Arial" w:cs="Arial"/>
          <w:color w:val="222222"/>
        </w:rPr>
        <w:t xml:space="preserve"> </w:t>
      </w:r>
      <w:r>
        <w:rPr>
          <w:rFonts w:ascii="Arial" w:hAnsi="Arial" w:cs="Arial"/>
          <w:color w:val="222222"/>
        </w:rPr>
        <w:t>我们通过确保账户余额永不消失来实施这一保证。</w:t>
      </w:r>
      <w:r>
        <w:rPr>
          <w:rFonts w:ascii="Arial" w:hAnsi="Arial" w:cs="Arial"/>
          <w:color w:val="222222"/>
        </w:rPr>
        <w:t xml:space="preserve"> </w:t>
      </w:r>
      <w:r>
        <w:rPr>
          <w:rFonts w:ascii="Arial" w:hAnsi="Arial" w:cs="Arial"/>
          <w:color w:val="222222"/>
        </w:rPr>
        <w:t>最后，不包括资产公证人的交易必须是零和</w:t>
      </w:r>
      <w:r>
        <w:rPr>
          <w:rFonts w:ascii="Arial" w:hAnsi="Arial" w:cs="Arial"/>
          <w:color w:val="222222"/>
        </w:rPr>
        <w:t xml:space="preserve">; </w:t>
      </w:r>
      <w:r>
        <w:rPr>
          <w:rFonts w:ascii="Arial" w:hAnsi="Arial" w:cs="Arial"/>
          <w:color w:val="222222"/>
        </w:rPr>
        <w:t>发件人的余额总是减少与收件人余额增加相同的金额。</w:t>
      </w:r>
    </w:p>
    <w:p w:rsidR="00DF32E7" w:rsidRDefault="00DF32E7" w:rsidP="00DF32E7">
      <w:pPr>
        <w:ind w:firstLineChars="200" w:firstLine="420"/>
        <w:rPr>
          <w:rFonts w:ascii="Arial" w:hAnsi="Arial" w:cs="Arial"/>
          <w:color w:val="222222"/>
        </w:rPr>
      </w:pPr>
      <w:r>
        <w:rPr>
          <w:rFonts w:ascii="Arial" w:hAnsi="Arial" w:cs="Arial"/>
          <w:color w:val="222222"/>
        </w:rPr>
        <w:t>为了确保上述性能，我们要求每一笔交易的正确性以公开可核实的方式证明（通过</w:t>
      </w:r>
      <w:r>
        <w:rPr>
          <w:rFonts w:ascii="Arial" w:hAnsi="Arial" w:cs="Arial"/>
          <w:color w:val="222222"/>
        </w:rPr>
        <w:t>ZK-Proof</w:t>
      </w:r>
      <w:r>
        <w:rPr>
          <w:rFonts w:ascii="Arial" w:hAnsi="Arial" w:cs="Arial"/>
          <w:color w:val="222222"/>
        </w:rPr>
        <w:t>，如上所述）。</w:t>
      </w:r>
      <w:r>
        <w:rPr>
          <w:rFonts w:ascii="Arial" w:hAnsi="Arial" w:cs="Arial"/>
          <w:color w:val="222222"/>
        </w:rPr>
        <w:t xml:space="preserve"> </w:t>
      </w:r>
      <w:r>
        <w:rPr>
          <w:rFonts w:ascii="Arial" w:hAnsi="Arial" w:cs="Arial"/>
          <w:color w:val="222222"/>
        </w:rPr>
        <w:t>如果分类账在接受和结算交易之前检查这些证据，那么每笔交易将维持这些担保。</w:t>
      </w:r>
      <w:r>
        <w:rPr>
          <w:rFonts w:ascii="Arial" w:hAnsi="Arial" w:cs="Arial"/>
          <w:color w:val="222222"/>
        </w:rPr>
        <w:t xml:space="preserve"> Solidus</w:t>
      </w:r>
      <w:r>
        <w:rPr>
          <w:rFonts w:ascii="Arial" w:hAnsi="Arial" w:cs="Arial"/>
          <w:color w:val="222222"/>
        </w:rPr>
        <w:t>将所有证据放在分类账上，这意味着他们可以另外由审计员在线下进行验证。</w:t>
      </w:r>
    </w:p>
    <w:p w:rsidR="00DF32E7" w:rsidRDefault="00DF32E7" w:rsidP="00DF32E7">
      <w:pPr>
        <w:rPr>
          <w:rFonts w:ascii="Arial" w:hAnsi="Arial" w:cs="Arial"/>
          <w:color w:val="222222"/>
        </w:rPr>
      </w:pPr>
    </w:p>
    <w:p w:rsidR="00DF32E7" w:rsidRDefault="00DF32E7" w:rsidP="00DF32E7">
      <w:pPr>
        <w:rPr>
          <w:rFonts w:ascii="Arial" w:hAnsi="Arial" w:cs="Arial"/>
          <w:color w:val="222222"/>
        </w:rPr>
      </w:pPr>
      <w:r>
        <w:rPr>
          <w:rFonts w:ascii="Arial" w:hAnsi="Arial" w:cs="Arial" w:hint="eastAsia"/>
          <w:color w:val="222222"/>
        </w:rPr>
        <w:t>保密性保证。</w:t>
      </w:r>
      <w:r>
        <w:rPr>
          <w:rFonts w:ascii="Arial" w:hAnsi="Arial" w:cs="Arial"/>
          <w:color w:val="222222"/>
        </w:rPr>
        <w:t>为了便于对恶意银行进行付款和资产追回，</w:t>
      </w:r>
      <w:r>
        <w:rPr>
          <w:rFonts w:ascii="Arial" w:hAnsi="Arial" w:cs="Arial"/>
          <w:color w:val="222222"/>
        </w:rPr>
        <w:t>Solidus</w:t>
      </w:r>
      <w:r>
        <w:rPr>
          <w:rFonts w:ascii="Arial" w:hAnsi="Arial" w:cs="Arial"/>
          <w:color w:val="222222"/>
        </w:rPr>
        <w:t>将所有账户余额和交易详细信息直接放在账本上。</w:t>
      </w:r>
      <w:r>
        <w:rPr>
          <w:rFonts w:ascii="Arial" w:hAnsi="Arial" w:cs="Arial"/>
          <w:color w:val="222222"/>
        </w:rPr>
        <w:t xml:space="preserve"> </w:t>
      </w:r>
      <w:r>
        <w:rPr>
          <w:rFonts w:ascii="Arial" w:hAnsi="Arial" w:cs="Arial"/>
          <w:color w:val="222222"/>
        </w:rPr>
        <w:t>尽管持续不断的公开记录，</w:t>
      </w:r>
      <w:r>
        <w:rPr>
          <w:rFonts w:ascii="Arial" w:hAnsi="Arial" w:cs="Arial"/>
          <w:color w:val="222222"/>
        </w:rPr>
        <w:t>Solidus</w:t>
      </w:r>
      <w:r>
        <w:rPr>
          <w:rFonts w:ascii="Arial" w:hAnsi="Arial" w:cs="Arial"/>
          <w:color w:val="222222"/>
        </w:rPr>
        <w:t>为所有用户提供了强大的保密性，如上所述。</w:t>
      </w:r>
      <w:r>
        <w:rPr>
          <w:rFonts w:ascii="Arial" w:hAnsi="Arial" w:cs="Arial"/>
          <w:color w:val="222222"/>
        </w:rPr>
        <w:t xml:space="preserve"> </w:t>
      </w:r>
      <w:r>
        <w:rPr>
          <w:rFonts w:ascii="Arial" w:hAnsi="Arial" w:cs="Arial"/>
          <w:color w:val="222222"/>
        </w:rPr>
        <w:t>首先，账户余额在用户银行（以及任何授权阅读该银行数据的审计员）之外是不可见的。</w:t>
      </w:r>
      <w:r>
        <w:rPr>
          <w:rFonts w:ascii="Arial" w:hAnsi="Arial" w:cs="Arial"/>
          <w:color w:val="222222"/>
        </w:rPr>
        <w:t xml:space="preserve"> </w:t>
      </w:r>
      <w:r>
        <w:rPr>
          <w:rFonts w:ascii="Arial" w:hAnsi="Arial" w:cs="Arial"/>
          <w:color w:val="222222"/>
        </w:rPr>
        <w:t>其次，虽然交易方式显示了发送和接收银行，但无法确定涉及同一家银行的两笔交易是否涉及同一账户。</w:t>
      </w:r>
      <w:r>
        <w:rPr>
          <w:rFonts w:ascii="Arial" w:hAnsi="Arial" w:cs="Arial"/>
          <w:color w:val="222222"/>
        </w:rPr>
        <w:t xml:space="preserve"> </w:t>
      </w:r>
      <w:r>
        <w:rPr>
          <w:rFonts w:ascii="Arial" w:hAnsi="Arial" w:cs="Arial"/>
          <w:color w:val="222222"/>
        </w:rPr>
        <w:t>这第二个特征通常被称为事务图机密性。</w:t>
      </w:r>
      <w:r>
        <w:rPr>
          <w:rFonts w:ascii="Arial" w:hAnsi="Arial" w:cs="Arial"/>
          <w:color w:val="222222"/>
        </w:rPr>
        <w:t xml:space="preserve"> </w:t>
      </w:r>
      <w:r>
        <w:rPr>
          <w:rFonts w:ascii="Arial" w:hAnsi="Arial" w:cs="Arial"/>
          <w:color w:val="222222"/>
        </w:rPr>
        <w:t>它不包括使用比特币和类似系统使用的假名方案，也是</w:t>
      </w:r>
      <w:r>
        <w:rPr>
          <w:rFonts w:ascii="Arial" w:hAnsi="Arial" w:cs="Arial"/>
          <w:color w:val="222222"/>
        </w:rPr>
        <w:t>PVORM</w:t>
      </w:r>
      <w:r>
        <w:rPr>
          <w:rFonts w:ascii="Arial" w:hAnsi="Arial" w:cs="Arial"/>
          <w:color w:val="222222"/>
        </w:rPr>
        <w:t>特别提出的挑战。</w:t>
      </w:r>
    </w:p>
    <w:p w:rsidR="00DF32E7" w:rsidRDefault="00DF32E7" w:rsidP="00DF32E7">
      <w:pPr>
        <w:ind w:firstLine="420"/>
        <w:rPr>
          <w:rFonts w:ascii="Arial" w:hAnsi="Arial" w:cs="Arial"/>
          <w:color w:val="222222"/>
        </w:rPr>
      </w:pPr>
      <w:r>
        <w:rPr>
          <w:rFonts w:ascii="Arial" w:hAnsi="Arial" w:cs="Arial"/>
          <w:color w:val="222222"/>
        </w:rPr>
        <w:t>我们不直接处理交易时间泄露的信息。</w:t>
      </w:r>
      <w:r>
        <w:rPr>
          <w:rFonts w:ascii="Arial" w:hAnsi="Arial" w:cs="Arial"/>
          <w:color w:val="222222"/>
        </w:rPr>
        <w:t xml:space="preserve"> Zcash</w:t>
      </w:r>
      <w:r>
        <w:rPr>
          <w:rFonts w:ascii="Arial" w:hAnsi="Arial" w:cs="Arial"/>
          <w:color w:val="222222"/>
        </w:rPr>
        <w:t>和类似的系统也没有解决这个问题，但</w:t>
      </w:r>
      <w:r>
        <w:rPr>
          <w:rFonts w:ascii="Arial" w:hAnsi="Arial" w:cs="Arial"/>
          <w:color w:val="222222"/>
        </w:rPr>
        <w:t>Solidus</w:t>
      </w:r>
      <w:r>
        <w:rPr>
          <w:rFonts w:ascii="Arial" w:hAnsi="Arial" w:cs="Arial"/>
          <w:color w:val="222222"/>
        </w:rPr>
        <w:t>的卓越性能更好地支持一系列的副通道对抗措施。</w:t>
      </w:r>
      <w:r>
        <w:rPr>
          <w:rFonts w:ascii="Arial" w:hAnsi="Arial" w:cs="Arial"/>
          <w:color w:val="222222"/>
        </w:rPr>
        <w:t xml:space="preserve"> </w:t>
      </w:r>
      <w:r>
        <w:rPr>
          <w:rFonts w:ascii="Arial" w:hAnsi="Arial" w:cs="Arial"/>
          <w:color w:val="222222"/>
        </w:rPr>
        <w:t>例如，为了消除定时副通道，</w:t>
      </w:r>
      <w:r>
        <w:rPr>
          <w:rFonts w:ascii="Arial" w:hAnsi="Arial" w:cs="Arial"/>
          <w:color w:val="222222"/>
        </w:rPr>
        <w:t>Solidus</w:t>
      </w:r>
      <w:r>
        <w:rPr>
          <w:rFonts w:ascii="Arial" w:hAnsi="Arial" w:cs="Arial"/>
          <w:color w:val="222222"/>
        </w:rPr>
        <w:t>可以定期发送批量统一大小的交易，这些交易是通过值为</w:t>
      </w:r>
      <w:r>
        <w:rPr>
          <w:rFonts w:ascii="Arial" w:hAnsi="Arial" w:cs="Arial"/>
          <w:color w:val="222222"/>
        </w:rPr>
        <w:t>0</w:t>
      </w:r>
      <w:r>
        <w:rPr>
          <w:rFonts w:ascii="Arial" w:hAnsi="Arial" w:cs="Arial"/>
          <w:color w:val="222222"/>
        </w:rPr>
        <w:t>的</w:t>
      </w:r>
      <w:r>
        <w:rPr>
          <w:rFonts w:ascii="Arial" w:hAnsi="Arial" w:cs="Arial"/>
          <w:color w:val="222222"/>
        </w:rPr>
        <w:t>“</w:t>
      </w:r>
      <w:r>
        <w:rPr>
          <w:rFonts w:ascii="Arial" w:hAnsi="Arial" w:cs="Arial"/>
          <w:color w:val="222222"/>
        </w:rPr>
        <w:t>虚拟</w:t>
      </w:r>
      <w:r>
        <w:rPr>
          <w:rFonts w:ascii="Arial" w:hAnsi="Arial" w:cs="Arial"/>
          <w:color w:val="222222"/>
        </w:rPr>
        <w:t>”</w:t>
      </w:r>
      <w:r>
        <w:rPr>
          <w:rFonts w:ascii="Arial" w:hAnsi="Arial" w:cs="Arial"/>
          <w:color w:val="222222"/>
        </w:rPr>
        <w:t>交易填充的。</w:t>
      </w:r>
    </w:p>
    <w:p w:rsidR="00DF32E7" w:rsidRDefault="00DF32E7" w:rsidP="00DF32E7">
      <w:pPr>
        <w:ind w:firstLine="420"/>
        <w:rPr>
          <w:rFonts w:ascii="Arial" w:hAnsi="Arial" w:cs="Arial"/>
          <w:color w:val="222222"/>
        </w:rPr>
      </w:pPr>
      <w:r>
        <w:rPr>
          <w:rFonts w:ascii="Arial" w:hAnsi="Arial" w:cs="Arial"/>
          <w:color w:val="222222"/>
        </w:rPr>
        <w:t>我们在第</w:t>
      </w:r>
      <w:r>
        <w:rPr>
          <w:rFonts w:ascii="Arial" w:hAnsi="Arial" w:cs="Arial"/>
          <w:color w:val="222222"/>
        </w:rPr>
        <w:t>5</w:t>
      </w:r>
      <w:r>
        <w:rPr>
          <w:rFonts w:ascii="Arial" w:hAnsi="Arial" w:cs="Arial"/>
          <w:color w:val="222222"/>
        </w:rPr>
        <w:t>部分提出了一个正式的模型，包含所有这些安全和保密目标。</w:t>
      </w:r>
    </w:p>
    <w:p w:rsidR="00DF32E7" w:rsidRDefault="00DF32E7" w:rsidP="00DF32E7">
      <w:pPr>
        <w:rPr>
          <w:rFonts w:ascii="Arial" w:hAnsi="Arial" w:cs="Arial"/>
          <w:color w:val="222222"/>
        </w:rPr>
      </w:pPr>
    </w:p>
    <w:p w:rsidR="00DF32E7" w:rsidRPr="00DF32E7" w:rsidRDefault="00DF32E7" w:rsidP="00DF32E7">
      <w:pPr>
        <w:pStyle w:val="a3"/>
        <w:numPr>
          <w:ilvl w:val="0"/>
          <w:numId w:val="1"/>
        </w:numPr>
        <w:ind w:firstLineChars="0"/>
        <w:rPr>
          <w:rFonts w:ascii="Arial" w:hAnsi="Arial" w:cs="Arial"/>
          <w:b/>
          <w:color w:val="222222"/>
          <w:sz w:val="28"/>
          <w:szCs w:val="28"/>
        </w:rPr>
      </w:pPr>
      <w:r w:rsidRPr="00DF32E7">
        <w:rPr>
          <w:rFonts w:ascii="Arial" w:hAnsi="Arial" w:cs="Arial"/>
          <w:b/>
          <w:color w:val="222222"/>
          <w:sz w:val="28"/>
          <w:szCs w:val="28"/>
        </w:rPr>
        <w:t>PVORM</w:t>
      </w:r>
    </w:p>
    <w:p w:rsidR="00DF32E7" w:rsidRDefault="00DF32E7" w:rsidP="00DF32E7">
      <w:pPr>
        <w:rPr>
          <w:rFonts w:ascii="Arial" w:hAnsi="Arial" w:cs="Arial"/>
          <w:color w:val="222222"/>
        </w:rPr>
      </w:pPr>
      <w:r>
        <w:rPr>
          <w:rFonts w:ascii="Arial" w:hAnsi="Arial" w:cs="Arial"/>
          <w:color w:val="222222"/>
        </w:rPr>
        <w:t>如第</w:t>
      </w:r>
      <w:r>
        <w:rPr>
          <w:rFonts w:ascii="Arial" w:hAnsi="Arial" w:cs="Arial"/>
          <w:color w:val="222222"/>
        </w:rPr>
        <w:t>2.3</w:t>
      </w:r>
      <w:r>
        <w:rPr>
          <w:rFonts w:ascii="Arial" w:hAnsi="Arial" w:cs="Arial"/>
          <w:color w:val="222222"/>
        </w:rPr>
        <w:t>节所述，</w:t>
      </w:r>
      <w:r>
        <w:rPr>
          <w:rFonts w:ascii="Arial" w:hAnsi="Arial" w:cs="Arial"/>
          <w:color w:val="222222"/>
        </w:rPr>
        <w:t>ORAM</w:t>
      </w:r>
      <w:r>
        <w:rPr>
          <w:rFonts w:ascii="Arial" w:hAnsi="Arial" w:cs="Arial"/>
          <w:color w:val="222222"/>
        </w:rPr>
        <w:t>提供了隐藏</w:t>
      </w:r>
      <w:r>
        <w:rPr>
          <w:rFonts w:ascii="Arial" w:hAnsi="Arial" w:cs="Arial"/>
          <w:color w:val="222222"/>
        </w:rPr>
        <w:t>Solidus</w:t>
      </w:r>
      <w:r>
        <w:rPr>
          <w:rFonts w:ascii="Arial" w:hAnsi="Arial" w:cs="Arial"/>
          <w:color w:val="222222"/>
        </w:rPr>
        <w:t>交易图的手段，但缺乏</w:t>
      </w:r>
      <w:r>
        <w:rPr>
          <w:rFonts w:ascii="Arial" w:hAnsi="Arial" w:cs="Arial"/>
          <w:color w:val="222222"/>
        </w:rPr>
        <w:t>Solidus</w:t>
      </w:r>
      <w:r>
        <w:rPr>
          <w:rFonts w:ascii="Arial" w:hAnsi="Arial" w:cs="Arial"/>
          <w:color w:val="222222"/>
        </w:rPr>
        <w:t>要求的公开可验证性。</w:t>
      </w:r>
      <w:r>
        <w:rPr>
          <w:rFonts w:ascii="Arial" w:hAnsi="Arial" w:cs="Arial"/>
          <w:color w:val="222222"/>
        </w:rPr>
        <w:t xml:space="preserve"> </w:t>
      </w:r>
      <w:r>
        <w:rPr>
          <w:rFonts w:ascii="Arial" w:hAnsi="Arial" w:cs="Arial"/>
          <w:color w:val="222222"/>
        </w:rPr>
        <w:t>为了克服这个限制，我们引入了可公开验证的遗漏内存机器（</w:t>
      </w:r>
      <w:r>
        <w:rPr>
          <w:rFonts w:ascii="Arial" w:hAnsi="Arial" w:cs="Arial"/>
          <w:color w:val="222222"/>
        </w:rPr>
        <w:t>PVORM</w:t>
      </w:r>
      <w:r>
        <w:rPr>
          <w:rFonts w:ascii="Arial" w:hAnsi="Arial" w:cs="Arial"/>
          <w:color w:val="222222"/>
        </w:rPr>
        <w:t>）。</w:t>
      </w:r>
    </w:p>
    <w:p w:rsidR="00DF32E7" w:rsidRDefault="00DF32E7" w:rsidP="00DF32E7">
      <w:pPr>
        <w:ind w:firstLine="420"/>
        <w:rPr>
          <w:rFonts w:ascii="Arial" w:hAnsi="Arial" w:cs="Arial"/>
          <w:color w:val="222222"/>
        </w:rPr>
      </w:pPr>
      <w:r>
        <w:rPr>
          <w:rFonts w:ascii="Arial" w:hAnsi="Arial" w:cs="Arial"/>
          <w:color w:val="222222"/>
        </w:rPr>
        <w:t>与</w:t>
      </w:r>
      <w:r>
        <w:rPr>
          <w:rFonts w:ascii="Arial" w:hAnsi="Arial" w:cs="Arial"/>
          <w:color w:val="222222"/>
        </w:rPr>
        <w:t>ORAM</w:t>
      </w:r>
      <w:r>
        <w:rPr>
          <w:rFonts w:ascii="Arial" w:hAnsi="Arial" w:cs="Arial"/>
          <w:color w:val="222222"/>
        </w:rPr>
        <w:t>一样，</w:t>
      </w:r>
      <w:r>
        <w:rPr>
          <w:rFonts w:ascii="Arial" w:hAnsi="Arial" w:cs="Arial"/>
          <w:color w:val="222222"/>
        </w:rPr>
        <w:t>PVORM</w:t>
      </w:r>
      <w:r>
        <w:rPr>
          <w:rFonts w:ascii="Arial" w:hAnsi="Arial" w:cs="Arial"/>
          <w:color w:val="222222"/>
        </w:rPr>
        <w:t>具有私有逻辑内存</w:t>
      </w:r>
      <w:r>
        <w:rPr>
          <w:rFonts w:ascii="Arial" w:hAnsi="Arial" w:cs="Arial"/>
          <w:color w:val="222222"/>
        </w:rPr>
        <w:t>M</w:t>
      </w:r>
      <w:r>
        <w:rPr>
          <w:rFonts w:ascii="Arial" w:hAnsi="Arial" w:cs="Arial"/>
          <w:color w:val="222222"/>
        </w:rPr>
        <w:t>和相应的加密物理内存</w:t>
      </w:r>
      <w:r>
        <w:rPr>
          <w:rFonts w:ascii="Arial" w:hAnsi="Arial" w:cs="Arial"/>
          <w:color w:val="222222"/>
        </w:rPr>
        <w:t>C.</w:t>
      </w:r>
      <w:r>
        <w:rPr>
          <w:rFonts w:ascii="Arial" w:hAnsi="Arial" w:cs="Arial"/>
          <w:color w:val="222222"/>
        </w:rPr>
        <w:t>然而，有四个关键的区别：</w:t>
      </w:r>
    </w:p>
    <w:p w:rsidR="00DF32E7" w:rsidRPr="00DF32E7" w:rsidRDefault="00DF32E7" w:rsidP="00DF32E7">
      <w:pPr>
        <w:rPr>
          <w:rFonts w:ascii="Arial" w:hAnsi="Arial" w:cs="Arial" w:hint="eastAsia"/>
          <w:color w:val="222222"/>
        </w:rPr>
      </w:pPr>
      <w:r w:rsidRPr="00DF32E7">
        <w:rPr>
          <w:rFonts w:ascii="Arial" w:hAnsi="Arial" w:cs="Arial" w:hint="eastAsia"/>
          <w:color w:val="222222"/>
        </w:rPr>
        <w:t>•受限更新。写操作由公共函数</w:t>
      </w:r>
      <w:r w:rsidRPr="00DF32E7">
        <w:rPr>
          <w:rFonts w:ascii="Arial" w:hAnsi="Arial" w:cs="Arial" w:hint="eastAsia"/>
          <w:color w:val="222222"/>
        </w:rPr>
        <w:t>f</w:t>
      </w:r>
      <w:r w:rsidRPr="00DF32E7">
        <w:rPr>
          <w:rFonts w:ascii="Arial" w:hAnsi="Arial" w:cs="Arial" w:hint="eastAsia"/>
          <w:color w:val="222222"/>
        </w:rPr>
        <w:t>约束。例如，在</w:t>
      </w:r>
      <w:r w:rsidRPr="00DF32E7">
        <w:rPr>
          <w:rFonts w:ascii="Arial" w:hAnsi="Arial" w:cs="Arial" w:hint="eastAsia"/>
          <w:color w:val="222222"/>
        </w:rPr>
        <w:t>Solidus</w:t>
      </w:r>
      <w:r w:rsidRPr="00DF32E7">
        <w:rPr>
          <w:rFonts w:ascii="Arial" w:hAnsi="Arial" w:cs="Arial" w:hint="eastAsia"/>
          <w:color w:val="222222"/>
        </w:rPr>
        <w:t>中，</w:t>
      </w:r>
      <w:r w:rsidRPr="00DF32E7">
        <w:rPr>
          <w:rFonts w:ascii="Arial" w:hAnsi="Arial" w:cs="Arial" w:hint="eastAsia"/>
          <w:color w:val="222222"/>
        </w:rPr>
        <w:t>M</w:t>
      </w:r>
      <w:r w:rsidRPr="00DF32E7">
        <w:rPr>
          <w:rFonts w:ascii="Arial" w:hAnsi="Arial" w:cs="Arial" w:hint="eastAsia"/>
          <w:color w:val="222222"/>
        </w:rPr>
        <w:t>包含帐户</w:t>
      </w:r>
      <w:r w:rsidRPr="00DF32E7">
        <w:rPr>
          <w:rFonts w:ascii="Arial" w:hAnsi="Arial" w:cs="Arial" w:hint="eastAsia"/>
          <w:color w:val="222222"/>
        </w:rPr>
        <w:t>ID</w:t>
      </w:r>
      <w:r w:rsidRPr="00DF32E7">
        <w:rPr>
          <w:rFonts w:ascii="Arial" w:hAnsi="Arial" w:cs="Arial" w:hint="eastAsia"/>
          <w:color w:val="222222"/>
        </w:rPr>
        <w:t>和余额，</w:t>
      </w:r>
      <w:r w:rsidRPr="00DF32E7">
        <w:rPr>
          <w:rFonts w:ascii="Arial" w:hAnsi="Arial" w:cs="Arial" w:hint="eastAsia"/>
          <w:color w:val="222222"/>
        </w:rPr>
        <w:t>f</w:t>
      </w:r>
      <w:r w:rsidRPr="00DF32E7">
        <w:rPr>
          <w:rFonts w:ascii="Arial" w:hAnsi="Arial" w:cs="Arial" w:hint="eastAsia"/>
          <w:color w:val="222222"/>
        </w:rPr>
        <w:t>将单个余额更新为非负值。</w:t>
      </w:r>
    </w:p>
    <w:p w:rsidR="00DF32E7" w:rsidRPr="00DF32E7" w:rsidRDefault="00DF32E7" w:rsidP="00DF32E7">
      <w:pPr>
        <w:rPr>
          <w:rFonts w:ascii="Arial" w:hAnsi="Arial" w:cs="Arial" w:hint="eastAsia"/>
          <w:color w:val="222222"/>
        </w:rPr>
      </w:pPr>
      <w:r w:rsidRPr="00DF32E7">
        <w:rPr>
          <w:rFonts w:ascii="Arial" w:hAnsi="Arial" w:cs="Arial" w:hint="eastAsia"/>
          <w:color w:val="222222"/>
        </w:rPr>
        <w:t>•公共可核实更新。如果客户模式</w:t>
      </w:r>
      <w:r w:rsidRPr="00DF32E7">
        <w:rPr>
          <w:rFonts w:ascii="Arial" w:hAnsi="Arial" w:cs="Arial" w:hint="eastAsia"/>
          <w:color w:val="222222"/>
        </w:rPr>
        <w:t>C</w:t>
      </w:r>
      <w:r w:rsidRPr="00DF32E7">
        <w:rPr>
          <w:rFonts w:ascii="Arial" w:hAnsi="Arial" w:cs="Arial" w:hint="eastAsia"/>
          <w:color w:val="222222"/>
        </w:rPr>
        <w:t>不能公开验证，则必须公开证明（以零知识）该更改反映了</w:t>
      </w:r>
      <w:r w:rsidRPr="00DF32E7">
        <w:rPr>
          <w:rFonts w:ascii="Arial" w:hAnsi="Arial" w:cs="Arial" w:hint="eastAsia"/>
          <w:color w:val="222222"/>
        </w:rPr>
        <w:t>f</w:t>
      </w:r>
      <w:r w:rsidRPr="00DF32E7">
        <w:rPr>
          <w:rFonts w:ascii="Arial" w:hAnsi="Arial" w:cs="Arial" w:hint="eastAsia"/>
          <w:color w:val="222222"/>
        </w:rPr>
        <w:t>的有效应用。</w:t>
      </w:r>
    </w:p>
    <w:p w:rsidR="00DF32E7" w:rsidRPr="00DF32E7" w:rsidRDefault="00DF32E7" w:rsidP="00DF32E7">
      <w:pPr>
        <w:rPr>
          <w:rFonts w:ascii="Arial" w:hAnsi="Arial" w:cs="Arial" w:hint="eastAsia"/>
          <w:color w:val="222222"/>
        </w:rPr>
      </w:pPr>
      <w:r w:rsidRPr="00DF32E7">
        <w:rPr>
          <w:rFonts w:ascii="Arial" w:hAnsi="Arial" w:cs="Arial" w:hint="eastAsia"/>
          <w:color w:val="222222"/>
        </w:rPr>
        <w:t>•</w:t>
      </w:r>
      <w:r w:rsidRPr="00DF32E7">
        <w:t>客户端维护所有内存</w:t>
      </w:r>
      <w:r w:rsidRPr="00DF32E7">
        <w:rPr>
          <w:rFonts w:ascii="Arial" w:hAnsi="Arial" w:cs="Arial" w:hint="eastAsia"/>
          <w:color w:val="222222"/>
        </w:rPr>
        <w:t>。客户端维护</w:t>
      </w:r>
      <w:r w:rsidRPr="00DF32E7">
        <w:rPr>
          <w:rFonts w:ascii="Arial" w:hAnsi="Arial" w:cs="Arial" w:hint="eastAsia"/>
          <w:color w:val="222222"/>
        </w:rPr>
        <w:t>M</w:t>
      </w:r>
      <w:r w:rsidRPr="00DF32E7">
        <w:rPr>
          <w:rFonts w:ascii="Arial" w:hAnsi="Arial" w:cs="Arial" w:hint="eastAsia"/>
          <w:color w:val="222222"/>
        </w:rPr>
        <w:t>和维护</w:t>
      </w:r>
      <w:r w:rsidRPr="00DF32E7">
        <w:rPr>
          <w:rFonts w:ascii="Arial" w:hAnsi="Arial" w:cs="Arial" w:hint="eastAsia"/>
          <w:color w:val="222222"/>
        </w:rPr>
        <w:t>C</w:t>
      </w:r>
      <w:r w:rsidRPr="00DF32E7">
        <w:rPr>
          <w:rFonts w:ascii="Arial" w:hAnsi="Arial" w:cs="Arial" w:hint="eastAsia"/>
          <w:color w:val="222222"/>
        </w:rPr>
        <w:t>的服务器，客户端直接维护。当</w:t>
      </w:r>
      <w:r w:rsidRPr="00DF32E7">
        <w:rPr>
          <w:rFonts w:ascii="Arial" w:hAnsi="Arial" w:cs="Arial" w:hint="eastAsia"/>
          <w:color w:val="222222"/>
        </w:rPr>
        <w:t>M</w:t>
      </w:r>
      <w:r w:rsidRPr="00DF32E7">
        <w:rPr>
          <w:rFonts w:ascii="Arial" w:hAnsi="Arial" w:cs="Arial" w:hint="eastAsia"/>
          <w:color w:val="222222"/>
        </w:rPr>
        <w:t>仍然存在时，</w:t>
      </w:r>
      <w:r w:rsidRPr="00DF32E7">
        <w:rPr>
          <w:rFonts w:ascii="Arial" w:hAnsi="Arial" w:cs="Arial" w:hint="eastAsia"/>
          <w:color w:val="222222"/>
        </w:rPr>
        <w:t>C</w:t>
      </w:r>
      <w:r w:rsidRPr="00DF32E7">
        <w:rPr>
          <w:rFonts w:ascii="Arial" w:hAnsi="Arial" w:cs="Arial" w:hint="eastAsia"/>
          <w:color w:val="222222"/>
        </w:rPr>
        <w:t>现在是公开可见的，例如在</w:t>
      </w:r>
      <w:r w:rsidRPr="00DF32E7">
        <w:rPr>
          <w:rFonts w:ascii="Arial" w:hAnsi="Arial" w:cs="Arial" w:hint="eastAsia"/>
          <w:color w:val="222222"/>
        </w:rPr>
        <w:t>Solidus</w:t>
      </w:r>
      <w:r w:rsidRPr="00DF32E7">
        <w:rPr>
          <w:rFonts w:ascii="Arial" w:hAnsi="Arial" w:cs="Arial" w:hint="eastAsia"/>
          <w:color w:val="222222"/>
        </w:rPr>
        <w:t>的分类账中。</w:t>
      </w:r>
    </w:p>
    <w:p w:rsidR="00DF32E7" w:rsidRDefault="00DF32E7" w:rsidP="00DF32E7">
      <w:pPr>
        <w:rPr>
          <w:rFonts w:ascii="Arial" w:hAnsi="Arial" w:cs="Arial"/>
          <w:color w:val="222222"/>
        </w:rPr>
      </w:pPr>
      <w:r w:rsidRPr="00DF32E7">
        <w:rPr>
          <w:rFonts w:ascii="Arial" w:hAnsi="Arial" w:cs="Arial" w:hint="eastAsia"/>
          <w:color w:val="222222"/>
        </w:rPr>
        <w:t>•没有私人藏匿。</w:t>
      </w:r>
      <w:r w:rsidRPr="00DF32E7">
        <w:rPr>
          <w:rFonts w:ascii="Arial" w:hAnsi="Arial" w:cs="Arial" w:hint="eastAsia"/>
          <w:color w:val="222222"/>
        </w:rPr>
        <w:t xml:space="preserve"> M</w:t>
      </w:r>
      <w:r w:rsidRPr="00DF32E7">
        <w:rPr>
          <w:rFonts w:ascii="Arial" w:hAnsi="Arial" w:cs="Arial" w:hint="eastAsia"/>
          <w:color w:val="222222"/>
        </w:rPr>
        <w:t>中没有用</w:t>
      </w:r>
      <w:r w:rsidRPr="00DF32E7">
        <w:rPr>
          <w:rFonts w:ascii="Arial" w:hAnsi="Arial" w:cs="Arial" w:hint="eastAsia"/>
          <w:color w:val="222222"/>
        </w:rPr>
        <w:t>C</w:t>
      </w:r>
      <w:r w:rsidRPr="00DF32E7">
        <w:rPr>
          <w:rFonts w:ascii="Arial" w:hAnsi="Arial" w:cs="Arial" w:hint="eastAsia"/>
          <w:color w:val="222222"/>
        </w:rPr>
        <w:t>表示的任何数据将阻止客户端证明写入的正确性。</w:t>
      </w:r>
      <w:r w:rsidRPr="00DF32E7">
        <w:rPr>
          <w:rFonts w:ascii="Arial" w:hAnsi="Arial" w:cs="Arial" w:hint="eastAsia"/>
          <w:color w:val="222222"/>
        </w:rPr>
        <w:t xml:space="preserve"> PVORM</w:t>
      </w:r>
      <w:r w:rsidRPr="00DF32E7">
        <w:rPr>
          <w:rFonts w:ascii="Arial" w:hAnsi="Arial" w:cs="Arial" w:hint="eastAsia"/>
          <w:color w:val="222222"/>
        </w:rPr>
        <w:t>包含一个</w:t>
      </w:r>
      <w:r w:rsidRPr="00DF32E7">
        <w:rPr>
          <w:rFonts w:ascii="Arial" w:hAnsi="Arial" w:cs="Arial" w:hint="eastAsia"/>
          <w:color w:val="222222"/>
        </w:rPr>
        <w:t>固定大小的公用加密存储器，而不是可变大小的私有存储器。</w:t>
      </w:r>
    </w:p>
    <w:p w:rsidR="00400C3A" w:rsidRDefault="00400C3A" w:rsidP="00400C3A">
      <w:pPr>
        <w:ind w:firstLine="420"/>
        <w:rPr>
          <w:rFonts w:ascii="Arial" w:hAnsi="Arial" w:cs="Arial"/>
          <w:color w:val="222222"/>
        </w:rPr>
      </w:pPr>
      <w:r>
        <w:rPr>
          <w:rFonts w:ascii="Arial" w:hAnsi="Arial" w:cs="Arial"/>
          <w:color w:val="222222"/>
        </w:rPr>
        <w:t>为了实现公开的可验证性，我们的</w:t>
      </w:r>
      <w:r>
        <w:rPr>
          <w:rFonts w:ascii="Arial" w:hAnsi="Arial" w:cs="Arial"/>
          <w:color w:val="222222"/>
        </w:rPr>
        <w:t>PVORM</w:t>
      </w:r>
      <w:r>
        <w:rPr>
          <w:rFonts w:ascii="Arial" w:hAnsi="Arial" w:cs="Arial"/>
          <w:color w:val="222222"/>
        </w:rPr>
        <w:t>构造依赖于公钥密码学。</w:t>
      </w:r>
      <w:r>
        <w:rPr>
          <w:rFonts w:ascii="Arial" w:hAnsi="Arial" w:cs="Arial"/>
          <w:color w:val="222222"/>
        </w:rPr>
        <w:t xml:space="preserve"> </w:t>
      </w:r>
      <w:r>
        <w:rPr>
          <w:rFonts w:ascii="Arial" w:hAnsi="Arial" w:cs="Arial"/>
          <w:color w:val="222222"/>
        </w:rPr>
        <w:t>传统的</w:t>
      </w:r>
      <w:r>
        <w:rPr>
          <w:rFonts w:ascii="Arial" w:hAnsi="Arial" w:cs="Arial"/>
          <w:color w:val="222222"/>
        </w:rPr>
        <w:t>ORAM</w:t>
      </w:r>
      <w:r>
        <w:rPr>
          <w:rFonts w:ascii="Arial" w:hAnsi="Arial" w:cs="Arial"/>
          <w:color w:val="222222"/>
        </w:rPr>
        <w:t>使用对称密钥原语，但这种差异不是根本性的。</w:t>
      </w:r>
      <w:r>
        <w:rPr>
          <w:rFonts w:ascii="Arial" w:hAnsi="Arial" w:cs="Arial"/>
          <w:color w:val="222222"/>
        </w:rPr>
        <w:t xml:space="preserve"> </w:t>
      </w:r>
      <w:r>
        <w:rPr>
          <w:rFonts w:ascii="Arial" w:hAnsi="Arial" w:cs="Arial"/>
          <w:color w:val="222222"/>
        </w:rPr>
        <w:t>人们可以使用对称密钥加密和</w:t>
      </w:r>
      <w:r>
        <w:rPr>
          <w:rFonts w:ascii="Arial" w:hAnsi="Arial" w:cs="Arial"/>
          <w:color w:val="222222"/>
        </w:rPr>
        <w:t>zk-SNARKs</w:t>
      </w:r>
      <w:r>
        <w:rPr>
          <w:rFonts w:ascii="Arial" w:hAnsi="Arial" w:cs="Arial"/>
          <w:color w:val="222222"/>
        </w:rPr>
        <w:t>构建一个</w:t>
      </w:r>
      <w:r>
        <w:rPr>
          <w:rFonts w:ascii="Arial" w:hAnsi="Arial" w:cs="Arial"/>
          <w:color w:val="222222"/>
        </w:rPr>
        <w:t>PVORM</w:t>
      </w:r>
      <w:r>
        <w:rPr>
          <w:rFonts w:ascii="Arial" w:hAnsi="Arial" w:cs="Arial"/>
          <w:color w:val="222222"/>
        </w:rPr>
        <w:t>，但正如我们在</w:t>
      </w:r>
      <w:r>
        <w:rPr>
          <w:rFonts w:ascii="Arial" w:hAnsi="Arial" w:cs="Arial"/>
          <w:color w:val="222222"/>
        </w:rPr>
        <w:t>7.3</w:t>
      </w:r>
      <w:r>
        <w:rPr>
          <w:rFonts w:ascii="Arial" w:hAnsi="Arial" w:cs="Arial"/>
          <w:color w:val="222222"/>
        </w:rPr>
        <w:t>节看到的那样，这样的构造表现不佳。</w:t>
      </w:r>
    </w:p>
    <w:p w:rsidR="00400C3A" w:rsidRDefault="00400C3A" w:rsidP="00400C3A">
      <w:pPr>
        <w:ind w:firstLine="420"/>
        <w:rPr>
          <w:rFonts w:ascii="Arial" w:hAnsi="Arial" w:cs="Arial"/>
          <w:color w:val="222222"/>
        </w:rPr>
      </w:pPr>
      <w:r>
        <w:rPr>
          <w:rFonts w:ascii="Arial" w:hAnsi="Arial" w:cs="Arial"/>
          <w:color w:val="222222"/>
        </w:rPr>
        <w:t>我们还利用了</w:t>
      </w:r>
      <w:r>
        <w:rPr>
          <w:rFonts w:ascii="Arial" w:hAnsi="Arial" w:cs="Arial"/>
          <w:color w:val="222222"/>
        </w:rPr>
        <w:t>PVORM</w:t>
      </w:r>
      <w:r>
        <w:rPr>
          <w:rFonts w:ascii="Arial" w:hAnsi="Arial" w:cs="Arial"/>
          <w:color w:val="222222"/>
        </w:rPr>
        <w:t>为公众可验证而设计的事实，而不是存储外包以提高效率。</w:t>
      </w:r>
      <w:r>
        <w:rPr>
          <w:rFonts w:ascii="Arial" w:hAnsi="Arial" w:cs="Arial"/>
          <w:color w:val="222222"/>
        </w:rPr>
        <w:t xml:space="preserve"> </w:t>
      </w:r>
      <w:r>
        <w:rPr>
          <w:rFonts w:ascii="Arial" w:hAnsi="Arial" w:cs="Arial"/>
          <w:color w:val="222222"/>
        </w:rPr>
        <w:t>在</w:t>
      </w:r>
      <w:r>
        <w:rPr>
          <w:rFonts w:ascii="Arial" w:hAnsi="Arial" w:cs="Arial"/>
          <w:color w:val="222222"/>
        </w:rPr>
        <w:t>ORAM</w:t>
      </w:r>
      <w:r>
        <w:rPr>
          <w:rFonts w:ascii="Arial" w:hAnsi="Arial" w:cs="Arial"/>
          <w:color w:val="222222"/>
        </w:rPr>
        <w:t>中，读取会产生成本，因为客户机必须从服务器检索数据。</w:t>
      </w:r>
      <w:r>
        <w:rPr>
          <w:rFonts w:ascii="Arial" w:hAnsi="Arial" w:cs="Arial"/>
          <w:color w:val="222222"/>
        </w:rPr>
        <w:t xml:space="preserve"> </w:t>
      </w:r>
      <w:r>
        <w:rPr>
          <w:rFonts w:ascii="Arial" w:hAnsi="Arial" w:cs="Arial"/>
          <w:color w:val="222222"/>
        </w:rPr>
        <w:t>在</w:t>
      </w:r>
      <w:r>
        <w:rPr>
          <w:rFonts w:ascii="Arial" w:hAnsi="Arial" w:cs="Arial"/>
          <w:color w:val="222222"/>
        </w:rPr>
        <w:t>PVORM</w:t>
      </w:r>
      <w:r>
        <w:rPr>
          <w:rFonts w:ascii="Arial" w:hAnsi="Arial" w:cs="Arial"/>
          <w:color w:val="222222"/>
        </w:rPr>
        <w:t>中，读取是</w:t>
      </w:r>
      <w:r>
        <w:rPr>
          <w:rFonts w:ascii="Arial" w:hAnsi="Arial" w:cs="Arial"/>
          <w:color w:val="222222"/>
        </w:rPr>
        <w:t>“</w:t>
      </w:r>
      <w:r>
        <w:rPr>
          <w:rFonts w:ascii="Arial" w:hAnsi="Arial" w:cs="Arial"/>
          <w:color w:val="222222"/>
        </w:rPr>
        <w:t>自由的</w:t>
      </w:r>
      <w:r>
        <w:rPr>
          <w:rFonts w:ascii="Arial" w:hAnsi="Arial" w:cs="Arial"/>
          <w:color w:val="222222"/>
        </w:rPr>
        <w:t>”</w:t>
      </w:r>
      <w:r>
        <w:rPr>
          <w:rFonts w:ascii="Arial" w:hAnsi="Arial" w:cs="Arial"/>
          <w:color w:val="222222"/>
        </w:rPr>
        <w:t>，因为它们只需要读取公共状态</w:t>
      </w:r>
      <w:r>
        <w:rPr>
          <w:rFonts w:ascii="Arial" w:hAnsi="Arial" w:cs="Arial"/>
          <w:color w:val="222222"/>
        </w:rPr>
        <w:t xml:space="preserve"> - Solidus</w:t>
      </w:r>
      <w:r>
        <w:rPr>
          <w:rFonts w:ascii="Arial" w:hAnsi="Arial" w:cs="Arial"/>
          <w:color w:val="222222"/>
        </w:rPr>
        <w:t>中的分类帐</w:t>
      </w:r>
      <w:r>
        <w:rPr>
          <w:rFonts w:ascii="Arial" w:hAnsi="Arial" w:cs="Arial"/>
          <w:color w:val="222222"/>
        </w:rPr>
        <w:t xml:space="preserve"> - </w:t>
      </w:r>
      <w:r>
        <w:rPr>
          <w:rFonts w:ascii="Arial" w:hAnsi="Arial" w:cs="Arial"/>
          <w:color w:val="222222"/>
        </w:rPr>
        <w:t>它什么也不漏。</w:t>
      </w:r>
      <w:r>
        <w:rPr>
          <w:rFonts w:ascii="Arial" w:hAnsi="Arial" w:cs="Arial"/>
          <w:color w:val="222222"/>
        </w:rPr>
        <w:t xml:space="preserve"> </w:t>
      </w:r>
      <w:r>
        <w:rPr>
          <w:rFonts w:ascii="Arial" w:hAnsi="Arial" w:cs="Arial"/>
          <w:color w:val="222222"/>
        </w:rPr>
        <w:t>然而，作品仍然是公开可见的。</w:t>
      </w:r>
      <w:r>
        <w:rPr>
          <w:rFonts w:ascii="Arial" w:hAnsi="Arial" w:cs="Arial"/>
          <w:color w:val="222222"/>
        </w:rPr>
        <w:t xml:space="preserve"> </w:t>
      </w:r>
      <w:r>
        <w:rPr>
          <w:rFonts w:ascii="Arial" w:hAnsi="Arial" w:cs="Arial"/>
          <w:color w:val="222222"/>
        </w:rPr>
        <w:t>其次，由于</w:t>
      </w:r>
      <w:r>
        <w:rPr>
          <w:rFonts w:ascii="Arial" w:hAnsi="Arial" w:cs="Arial"/>
          <w:color w:val="222222"/>
        </w:rPr>
        <w:t>PVORM</w:t>
      </w:r>
      <w:r>
        <w:rPr>
          <w:rFonts w:ascii="Arial" w:hAnsi="Arial" w:cs="Arial"/>
          <w:color w:val="222222"/>
        </w:rPr>
        <w:t>并不旨在减少本地内存的使用，所以我们假设客户端本地维护</w:t>
      </w:r>
      <w:r>
        <w:rPr>
          <w:rFonts w:ascii="Arial" w:hAnsi="Arial" w:cs="Arial"/>
          <w:color w:val="222222"/>
        </w:rPr>
        <w:t>PVORM</w:t>
      </w:r>
      <w:r>
        <w:rPr>
          <w:rFonts w:ascii="Arial" w:hAnsi="Arial" w:cs="Arial"/>
          <w:color w:val="222222"/>
        </w:rPr>
        <w:t>的全部副本，包括私有数据和元数据。</w:t>
      </w:r>
      <w:r>
        <w:rPr>
          <w:rFonts w:ascii="Arial" w:hAnsi="Arial" w:cs="Arial"/>
          <w:color w:val="222222"/>
        </w:rPr>
        <w:t xml:space="preserve"> </w:t>
      </w:r>
      <w:r>
        <w:rPr>
          <w:rFonts w:ascii="Arial" w:hAnsi="Arial" w:cs="Arial"/>
          <w:color w:val="222222"/>
        </w:rPr>
        <w:t>这允许客户端通过避免不必要的解密来更有效地执行更新。</w:t>
      </w:r>
    </w:p>
    <w:p w:rsidR="00400C3A" w:rsidRDefault="00400C3A" w:rsidP="00400C3A">
      <w:pPr>
        <w:ind w:firstLine="420"/>
        <w:rPr>
          <w:rFonts w:ascii="Arial" w:hAnsi="Arial" w:cs="Arial"/>
          <w:color w:val="222222"/>
        </w:rPr>
      </w:pPr>
      <w:r>
        <w:rPr>
          <w:rFonts w:ascii="Arial" w:hAnsi="Arial" w:cs="Arial"/>
          <w:color w:val="222222"/>
        </w:rPr>
        <w:t>这些功能几乎与只写</w:t>
      </w:r>
      <w:r>
        <w:rPr>
          <w:rFonts w:ascii="Arial" w:hAnsi="Arial" w:cs="Arial"/>
          <w:color w:val="222222"/>
        </w:rPr>
        <w:t>ORAM</w:t>
      </w:r>
      <w:r>
        <w:rPr>
          <w:rFonts w:ascii="Arial" w:hAnsi="Arial" w:cs="Arial"/>
          <w:color w:val="222222"/>
        </w:rPr>
        <w:t>的功能相同，但我们不能以相同的方式使用它们。</w:t>
      </w:r>
      <w:r>
        <w:rPr>
          <w:rFonts w:ascii="Arial" w:hAnsi="Arial" w:cs="Arial"/>
          <w:color w:val="222222"/>
        </w:rPr>
        <w:t xml:space="preserve"> </w:t>
      </w:r>
      <w:r>
        <w:rPr>
          <w:rFonts w:ascii="Arial" w:hAnsi="Arial" w:cs="Arial"/>
          <w:color w:val="222222"/>
        </w:rPr>
        <w:t>事实上，我们的构建基于通用</w:t>
      </w:r>
      <w:r>
        <w:rPr>
          <w:rFonts w:ascii="Arial" w:hAnsi="Arial" w:cs="Arial"/>
          <w:color w:val="222222"/>
        </w:rPr>
        <w:t>ORAM</w:t>
      </w:r>
      <w:r>
        <w:rPr>
          <w:rFonts w:ascii="Arial" w:hAnsi="Arial" w:cs="Arial"/>
          <w:color w:val="222222"/>
        </w:rPr>
        <w:t>（电路</w:t>
      </w:r>
      <w:r>
        <w:rPr>
          <w:rFonts w:ascii="Arial" w:hAnsi="Arial" w:cs="Arial"/>
          <w:color w:val="222222"/>
        </w:rPr>
        <w:t>ORAM</w:t>
      </w:r>
      <w:r>
        <w:rPr>
          <w:rFonts w:ascii="Arial" w:hAnsi="Arial" w:cs="Arial"/>
          <w:color w:val="222222"/>
        </w:rPr>
        <w:t>），因为它允许我们将更新作为读取</w:t>
      </w:r>
      <w:r>
        <w:rPr>
          <w:rFonts w:ascii="Arial" w:hAnsi="Arial" w:cs="Arial" w:hint="eastAsia"/>
          <w:color w:val="222222"/>
        </w:rPr>
        <w:t>、</w:t>
      </w:r>
      <w:r>
        <w:rPr>
          <w:rFonts w:ascii="Arial" w:hAnsi="Arial" w:cs="Arial"/>
          <w:color w:val="222222"/>
        </w:rPr>
        <w:t>更新</w:t>
      </w:r>
      <w:r>
        <w:rPr>
          <w:rFonts w:ascii="Arial" w:hAnsi="Arial" w:cs="Arial" w:hint="eastAsia"/>
          <w:color w:val="222222"/>
        </w:rPr>
        <w:t>、</w:t>
      </w:r>
      <w:r>
        <w:rPr>
          <w:rFonts w:ascii="Arial" w:hAnsi="Arial" w:cs="Arial"/>
          <w:color w:val="222222"/>
        </w:rPr>
        <w:t>写入操作来实现。</w:t>
      </w:r>
      <w:r>
        <w:rPr>
          <w:rFonts w:ascii="Arial" w:hAnsi="Arial" w:cs="Arial"/>
          <w:color w:val="222222"/>
        </w:rPr>
        <w:t xml:space="preserve"> </w:t>
      </w:r>
      <w:r>
        <w:rPr>
          <w:rFonts w:ascii="Arial" w:hAnsi="Arial" w:cs="Arial"/>
          <w:color w:val="222222"/>
        </w:rPr>
        <w:t>如果我们使用基本的写入操作（就像只写入</w:t>
      </w:r>
      <w:r>
        <w:rPr>
          <w:rFonts w:ascii="Arial" w:hAnsi="Arial" w:cs="Arial"/>
          <w:color w:val="222222"/>
        </w:rPr>
        <w:t>ORAM</w:t>
      </w:r>
      <w:r>
        <w:rPr>
          <w:rFonts w:ascii="Arial" w:hAnsi="Arial" w:cs="Arial"/>
          <w:color w:val="222222"/>
        </w:rPr>
        <w:t>所要求的那样），我们就无法证明新旧值之间差异的关键特性。</w:t>
      </w:r>
    </w:p>
    <w:p w:rsidR="002D1E71" w:rsidRDefault="002D1E71" w:rsidP="002D1E71">
      <w:pPr>
        <w:rPr>
          <w:rFonts w:ascii="Arial" w:hAnsi="Arial" w:cs="Arial"/>
          <w:color w:val="222222"/>
        </w:rPr>
      </w:pPr>
    </w:p>
    <w:p w:rsidR="002D1E71" w:rsidRPr="002D1E71" w:rsidRDefault="002D1E71" w:rsidP="002D1E71">
      <w:pPr>
        <w:rPr>
          <w:rFonts w:ascii="Arial" w:hAnsi="Arial" w:cs="Arial"/>
          <w:b/>
          <w:color w:val="222222"/>
          <w:sz w:val="28"/>
          <w:szCs w:val="28"/>
        </w:rPr>
      </w:pPr>
      <w:r w:rsidRPr="002D1E71">
        <w:rPr>
          <w:rFonts w:ascii="Arial" w:hAnsi="Arial" w:cs="Arial" w:hint="eastAsia"/>
          <w:b/>
          <w:color w:val="222222"/>
          <w:sz w:val="28"/>
          <w:szCs w:val="28"/>
        </w:rPr>
        <w:t>4.1</w:t>
      </w:r>
      <w:r w:rsidRPr="002D1E71">
        <w:rPr>
          <w:rFonts w:ascii="Arial" w:hAnsi="Arial" w:cs="Arial" w:hint="eastAsia"/>
          <w:b/>
          <w:color w:val="222222"/>
          <w:sz w:val="28"/>
          <w:szCs w:val="28"/>
        </w:rPr>
        <w:t>形式定义</w:t>
      </w:r>
    </w:p>
    <w:p w:rsidR="002D1E71" w:rsidRDefault="002D1E71" w:rsidP="002D1E71">
      <w:pPr>
        <w:rPr>
          <w:rFonts w:ascii="Arial" w:hAnsi="Arial" w:cs="Arial"/>
          <w:color w:val="222222"/>
        </w:rPr>
      </w:pPr>
      <w:r>
        <w:rPr>
          <w:rFonts w:ascii="Arial" w:hAnsi="Arial" w:cs="Arial"/>
          <w:color w:val="222222"/>
        </w:rPr>
        <w:t>我们现在提出一个</w:t>
      </w:r>
      <w:r>
        <w:rPr>
          <w:rFonts w:ascii="Arial" w:hAnsi="Arial" w:cs="Arial"/>
          <w:color w:val="222222"/>
        </w:rPr>
        <w:t>PVORM</w:t>
      </w:r>
      <w:r>
        <w:rPr>
          <w:rFonts w:ascii="Arial" w:hAnsi="Arial" w:cs="Arial"/>
          <w:color w:val="222222"/>
        </w:rPr>
        <w:t>的正式定义。</w:t>
      </w:r>
      <w:r>
        <w:rPr>
          <w:rFonts w:ascii="Arial" w:hAnsi="Arial" w:cs="Arial"/>
          <w:color w:val="222222"/>
        </w:rPr>
        <w:t xml:space="preserve"> </w:t>
      </w:r>
      <w:r>
        <w:rPr>
          <w:rFonts w:ascii="Arial" w:hAnsi="Arial" w:cs="Arial"/>
          <w:color w:val="222222"/>
        </w:rPr>
        <w:t>我们让</w:t>
      </w:r>
      <w:r>
        <w:rPr>
          <w:rFonts w:ascii="Arial" w:hAnsi="Arial" w:cs="Arial"/>
          <w:color w:val="222222"/>
        </w:rPr>
        <w:t>M</w:t>
      </w:r>
      <w:r>
        <w:rPr>
          <w:rFonts w:ascii="Arial" w:hAnsi="Arial" w:cs="Arial"/>
          <w:color w:val="222222"/>
        </w:rPr>
        <w:t>表示来自公开定义的空间（例如</w:t>
      </w:r>
      <w:r>
        <w:rPr>
          <w:rFonts w:ascii="Arial" w:hAnsi="Arial" w:cs="Arial"/>
          <w:color w:val="222222"/>
        </w:rPr>
        <w:t>N</w:t>
      </w:r>
      <w:r>
        <w:rPr>
          <w:rFonts w:ascii="Arial" w:hAnsi="Arial" w:cs="Arial"/>
          <w:color w:val="222222"/>
        </w:rPr>
        <w:t>）的私有值的数组，并且</w:t>
      </w:r>
      <w:r>
        <w:rPr>
          <w:rFonts w:ascii="Arial" w:hAnsi="Arial" w:cs="Arial"/>
          <w:color w:val="222222"/>
        </w:rPr>
        <w:t>C</w:t>
      </w:r>
      <w:r>
        <w:rPr>
          <w:rFonts w:ascii="Arial" w:hAnsi="Arial" w:cs="Arial"/>
          <w:color w:val="222222"/>
        </w:rPr>
        <w:t>是</w:t>
      </w:r>
      <w:r>
        <w:rPr>
          <w:rFonts w:ascii="Arial" w:hAnsi="Arial" w:cs="Arial"/>
          <w:color w:val="222222"/>
        </w:rPr>
        <w:t>M</w:t>
      </w:r>
      <w:r>
        <w:rPr>
          <w:rFonts w:ascii="Arial" w:hAnsi="Arial" w:cs="Arial"/>
          <w:color w:val="222222"/>
        </w:rPr>
        <w:t>的公共（加密）表示，如上所述。</w:t>
      </w:r>
      <w:r>
        <w:rPr>
          <w:rFonts w:ascii="Arial" w:hAnsi="Arial" w:cs="Arial"/>
          <w:color w:val="222222"/>
        </w:rPr>
        <w:t xml:space="preserve"> U</w:t>
      </w:r>
      <w:r>
        <w:rPr>
          <w:rFonts w:ascii="Arial" w:hAnsi="Arial" w:cs="Arial"/>
          <w:color w:val="222222"/>
        </w:rPr>
        <w:t>是更新规范的空间（例如账户</w:t>
      </w:r>
      <w:r>
        <w:rPr>
          <w:rFonts w:ascii="Arial" w:hAnsi="Arial" w:cs="Arial"/>
          <w:color w:val="222222"/>
        </w:rPr>
        <w:t>ID</w:t>
      </w:r>
      <w:r>
        <w:rPr>
          <w:rFonts w:ascii="Arial" w:hAnsi="Arial" w:cs="Arial"/>
          <w:color w:val="222222"/>
        </w:rPr>
        <w:t>，余额变化对）。</w:t>
      </w:r>
    </w:p>
    <w:p w:rsidR="002D1E71" w:rsidRDefault="002D1E71" w:rsidP="002D1E71">
      <w:pPr>
        <w:rPr>
          <w:rFonts w:ascii="Arial" w:hAnsi="Arial" w:cs="Arial" w:hint="eastAsia"/>
          <w:color w:val="222222"/>
        </w:rPr>
      </w:pPr>
    </w:p>
    <w:p w:rsidR="002D1E71" w:rsidRDefault="002D1E71" w:rsidP="002D1E71">
      <w:pPr>
        <w:rPr>
          <w:rFonts w:ascii="Arial" w:hAnsi="Arial" w:cs="Arial"/>
          <w:color w:val="222222"/>
        </w:rPr>
      </w:pPr>
      <w:r>
        <w:rPr>
          <w:rFonts w:ascii="Arial" w:hAnsi="Arial" w:cs="Arial" w:hint="eastAsia"/>
          <w:color w:val="222222"/>
        </w:rPr>
        <w:t>定义和正确性。</w:t>
      </w:r>
      <w:r>
        <w:rPr>
          <w:rFonts w:ascii="Arial" w:hAnsi="Arial" w:cs="Arial"/>
          <w:color w:val="222222"/>
        </w:rPr>
        <w:t>我们首先将</w:t>
      </w:r>
      <w:r>
        <w:rPr>
          <w:rFonts w:ascii="Arial" w:hAnsi="Arial" w:cs="Arial"/>
          <w:color w:val="222222"/>
        </w:rPr>
        <w:t>PVORM</w:t>
      </w:r>
      <w:r>
        <w:rPr>
          <w:rFonts w:ascii="Arial" w:hAnsi="Arial" w:cs="Arial"/>
          <w:color w:val="222222"/>
        </w:rPr>
        <w:t>的公共接口定义为正确的操作。</w:t>
      </w:r>
      <w:r>
        <w:rPr>
          <w:rFonts w:ascii="Arial" w:hAnsi="Arial" w:cs="Arial"/>
          <w:color w:val="222222"/>
        </w:rPr>
        <w:t xml:space="preserve"> PVORM</w:t>
      </w:r>
      <w:r>
        <w:rPr>
          <w:rFonts w:ascii="Arial" w:hAnsi="Arial" w:cs="Arial"/>
          <w:color w:val="222222"/>
        </w:rPr>
        <w:t>包含以下操作</w:t>
      </w:r>
      <w:r>
        <w:rPr>
          <w:rFonts w:ascii="Arial" w:hAnsi="Arial" w:cs="Arial"/>
          <w:color w:val="222222"/>
        </w:rPr>
        <w:t>:</w:t>
      </w:r>
    </w:p>
    <w:p w:rsidR="002D1E71" w:rsidRDefault="002D1E71" w:rsidP="002D1E71">
      <w:pPr>
        <w:rPr>
          <w:rFonts w:ascii="Arial" w:hAnsi="Arial" w:cs="Arial"/>
          <w:color w:val="222222"/>
        </w:rPr>
      </w:pPr>
      <w:r w:rsidRPr="00DF32E7">
        <w:rPr>
          <w:rFonts w:ascii="Arial" w:hAnsi="Arial" w:cs="Arial" w:hint="eastAsia"/>
          <w:color w:val="222222"/>
        </w:rPr>
        <w:t>•</w:t>
      </w:r>
      <w:r>
        <w:rPr>
          <w:rFonts w:ascii="Arial" w:hAnsi="Arial" w:cs="Arial"/>
          <w:color w:val="222222"/>
        </w:rPr>
        <w:t>初始化（</w:t>
      </w:r>
      <w:r>
        <w:rPr>
          <w:rFonts w:ascii="Arial" w:hAnsi="Arial" w:cs="Arial"/>
          <w:color w:val="222222"/>
        </w:rPr>
        <w:t>1λ</w:t>
      </w:r>
      <w:r>
        <w:rPr>
          <w:rFonts w:ascii="Arial" w:hAnsi="Arial" w:cs="Arial"/>
          <w:color w:val="222222"/>
        </w:rPr>
        <w:t>，</w:t>
      </w:r>
      <w:r>
        <w:rPr>
          <w:rFonts w:ascii="Arial" w:hAnsi="Arial" w:cs="Arial"/>
          <w:color w:val="222222"/>
        </w:rPr>
        <w:t>n</w:t>
      </w:r>
      <w:r>
        <w:rPr>
          <w:rFonts w:ascii="Arial" w:hAnsi="Arial" w:cs="Arial"/>
          <w:color w:val="222222"/>
        </w:rPr>
        <w:t>，</w:t>
      </w:r>
      <w:r>
        <w:rPr>
          <w:rFonts w:ascii="Arial" w:hAnsi="Arial" w:cs="Arial"/>
          <w:color w:val="222222"/>
        </w:rPr>
        <w:t>m0</w:t>
      </w:r>
      <w:r>
        <w:rPr>
          <w:rFonts w:ascii="Arial" w:hAnsi="Arial" w:cs="Arial"/>
          <w:color w:val="222222"/>
        </w:rPr>
        <w:t>，</w:t>
      </w:r>
      <w:r>
        <w:rPr>
          <w:rFonts w:ascii="Arial" w:hAnsi="Arial" w:cs="Arial"/>
          <w:color w:val="222222"/>
        </w:rPr>
        <w:t>U</w:t>
      </w:r>
      <w:r>
        <w:rPr>
          <w:rFonts w:ascii="Arial" w:hAnsi="Arial" w:cs="Arial"/>
          <w:color w:val="222222"/>
        </w:rPr>
        <w:t>）</w:t>
      </w:r>
      <w:r>
        <w:rPr>
          <w:rFonts w:ascii="Arial" w:hAnsi="Arial" w:cs="Arial"/>
          <w:color w:val="222222"/>
        </w:rPr>
        <w:t xml:space="preserve">→ - </w:t>
      </w:r>
      <w:r>
        <w:rPr>
          <w:rFonts w:ascii="Arial" w:hAnsi="Arial" w:cs="Arial"/>
          <w:color w:val="222222"/>
        </w:rPr>
        <w:t>（</w:t>
      </w:r>
      <w:r>
        <w:rPr>
          <w:rFonts w:ascii="Arial" w:hAnsi="Arial" w:cs="Arial"/>
          <w:color w:val="222222"/>
        </w:rPr>
        <w:t>pk</w:t>
      </w:r>
      <w:r>
        <w:rPr>
          <w:rFonts w:ascii="Arial" w:hAnsi="Arial" w:cs="Arial"/>
          <w:color w:val="222222"/>
        </w:rPr>
        <w:t>，</w:t>
      </w:r>
      <w:r>
        <w:rPr>
          <w:rFonts w:ascii="Arial" w:hAnsi="Arial" w:cs="Arial"/>
          <w:color w:val="222222"/>
        </w:rPr>
        <w:t>sk</w:t>
      </w:r>
      <w:r>
        <w:rPr>
          <w:rFonts w:ascii="Arial" w:hAnsi="Arial" w:cs="Arial"/>
          <w:color w:val="222222"/>
        </w:rPr>
        <w:t>，</w:t>
      </w:r>
      <w:r>
        <w:rPr>
          <w:rFonts w:ascii="Arial" w:hAnsi="Arial" w:cs="Arial"/>
          <w:color w:val="222222"/>
        </w:rPr>
        <w:t>C</w:t>
      </w:r>
      <w:r>
        <w:rPr>
          <w:rFonts w:ascii="Arial" w:hAnsi="Arial" w:cs="Arial"/>
          <w:color w:val="222222"/>
        </w:rPr>
        <w:t>）是一个随机函数，用安全参数</w:t>
      </w:r>
      <w:r>
        <w:rPr>
          <w:rFonts w:ascii="Arial" w:hAnsi="Arial" w:cs="Arial"/>
          <w:color w:val="222222"/>
        </w:rPr>
        <w:t>1λ</w:t>
      </w:r>
      <w:r>
        <w:rPr>
          <w:rFonts w:ascii="Arial" w:hAnsi="Arial" w:cs="Arial"/>
          <w:color w:val="222222"/>
        </w:rPr>
        <w:t>初始化</w:t>
      </w:r>
      <w:r>
        <w:rPr>
          <w:rFonts w:ascii="Arial" w:hAnsi="Arial" w:cs="Arial"/>
          <w:color w:val="222222"/>
        </w:rPr>
        <w:t>PVORM</w:t>
      </w:r>
      <w:r>
        <w:rPr>
          <w:rFonts w:ascii="Arial" w:hAnsi="Arial" w:cs="Arial"/>
          <w:color w:val="222222"/>
        </w:rPr>
        <w:t>，</w:t>
      </w:r>
      <w:r>
        <w:rPr>
          <w:rFonts w:ascii="Arial" w:hAnsi="Arial" w:cs="Arial"/>
          <w:color w:val="222222"/>
        </w:rPr>
        <w:t>n</w:t>
      </w:r>
      <w:r>
        <w:rPr>
          <w:rFonts w:ascii="Arial" w:hAnsi="Arial" w:cs="Arial"/>
          <w:color w:val="222222"/>
        </w:rPr>
        <w:t>个数据元素，初始存储器</w:t>
      </w:r>
      <w:r>
        <w:rPr>
          <w:rFonts w:ascii="Arial" w:hAnsi="Arial" w:cs="Arial"/>
          <w:color w:val="222222"/>
        </w:rPr>
        <w:t>M =</w:t>
      </w:r>
      <w:r>
        <w:rPr>
          <w:rFonts w:ascii="Arial" w:hAnsi="Arial" w:cs="Arial"/>
          <w:color w:val="222222"/>
        </w:rPr>
        <w:t>（</w:t>
      </w:r>
      <w:r>
        <w:rPr>
          <w:rFonts w:ascii="Arial" w:hAnsi="Arial" w:cs="Arial"/>
          <w:color w:val="222222"/>
        </w:rPr>
        <w:t>m0</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m0</w:t>
      </w:r>
      <w:r>
        <w:rPr>
          <w:rFonts w:ascii="Arial" w:hAnsi="Arial" w:cs="Arial"/>
          <w:color w:val="222222"/>
        </w:rPr>
        <w:t>）</w:t>
      </w:r>
      <w:r>
        <w:rPr>
          <w:rFonts w:ascii="Arial" w:hAnsi="Arial" w:cs="Arial"/>
          <w:color w:val="222222"/>
        </w:rPr>
        <w:t xml:space="preserve"> </w:t>
      </w:r>
      <w:r>
        <w:rPr>
          <w:rFonts w:ascii="Arial" w:hAnsi="Arial" w:cs="Arial"/>
          <w:color w:val="222222"/>
        </w:rPr>
        <w:t>和一组有效的更新值</w:t>
      </w:r>
      <w:r>
        <w:rPr>
          <w:rFonts w:ascii="Arial" w:hAnsi="Arial" w:cs="Arial"/>
          <w:color w:val="222222"/>
        </w:rPr>
        <w:t>U</w:t>
      </w:r>
      <w:r>
        <w:rPr>
          <w:rFonts w:ascii="Arial" w:hAnsi="Arial" w:cs="Arial"/>
          <w:color w:val="222222"/>
        </w:rPr>
        <w:t>。</w:t>
      </w:r>
    </w:p>
    <w:p w:rsidR="002D1E71" w:rsidRDefault="002D1E71" w:rsidP="002D1E71">
      <w:pPr>
        <w:rPr>
          <w:rFonts w:ascii="Arial" w:hAnsi="Arial" w:cs="Arial"/>
          <w:color w:val="222222"/>
        </w:rPr>
      </w:pPr>
      <w:r w:rsidRPr="00DF32E7">
        <w:rPr>
          <w:rFonts w:ascii="Arial" w:hAnsi="Arial" w:cs="Arial" w:hint="eastAsia"/>
          <w:color w:val="222222"/>
        </w:rPr>
        <w:t>•</w:t>
      </w:r>
      <w:r>
        <w:rPr>
          <w:rFonts w:ascii="Arial" w:hAnsi="Arial" w:cs="Arial"/>
          <w:color w:val="222222"/>
        </w:rPr>
        <w:t>更新约束函数</w:t>
      </w:r>
      <w:r>
        <w:rPr>
          <w:rFonts w:ascii="Arial" w:hAnsi="Arial" w:cs="Arial"/>
          <w:color w:val="222222"/>
        </w:rPr>
        <w:t>f</w:t>
      </w:r>
      <w:r>
        <w:rPr>
          <w:rFonts w:ascii="Arial" w:hAnsi="Arial" w:cs="Arial"/>
          <w:color w:val="222222"/>
        </w:rPr>
        <w:t>（</w:t>
      </w:r>
      <w:r>
        <w:rPr>
          <w:rFonts w:ascii="Arial" w:hAnsi="Arial" w:cs="Arial"/>
          <w:color w:val="222222"/>
        </w:rPr>
        <w:t>u</w:t>
      </w:r>
      <w:r>
        <w:rPr>
          <w:rFonts w:ascii="Arial" w:hAnsi="Arial" w:cs="Arial"/>
          <w:color w:val="222222"/>
        </w:rPr>
        <w:t>，</w:t>
      </w:r>
      <w:r>
        <w:rPr>
          <w:rFonts w:ascii="Arial" w:hAnsi="Arial" w:cs="Arial"/>
          <w:color w:val="222222"/>
        </w:rPr>
        <w:t>M</w:t>
      </w:r>
      <w:r>
        <w:rPr>
          <w:rFonts w:ascii="Arial" w:hAnsi="Arial" w:cs="Arial"/>
          <w:color w:val="222222"/>
        </w:rPr>
        <w:t>）</w:t>
      </w:r>
      <w:r>
        <w:rPr>
          <w:rFonts w:ascii="Arial" w:hAnsi="Arial" w:cs="Arial"/>
          <w:color w:val="222222"/>
        </w:rPr>
        <w:t>→Mr</w:t>
      </w:r>
      <w:r>
        <w:rPr>
          <w:rFonts w:ascii="Arial" w:hAnsi="Arial" w:cs="Arial"/>
          <w:color w:val="222222"/>
        </w:rPr>
        <w:t>根据更新</w:t>
      </w:r>
      <w:r>
        <w:rPr>
          <w:rFonts w:ascii="Arial" w:hAnsi="Arial" w:cs="Arial"/>
          <w:color w:val="222222"/>
        </w:rPr>
        <w:t>u</w:t>
      </w:r>
      <w:r>
        <w:rPr>
          <w:rFonts w:ascii="宋体" w:eastAsia="宋体" w:hAnsi="宋体" w:cs="宋体" w:hint="eastAsia"/>
          <w:color w:val="222222"/>
        </w:rPr>
        <w:t>∈</w:t>
      </w:r>
      <w:r>
        <w:rPr>
          <w:rFonts w:ascii="Arial" w:hAnsi="Arial" w:cs="Arial"/>
          <w:color w:val="222222"/>
        </w:rPr>
        <w:t>U</w:t>
      </w:r>
      <w:r>
        <w:rPr>
          <w:rFonts w:ascii="Arial" w:hAnsi="Arial" w:cs="Arial"/>
          <w:color w:val="222222"/>
        </w:rPr>
        <w:t>更新</w:t>
      </w:r>
      <w:r>
        <w:rPr>
          <w:rFonts w:ascii="Arial" w:hAnsi="Arial" w:cs="Arial"/>
          <w:color w:val="222222"/>
        </w:rPr>
        <w:t>M</w:t>
      </w:r>
      <w:r>
        <w:rPr>
          <w:rFonts w:ascii="Arial" w:hAnsi="Arial" w:cs="Arial"/>
          <w:color w:val="222222"/>
        </w:rPr>
        <w:t>。</w:t>
      </w:r>
      <w:r>
        <w:rPr>
          <w:rFonts w:ascii="Arial" w:hAnsi="Arial" w:cs="Arial"/>
          <w:color w:val="222222"/>
        </w:rPr>
        <w:t xml:space="preserve"> </w:t>
      </w:r>
      <w:r>
        <w:rPr>
          <w:rFonts w:ascii="Arial" w:hAnsi="Arial" w:cs="Arial"/>
          <w:color w:val="222222"/>
        </w:rPr>
        <w:t>注意</w:t>
      </w:r>
      <w:r>
        <w:rPr>
          <w:rFonts w:ascii="Arial" w:hAnsi="Arial" w:cs="Arial"/>
          <w:color w:val="222222"/>
        </w:rPr>
        <w:t>f</w:t>
      </w:r>
      <w:r>
        <w:rPr>
          <w:rFonts w:ascii="Arial" w:hAnsi="Arial" w:cs="Arial"/>
          <w:color w:val="222222"/>
        </w:rPr>
        <w:t>在某些输入上可能是未定义的（无效更新），并且如果</w:t>
      </w:r>
      <w:r>
        <w:rPr>
          <w:rFonts w:ascii="Arial" w:hAnsi="Arial" w:cs="Arial"/>
          <w:color w:val="222222"/>
        </w:rPr>
        <w:t>u</w:t>
      </w:r>
      <w:r>
        <w:rPr>
          <w:rFonts w:ascii="宋体" w:eastAsia="宋体" w:hAnsi="宋体" w:cs="宋体" w:hint="eastAsia"/>
          <w:color w:val="222222"/>
        </w:rPr>
        <w:t>∈</w:t>
      </w:r>
      <w:r>
        <w:rPr>
          <w:rFonts w:ascii="Arial" w:hAnsi="Arial" w:cs="Arial"/>
          <w:color w:val="222222"/>
        </w:rPr>
        <w:t>/ U</w:t>
      </w:r>
      <w:r>
        <w:rPr>
          <w:rFonts w:ascii="Arial" w:hAnsi="Arial" w:cs="Arial"/>
          <w:color w:val="222222"/>
        </w:rPr>
        <w:t>则必须是未定义的。</w:t>
      </w:r>
    </w:p>
    <w:p w:rsidR="002D1E71" w:rsidRDefault="002D1E71" w:rsidP="002D1E71">
      <w:pPr>
        <w:rPr>
          <w:rFonts w:ascii="Arial" w:hAnsi="Arial" w:cs="Arial"/>
          <w:color w:val="222222"/>
        </w:rPr>
      </w:pPr>
      <w:r>
        <w:rPr>
          <w:rFonts w:ascii="Arial" w:hAnsi="Arial" w:cs="Arial"/>
          <w:color w:val="222222"/>
        </w:rPr>
        <w:t>•</w:t>
      </w:r>
      <w:r w:rsidRPr="002D1E71">
        <w:rPr>
          <w:rFonts w:ascii="Arial" w:hAnsi="Arial" w:cs="Arial" w:hint="eastAsia"/>
          <w:color w:val="222222"/>
        </w:rPr>
        <w:t>更新（</w:t>
      </w:r>
      <w:r w:rsidRPr="002D1E71">
        <w:rPr>
          <w:rFonts w:ascii="Arial" w:hAnsi="Arial" w:cs="Arial" w:hint="eastAsia"/>
          <w:color w:val="222222"/>
        </w:rPr>
        <w:t>sk</w:t>
      </w:r>
      <w:r w:rsidRPr="002D1E71">
        <w:rPr>
          <w:rFonts w:ascii="Arial" w:hAnsi="Arial" w:cs="Arial" w:hint="eastAsia"/>
          <w:color w:val="222222"/>
        </w:rPr>
        <w:t>，</w:t>
      </w:r>
      <w:r w:rsidRPr="002D1E71">
        <w:rPr>
          <w:rFonts w:ascii="Arial" w:hAnsi="Arial" w:cs="Arial" w:hint="eastAsia"/>
          <w:color w:val="222222"/>
        </w:rPr>
        <w:t>u</w:t>
      </w:r>
      <w:r w:rsidRPr="002D1E71">
        <w:rPr>
          <w:rFonts w:ascii="Arial" w:hAnsi="Arial" w:cs="Arial" w:hint="eastAsia"/>
          <w:color w:val="222222"/>
        </w:rPr>
        <w:t>，</w:t>
      </w:r>
      <w:r w:rsidRPr="002D1E71">
        <w:rPr>
          <w:rFonts w:ascii="Arial" w:hAnsi="Arial" w:cs="Arial" w:hint="eastAsia"/>
          <w:color w:val="222222"/>
        </w:rPr>
        <w:t>C</w:t>
      </w:r>
      <w:r w:rsidRPr="002D1E71">
        <w:rPr>
          <w:rFonts w:ascii="Arial" w:hAnsi="Arial" w:cs="Arial" w:hint="eastAsia"/>
          <w:color w:val="222222"/>
        </w:rPr>
        <w:t>）→</w:t>
      </w:r>
      <w:r w:rsidRPr="002D1E71">
        <w:rPr>
          <w:rFonts w:ascii="Arial" w:hAnsi="Arial" w:cs="Arial" w:hint="eastAsia"/>
          <w:color w:val="222222"/>
        </w:rPr>
        <w:t xml:space="preserve"> -  $</w:t>
      </w:r>
      <w:r w:rsidRPr="002D1E71">
        <w:rPr>
          <w:rFonts w:ascii="Arial" w:hAnsi="Arial" w:cs="Arial" w:hint="eastAsia"/>
          <w:color w:val="222222"/>
        </w:rPr>
        <w:t>（</w:t>
      </w:r>
      <w:r w:rsidRPr="002D1E71">
        <w:rPr>
          <w:rFonts w:ascii="Arial" w:hAnsi="Arial" w:cs="Arial" w:hint="eastAsia"/>
          <w:color w:val="222222"/>
        </w:rPr>
        <w:t>C'</w:t>
      </w:r>
      <w:r w:rsidRPr="002D1E71">
        <w:rPr>
          <w:rFonts w:ascii="Arial" w:hAnsi="Arial" w:cs="Arial" w:hint="eastAsia"/>
          <w:color w:val="222222"/>
        </w:rPr>
        <w:t>，</w:t>
      </w:r>
      <w:r w:rsidRPr="002D1E71">
        <w:rPr>
          <w:rFonts w:ascii="Arial" w:hAnsi="Arial" w:cs="Arial" w:hint="eastAsia"/>
          <w:color w:val="222222"/>
        </w:rPr>
        <w:t>e</w:t>
      </w:r>
      <w:r w:rsidRPr="002D1E71">
        <w:rPr>
          <w:rFonts w:ascii="Arial" w:hAnsi="Arial" w:cs="Arial" w:hint="eastAsia"/>
          <w:color w:val="222222"/>
        </w:rPr>
        <w:t>，证明），这是一个随机更新函数，用于更新</w:t>
      </w:r>
      <w:r w:rsidRPr="002D1E71">
        <w:rPr>
          <w:rFonts w:ascii="Arial" w:hAnsi="Arial" w:cs="Arial" w:hint="eastAsia"/>
          <w:color w:val="222222"/>
        </w:rPr>
        <w:t>u</w:t>
      </w:r>
      <w:r w:rsidRPr="002D1E71">
        <w:rPr>
          <w:rFonts w:ascii="Arial" w:hAnsi="Arial" w:cs="Arial" w:hint="eastAsia"/>
          <w:color w:val="222222"/>
        </w:rPr>
        <w:t>和公共存储器并发出新的公共存储器，</w:t>
      </w:r>
      <w:r w:rsidRPr="002D1E71">
        <w:rPr>
          <w:rFonts w:ascii="Arial" w:hAnsi="Arial" w:cs="Arial" w:hint="eastAsia"/>
          <w:color w:val="222222"/>
        </w:rPr>
        <w:t>u</w:t>
      </w:r>
      <w:r w:rsidRPr="002D1E71">
        <w:rPr>
          <w:rFonts w:ascii="Arial" w:hAnsi="Arial" w:cs="Arial" w:hint="eastAsia"/>
          <w:color w:val="222222"/>
        </w:rPr>
        <w:t>的密文</w:t>
      </w:r>
      <w:r w:rsidRPr="002D1E71">
        <w:rPr>
          <w:rFonts w:ascii="Arial" w:hAnsi="Arial" w:cs="Arial" w:hint="eastAsia"/>
          <w:color w:val="222222"/>
        </w:rPr>
        <w:t>e</w:t>
      </w:r>
      <w:r w:rsidRPr="002D1E71">
        <w:rPr>
          <w:rFonts w:ascii="Arial" w:hAnsi="Arial" w:cs="Arial" w:hint="eastAsia"/>
          <w:color w:val="222222"/>
        </w:rPr>
        <w:t>，以及正确应用的零知识证明。</w:t>
      </w:r>
    </w:p>
    <w:p w:rsidR="002D1E71" w:rsidRDefault="002D1E71" w:rsidP="002D1E71">
      <w:pPr>
        <w:rPr>
          <w:rFonts w:ascii="Arial" w:hAnsi="Arial" w:cs="Arial"/>
          <w:color w:val="222222"/>
        </w:rPr>
      </w:pPr>
      <w:r>
        <w:rPr>
          <w:rFonts w:ascii="Arial" w:hAnsi="Arial" w:cs="Arial"/>
          <w:color w:val="222222"/>
        </w:rPr>
        <w:t>•Ver</w:t>
      </w:r>
      <w:r>
        <w:rPr>
          <w:rFonts w:ascii="Arial" w:hAnsi="Arial" w:cs="Arial"/>
          <w:color w:val="222222"/>
        </w:rPr>
        <w:t>（</w:t>
      </w:r>
      <w:r>
        <w:rPr>
          <w:rFonts w:ascii="Arial" w:hAnsi="Arial" w:cs="Arial"/>
          <w:color w:val="222222"/>
        </w:rPr>
        <w:t>pk</w:t>
      </w:r>
      <w:r>
        <w:rPr>
          <w:rFonts w:ascii="Arial" w:hAnsi="Arial" w:cs="Arial"/>
          <w:color w:val="222222"/>
        </w:rPr>
        <w:t>，</w:t>
      </w:r>
      <w:r>
        <w:rPr>
          <w:rFonts w:ascii="Arial" w:hAnsi="Arial" w:cs="Arial"/>
          <w:color w:val="222222"/>
        </w:rPr>
        <w:t>C</w:t>
      </w:r>
      <w:r>
        <w:rPr>
          <w:rFonts w:ascii="Arial" w:hAnsi="Arial" w:cs="Arial"/>
          <w:color w:val="222222"/>
        </w:rPr>
        <w:t>，</w:t>
      </w:r>
      <w:r>
        <w:rPr>
          <w:rFonts w:ascii="Arial" w:hAnsi="Arial" w:cs="Arial"/>
          <w:color w:val="222222"/>
        </w:rPr>
        <w:t>Cr</w:t>
      </w:r>
      <w:r>
        <w:rPr>
          <w:rFonts w:ascii="Arial" w:hAnsi="Arial" w:cs="Arial"/>
          <w:color w:val="222222"/>
        </w:rPr>
        <w:t>，</w:t>
      </w:r>
      <w:r>
        <w:rPr>
          <w:rFonts w:ascii="Arial" w:hAnsi="Arial" w:cs="Arial"/>
          <w:color w:val="222222"/>
        </w:rPr>
        <w:t>e</w:t>
      </w:r>
      <w:r>
        <w:rPr>
          <w:rFonts w:ascii="Arial" w:hAnsi="Arial" w:cs="Arial"/>
          <w:color w:val="222222"/>
        </w:rPr>
        <w:t>，证明）</w:t>
      </w:r>
      <w:r>
        <w:rPr>
          <w:rFonts w:ascii="Arial" w:hAnsi="Arial" w:cs="Arial"/>
          <w:color w:val="222222"/>
        </w:rPr>
        <w:t>→{true</w:t>
      </w:r>
      <w:r>
        <w:rPr>
          <w:rFonts w:ascii="Arial" w:hAnsi="Arial" w:cs="Arial"/>
          <w:color w:val="222222"/>
        </w:rPr>
        <w:t>，</w:t>
      </w:r>
      <w:r>
        <w:rPr>
          <w:rFonts w:ascii="Arial" w:hAnsi="Arial" w:cs="Arial"/>
          <w:color w:val="222222"/>
        </w:rPr>
        <w:t>false}</w:t>
      </w:r>
      <w:r>
        <w:rPr>
          <w:rFonts w:ascii="Arial" w:hAnsi="Arial" w:cs="Arial"/>
          <w:color w:val="222222"/>
        </w:rPr>
        <w:t>，一个确定性的更新验证函数。</w:t>
      </w:r>
    </w:p>
    <w:p w:rsidR="006347B9" w:rsidRDefault="006347B9" w:rsidP="002D1E71">
      <w:pPr>
        <w:rPr>
          <w:rFonts w:ascii="Arial" w:hAnsi="Arial" w:cs="Arial"/>
          <w:color w:val="222222"/>
        </w:rPr>
      </w:pPr>
    </w:p>
    <w:p w:rsidR="006347B9" w:rsidRDefault="006347B9" w:rsidP="002D1E71">
      <w:pPr>
        <w:rPr>
          <w:rFonts w:ascii="Arial" w:hAnsi="Arial" w:cs="Arial"/>
          <w:color w:val="222222"/>
        </w:rPr>
      </w:pPr>
      <w:r>
        <w:rPr>
          <w:rFonts w:ascii="Arial" w:hAnsi="Arial" w:cs="Arial"/>
          <w:color w:val="222222"/>
        </w:rPr>
        <w:t>我们还定义了两个确定性函数</w:t>
      </w:r>
      <w:r>
        <w:rPr>
          <w:rFonts w:ascii="Arial" w:hAnsi="Arial" w:cs="Arial"/>
          <w:color w:val="222222"/>
        </w:rPr>
        <w:t>Read</w:t>
      </w:r>
      <w:r>
        <w:rPr>
          <w:rFonts w:ascii="Arial" w:hAnsi="Arial" w:cs="Arial"/>
          <w:color w:val="222222"/>
        </w:rPr>
        <w:t>（</w:t>
      </w:r>
      <w:r>
        <w:rPr>
          <w:rFonts w:ascii="Arial" w:hAnsi="Arial" w:cs="Arial"/>
          <w:color w:val="222222"/>
        </w:rPr>
        <w:t>sk</w:t>
      </w:r>
      <w:r>
        <w:rPr>
          <w:rFonts w:ascii="Arial" w:hAnsi="Arial" w:cs="Arial"/>
          <w:color w:val="222222"/>
        </w:rPr>
        <w:t>，</w:t>
      </w:r>
      <w:r>
        <w:rPr>
          <w:rFonts w:ascii="Arial" w:hAnsi="Arial" w:cs="Arial"/>
          <w:color w:val="222222"/>
        </w:rPr>
        <w:t>C</w:t>
      </w:r>
      <w:r>
        <w:rPr>
          <w:rFonts w:ascii="Arial" w:hAnsi="Arial" w:cs="Arial"/>
          <w:color w:val="222222"/>
        </w:rPr>
        <w:t>）</w:t>
      </w:r>
      <w:r>
        <w:rPr>
          <w:rFonts w:ascii="Arial" w:hAnsi="Arial" w:cs="Arial"/>
          <w:color w:val="222222"/>
        </w:rPr>
        <w:t>→M</w:t>
      </w:r>
      <w:r>
        <w:rPr>
          <w:rFonts w:ascii="Arial" w:hAnsi="Arial" w:cs="Arial"/>
          <w:color w:val="222222"/>
        </w:rPr>
        <w:t>和</w:t>
      </w:r>
      <w:r>
        <w:rPr>
          <w:rFonts w:ascii="Arial" w:hAnsi="Arial" w:cs="Arial"/>
          <w:color w:val="222222"/>
        </w:rPr>
        <w:t>Dec</w:t>
      </w:r>
      <w:r>
        <w:rPr>
          <w:rFonts w:ascii="Arial" w:hAnsi="Arial" w:cs="Arial"/>
          <w:color w:val="222222"/>
        </w:rPr>
        <w:t>（</w:t>
      </w:r>
      <w:r>
        <w:rPr>
          <w:rFonts w:ascii="Arial" w:hAnsi="Arial" w:cs="Arial"/>
          <w:color w:val="222222"/>
        </w:rPr>
        <w:t>sk</w:t>
      </w:r>
      <w:r>
        <w:rPr>
          <w:rFonts w:ascii="Arial" w:hAnsi="Arial" w:cs="Arial"/>
          <w:color w:val="222222"/>
        </w:rPr>
        <w:t>，</w:t>
      </w:r>
      <w:r>
        <w:rPr>
          <w:rFonts w:ascii="Arial" w:hAnsi="Arial" w:cs="Arial"/>
          <w:color w:val="222222"/>
        </w:rPr>
        <w:t>e</w:t>
      </w:r>
      <w:r>
        <w:rPr>
          <w:rFonts w:ascii="Arial" w:hAnsi="Arial" w:cs="Arial"/>
          <w:color w:val="222222"/>
        </w:rPr>
        <w:t>）</w:t>
      </w:r>
      <w:r>
        <w:rPr>
          <w:rFonts w:ascii="Arial" w:hAnsi="Arial" w:cs="Arial"/>
          <w:color w:val="222222"/>
        </w:rPr>
        <w:t>→u</w:t>
      </w:r>
      <w:r>
        <w:rPr>
          <w:rFonts w:ascii="Arial" w:hAnsi="Arial" w:cs="Arial"/>
          <w:color w:val="222222"/>
        </w:rPr>
        <w:t>，它们从</w:t>
      </w:r>
      <w:r>
        <w:rPr>
          <w:rFonts w:ascii="Arial" w:hAnsi="Arial" w:cs="Arial"/>
          <w:color w:val="222222"/>
        </w:rPr>
        <w:t>C</w:t>
      </w:r>
      <w:r>
        <w:rPr>
          <w:rFonts w:ascii="Arial" w:hAnsi="Arial" w:cs="Arial"/>
          <w:color w:val="222222"/>
        </w:rPr>
        <w:t>读取每个值作为明文存</w:t>
      </w:r>
      <w:r>
        <w:rPr>
          <w:rFonts w:ascii="Arial" w:hAnsi="Arial" w:cs="Arial"/>
          <w:color w:val="222222"/>
        </w:rPr>
        <w:lastRenderedPageBreak/>
        <w:t>储器</w:t>
      </w:r>
      <w:r>
        <w:rPr>
          <w:rFonts w:ascii="Arial" w:hAnsi="Arial" w:cs="Arial"/>
          <w:color w:val="222222"/>
        </w:rPr>
        <w:t>M</w:t>
      </w:r>
      <w:r>
        <w:rPr>
          <w:rFonts w:ascii="Arial" w:hAnsi="Arial" w:cs="Arial"/>
          <w:color w:val="222222"/>
        </w:rPr>
        <w:t>并解密更新密文，</w:t>
      </w:r>
      <w:r>
        <w:rPr>
          <w:rFonts w:ascii="Arial" w:hAnsi="Arial" w:cs="Arial"/>
          <w:color w:val="222222"/>
        </w:rPr>
        <w:br/>
      </w:r>
      <w:r>
        <w:rPr>
          <w:rFonts w:ascii="Arial" w:hAnsi="Arial" w:cs="Arial"/>
          <w:color w:val="222222"/>
        </w:rPr>
        <w:t>分别。</w:t>
      </w:r>
      <w:r>
        <w:rPr>
          <w:rFonts w:ascii="Arial" w:hAnsi="Arial" w:cs="Arial"/>
          <w:color w:val="222222"/>
        </w:rPr>
        <w:t xml:space="preserve"> </w:t>
      </w:r>
      <w:r>
        <w:rPr>
          <w:rFonts w:ascii="Arial" w:hAnsi="Arial" w:cs="Arial"/>
          <w:color w:val="222222"/>
        </w:rPr>
        <w:t>我们仅在我们的正确性和安全性定义中使用这些操作。</w:t>
      </w:r>
      <w:r>
        <w:rPr>
          <w:rFonts w:ascii="Arial" w:hAnsi="Arial" w:cs="Arial"/>
          <w:color w:val="222222"/>
        </w:rPr>
        <w:t xml:space="preserve"> </w:t>
      </w:r>
      <w:r>
        <w:rPr>
          <w:rFonts w:ascii="Arial" w:hAnsi="Arial" w:cs="Arial"/>
          <w:color w:val="222222"/>
        </w:rPr>
        <w:t>它们不是核心</w:t>
      </w:r>
      <w:r>
        <w:rPr>
          <w:rFonts w:ascii="Arial" w:hAnsi="Arial" w:cs="Arial"/>
          <w:color w:val="222222"/>
        </w:rPr>
        <w:t>PVORM</w:t>
      </w:r>
      <w:r>
        <w:rPr>
          <w:rFonts w:ascii="Arial" w:hAnsi="Arial" w:cs="Arial"/>
          <w:color w:val="222222"/>
        </w:rPr>
        <w:t>接口的一部分。</w:t>
      </w:r>
    </w:p>
    <w:p w:rsidR="006347B9" w:rsidRDefault="006347B9" w:rsidP="006347B9">
      <w:pPr>
        <w:ind w:firstLine="420"/>
        <w:rPr>
          <w:rFonts w:ascii="Arial" w:hAnsi="Arial" w:cs="Arial"/>
          <w:color w:val="222222"/>
        </w:rPr>
      </w:pPr>
      <w:r>
        <w:rPr>
          <w:rFonts w:ascii="Arial" w:hAnsi="Arial" w:cs="Arial"/>
          <w:color w:val="222222"/>
        </w:rPr>
        <w:t>我们定义一个</w:t>
      </w:r>
      <w:r>
        <w:rPr>
          <w:rFonts w:ascii="Arial" w:hAnsi="Arial" w:cs="Arial"/>
          <w:color w:val="222222"/>
        </w:rPr>
        <w:t>PVORM</w:t>
      </w:r>
      <w:r>
        <w:rPr>
          <w:rFonts w:ascii="Arial" w:hAnsi="Arial" w:cs="Arial"/>
          <w:color w:val="222222"/>
        </w:rPr>
        <w:t>关于有效更新序列的正确性。</w:t>
      </w:r>
      <w:r>
        <w:rPr>
          <w:rFonts w:ascii="Arial" w:hAnsi="Arial" w:cs="Arial"/>
          <w:color w:val="222222"/>
        </w:rPr>
        <w:t xml:space="preserve"> </w:t>
      </w:r>
      <w:r>
        <w:rPr>
          <w:rFonts w:ascii="Arial" w:hAnsi="Arial" w:cs="Arial"/>
          <w:color w:val="222222"/>
        </w:rPr>
        <w:t>如果当</w:t>
      </w:r>
      <w:r>
        <w:rPr>
          <w:rFonts w:ascii="Arial" w:hAnsi="Arial" w:cs="Arial"/>
          <w:color w:val="222222"/>
        </w:rPr>
        <w:t>M0 =</w:t>
      </w:r>
      <w:r>
        <w:rPr>
          <w:rFonts w:ascii="Arial" w:hAnsi="Arial" w:cs="Arial"/>
          <w:color w:val="222222"/>
        </w:rPr>
        <w:t>（</w:t>
      </w:r>
      <w:r>
        <w:rPr>
          <w:rFonts w:ascii="Arial" w:hAnsi="Arial" w:cs="Arial"/>
          <w:color w:val="222222"/>
        </w:rPr>
        <w:t>m0</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m0</w:t>
      </w:r>
      <w:r>
        <w:rPr>
          <w:rFonts w:ascii="Arial" w:hAnsi="Arial" w:cs="Arial"/>
          <w:color w:val="222222"/>
        </w:rPr>
        <w:t>）和</w:t>
      </w:r>
      <w:r>
        <w:rPr>
          <w:rFonts w:ascii="Arial" w:hAnsi="Arial" w:cs="Arial"/>
          <w:color w:val="222222"/>
        </w:rPr>
        <w:t>Mi = f</w:t>
      </w:r>
      <w:r>
        <w:rPr>
          <w:rFonts w:ascii="Arial" w:hAnsi="Arial" w:cs="Arial"/>
          <w:color w:val="222222"/>
        </w:rPr>
        <w:t>（</w:t>
      </w:r>
      <w:r>
        <w:rPr>
          <w:rFonts w:ascii="Arial" w:hAnsi="Arial" w:cs="Arial"/>
          <w:color w:val="222222"/>
        </w:rPr>
        <w:t>ui</w:t>
      </w:r>
      <w:r>
        <w:rPr>
          <w:rFonts w:ascii="Arial" w:hAnsi="Arial" w:cs="Arial"/>
          <w:color w:val="222222"/>
        </w:rPr>
        <w:t>，</w:t>
      </w:r>
      <w:r>
        <w:rPr>
          <w:rFonts w:ascii="Arial" w:hAnsi="Arial" w:cs="Arial"/>
          <w:color w:val="222222"/>
        </w:rPr>
        <w:t>Mi-1</w:t>
      </w:r>
      <w:r>
        <w:rPr>
          <w:rFonts w:ascii="Arial" w:hAnsi="Arial" w:cs="Arial"/>
          <w:color w:val="222222"/>
        </w:rPr>
        <w:t>）时，更新序列</w:t>
      </w:r>
      <w:r>
        <w:rPr>
          <w:rFonts w:ascii="Arial" w:hAnsi="Arial" w:cs="Arial"/>
          <w:color w:val="222222"/>
        </w:rPr>
        <w:t>{u0 k</w:t>
      </w:r>
      <w:r>
        <w:rPr>
          <w:rFonts w:ascii="Arial" w:hAnsi="Arial" w:cs="Arial"/>
          <w:color w:val="222222"/>
        </w:rPr>
        <w:t>对于</w:t>
      </w:r>
      <w:r>
        <w:rPr>
          <w:rFonts w:ascii="Arial" w:hAnsi="Arial" w:cs="Arial"/>
          <w:color w:val="222222"/>
        </w:rPr>
        <w:t>m0</w:t>
      </w:r>
      <w:r>
        <w:rPr>
          <w:rFonts w:ascii="Arial" w:hAnsi="Arial" w:cs="Arial"/>
          <w:color w:val="222222"/>
        </w:rPr>
        <w:t>是有效的，则对于所有</w:t>
      </w:r>
      <w:r>
        <w:rPr>
          <w:rFonts w:ascii="Arial" w:hAnsi="Arial" w:cs="Arial"/>
          <w:color w:val="222222"/>
        </w:rPr>
        <w:t>0≤i≤k</w:t>
      </w:r>
      <w:r>
        <w:rPr>
          <w:rFonts w:ascii="Arial" w:hAnsi="Arial" w:cs="Arial"/>
          <w:color w:val="222222"/>
        </w:rPr>
        <w:t>定义</w:t>
      </w:r>
      <w:r>
        <w:rPr>
          <w:rFonts w:ascii="Arial" w:hAnsi="Arial" w:cs="Arial"/>
          <w:color w:val="222222"/>
        </w:rPr>
        <w:t>Mi</w:t>
      </w:r>
      <w:r>
        <w:rPr>
          <w:rFonts w:ascii="Arial" w:hAnsi="Arial" w:cs="Arial"/>
          <w:color w:val="222222"/>
        </w:rPr>
        <w:t>。</w:t>
      </w:r>
    </w:p>
    <w:p w:rsidR="006347B9" w:rsidRDefault="006347B9" w:rsidP="006347B9">
      <w:pPr>
        <w:ind w:leftChars="100" w:left="2310" w:hangingChars="1000" w:hanging="2100"/>
        <w:rPr>
          <w:rFonts w:ascii="Arial" w:hAnsi="Arial" w:cs="Arial"/>
          <w:color w:val="222222"/>
        </w:rPr>
      </w:pPr>
      <w:r>
        <w:rPr>
          <w:rFonts w:ascii="Arial" w:hAnsi="Arial" w:cs="Arial"/>
          <w:color w:val="222222"/>
        </w:rPr>
        <w:t>一个</w:t>
      </w:r>
      <w:r>
        <w:rPr>
          <w:rFonts w:ascii="Arial" w:hAnsi="Arial" w:cs="Arial"/>
          <w:color w:val="222222"/>
        </w:rPr>
        <w:t>PVORM</w:t>
      </w:r>
      <w:r>
        <w:rPr>
          <w:rFonts w:ascii="Arial" w:hAnsi="Arial" w:cs="Arial"/>
          <w:color w:val="222222"/>
        </w:rPr>
        <w:t>是正确的，如果所有初始值</w:t>
      </w:r>
      <w:r>
        <w:rPr>
          <w:rFonts w:ascii="Arial" w:hAnsi="Arial" w:cs="Arial"/>
          <w:color w:val="222222"/>
        </w:rPr>
        <w:t>m0</w:t>
      </w:r>
      <w:r>
        <w:rPr>
          <w:rFonts w:ascii="Arial" w:hAnsi="Arial" w:cs="Arial"/>
          <w:color w:val="222222"/>
        </w:rPr>
        <w:t>和所有更新序列</w:t>
      </w:r>
      <w:r>
        <w:rPr>
          <w:rFonts w:ascii="Arial" w:hAnsi="Arial" w:cs="Arial" w:hint="eastAsia"/>
          <w:color w:val="222222"/>
        </w:rPr>
        <w:t>(</w:t>
      </w:r>
      <w:r>
        <w:rPr>
          <w:rFonts w:ascii="Arial" w:hAnsi="Arial" w:cs="Arial"/>
          <w:color w:val="222222"/>
        </w:rPr>
        <w:t>{ui k</w:t>
      </w:r>
      <w:r>
        <w:rPr>
          <w:rFonts w:ascii="Arial" w:hAnsi="Arial" w:cs="Arial" w:hint="eastAsia"/>
          <w:color w:val="222222"/>
        </w:rPr>
        <w:t>})</w:t>
      </w:r>
      <w:r>
        <w:rPr>
          <w:rFonts w:ascii="Arial" w:hAnsi="Arial" w:cs="Arial"/>
          <w:color w:val="222222"/>
        </w:rPr>
        <w:t>对</w:t>
      </w:r>
      <w:r>
        <w:rPr>
          <w:rFonts w:ascii="Arial" w:hAnsi="Arial" w:cs="Arial"/>
          <w:color w:val="222222"/>
        </w:rPr>
        <w:t>m0</w:t>
      </w:r>
      <w:r>
        <w:rPr>
          <w:rFonts w:ascii="Arial" w:hAnsi="Arial" w:cs="Arial"/>
          <w:color w:val="222222"/>
        </w:rPr>
        <w:t>有效，</w:t>
      </w:r>
    </w:p>
    <w:p w:rsidR="006347B9" w:rsidRDefault="006347B9" w:rsidP="006347B9">
      <w:pPr>
        <w:spacing w:before="230"/>
        <w:ind w:left="923" w:right="923"/>
        <w:jc w:val="center"/>
        <w:rPr>
          <w:rFonts w:ascii="Times New Roman" w:eastAsia="Times New Roman" w:hAnsi="Times New Roman" w:cs="Times New Roman"/>
          <w:sz w:val="20"/>
          <w:szCs w:val="20"/>
        </w:rPr>
      </w:pPr>
      <w:r>
        <w:rPr>
          <w:rFonts w:ascii="Times New Roman" w:hAnsi="Times New Roman"/>
          <w:w w:val="105"/>
          <w:sz w:val="20"/>
        </w:rPr>
        <w:t>Pr</w:t>
      </w:r>
      <w:r>
        <w:rPr>
          <w:rFonts w:ascii="Lucida Sans Unicode" w:hAnsi="Lucida Sans Unicode"/>
          <w:w w:val="105"/>
          <w:sz w:val="20"/>
        </w:rPr>
        <w:t>[</w:t>
      </w:r>
      <w:r>
        <w:rPr>
          <w:rFonts w:ascii="Times New Roman" w:hAnsi="Times New Roman"/>
          <w:b/>
          <w:w w:val="105"/>
          <w:sz w:val="20"/>
        </w:rPr>
        <w:t>Exp</w:t>
      </w:r>
      <w:r>
        <w:rPr>
          <w:rFonts w:ascii="Times New Roman" w:hAnsi="Times New Roman"/>
          <w:w w:val="105"/>
          <w:position w:val="8"/>
          <w:sz w:val="14"/>
        </w:rPr>
        <w:t>Correct</w:t>
      </w:r>
      <w:r>
        <w:rPr>
          <w:rFonts w:ascii="Lucida Sans Unicode" w:hAnsi="Lucida Sans Unicode"/>
          <w:w w:val="105"/>
          <w:sz w:val="20"/>
        </w:rPr>
        <w:t>(</w:t>
      </w:r>
      <w:r>
        <w:rPr>
          <w:rFonts w:ascii="Calibri" w:hAnsi="Calibri"/>
          <w:i/>
          <w:w w:val="105"/>
          <w:sz w:val="20"/>
        </w:rPr>
        <w:t>λ</w:t>
      </w:r>
      <w:r>
        <w:rPr>
          <w:rFonts w:ascii="Arial" w:hAnsi="Arial"/>
          <w:i/>
          <w:w w:val="105"/>
          <w:sz w:val="20"/>
        </w:rPr>
        <w:t>,</w:t>
      </w:r>
      <w:r>
        <w:rPr>
          <w:rFonts w:ascii="Arial" w:hAnsi="Arial"/>
          <w:i/>
          <w:spacing w:val="-37"/>
          <w:w w:val="105"/>
          <w:sz w:val="20"/>
        </w:rPr>
        <w:t xml:space="preserve"> </w:t>
      </w:r>
      <w:r>
        <w:rPr>
          <w:rFonts w:ascii="Times New Roman" w:hAnsi="Times New Roman"/>
          <w:i/>
          <w:w w:val="105"/>
          <w:sz w:val="20"/>
        </w:rPr>
        <w:t>n</w:t>
      </w:r>
      <w:r>
        <w:rPr>
          <w:rFonts w:ascii="Arial" w:hAnsi="Arial"/>
          <w:i/>
          <w:w w:val="105"/>
          <w:sz w:val="20"/>
        </w:rPr>
        <w:t>,</w:t>
      </w:r>
      <w:r>
        <w:rPr>
          <w:rFonts w:ascii="Arial" w:hAnsi="Arial"/>
          <w:i/>
          <w:spacing w:val="-37"/>
          <w:w w:val="105"/>
          <w:sz w:val="20"/>
        </w:rPr>
        <w:t xml:space="preserve"> </w:t>
      </w:r>
      <w:r>
        <w:rPr>
          <w:rFonts w:ascii="Times New Roman" w:hAnsi="Times New Roman"/>
          <w:i/>
          <w:spacing w:val="2"/>
          <w:w w:val="105"/>
          <w:sz w:val="20"/>
        </w:rPr>
        <w:t>m</w:t>
      </w:r>
      <w:r>
        <w:rPr>
          <w:rFonts w:ascii="Times New Roman" w:hAnsi="Times New Roman"/>
          <w:spacing w:val="2"/>
          <w:w w:val="105"/>
          <w:position w:val="-2"/>
          <w:sz w:val="14"/>
        </w:rPr>
        <w:t>0</w:t>
      </w:r>
      <w:r>
        <w:rPr>
          <w:rFonts w:ascii="Arial" w:hAnsi="Arial"/>
          <w:i/>
          <w:spacing w:val="2"/>
          <w:w w:val="105"/>
          <w:sz w:val="20"/>
        </w:rPr>
        <w:t>,</w:t>
      </w:r>
      <w:r>
        <w:rPr>
          <w:rFonts w:ascii="Arial" w:hAnsi="Arial"/>
          <w:i/>
          <w:spacing w:val="-37"/>
          <w:w w:val="105"/>
          <w:sz w:val="20"/>
        </w:rPr>
        <w:t xml:space="preserve"> </w:t>
      </w:r>
      <w:r>
        <w:rPr>
          <w:rFonts w:ascii="Lucida Sans Unicode" w:hAnsi="Lucida Sans Unicode"/>
          <w:w w:val="105"/>
          <w:sz w:val="20"/>
        </w:rPr>
        <w:t>{</w:t>
      </w:r>
      <w:r>
        <w:rPr>
          <w:rFonts w:ascii="Times New Roman" w:hAnsi="Times New Roman"/>
          <w:i/>
          <w:w w:val="105"/>
          <w:sz w:val="20"/>
        </w:rPr>
        <w:t>u</w:t>
      </w:r>
      <w:r>
        <w:rPr>
          <w:rFonts w:ascii="Times New Roman" w:hAnsi="Times New Roman"/>
          <w:i/>
          <w:w w:val="105"/>
          <w:position w:val="-2"/>
          <w:sz w:val="14"/>
        </w:rPr>
        <w:t xml:space="preserve">i </w:t>
      </w:r>
      <w:r>
        <w:rPr>
          <w:rFonts w:ascii="Times New Roman" w:hAnsi="Times New Roman"/>
          <w:i/>
          <w:spacing w:val="35"/>
          <w:w w:val="105"/>
          <w:position w:val="-2"/>
          <w:sz w:val="14"/>
        </w:rPr>
        <w:t xml:space="preserve"> </w:t>
      </w:r>
      <w:r>
        <w:rPr>
          <w:rFonts w:ascii="Times New Roman" w:hAnsi="Times New Roman"/>
          <w:i/>
          <w:w w:val="105"/>
          <w:position w:val="8"/>
          <w:sz w:val="14"/>
        </w:rPr>
        <w:t xml:space="preserve">k   </w:t>
      </w:r>
      <w:r>
        <w:rPr>
          <w:rFonts w:ascii="Times New Roman" w:hAnsi="Times New Roman"/>
          <w:i/>
          <w:spacing w:val="25"/>
          <w:w w:val="105"/>
          <w:position w:val="8"/>
          <w:sz w:val="14"/>
        </w:rPr>
        <w:t xml:space="preserve"> </w:t>
      </w:r>
      <w:r>
        <w:rPr>
          <w:rFonts w:ascii="Lucida Sans Unicode" w:hAnsi="Lucida Sans Unicode"/>
          <w:w w:val="105"/>
          <w:sz w:val="20"/>
        </w:rPr>
        <w:t>)]</w:t>
      </w:r>
      <w:r>
        <w:rPr>
          <w:rFonts w:ascii="Lucida Sans Unicode" w:hAnsi="Lucida Sans Unicode"/>
          <w:spacing w:val="-23"/>
          <w:w w:val="105"/>
          <w:sz w:val="20"/>
        </w:rPr>
        <w:t xml:space="preserve"> </w:t>
      </w:r>
      <w:r>
        <w:rPr>
          <w:rFonts w:ascii="Lucida Sans Unicode" w:hAnsi="Lucida Sans Unicode"/>
          <w:w w:val="105"/>
          <w:sz w:val="20"/>
        </w:rPr>
        <w:t>=</w:t>
      </w:r>
      <w:r>
        <w:rPr>
          <w:rFonts w:ascii="Lucida Sans Unicode" w:hAnsi="Lucida Sans Unicode"/>
          <w:spacing w:val="-24"/>
          <w:w w:val="105"/>
          <w:sz w:val="20"/>
        </w:rPr>
        <w:t xml:space="preserve"> </w:t>
      </w:r>
      <w:r>
        <w:rPr>
          <w:rFonts w:ascii="Times New Roman" w:hAnsi="Times New Roman"/>
          <w:w w:val="105"/>
          <w:sz w:val="20"/>
        </w:rPr>
        <w:t>1</w:t>
      </w:r>
    </w:p>
    <w:p w:rsidR="006347B9" w:rsidRPr="006347B9" w:rsidRDefault="006347B9" w:rsidP="006347B9">
      <w:pPr>
        <w:ind w:leftChars="100" w:left="2310" w:hangingChars="1000" w:hanging="2100"/>
        <w:rPr>
          <w:rFonts w:ascii="Arial" w:hAnsi="Arial" w:cs="Arial" w:hint="eastAsia"/>
          <w:color w:val="222222"/>
        </w:rPr>
      </w:pPr>
    </w:p>
    <w:p w:rsidR="006347B9" w:rsidRDefault="006347B9" w:rsidP="006347B9">
      <w:pPr>
        <w:ind w:leftChars="100" w:left="2310" w:hangingChars="1000" w:hanging="2100"/>
        <w:rPr>
          <w:noProof/>
        </w:rPr>
      </w:pPr>
      <w:r>
        <w:rPr>
          <w:rFonts w:ascii="Arial" w:hAnsi="Arial" w:cs="Arial" w:hint="eastAsia"/>
          <w:color w:val="222222"/>
        </w:rPr>
        <w:t>其中</w:t>
      </w:r>
      <w:r>
        <w:rPr>
          <w:rFonts w:ascii="Times New Roman" w:hAnsi="Times New Roman"/>
          <w:b/>
          <w:spacing w:val="2"/>
          <w:w w:val="105"/>
          <w:sz w:val="20"/>
        </w:rPr>
        <w:t>Exp</w:t>
      </w:r>
      <w:r>
        <w:rPr>
          <w:rFonts w:ascii="Times New Roman" w:hAnsi="Times New Roman"/>
          <w:spacing w:val="2"/>
          <w:w w:val="105"/>
          <w:position w:val="8"/>
          <w:sz w:val="14"/>
        </w:rPr>
        <w:t>Correct</w:t>
      </w:r>
      <w:r>
        <w:rPr>
          <w:rFonts w:ascii="Lucida Sans Unicode" w:hAnsi="Lucida Sans Unicode"/>
          <w:spacing w:val="2"/>
          <w:w w:val="105"/>
          <w:sz w:val="20"/>
        </w:rPr>
        <w:t>(</w:t>
      </w:r>
      <w:r>
        <w:rPr>
          <w:rFonts w:ascii="Calibri" w:hAnsi="Calibri"/>
          <w:i/>
          <w:spacing w:val="2"/>
          <w:w w:val="105"/>
          <w:sz w:val="20"/>
        </w:rPr>
        <w:t>λ</w:t>
      </w:r>
      <w:r>
        <w:rPr>
          <w:rFonts w:ascii="Arial" w:hAnsi="Arial"/>
          <w:i/>
          <w:spacing w:val="2"/>
          <w:w w:val="105"/>
          <w:sz w:val="20"/>
        </w:rPr>
        <w:t>,</w:t>
      </w:r>
      <w:r>
        <w:rPr>
          <w:rFonts w:ascii="Arial" w:hAnsi="Arial"/>
          <w:i/>
          <w:spacing w:val="-38"/>
          <w:w w:val="105"/>
          <w:sz w:val="20"/>
        </w:rPr>
        <w:t xml:space="preserve"> </w:t>
      </w:r>
      <w:r>
        <w:rPr>
          <w:rFonts w:ascii="Times New Roman" w:hAnsi="Times New Roman"/>
          <w:i/>
          <w:w w:val="105"/>
          <w:sz w:val="20"/>
        </w:rPr>
        <w:t>n</w:t>
      </w:r>
      <w:r>
        <w:rPr>
          <w:rFonts w:ascii="Arial" w:hAnsi="Arial"/>
          <w:i/>
          <w:w w:val="105"/>
          <w:sz w:val="20"/>
        </w:rPr>
        <w:t>,</w:t>
      </w:r>
      <w:r>
        <w:rPr>
          <w:rFonts w:ascii="Arial" w:hAnsi="Arial"/>
          <w:i/>
          <w:spacing w:val="-38"/>
          <w:w w:val="105"/>
          <w:sz w:val="20"/>
        </w:rPr>
        <w:t xml:space="preserve"> </w:t>
      </w:r>
      <w:r>
        <w:rPr>
          <w:rFonts w:ascii="Times New Roman" w:hAnsi="Times New Roman"/>
          <w:i/>
          <w:spacing w:val="2"/>
          <w:w w:val="105"/>
          <w:sz w:val="20"/>
        </w:rPr>
        <w:t>m</w:t>
      </w:r>
      <w:r>
        <w:rPr>
          <w:rFonts w:ascii="Times New Roman" w:hAnsi="Times New Roman"/>
          <w:spacing w:val="2"/>
          <w:w w:val="105"/>
          <w:position w:val="-2"/>
          <w:sz w:val="14"/>
        </w:rPr>
        <w:t>0</w:t>
      </w:r>
      <w:r>
        <w:rPr>
          <w:rFonts w:ascii="Arial" w:hAnsi="Arial"/>
          <w:i/>
          <w:spacing w:val="2"/>
          <w:w w:val="105"/>
          <w:sz w:val="20"/>
        </w:rPr>
        <w:t>,</w:t>
      </w:r>
      <w:r>
        <w:rPr>
          <w:rFonts w:ascii="Arial" w:hAnsi="Arial"/>
          <w:i/>
          <w:spacing w:val="-38"/>
          <w:w w:val="105"/>
          <w:sz w:val="20"/>
        </w:rPr>
        <w:t xml:space="preserve"> </w:t>
      </w:r>
      <w:r>
        <w:rPr>
          <w:rFonts w:ascii="Lucida Sans Unicode" w:hAnsi="Lucida Sans Unicode"/>
          <w:w w:val="105"/>
          <w:sz w:val="20"/>
        </w:rPr>
        <w:t>{</w:t>
      </w:r>
      <w:r>
        <w:rPr>
          <w:rFonts w:ascii="Times New Roman" w:hAnsi="Times New Roman"/>
          <w:i/>
          <w:w w:val="105"/>
          <w:sz w:val="20"/>
        </w:rPr>
        <w:t>u</w:t>
      </w:r>
      <w:r>
        <w:rPr>
          <w:rFonts w:ascii="Times New Roman" w:hAnsi="Times New Roman"/>
          <w:i/>
          <w:w w:val="105"/>
          <w:position w:val="-2"/>
          <w:sz w:val="14"/>
        </w:rPr>
        <w:t>i</w:t>
      </w:r>
      <w:r>
        <w:rPr>
          <w:rFonts w:ascii="Lucida Sans Unicode" w:hAnsi="Lucida Sans Unicode"/>
          <w:w w:val="105"/>
          <w:sz w:val="20"/>
        </w:rPr>
        <w:t>}</w:t>
      </w:r>
      <w:r>
        <w:rPr>
          <w:rFonts w:ascii="Times New Roman" w:hAnsi="Times New Roman"/>
          <w:i/>
          <w:w w:val="105"/>
          <w:position w:val="-5"/>
          <w:sz w:val="14"/>
        </w:rPr>
        <w:t>i</w:t>
      </w:r>
      <w:r>
        <w:rPr>
          <w:rFonts w:ascii="Lucida Sans Unicode" w:hAnsi="Lucida Sans Unicode"/>
          <w:w w:val="105"/>
          <w:position w:val="-5"/>
          <w:sz w:val="14"/>
        </w:rPr>
        <w:t>=</w:t>
      </w:r>
      <w:r>
        <w:rPr>
          <w:rFonts w:ascii="Times New Roman" w:hAnsi="Times New Roman"/>
          <w:w w:val="105"/>
          <w:position w:val="-5"/>
          <w:sz w:val="14"/>
        </w:rPr>
        <w:t>1</w:t>
      </w:r>
      <w:r>
        <w:rPr>
          <w:rFonts w:ascii="Lucida Sans Unicode" w:hAnsi="Lucida Sans Unicode"/>
          <w:w w:val="105"/>
          <w:sz w:val="20"/>
        </w:rPr>
        <w:t>)</w:t>
      </w:r>
      <w:r w:rsidRPr="006347B9">
        <w:rPr>
          <w:rFonts w:ascii="Arial" w:hAnsi="Arial" w:cs="Arial"/>
          <w:color w:val="222222"/>
          <w:sz w:val="36"/>
          <w:szCs w:val="36"/>
        </w:rPr>
        <w:t xml:space="preserve"> </w:t>
      </w:r>
      <w:r w:rsidRPr="006347B9">
        <w:rPr>
          <w:rFonts w:ascii="Arial" w:hAnsi="Arial" w:cs="Arial"/>
          <w:color w:val="222222"/>
        </w:rPr>
        <w:t>被定义为</w:t>
      </w:r>
      <w:r>
        <w:rPr>
          <w:rFonts w:ascii="Arial" w:hAnsi="Arial" w:cs="Arial" w:hint="eastAsia"/>
          <w:color w:val="222222"/>
        </w:rPr>
        <w:t>试验</w:t>
      </w:r>
    </w:p>
    <w:p w:rsidR="006347B9" w:rsidRDefault="006347B9" w:rsidP="006347B9">
      <w:pPr>
        <w:ind w:leftChars="100" w:left="2310" w:hangingChars="1000" w:hanging="2100"/>
        <w:rPr>
          <w:rFonts w:ascii="Arial" w:hAnsi="Arial" w:cs="Arial"/>
          <w:color w:val="222222"/>
        </w:rPr>
      </w:pPr>
      <w:r>
        <w:rPr>
          <w:noProof/>
        </w:rPr>
        <w:drawing>
          <wp:inline distT="0" distB="0" distL="0" distR="0" wp14:anchorId="547E5111" wp14:editId="79C08198">
            <wp:extent cx="2385267" cy="172989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267" cy="1729890"/>
                    </a:xfrm>
                    <a:prstGeom prst="rect">
                      <a:avLst/>
                    </a:prstGeom>
                  </pic:spPr>
                </pic:pic>
              </a:graphicData>
            </a:graphic>
          </wp:inline>
        </w:drawing>
      </w:r>
    </w:p>
    <w:p w:rsidR="006347B9" w:rsidRDefault="006347B9" w:rsidP="006347B9">
      <w:pPr>
        <w:ind w:leftChars="100" w:left="2310" w:hangingChars="1000" w:hanging="2100"/>
        <w:rPr>
          <w:rFonts w:ascii="Arial" w:hAnsi="Arial" w:cs="Arial"/>
          <w:color w:val="222222"/>
        </w:rPr>
      </w:pPr>
      <w:r>
        <w:rPr>
          <w:rFonts w:ascii="Arial" w:hAnsi="Arial" w:cs="Arial"/>
          <w:color w:val="222222"/>
        </w:rPr>
        <w:t>与</w:t>
      </w:r>
      <w:r>
        <w:rPr>
          <w:rFonts w:ascii="Arial" w:hAnsi="Arial" w:cs="Arial"/>
          <w:color w:val="222222"/>
        </w:rPr>
        <w:t>{M0</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Mk}</w:t>
      </w:r>
      <w:r>
        <w:rPr>
          <w:rFonts w:ascii="Arial" w:hAnsi="Arial" w:cs="Arial"/>
          <w:color w:val="222222"/>
        </w:rPr>
        <w:t>定义如上。</w:t>
      </w:r>
      <w:r>
        <w:rPr>
          <w:rFonts w:ascii="Arial" w:hAnsi="Arial" w:cs="Arial"/>
          <w:color w:val="222222"/>
        </w:rPr>
        <w:t xml:space="preserve"> </w:t>
      </w:r>
      <w:r>
        <w:rPr>
          <w:rFonts w:ascii="Arial" w:hAnsi="Arial" w:cs="Arial"/>
          <w:color w:val="222222"/>
        </w:rPr>
        <w:t>换句话说，如果更新正确地转换</w:t>
      </w:r>
      <w:r>
        <w:rPr>
          <w:rFonts w:ascii="Arial" w:hAnsi="Arial" w:cs="Arial"/>
          <w:color w:val="222222"/>
        </w:rPr>
        <w:t>f</w:t>
      </w:r>
      <w:r>
        <w:rPr>
          <w:rFonts w:ascii="Arial" w:hAnsi="Arial" w:cs="Arial"/>
          <w:color w:val="222222"/>
        </w:rPr>
        <w:t>所定义的</w:t>
      </w:r>
      <w:r>
        <w:rPr>
          <w:rFonts w:ascii="Arial" w:hAnsi="Arial" w:cs="Arial"/>
          <w:color w:val="222222"/>
        </w:rPr>
        <w:t>f</w:t>
      </w:r>
      <w:r>
        <w:rPr>
          <w:rFonts w:ascii="Arial" w:hAnsi="Arial" w:cs="Arial"/>
          <w:color w:val="222222"/>
        </w:rPr>
        <w:t>，那么</w:t>
      </w:r>
      <w:r>
        <w:rPr>
          <w:rFonts w:ascii="Arial" w:hAnsi="Arial" w:cs="Arial"/>
          <w:color w:val="222222"/>
        </w:rPr>
        <w:t>PVORM</w:t>
      </w:r>
      <w:r>
        <w:rPr>
          <w:rFonts w:ascii="Arial" w:hAnsi="Arial" w:cs="Arial" w:hint="eastAsia"/>
          <w:color w:val="222222"/>
        </w:rPr>
        <w:t>是正确的，</w:t>
      </w:r>
      <w:r>
        <w:rPr>
          <w:rFonts w:ascii="Arial" w:hAnsi="Arial" w:cs="Arial" w:hint="eastAsia"/>
          <w:color w:val="222222"/>
        </w:rPr>
        <w:t>Ver</w:t>
      </w:r>
      <w:r>
        <w:rPr>
          <w:rFonts w:ascii="Arial" w:hAnsi="Arial" w:cs="Arial" w:hint="eastAsia"/>
          <w:color w:val="222222"/>
        </w:rPr>
        <w:t>将验证这些更新。</w:t>
      </w:r>
    </w:p>
    <w:p w:rsidR="006347B9" w:rsidRDefault="006347B9" w:rsidP="006347B9">
      <w:pPr>
        <w:ind w:leftChars="100" w:left="2310" w:hangingChars="1000" w:hanging="2100"/>
        <w:rPr>
          <w:rFonts w:ascii="Arial" w:hAnsi="Arial" w:cs="Arial" w:hint="eastAsia"/>
          <w:color w:val="222222"/>
        </w:rPr>
      </w:pPr>
    </w:p>
    <w:p w:rsidR="006347B9" w:rsidRDefault="006347B9" w:rsidP="006347B9">
      <w:pPr>
        <w:widowControl/>
        <w:jc w:val="left"/>
        <w:rPr>
          <w:rFonts w:ascii="宋体" w:eastAsia="宋体" w:hAnsi="宋体" w:cs="宋体"/>
          <w:kern w:val="0"/>
          <w:sz w:val="24"/>
          <w:szCs w:val="24"/>
        </w:rPr>
      </w:pPr>
      <w:r w:rsidRPr="006347B9">
        <w:rPr>
          <w:rFonts w:ascii="Arial" w:hAnsi="Arial" w:cs="Arial" w:hint="eastAsia"/>
          <w:b/>
          <w:color w:val="222222"/>
        </w:rPr>
        <w:t>不确定性。</w:t>
      </w:r>
      <w:r w:rsidRPr="006347B9">
        <w:rPr>
          <w:rFonts w:ascii="宋体" w:eastAsia="宋体" w:hAnsi="宋体" w:cs="宋体"/>
          <w:kern w:val="0"/>
          <w:sz w:val="24"/>
          <w:szCs w:val="24"/>
        </w:rPr>
        <w:t>Solidus需要一个能够在新的环境中实现ORAM保证的结构，即使是适应性的对手也是如此。直观上，我们要求PVORM保证任何两个自适应选择的有效更新序列都不会导致难以区分的输出。在形式上，我们说如果对于所有的PPT对手A来说PVORM是没有意义的，那么对于所有的n∈N，m0和U，都有一个可以忽略的negl（λ）</w:t>
      </w:r>
    </w:p>
    <w:p w:rsidR="006347B9" w:rsidRDefault="006347B9" w:rsidP="006347B9">
      <w:pPr>
        <w:widowControl/>
        <w:jc w:val="left"/>
        <w:rPr>
          <w:noProof/>
        </w:rPr>
      </w:pPr>
      <w:r>
        <w:rPr>
          <w:noProof/>
        </w:rPr>
        <w:drawing>
          <wp:inline distT="0" distB="0" distL="0" distR="0" wp14:anchorId="4FBFDFA1" wp14:editId="20FF22DA">
            <wp:extent cx="2682472" cy="624894"/>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624894"/>
                    </a:xfrm>
                    <a:prstGeom prst="rect">
                      <a:avLst/>
                    </a:prstGeom>
                  </pic:spPr>
                </pic:pic>
              </a:graphicData>
            </a:graphic>
          </wp:inline>
        </w:drawing>
      </w:r>
      <w:r>
        <w:rPr>
          <w:rFonts w:ascii="宋体" w:eastAsia="宋体" w:hAnsi="宋体" w:cs="宋体" w:hint="eastAsia"/>
          <w:kern w:val="0"/>
          <w:sz w:val="24"/>
          <w:szCs w:val="24"/>
        </w:rPr>
        <w:t>其中</w:t>
      </w:r>
      <w:r w:rsidRPr="006347B9">
        <w:rPr>
          <w:noProof/>
        </w:rPr>
        <w:t xml:space="preserve"> </w:t>
      </w:r>
      <w:r>
        <w:rPr>
          <w:noProof/>
        </w:rPr>
        <w:drawing>
          <wp:inline distT="0" distB="0" distL="0" distR="0" wp14:anchorId="7A20DA9B" wp14:editId="076D33B2">
            <wp:extent cx="2110923" cy="1013548"/>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0923" cy="1013548"/>
                    </a:xfrm>
                    <a:prstGeom prst="rect">
                      <a:avLst/>
                    </a:prstGeom>
                  </pic:spPr>
                </pic:pic>
              </a:graphicData>
            </a:graphic>
          </wp:inline>
        </w:drawing>
      </w:r>
    </w:p>
    <w:p w:rsidR="00DF2D84" w:rsidRDefault="00DF2D84" w:rsidP="006347B9">
      <w:pPr>
        <w:widowControl/>
        <w:jc w:val="left"/>
        <w:rPr>
          <w:rFonts w:ascii="Arial" w:hAnsi="Arial" w:cs="Arial"/>
          <w:color w:val="222222"/>
        </w:rPr>
      </w:pPr>
      <w:r>
        <w:rPr>
          <w:rFonts w:ascii="Arial" w:hAnsi="Arial" w:cs="Arial"/>
          <w:color w:val="222222"/>
        </w:rPr>
        <w:t>其中</w:t>
      </w:r>
      <w:r>
        <w:rPr>
          <w:rFonts w:ascii="Arial" w:hAnsi="Arial" w:cs="Arial"/>
          <w:color w:val="222222"/>
        </w:rPr>
        <w:t>Ob</w:t>
      </w:r>
      <w:r>
        <w:rPr>
          <w:rFonts w:ascii="Arial" w:hAnsi="Arial" w:cs="Arial"/>
          <w:color w:val="222222"/>
        </w:rPr>
        <w:t>，</w:t>
      </w:r>
      <w:r>
        <w:rPr>
          <w:rFonts w:ascii="Arial" w:hAnsi="Arial" w:cs="Arial"/>
          <w:color w:val="222222"/>
        </w:rPr>
        <w:t>sk</w:t>
      </w:r>
      <w:r>
        <w:rPr>
          <w:rFonts w:ascii="Arial" w:hAnsi="Arial" w:cs="Arial"/>
          <w:color w:val="222222"/>
        </w:rPr>
        <w:t>，</w:t>
      </w:r>
      <w:r>
        <w:rPr>
          <w:rFonts w:ascii="Arial" w:hAnsi="Arial" w:cs="Arial"/>
          <w:color w:val="222222"/>
        </w:rPr>
        <w:t>C</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）是初始状态为</w:t>
      </w:r>
      <w:r>
        <w:rPr>
          <w:rFonts w:ascii="Arial" w:hAnsi="Arial" w:cs="Arial"/>
          <w:color w:val="222222"/>
        </w:rPr>
        <w:t>S←C</w:t>
      </w:r>
      <w:r>
        <w:rPr>
          <w:rFonts w:ascii="Arial" w:hAnsi="Arial" w:cs="Arial"/>
          <w:color w:val="222222"/>
        </w:rPr>
        <w:t>的有状态预言者。输入（</w:t>
      </w:r>
      <w:r>
        <w:rPr>
          <w:rFonts w:ascii="Arial" w:hAnsi="Arial" w:cs="Arial"/>
          <w:color w:val="222222"/>
        </w:rPr>
        <w:t>u0</w:t>
      </w:r>
      <w:r>
        <w:rPr>
          <w:rFonts w:ascii="Arial" w:hAnsi="Arial" w:cs="Arial"/>
          <w:color w:val="222222"/>
        </w:rPr>
        <w:t>，</w:t>
      </w:r>
      <w:r>
        <w:rPr>
          <w:rFonts w:ascii="Arial" w:hAnsi="Arial" w:cs="Arial"/>
          <w:color w:val="222222"/>
        </w:rPr>
        <w:t>u1</w:t>
      </w:r>
      <w:r>
        <w:rPr>
          <w:rFonts w:ascii="Arial" w:hAnsi="Arial" w:cs="Arial"/>
          <w:color w:val="222222"/>
        </w:rPr>
        <w:t>），</w:t>
      </w:r>
      <w:r>
        <w:rPr>
          <w:rFonts w:ascii="Arial" w:hAnsi="Arial" w:cs="Arial"/>
          <w:color w:val="222222"/>
        </w:rPr>
        <w:t>Ob</w:t>
      </w:r>
      <w:r>
        <w:rPr>
          <w:rFonts w:ascii="Arial" w:hAnsi="Arial" w:cs="Arial"/>
          <w:color w:val="222222"/>
        </w:rPr>
        <w:t>，</w:t>
      </w:r>
      <w:r>
        <w:rPr>
          <w:rFonts w:ascii="Arial" w:hAnsi="Arial" w:cs="Arial"/>
          <w:color w:val="222222"/>
        </w:rPr>
        <w:t>sk</w:t>
      </w:r>
      <w:r>
        <w:rPr>
          <w:rFonts w:ascii="Arial" w:hAnsi="Arial" w:cs="Arial"/>
          <w:color w:val="222222"/>
        </w:rPr>
        <w:t>，</w:t>
      </w:r>
      <w:r>
        <w:rPr>
          <w:rFonts w:ascii="Arial" w:hAnsi="Arial" w:cs="Arial"/>
          <w:color w:val="222222"/>
        </w:rPr>
        <w:t>C</w:t>
      </w:r>
      <w:r>
        <w:rPr>
          <w:rFonts w:ascii="Arial" w:hAnsi="Arial" w:cs="Arial"/>
          <w:color w:val="222222"/>
        </w:rPr>
        <w:t>执行（</w:t>
      </w:r>
      <w:r>
        <w:rPr>
          <w:rFonts w:ascii="Arial" w:hAnsi="Arial" w:cs="Arial"/>
          <w:color w:val="222222"/>
        </w:rPr>
        <w:t>Cr</w:t>
      </w:r>
      <w:r>
        <w:rPr>
          <w:rFonts w:ascii="Arial" w:hAnsi="Arial" w:cs="Arial"/>
          <w:color w:val="222222"/>
        </w:rPr>
        <w:t>，</w:t>
      </w:r>
      <w:r>
        <w:rPr>
          <w:rFonts w:ascii="Arial" w:hAnsi="Arial" w:cs="Arial"/>
          <w:color w:val="222222"/>
        </w:rPr>
        <w:t>e</w:t>
      </w:r>
      <w:r>
        <w:rPr>
          <w:rFonts w:ascii="Arial" w:hAnsi="Arial" w:cs="Arial"/>
          <w:color w:val="222222"/>
        </w:rPr>
        <w:t>，证明）</w:t>
      </w:r>
      <w:r>
        <w:rPr>
          <w:rFonts w:ascii="Arial" w:hAnsi="Arial" w:cs="Arial"/>
          <w:color w:val="222222"/>
        </w:rPr>
        <w:t xml:space="preserve">← - </w:t>
      </w:r>
      <w:r>
        <w:rPr>
          <w:rFonts w:ascii="Arial" w:hAnsi="Arial" w:cs="Arial"/>
          <w:color w:val="222222"/>
        </w:rPr>
        <w:t>更新</w:t>
      </w:r>
      <w:r>
        <w:rPr>
          <w:rFonts w:ascii="Arial" w:hAnsi="Arial" w:cs="Arial"/>
          <w:color w:val="222222"/>
        </w:rPr>
        <w:t xml:space="preserve"> </w:t>
      </w:r>
      <w:r>
        <w:rPr>
          <w:rFonts w:ascii="Arial" w:hAnsi="Arial" w:cs="Arial"/>
          <w:color w:val="222222"/>
        </w:rPr>
        <w:t>，</w:t>
      </w:r>
      <w:r>
        <w:rPr>
          <w:rFonts w:ascii="Arial" w:hAnsi="Arial" w:cs="Arial"/>
          <w:color w:val="222222"/>
        </w:rPr>
        <w:t>S</w:t>
      </w:r>
      <w:r>
        <w:rPr>
          <w:rFonts w:ascii="Arial" w:hAnsi="Arial" w:cs="Arial"/>
          <w:color w:val="222222"/>
        </w:rPr>
        <w:t>），更新</w:t>
      </w:r>
      <w:r>
        <w:rPr>
          <w:rFonts w:ascii="Arial" w:hAnsi="Arial" w:cs="Arial"/>
          <w:color w:val="222222"/>
        </w:rPr>
        <w:t>S←Cr</w:t>
      </w:r>
      <w:r>
        <w:rPr>
          <w:rFonts w:ascii="Arial" w:hAnsi="Arial" w:cs="Arial"/>
          <w:color w:val="222222"/>
        </w:rPr>
        <w:t>，并返回（</w:t>
      </w:r>
      <w:r>
        <w:rPr>
          <w:rFonts w:ascii="Arial" w:hAnsi="Arial" w:cs="Arial"/>
          <w:color w:val="222222"/>
        </w:rPr>
        <w:t>Cr</w:t>
      </w:r>
      <w:r>
        <w:rPr>
          <w:rFonts w:ascii="Arial" w:hAnsi="Arial" w:cs="Arial"/>
          <w:color w:val="222222"/>
        </w:rPr>
        <w:t>，</w:t>
      </w:r>
      <w:r>
        <w:rPr>
          <w:rFonts w:ascii="Arial" w:hAnsi="Arial" w:cs="Arial"/>
          <w:color w:val="222222"/>
        </w:rPr>
        <w:t>e</w:t>
      </w:r>
      <w:r>
        <w:rPr>
          <w:rFonts w:ascii="Arial" w:hAnsi="Arial" w:cs="Arial"/>
          <w:color w:val="222222"/>
        </w:rPr>
        <w:t>，证明）。</w:t>
      </w:r>
      <w:r>
        <w:rPr>
          <w:rFonts w:ascii="Arial" w:hAnsi="Arial" w:cs="Arial"/>
          <w:color w:val="222222"/>
        </w:rPr>
        <w:t xml:space="preserve"> </w:t>
      </w:r>
      <w:r>
        <w:rPr>
          <w:rFonts w:ascii="Arial" w:hAnsi="Arial" w:cs="Arial"/>
          <w:color w:val="222222"/>
        </w:rPr>
        <w:t>如果任何</w:t>
      </w:r>
      <w:r>
        <w:rPr>
          <w:rFonts w:ascii="Arial" w:hAnsi="Arial" w:cs="Arial"/>
          <w:color w:val="222222"/>
        </w:rPr>
        <w:t>Cr</w:t>
      </w:r>
      <w:r>
        <w:rPr>
          <w:rFonts w:ascii="Arial" w:hAnsi="Arial" w:cs="Arial"/>
          <w:color w:val="222222"/>
        </w:rPr>
        <w:t>未定义，则实验中止。</w:t>
      </w:r>
    </w:p>
    <w:p w:rsidR="00D243D2" w:rsidRPr="00D243D2" w:rsidRDefault="00DF2D84" w:rsidP="006347B9">
      <w:pPr>
        <w:widowControl/>
        <w:jc w:val="left"/>
        <w:rPr>
          <w:rFonts w:ascii="Arial" w:hAnsi="Arial" w:cs="Arial" w:hint="eastAsia"/>
          <w:color w:val="222222"/>
        </w:rPr>
      </w:pPr>
      <w:r>
        <w:rPr>
          <w:rFonts w:ascii="宋体" w:eastAsia="宋体" w:hAnsi="宋体" w:cs="宋体" w:hint="eastAsia"/>
          <w:kern w:val="0"/>
          <w:sz w:val="24"/>
          <w:szCs w:val="24"/>
        </w:rPr>
        <w:t xml:space="preserve">    </w:t>
      </w:r>
      <w:r>
        <w:rPr>
          <w:rFonts w:ascii="Arial" w:hAnsi="Arial" w:cs="Arial"/>
          <w:color w:val="222222"/>
        </w:rPr>
        <w:t>这个定义是</w:t>
      </w:r>
      <w:r>
        <w:rPr>
          <w:rFonts w:ascii="Arial" w:hAnsi="Arial" w:cs="Arial"/>
          <w:color w:val="222222"/>
        </w:rPr>
        <w:t>ORAM</w:t>
      </w:r>
      <w:r>
        <w:rPr>
          <w:rFonts w:ascii="Arial" w:hAnsi="Arial" w:cs="Arial"/>
          <w:color w:val="222222"/>
        </w:rPr>
        <w:t>文献中提出的适应性版本。</w:t>
      </w:r>
    </w:p>
    <w:p w:rsidR="006347B9" w:rsidRDefault="006347B9" w:rsidP="00D243D2">
      <w:pPr>
        <w:rPr>
          <w:rFonts w:ascii="Arial" w:hAnsi="Arial" w:cs="Arial"/>
          <w:color w:val="222222"/>
        </w:rPr>
      </w:pPr>
    </w:p>
    <w:p w:rsidR="00D243D2" w:rsidRDefault="00D243D2" w:rsidP="00D243D2">
      <w:pPr>
        <w:rPr>
          <w:rFonts w:ascii="Arial" w:hAnsi="Arial" w:cs="Arial"/>
          <w:color w:val="222222"/>
        </w:rPr>
      </w:pPr>
      <w:r>
        <w:rPr>
          <w:rFonts w:ascii="Arial" w:hAnsi="Arial" w:cs="Arial" w:hint="eastAsia"/>
          <w:color w:val="222222"/>
        </w:rPr>
        <w:t>公共可验证性。</w:t>
      </w:r>
      <w:r>
        <w:rPr>
          <w:rFonts w:ascii="Arial" w:hAnsi="Arial" w:cs="Arial"/>
          <w:color w:val="222222"/>
        </w:rPr>
        <w:t>我们的安全定义的最后一部分是公开的可验证性。</w:t>
      </w:r>
      <w:r>
        <w:rPr>
          <w:rFonts w:ascii="Arial" w:hAnsi="Arial" w:cs="Arial"/>
          <w:color w:val="222222"/>
        </w:rPr>
        <w:t xml:space="preserve"> </w:t>
      </w:r>
      <w:r>
        <w:rPr>
          <w:rFonts w:ascii="Arial" w:hAnsi="Arial" w:cs="Arial"/>
          <w:color w:val="222222"/>
        </w:rPr>
        <w:t>直观地说，我们要求每个更新都能证明所执行的更新是有效的并且是所声称的更新。</w:t>
      </w:r>
      <w:r>
        <w:rPr>
          <w:rFonts w:ascii="Arial" w:hAnsi="Arial" w:cs="Arial"/>
          <w:color w:val="222222"/>
        </w:rPr>
        <w:t xml:space="preserve"> </w:t>
      </w:r>
      <w:r>
        <w:rPr>
          <w:rFonts w:ascii="Arial" w:hAnsi="Arial" w:cs="Arial"/>
          <w:color w:val="222222"/>
        </w:rPr>
        <w:t>对于所有</w:t>
      </w:r>
      <w:r>
        <w:rPr>
          <w:rFonts w:ascii="Arial" w:hAnsi="Arial" w:cs="Arial"/>
          <w:color w:val="222222"/>
        </w:rPr>
        <w:t>PPT</w:t>
      </w:r>
      <w:r>
        <w:rPr>
          <w:rFonts w:ascii="Arial" w:hAnsi="Arial" w:cs="Arial"/>
          <w:color w:val="222222"/>
        </w:rPr>
        <w:t>对手来说，</w:t>
      </w:r>
      <w:r>
        <w:rPr>
          <w:rFonts w:ascii="Arial" w:hAnsi="Arial" w:cs="Arial"/>
          <w:color w:val="222222"/>
        </w:rPr>
        <w:t>PVORM</w:t>
      </w:r>
      <w:r>
        <w:rPr>
          <w:rFonts w:ascii="Arial" w:hAnsi="Arial" w:cs="Arial"/>
          <w:color w:val="222222"/>
        </w:rPr>
        <w:t>正式可以公开验证：</w:t>
      </w:r>
      <w:r>
        <w:rPr>
          <w:rFonts w:ascii="Arial" w:hAnsi="Arial" w:cs="Arial" w:hint="eastAsia"/>
          <w:color w:val="222222"/>
        </w:rPr>
        <w:t xml:space="preserve"> </w:t>
      </w:r>
      <w:r w:rsidRPr="00D243D2">
        <w:rPr>
          <w:rFonts w:ascii="Arial" w:hAnsi="Arial" w:cs="Arial" w:hint="eastAsia"/>
          <w:color w:val="222222"/>
        </w:rPr>
        <w:t>Pr[ExpPubVer(A,</w:t>
      </w:r>
      <w:r w:rsidRPr="00D243D2">
        <w:rPr>
          <w:rFonts w:ascii="Arial" w:hAnsi="Arial" w:cs="Arial" w:hint="eastAsia"/>
          <w:color w:val="222222"/>
        </w:rPr>
        <w:t>λ</w:t>
      </w:r>
      <w:r w:rsidRPr="00D243D2">
        <w:rPr>
          <w:rFonts w:ascii="Arial" w:hAnsi="Arial" w:cs="Arial" w:hint="eastAsia"/>
          <w:color w:val="222222"/>
        </w:rPr>
        <w:t>,n)]</w:t>
      </w:r>
      <w:r w:rsidRPr="00D243D2">
        <w:rPr>
          <w:rFonts w:ascii="Arial" w:hAnsi="Arial" w:cs="Arial" w:hint="eastAsia"/>
          <w:color w:val="222222"/>
        </w:rPr>
        <w:t>≤</w:t>
      </w:r>
      <w:r w:rsidRPr="00D243D2">
        <w:rPr>
          <w:rFonts w:ascii="Arial" w:hAnsi="Arial" w:cs="Arial" w:hint="eastAsia"/>
          <w:color w:val="222222"/>
        </w:rPr>
        <w:t>negl(</w:t>
      </w:r>
      <w:r w:rsidRPr="00D243D2">
        <w:rPr>
          <w:rFonts w:ascii="Arial" w:hAnsi="Arial" w:cs="Arial" w:hint="eastAsia"/>
          <w:color w:val="222222"/>
        </w:rPr>
        <w:t>λ</w:t>
      </w:r>
      <w:r w:rsidRPr="00D243D2">
        <w:rPr>
          <w:rFonts w:ascii="Arial" w:hAnsi="Arial" w:cs="Arial" w:hint="eastAsia"/>
          <w:color w:val="222222"/>
        </w:rPr>
        <w:t>)</w:t>
      </w:r>
    </w:p>
    <w:p w:rsidR="00D243D2" w:rsidRDefault="00D243D2" w:rsidP="00D243D2">
      <w:pPr>
        <w:rPr>
          <w:rFonts w:ascii="Arial" w:hAnsi="Arial" w:cs="Arial"/>
          <w:color w:val="222222"/>
        </w:rPr>
      </w:pPr>
      <w:r>
        <w:rPr>
          <w:rFonts w:ascii="Arial" w:hAnsi="Arial" w:cs="Arial" w:hint="eastAsia"/>
          <w:color w:val="222222"/>
        </w:rPr>
        <w:t>其中</w:t>
      </w:r>
      <w:r w:rsidRPr="00D243D2">
        <w:rPr>
          <w:rFonts w:ascii="Arial" w:hAnsi="Arial" w:cs="Arial"/>
          <w:color w:val="222222"/>
        </w:rPr>
        <w:t>ExpPubVer(A,λ,n)</w:t>
      </w:r>
      <w:r>
        <w:rPr>
          <w:rFonts w:ascii="Arial" w:hAnsi="Arial" w:cs="Arial" w:hint="eastAsia"/>
          <w:color w:val="222222"/>
        </w:rPr>
        <w:t>被定义为：</w:t>
      </w:r>
    </w:p>
    <w:p w:rsidR="00D243D2" w:rsidRDefault="00D243D2" w:rsidP="00D243D2">
      <w:pPr>
        <w:rPr>
          <w:rFonts w:ascii="Arial" w:hAnsi="Arial" w:cs="Arial"/>
          <w:color w:val="222222"/>
        </w:rPr>
      </w:pPr>
      <w:r>
        <w:rPr>
          <w:noProof/>
        </w:rPr>
        <w:drawing>
          <wp:inline distT="0" distB="0" distL="0" distR="0" wp14:anchorId="59D5A26B" wp14:editId="0383D4BE">
            <wp:extent cx="2507197" cy="967824"/>
            <wp:effectExtent l="0" t="0" r="762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197" cy="967824"/>
                    </a:xfrm>
                    <a:prstGeom prst="rect">
                      <a:avLst/>
                    </a:prstGeom>
                  </pic:spPr>
                </pic:pic>
              </a:graphicData>
            </a:graphic>
          </wp:inline>
        </w:drawing>
      </w:r>
    </w:p>
    <w:p w:rsidR="00D243D2" w:rsidRDefault="00D243D2" w:rsidP="00D243D2">
      <w:pPr>
        <w:rPr>
          <w:rFonts w:ascii="Arial" w:hAnsi="Arial" w:cs="Arial"/>
          <w:color w:val="222222"/>
        </w:rPr>
      </w:pPr>
      <w:r>
        <w:rPr>
          <w:rFonts w:ascii="Arial" w:hAnsi="Arial" w:cs="Arial"/>
          <w:color w:val="222222"/>
        </w:rPr>
        <w:t>这对应于正确执行更新的</w:t>
      </w:r>
      <w:r>
        <w:rPr>
          <w:rFonts w:ascii="Arial" w:hAnsi="Arial" w:cs="Arial"/>
          <w:color w:val="222222"/>
        </w:rPr>
        <w:t>ZK</w:t>
      </w:r>
      <w:r>
        <w:rPr>
          <w:rFonts w:ascii="Arial" w:hAnsi="Arial" w:cs="Arial"/>
          <w:color w:val="222222"/>
        </w:rPr>
        <w:t>证明的可靠性。</w:t>
      </w:r>
    </w:p>
    <w:p w:rsidR="00D243D2" w:rsidRDefault="00D243D2" w:rsidP="00D243D2">
      <w:pPr>
        <w:rPr>
          <w:rFonts w:ascii="Arial" w:hAnsi="Arial" w:cs="Arial"/>
          <w:color w:val="222222"/>
        </w:rPr>
      </w:pPr>
    </w:p>
    <w:p w:rsidR="00D243D2" w:rsidRPr="004F45BE" w:rsidRDefault="00D243D2" w:rsidP="00D243D2">
      <w:pPr>
        <w:rPr>
          <w:b/>
          <w:sz w:val="28"/>
          <w:szCs w:val="28"/>
        </w:rPr>
      </w:pPr>
      <w:r w:rsidRPr="004F45BE">
        <w:rPr>
          <w:rFonts w:ascii="Arial" w:hAnsi="Arial" w:cs="Arial"/>
          <w:b/>
          <w:color w:val="222222"/>
          <w:sz w:val="28"/>
          <w:szCs w:val="28"/>
        </w:rPr>
        <w:t>4.2</w:t>
      </w:r>
      <w:r w:rsidR="004F45BE" w:rsidRPr="004F45BE">
        <w:rPr>
          <w:rFonts w:ascii="Arial" w:hAnsi="Arial" w:cs="Arial"/>
          <w:b/>
          <w:color w:val="222222"/>
          <w:sz w:val="28"/>
          <w:szCs w:val="28"/>
        </w:rPr>
        <w:t xml:space="preserve"> </w:t>
      </w:r>
      <w:r w:rsidR="004F45BE" w:rsidRPr="004F45BE">
        <w:rPr>
          <w:b/>
          <w:sz w:val="28"/>
          <w:szCs w:val="28"/>
        </w:rPr>
        <w:t>Solidus</w:t>
      </w:r>
      <w:r w:rsidR="004F45BE" w:rsidRPr="004F45BE">
        <w:rPr>
          <w:rFonts w:hint="eastAsia"/>
          <w:b/>
          <w:sz w:val="28"/>
          <w:szCs w:val="28"/>
        </w:rPr>
        <w:t>实例化</w:t>
      </w:r>
    </w:p>
    <w:p w:rsidR="004F45BE" w:rsidRDefault="004F45BE" w:rsidP="00D243D2">
      <w:pPr>
        <w:rPr>
          <w:rFonts w:ascii="Arial" w:hAnsi="Arial" w:cs="Arial"/>
          <w:color w:val="222222"/>
        </w:rPr>
      </w:pPr>
      <w:r>
        <w:rPr>
          <w:rFonts w:ascii="Arial" w:hAnsi="Arial" w:cs="Arial"/>
          <w:color w:val="222222"/>
        </w:rPr>
        <w:t>在</w:t>
      </w:r>
      <w:r>
        <w:rPr>
          <w:rFonts w:ascii="Arial" w:hAnsi="Arial" w:cs="Arial"/>
          <w:color w:val="222222"/>
        </w:rPr>
        <w:t>Solidus</w:t>
      </w:r>
      <w:r>
        <w:rPr>
          <w:rFonts w:ascii="Arial" w:hAnsi="Arial" w:cs="Arial"/>
          <w:color w:val="222222"/>
        </w:rPr>
        <w:t>中，我们通过将</w:t>
      </w:r>
      <w:r>
        <w:rPr>
          <w:rFonts w:ascii="Arial" w:hAnsi="Arial" w:cs="Arial"/>
          <w:color w:val="222222"/>
        </w:rPr>
        <w:t>Circuit ORAM</w:t>
      </w:r>
      <w:r>
        <w:rPr>
          <w:rFonts w:ascii="Arial" w:hAnsi="Arial" w:cs="Arial"/>
          <w:color w:val="222222"/>
        </w:rPr>
        <w:t>的结构与几个</w:t>
      </w:r>
      <w:r>
        <w:rPr>
          <w:rFonts w:ascii="Arial" w:hAnsi="Arial" w:cs="Arial"/>
          <w:color w:val="222222"/>
        </w:rPr>
        <w:t>GSP</w:t>
      </w:r>
      <w:r>
        <w:rPr>
          <w:rFonts w:ascii="Arial" w:hAnsi="Arial" w:cs="Arial"/>
          <w:color w:val="222222"/>
        </w:rPr>
        <w:t>结合起来</w:t>
      </w:r>
      <w:r>
        <w:rPr>
          <w:rFonts w:ascii="Arial" w:hAnsi="Arial" w:cs="Arial" w:hint="eastAsia"/>
          <w:color w:val="222222"/>
        </w:rPr>
        <w:t>而</w:t>
      </w:r>
      <w:r>
        <w:rPr>
          <w:rFonts w:ascii="Arial" w:hAnsi="Arial" w:cs="Arial"/>
          <w:color w:val="222222"/>
        </w:rPr>
        <w:t>来实例化一个</w:t>
      </w:r>
      <w:r>
        <w:rPr>
          <w:rFonts w:ascii="Arial" w:hAnsi="Arial" w:cs="Arial"/>
          <w:color w:val="222222"/>
        </w:rPr>
        <w:t>PVORM</w:t>
      </w:r>
      <w:r>
        <w:rPr>
          <w:rFonts w:ascii="Arial" w:hAnsi="Arial" w:cs="Arial"/>
          <w:color w:val="222222"/>
        </w:rPr>
        <w:t>。循环</w:t>
      </w:r>
      <w:r>
        <w:rPr>
          <w:rFonts w:ascii="Arial" w:hAnsi="Arial" w:cs="Arial"/>
          <w:color w:val="222222"/>
        </w:rPr>
        <w:t>ORAM</w:t>
      </w:r>
      <w:r>
        <w:rPr>
          <w:rFonts w:ascii="Arial" w:hAnsi="Arial" w:cs="Arial"/>
          <w:color w:val="222222"/>
        </w:rPr>
        <w:t>将数据块放入组成二叉树的桶中。</w:t>
      </w:r>
      <w:r>
        <w:rPr>
          <w:rFonts w:ascii="Arial" w:hAnsi="Arial" w:cs="Arial"/>
          <w:color w:val="222222"/>
        </w:rPr>
        <w:t xml:space="preserve"> </w:t>
      </w:r>
      <w:r>
        <w:rPr>
          <w:rFonts w:ascii="Arial" w:hAnsi="Arial" w:cs="Arial"/>
          <w:color w:val="222222"/>
        </w:rPr>
        <w:t>它通过交换树中的路径来执行更新（驱逐）。</w:t>
      </w:r>
      <w:r>
        <w:rPr>
          <w:rFonts w:ascii="Arial" w:hAnsi="Arial" w:cs="Arial"/>
          <w:color w:val="222222"/>
        </w:rPr>
        <w:t xml:space="preserve"> </w:t>
      </w:r>
      <w:r>
        <w:rPr>
          <w:rFonts w:ascii="Arial" w:hAnsi="Arial" w:cs="Arial"/>
          <w:color w:val="222222"/>
        </w:rPr>
        <w:t>这种结构导致了良好的性能，其原因有两个：更新操作是对数的计数，公钥密文的两两交换提供了高效的</w:t>
      </w:r>
      <w:r>
        <w:rPr>
          <w:rFonts w:ascii="Arial" w:hAnsi="Arial" w:cs="Arial"/>
          <w:color w:val="222222"/>
        </w:rPr>
        <w:t>ZK</w:t>
      </w:r>
      <w:r>
        <w:rPr>
          <w:rFonts w:ascii="Arial" w:hAnsi="Arial" w:cs="Arial"/>
          <w:color w:val="222222"/>
        </w:rPr>
        <w:t>证明正确性。</w:t>
      </w:r>
      <w:r>
        <w:rPr>
          <w:rFonts w:ascii="Arial" w:hAnsi="Arial" w:cs="Arial"/>
          <w:color w:val="222222"/>
        </w:rPr>
        <w:t xml:space="preserve"> </w:t>
      </w:r>
      <w:r>
        <w:rPr>
          <w:rFonts w:ascii="Arial" w:hAnsi="Arial" w:cs="Arial"/>
          <w:color w:val="222222"/>
        </w:rPr>
        <w:t>图</w:t>
      </w:r>
      <w:r>
        <w:rPr>
          <w:rFonts w:ascii="Arial" w:hAnsi="Arial" w:cs="Arial"/>
          <w:color w:val="222222"/>
        </w:rPr>
        <w:t>2</w:t>
      </w:r>
      <w:r>
        <w:rPr>
          <w:rFonts w:ascii="Arial" w:hAnsi="Arial" w:cs="Arial"/>
          <w:color w:val="222222"/>
        </w:rPr>
        <w:t>显示了</w:t>
      </w:r>
      <w:r>
        <w:rPr>
          <w:rFonts w:ascii="Arial" w:hAnsi="Arial" w:cs="Arial"/>
          <w:color w:val="222222"/>
        </w:rPr>
        <w:t>Solidus</w:t>
      </w:r>
      <w:r>
        <w:rPr>
          <w:rFonts w:ascii="Arial" w:hAnsi="Arial" w:cs="Arial"/>
          <w:color w:val="222222"/>
        </w:rPr>
        <w:t>的</w:t>
      </w:r>
      <w:r>
        <w:rPr>
          <w:rFonts w:ascii="Arial" w:hAnsi="Arial" w:cs="Arial"/>
          <w:color w:val="222222"/>
        </w:rPr>
        <w:t>PVORM</w:t>
      </w:r>
      <w:r>
        <w:rPr>
          <w:rFonts w:ascii="Arial" w:hAnsi="Arial" w:cs="Arial"/>
          <w:color w:val="222222"/>
        </w:rPr>
        <w:t>是如何构建和更新的。</w:t>
      </w:r>
    </w:p>
    <w:p w:rsidR="004F45BE" w:rsidRDefault="004F45BE" w:rsidP="004F45BE">
      <w:pPr>
        <w:ind w:firstLine="420"/>
        <w:rPr>
          <w:rFonts w:ascii="Arial" w:hAnsi="Arial" w:cs="Arial"/>
          <w:color w:val="222222"/>
        </w:rPr>
      </w:pPr>
      <w:r>
        <w:rPr>
          <w:rFonts w:ascii="Arial" w:hAnsi="Arial" w:cs="Arial"/>
          <w:color w:val="222222"/>
        </w:rPr>
        <w:t>每个数据块都拥有一个</w:t>
      </w:r>
      <w:r>
        <w:rPr>
          <w:rFonts w:ascii="Arial" w:hAnsi="Arial" w:cs="Arial" w:hint="eastAsia"/>
          <w:color w:val="222222"/>
        </w:rPr>
        <w:t>账户</w:t>
      </w:r>
      <w:r>
        <w:rPr>
          <w:rFonts w:ascii="Arial" w:hAnsi="Arial" w:cs="Arial"/>
          <w:color w:val="222222"/>
        </w:rPr>
        <w:t>的唯一标识符和余额。随着</w:t>
      </w:r>
      <w:r>
        <w:rPr>
          <w:rFonts w:ascii="Arial" w:hAnsi="Arial" w:cs="Arial" w:hint="eastAsia"/>
          <w:color w:val="222222"/>
        </w:rPr>
        <w:t>区</w:t>
      </w:r>
      <w:r>
        <w:rPr>
          <w:rFonts w:ascii="Arial" w:hAnsi="Arial" w:cs="Arial"/>
          <w:color w:val="222222"/>
        </w:rPr>
        <w:t>块被洗牌，这一对值</w:t>
      </w:r>
      <w:r>
        <w:rPr>
          <w:rFonts w:ascii="Arial" w:hAnsi="Arial" w:cs="Arial" w:hint="eastAsia"/>
          <w:color w:val="222222"/>
        </w:rPr>
        <w:t>必须</w:t>
      </w:r>
      <w:r>
        <w:rPr>
          <w:rFonts w:ascii="Arial" w:hAnsi="Arial" w:cs="Arial"/>
          <w:color w:val="222222"/>
        </w:rPr>
        <w:t>一起移动，所以</w:t>
      </w:r>
      <w:r>
        <w:rPr>
          <w:rFonts w:ascii="Arial" w:hAnsi="Arial" w:cs="Arial"/>
          <w:color w:val="222222"/>
        </w:rPr>
        <w:t>Solidus</w:t>
      </w:r>
      <w:r>
        <w:rPr>
          <w:rFonts w:ascii="Arial" w:hAnsi="Arial" w:cs="Arial"/>
          <w:color w:val="222222"/>
        </w:rPr>
        <w:t>采用可验证的交换算法来增加交换有序密文对（见附录</w:t>
      </w:r>
      <w:r>
        <w:rPr>
          <w:rFonts w:ascii="Arial" w:hAnsi="Arial" w:cs="Arial"/>
          <w:color w:val="222222"/>
        </w:rPr>
        <w:t>A.4</w:t>
      </w:r>
      <w:r>
        <w:rPr>
          <w:rFonts w:ascii="Arial" w:hAnsi="Arial" w:cs="Arial"/>
          <w:color w:val="222222"/>
        </w:rPr>
        <w:t>）的</w:t>
      </w:r>
      <w:r>
        <w:rPr>
          <w:rFonts w:ascii="Arial" w:hAnsi="Arial" w:cs="Arial"/>
          <w:color w:val="222222"/>
        </w:rPr>
        <w:t>El Gamal</w:t>
      </w:r>
      <w:r>
        <w:rPr>
          <w:rFonts w:ascii="Arial" w:hAnsi="Arial" w:cs="Arial"/>
          <w:color w:val="222222"/>
        </w:rPr>
        <w:t>密文。</w:t>
      </w:r>
    </w:p>
    <w:p w:rsidR="004F45BE" w:rsidRDefault="004F45BE" w:rsidP="004F45BE">
      <w:pPr>
        <w:ind w:firstLine="420"/>
        <w:rPr>
          <w:rFonts w:ascii="Arial" w:hAnsi="Arial" w:cs="Arial"/>
          <w:color w:val="222222"/>
        </w:rPr>
      </w:pPr>
      <w:r>
        <w:rPr>
          <w:rFonts w:ascii="Arial" w:hAnsi="Arial" w:cs="Arial"/>
          <w:color w:val="222222"/>
        </w:rPr>
        <w:t>Solidus</w:t>
      </w:r>
      <w:r>
        <w:rPr>
          <w:rFonts w:ascii="Arial" w:hAnsi="Arial" w:cs="Arial"/>
          <w:color w:val="222222"/>
        </w:rPr>
        <w:t>限制每个更新以修改一个</w:t>
      </w:r>
      <w:r>
        <w:rPr>
          <w:rFonts w:ascii="Arial" w:hAnsi="Arial" w:cs="Arial" w:hint="eastAsia"/>
          <w:color w:val="222222"/>
        </w:rPr>
        <w:t>账户</w:t>
      </w:r>
      <w:r>
        <w:rPr>
          <w:rFonts w:ascii="Arial" w:hAnsi="Arial" w:cs="Arial"/>
          <w:color w:val="222222"/>
        </w:rPr>
        <w:t>余额，并要求余额保持在固定的范围</w:t>
      </w:r>
      <w:r>
        <w:rPr>
          <w:rFonts w:ascii="Arial" w:hAnsi="Arial" w:cs="Arial"/>
          <w:color w:val="222222"/>
        </w:rPr>
        <w:t>[0</w:t>
      </w:r>
      <w:r>
        <w:rPr>
          <w:rFonts w:ascii="Arial" w:hAnsi="Arial" w:cs="Arial"/>
          <w:color w:val="222222"/>
        </w:rPr>
        <w:t>，</w:t>
      </w:r>
      <w:r>
        <w:rPr>
          <w:rFonts w:ascii="Arial" w:hAnsi="Arial" w:cs="Arial"/>
          <w:color w:val="222222"/>
        </w:rPr>
        <w:t>N]</w:t>
      </w:r>
      <w:r>
        <w:rPr>
          <w:rFonts w:ascii="Arial" w:hAnsi="Arial" w:cs="Arial"/>
          <w:color w:val="222222"/>
        </w:rPr>
        <w:t>。</w:t>
      </w:r>
      <w:r>
        <w:rPr>
          <w:rFonts w:ascii="Arial" w:hAnsi="Arial" w:cs="Arial"/>
          <w:color w:val="222222"/>
        </w:rPr>
        <w:t xml:space="preserve"> </w:t>
      </w:r>
      <w:r>
        <w:rPr>
          <w:rFonts w:ascii="Arial" w:hAnsi="Arial" w:cs="Arial"/>
          <w:color w:val="222222"/>
        </w:rPr>
        <w:t>为了使更新可以公开验证，银行首先将所需账户移动到一个确定性的固定块，通过交换每个块沿着电路</w:t>
      </w:r>
      <w:r>
        <w:rPr>
          <w:rFonts w:ascii="Arial" w:hAnsi="Arial" w:cs="Arial"/>
          <w:color w:val="222222"/>
        </w:rPr>
        <w:t>ORAM</w:t>
      </w:r>
      <w:r>
        <w:rPr>
          <w:rFonts w:ascii="Arial" w:hAnsi="Arial" w:cs="Arial"/>
          <w:color w:val="222222"/>
        </w:rPr>
        <w:t>访问路径的位置。</w:t>
      </w:r>
      <w:r>
        <w:rPr>
          <w:rFonts w:ascii="Arial" w:hAnsi="Arial" w:cs="Arial"/>
          <w:color w:val="222222"/>
        </w:rPr>
        <w:t xml:space="preserve"> </w:t>
      </w:r>
      <w:r>
        <w:rPr>
          <w:rFonts w:ascii="Arial" w:hAnsi="Arial" w:cs="Arial"/>
          <w:color w:val="222222"/>
        </w:rPr>
        <w:t>在数据处于确定位置时，银行更新账户余额，并对所得密文生成一组包含证明，证明其在合法范围内（见附录</w:t>
      </w:r>
      <w:r>
        <w:rPr>
          <w:rFonts w:ascii="Arial" w:hAnsi="Arial" w:cs="Arial"/>
          <w:color w:val="222222"/>
        </w:rPr>
        <w:t>A.5</w:t>
      </w:r>
      <w:r>
        <w:rPr>
          <w:rFonts w:ascii="Arial" w:hAnsi="Arial" w:cs="Arial"/>
          <w:color w:val="222222"/>
        </w:rPr>
        <w:t>）。</w:t>
      </w:r>
      <w:r>
        <w:rPr>
          <w:rFonts w:ascii="Arial" w:hAnsi="Arial" w:cs="Arial"/>
          <w:color w:val="222222"/>
        </w:rPr>
        <w:t xml:space="preserve"> </w:t>
      </w:r>
      <w:r>
        <w:rPr>
          <w:rFonts w:ascii="Arial" w:hAnsi="Arial" w:cs="Arial"/>
          <w:color w:val="222222"/>
        </w:rPr>
        <w:t>最后，银行执行电路</w:t>
      </w:r>
      <w:r>
        <w:rPr>
          <w:rFonts w:ascii="Arial" w:hAnsi="Arial" w:cs="Arial"/>
          <w:color w:val="222222"/>
        </w:rPr>
        <w:t>ORAM</w:t>
      </w:r>
      <w:r>
        <w:rPr>
          <w:rFonts w:ascii="Arial" w:hAnsi="Arial" w:cs="Arial"/>
          <w:color w:val="222222"/>
        </w:rPr>
        <w:t>的驱逐算法重新插入更新的</w:t>
      </w:r>
      <w:r>
        <w:rPr>
          <w:rFonts w:ascii="Arial" w:hAnsi="Arial" w:cs="Arial" w:hint="eastAsia"/>
          <w:color w:val="222222"/>
        </w:rPr>
        <w:t>账户</w:t>
      </w:r>
      <w:r>
        <w:rPr>
          <w:rFonts w:ascii="Arial" w:hAnsi="Arial" w:cs="Arial"/>
          <w:color w:val="222222"/>
        </w:rPr>
        <w:t>。</w:t>
      </w:r>
      <w:r>
        <w:rPr>
          <w:rFonts w:ascii="Arial" w:hAnsi="Arial" w:cs="Arial"/>
          <w:color w:val="222222"/>
        </w:rPr>
        <w:t xml:space="preserve"> </w:t>
      </w:r>
      <w:r>
        <w:rPr>
          <w:rFonts w:ascii="Arial" w:hAnsi="Arial" w:cs="Arial"/>
          <w:color w:val="222222"/>
        </w:rPr>
        <w:t>这又需要用一组树路径来交换固定块。在附录</w:t>
      </w:r>
      <w:r>
        <w:rPr>
          <w:rFonts w:ascii="Arial" w:hAnsi="Arial" w:cs="Arial"/>
          <w:color w:val="222222"/>
        </w:rPr>
        <w:t>B</w:t>
      </w:r>
      <w:r>
        <w:rPr>
          <w:rFonts w:ascii="Arial" w:hAnsi="Arial" w:cs="Arial"/>
          <w:color w:val="222222"/>
        </w:rPr>
        <w:t>中，我们详细介绍了这种结构，并证明它是正确的，不经意的，可公开验证的。</w:t>
      </w:r>
    </w:p>
    <w:p w:rsidR="003C7422" w:rsidRDefault="003C7422" w:rsidP="003C7422">
      <w:pPr>
        <w:rPr>
          <w:rFonts w:ascii="Arial" w:hAnsi="Arial" w:cs="Arial"/>
          <w:color w:val="222222"/>
        </w:rPr>
      </w:pPr>
    </w:p>
    <w:p w:rsidR="003C7422" w:rsidRDefault="003C7422" w:rsidP="003C7422">
      <w:pPr>
        <w:rPr>
          <w:rFonts w:ascii="Arial" w:hAnsi="Arial" w:cs="Arial"/>
          <w:color w:val="222222"/>
        </w:rPr>
      </w:pPr>
      <w:r w:rsidRPr="003C7422">
        <w:rPr>
          <w:rFonts w:ascii="Arial" w:hAnsi="Arial" w:cs="Arial"/>
          <w:color w:val="222222"/>
        </w:rPr>
        <w:t>存储溢出。</w:t>
      </w:r>
      <w:r>
        <w:rPr>
          <w:rFonts w:ascii="Arial" w:hAnsi="Arial" w:cs="Arial"/>
          <w:color w:val="222222"/>
        </w:rPr>
        <w:t>电路</w:t>
      </w:r>
      <w:r>
        <w:rPr>
          <w:rFonts w:ascii="Arial" w:hAnsi="Arial" w:cs="Arial"/>
          <w:color w:val="222222"/>
        </w:rPr>
        <w:t>ORAM</w:t>
      </w:r>
      <w:r>
        <w:rPr>
          <w:rFonts w:ascii="Arial" w:hAnsi="Arial" w:cs="Arial"/>
          <w:color w:val="222222"/>
        </w:rPr>
        <w:t>假定有限大小的存储器，但是如果存储器溢出则可能丢失数据。</w:t>
      </w:r>
      <w:r>
        <w:rPr>
          <w:rFonts w:ascii="Arial" w:hAnsi="Arial" w:cs="Arial"/>
          <w:color w:val="222222"/>
        </w:rPr>
        <w:t xml:space="preserve"> </w:t>
      </w:r>
      <w:r>
        <w:rPr>
          <w:rFonts w:ascii="Arial" w:hAnsi="Arial" w:cs="Arial"/>
          <w:color w:val="222222"/>
        </w:rPr>
        <w:t>这导致了正确</w:t>
      </w:r>
      <w:r>
        <w:rPr>
          <w:rFonts w:ascii="Arial" w:hAnsi="Arial" w:cs="Arial"/>
          <w:color w:val="222222"/>
        </w:rPr>
        <w:lastRenderedPageBreak/>
        <w:t>的概率定义</w:t>
      </w:r>
      <w:r>
        <w:rPr>
          <w:rFonts w:ascii="Arial" w:hAnsi="Arial" w:cs="Arial"/>
          <w:color w:val="222222"/>
        </w:rPr>
        <w:t xml:space="preserve">; </w:t>
      </w:r>
      <w:r>
        <w:rPr>
          <w:rFonts w:ascii="Arial" w:hAnsi="Arial" w:cs="Arial"/>
          <w:color w:val="222222"/>
        </w:rPr>
        <w:t>正确的行为只发生在数据不丢失的情况下。</w:t>
      </w:r>
      <w:r>
        <w:rPr>
          <w:rFonts w:ascii="Arial" w:hAnsi="Arial" w:cs="Arial"/>
          <w:color w:val="222222"/>
        </w:rPr>
        <w:t xml:space="preserve"> </w:t>
      </w:r>
      <w:r>
        <w:rPr>
          <w:rFonts w:ascii="Arial" w:hAnsi="Arial" w:cs="Arial"/>
          <w:color w:val="222222"/>
        </w:rPr>
        <w:t>由于数据丢失的概率在存储容量上可以忽略不计，因此定义对于设置是合理的。</w:t>
      </w:r>
    </w:p>
    <w:p w:rsidR="003C7422" w:rsidRDefault="003C7422" w:rsidP="003C7422">
      <w:pPr>
        <w:ind w:firstLine="420"/>
        <w:rPr>
          <w:rFonts w:ascii="Arial" w:hAnsi="Arial" w:cs="Arial"/>
          <w:color w:val="222222"/>
        </w:rPr>
      </w:pPr>
      <w:r>
        <w:rPr>
          <w:rFonts w:ascii="Arial" w:hAnsi="Arial" w:cs="Arial"/>
          <w:color w:val="222222"/>
        </w:rPr>
        <w:t>Solidus</w:t>
      </w:r>
      <w:r>
        <w:rPr>
          <w:rFonts w:ascii="Arial" w:hAnsi="Arial" w:cs="Arial"/>
          <w:color w:val="222222"/>
        </w:rPr>
        <w:t>也采用有限的藏匿。</w:t>
      </w:r>
      <w:r>
        <w:rPr>
          <w:rFonts w:ascii="Arial" w:hAnsi="Arial" w:cs="Arial"/>
          <w:color w:val="222222"/>
        </w:rPr>
        <w:t xml:space="preserve"> </w:t>
      </w:r>
      <w:r>
        <w:rPr>
          <w:rFonts w:ascii="Arial" w:hAnsi="Arial" w:cs="Arial"/>
          <w:color w:val="222222"/>
        </w:rPr>
        <w:t>存款必须放在分类帐上，所以更改其大小会泄漏有关</w:t>
      </w:r>
      <w:r>
        <w:rPr>
          <w:rFonts w:ascii="Arial" w:hAnsi="Arial" w:cs="Arial" w:hint="eastAsia"/>
          <w:color w:val="222222"/>
        </w:rPr>
        <w:t>账户</w:t>
      </w:r>
      <w:r>
        <w:rPr>
          <w:rFonts w:ascii="Arial" w:hAnsi="Arial" w:cs="Arial"/>
          <w:color w:val="222222"/>
        </w:rPr>
        <w:t>位置的信息，从而泄漏交易图表。</w:t>
      </w:r>
      <w:r>
        <w:rPr>
          <w:rFonts w:ascii="Arial" w:hAnsi="Arial" w:cs="Arial"/>
          <w:color w:val="222222"/>
        </w:rPr>
        <w:t xml:space="preserve"> </w:t>
      </w:r>
      <w:r>
        <w:rPr>
          <w:rFonts w:ascii="Arial" w:hAnsi="Arial" w:cs="Arial"/>
          <w:color w:val="222222"/>
        </w:rPr>
        <w:t>然而，在</w:t>
      </w:r>
      <w:r>
        <w:rPr>
          <w:rFonts w:ascii="Arial" w:hAnsi="Arial" w:cs="Arial"/>
          <w:color w:val="222222"/>
        </w:rPr>
        <w:t>Solidus</w:t>
      </w:r>
      <w:r>
        <w:rPr>
          <w:rFonts w:ascii="Arial" w:hAnsi="Arial" w:cs="Arial"/>
          <w:color w:val="222222"/>
        </w:rPr>
        <w:t>中，无论多么罕见，数据丢失都是灾难性的，所以我们采取不同的方法来存储溢出。</w:t>
      </w:r>
      <w:r>
        <w:rPr>
          <w:rFonts w:ascii="Arial" w:hAnsi="Arial" w:cs="Arial"/>
          <w:color w:val="222222"/>
        </w:rPr>
        <w:t xml:space="preserve"> </w:t>
      </w:r>
      <w:r>
        <w:rPr>
          <w:rFonts w:ascii="Arial" w:hAnsi="Arial" w:cs="Arial"/>
          <w:color w:val="222222"/>
        </w:rPr>
        <w:t>当存储溢出时，而不是丢失数据，我们在树中插入一个更深的</w:t>
      </w:r>
      <w:r>
        <w:rPr>
          <w:rFonts w:ascii="Arial" w:hAnsi="Arial" w:cs="Arial" w:hint="eastAsia"/>
          <w:color w:val="222222"/>
        </w:rPr>
        <w:t>账户</w:t>
      </w:r>
      <w:r>
        <w:rPr>
          <w:rFonts w:ascii="Arial" w:hAnsi="Arial" w:cs="Arial"/>
          <w:color w:val="222222"/>
        </w:rPr>
        <w:t>。</w:t>
      </w:r>
      <w:r>
        <w:rPr>
          <w:rFonts w:ascii="Arial" w:hAnsi="Arial" w:cs="Arial"/>
          <w:color w:val="222222"/>
        </w:rPr>
        <w:t xml:space="preserve"> </w:t>
      </w:r>
      <w:r>
        <w:rPr>
          <w:rFonts w:ascii="Arial" w:hAnsi="Arial" w:cs="Arial"/>
          <w:color w:val="222222"/>
        </w:rPr>
        <w:t>这种插入是公开的，所以它泄露了常规驱逐不足以及单个真实账户的位置（尽管不是该账户的身份）。</w:t>
      </w:r>
    </w:p>
    <w:p w:rsidR="003C7422" w:rsidRDefault="003C7422" w:rsidP="003C7422">
      <w:pPr>
        <w:ind w:firstLine="420"/>
        <w:rPr>
          <w:rFonts w:ascii="Arial" w:hAnsi="Arial" w:cs="Arial"/>
          <w:color w:val="222222"/>
        </w:rPr>
      </w:pPr>
      <w:r>
        <w:rPr>
          <w:rFonts w:ascii="Arial" w:hAnsi="Arial" w:cs="Arial"/>
          <w:color w:val="222222"/>
        </w:rPr>
        <w:t>Solidus</w:t>
      </w:r>
      <w:r>
        <w:rPr>
          <w:rFonts w:ascii="Arial" w:hAnsi="Arial" w:cs="Arial"/>
          <w:color w:val="222222"/>
        </w:rPr>
        <w:t>继承了隐藏</w:t>
      </w:r>
      <w:r>
        <w:rPr>
          <w:rFonts w:ascii="Arial" w:hAnsi="Arial" w:cs="Arial"/>
          <w:color w:val="222222"/>
        </w:rPr>
        <w:t>ORAM</w:t>
      </w:r>
      <w:r>
        <w:rPr>
          <w:rFonts w:ascii="Arial" w:hAnsi="Arial" w:cs="Arial"/>
          <w:color w:val="222222"/>
        </w:rPr>
        <w:t>的隐藏溢出概率，隐藏大小可以忽略不计。</w:t>
      </w:r>
      <w:r>
        <w:rPr>
          <w:rFonts w:ascii="Arial" w:hAnsi="Arial" w:cs="Arial"/>
          <w:color w:val="222222"/>
        </w:rPr>
        <w:t xml:space="preserve"> </w:t>
      </w:r>
      <w:r>
        <w:rPr>
          <w:rFonts w:ascii="Arial" w:hAnsi="Arial" w:cs="Arial"/>
          <w:color w:val="222222"/>
        </w:rPr>
        <w:t>正如我们在第</w:t>
      </w:r>
      <w:r>
        <w:rPr>
          <w:rFonts w:ascii="Arial" w:hAnsi="Arial" w:cs="Arial"/>
          <w:color w:val="222222"/>
        </w:rPr>
        <w:t>7</w:t>
      </w:r>
      <w:r>
        <w:rPr>
          <w:rFonts w:ascii="Arial" w:hAnsi="Arial" w:cs="Arial"/>
          <w:color w:val="222222"/>
        </w:rPr>
        <w:t>节中所展示的那样，</w:t>
      </w:r>
      <w:r>
        <w:rPr>
          <w:rFonts w:ascii="Arial" w:hAnsi="Arial" w:cs="Arial"/>
          <w:color w:val="222222"/>
        </w:rPr>
        <w:t>PVORM</w:t>
      </w:r>
      <w:r>
        <w:rPr>
          <w:rFonts w:ascii="Arial" w:hAnsi="Arial" w:cs="Arial"/>
          <w:color w:val="222222"/>
        </w:rPr>
        <w:t>更新的性能在存储大小上是线性的，这给</w:t>
      </w:r>
      <w:r>
        <w:rPr>
          <w:rFonts w:ascii="Arial" w:hAnsi="Arial" w:cs="Arial"/>
          <w:color w:val="222222"/>
        </w:rPr>
        <w:t>Solidus</w:t>
      </w:r>
      <w:r>
        <w:rPr>
          <w:rFonts w:ascii="Arial" w:hAnsi="Arial" w:cs="Arial"/>
          <w:color w:val="222222"/>
        </w:rPr>
        <w:t>带来了直接的性能</w:t>
      </w:r>
      <w:r>
        <w:rPr>
          <w:rFonts w:ascii="Arial" w:hAnsi="Arial" w:cs="Arial"/>
          <w:color w:val="222222"/>
        </w:rPr>
        <w:t xml:space="preserve"> - </w:t>
      </w:r>
      <w:r>
        <w:rPr>
          <w:rFonts w:ascii="Arial" w:hAnsi="Arial" w:cs="Arial"/>
          <w:color w:val="222222"/>
        </w:rPr>
        <w:t>隐私权衡。</w:t>
      </w:r>
      <w:r>
        <w:rPr>
          <w:rFonts w:ascii="Arial" w:hAnsi="Arial" w:cs="Arial"/>
          <w:color w:val="222222"/>
        </w:rPr>
        <w:t xml:space="preserve"> </w:t>
      </w:r>
      <w:r>
        <w:rPr>
          <w:rFonts w:ascii="Arial" w:hAnsi="Arial" w:cs="Arial"/>
          <w:color w:val="222222"/>
        </w:rPr>
        <w:t>而且，只有适度的储藏大小使得溢出</w:t>
      </w:r>
      <w:r>
        <w:rPr>
          <w:rFonts w:ascii="Arial" w:hAnsi="Arial" w:cs="Arial" w:hint="eastAsia"/>
          <w:color w:val="222222"/>
        </w:rPr>
        <w:t>变得</w:t>
      </w:r>
      <w:r>
        <w:rPr>
          <w:rFonts w:ascii="Arial" w:hAnsi="Arial" w:cs="Arial"/>
          <w:color w:val="222222"/>
        </w:rPr>
        <w:t>极不可能。</w:t>
      </w:r>
      <w:r>
        <w:rPr>
          <w:rFonts w:ascii="Arial" w:hAnsi="Arial" w:cs="Arial"/>
          <w:color w:val="222222"/>
        </w:rPr>
        <w:t xml:space="preserve"> </w:t>
      </w:r>
      <w:r>
        <w:rPr>
          <w:rFonts w:ascii="Arial" w:hAnsi="Arial" w:cs="Arial"/>
          <w:color w:val="222222"/>
        </w:rPr>
        <w:t>使用大小为</w:t>
      </w:r>
      <w:r>
        <w:rPr>
          <w:rFonts w:ascii="Arial" w:hAnsi="Arial" w:cs="Arial"/>
          <w:color w:val="222222"/>
        </w:rPr>
        <w:t>3</w:t>
      </w:r>
      <w:r>
        <w:rPr>
          <w:rFonts w:ascii="Arial" w:hAnsi="Arial" w:cs="Arial"/>
          <w:color w:val="222222"/>
        </w:rPr>
        <w:t>的桶时，大小为</w:t>
      </w:r>
      <w:r>
        <w:rPr>
          <w:rFonts w:ascii="Arial" w:hAnsi="Arial" w:cs="Arial"/>
          <w:color w:val="222222"/>
        </w:rPr>
        <w:t>25</w:t>
      </w:r>
      <w:r>
        <w:rPr>
          <w:rFonts w:ascii="Arial" w:hAnsi="Arial" w:cs="Arial"/>
          <w:color w:val="222222"/>
        </w:rPr>
        <w:t>的容器将溢流概率降低至大约</w:t>
      </w:r>
      <w:r>
        <w:t>2</w:t>
      </w:r>
      <w:r>
        <w:rPr>
          <w:rFonts w:ascii="Lucida Sans Unicode" w:eastAsia="Lucida Sans Unicode" w:hAnsi="Lucida Sans Unicode" w:cs="Lucida Sans Unicode"/>
          <w:position w:val="7"/>
          <w:sz w:val="14"/>
          <w:szCs w:val="14"/>
        </w:rPr>
        <w:t>−</w:t>
      </w:r>
      <w:r>
        <w:rPr>
          <w:position w:val="7"/>
          <w:sz w:val="14"/>
          <w:szCs w:val="14"/>
        </w:rPr>
        <w:t>64</w:t>
      </w:r>
      <w:r>
        <w:rPr>
          <w:rFonts w:ascii="Arial" w:hAnsi="Arial" w:cs="Arial"/>
          <w:color w:val="222222"/>
        </w:rPr>
        <w:t>。</w:t>
      </w:r>
    </w:p>
    <w:p w:rsidR="008E4054" w:rsidRDefault="008E4054" w:rsidP="008E4054">
      <w:pPr>
        <w:rPr>
          <w:rFonts w:ascii="Arial" w:hAnsi="Arial" w:cs="Arial"/>
          <w:color w:val="222222"/>
        </w:rPr>
      </w:pPr>
    </w:p>
    <w:p w:rsidR="008E4054" w:rsidRPr="008E4054" w:rsidRDefault="008E4054" w:rsidP="008E4054">
      <w:pPr>
        <w:pStyle w:val="a3"/>
        <w:numPr>
          <w:ilvl w:val="0"/>
          <w:numId w:val="1"/>
        </w:numPr>
        <w:ind w:firstLineChars="0"/>
        <w:rPr>
          <w:rFonts w:ascii="Arial" w:hAnsi="Arial" w:cs="Arial"/>
          <w:color w:val="222222"/>
        </w:rPr>
      </w:pPr>
      <w:r w:rsidRPr="008E4054">
        <w:rPr>
          <w:rFonts w:ascii="Arial" w:hAnsi="Arial" w:cs="Arial"/>
          <w:color w:val="222222"/>
        </w:rPr>
        <w:t xml:space="preserve">Solidus </w:t>
      </w:r>
      <w:r w:rsidRPr="008E4054">
        <w:rPr>
          <w:rFonts w:ascii="Arial" w:hAnsi="Arial" w:cs="Arial" w:hint="eastAsia"/>
          <w:color w:val="222222"/>
        </w:rPr>
        <w:t>协议</w:t>
      </w:r>
    </w:p>
    <w:p w:rsidR="008E4054" w:rsidRDefault="008E4054" w:rsidP="008E4054">
      <w:pPr>
        <w:rPr>
          <w:rFonts w:ascii="Arial" w:hAnsi="Arial" w:cs="Arial"/>
          <w:color w:val="222222"/>
        </w:rPr>
      </w:pPr>
      <w:r>
        <w:rPr>
          <w:rFonts w:ascii="Arial" w:hAnsi="Arial" w:cs="Arial"/>
          <w:color w:val="222222"/>
        </w:rPr>
        <w:t>我们现在介绍</w:t>
      </w:r>
      <w:r>
        <w:rPr>
          <w:rFonts w:ascii="Arial" w:hAnsi="Arial" w:cs="Arial"/>
          <w:color w:val="222222"/>
        </w:rPr>
        <w:t>Solidus</w:t>
      </w:r>
      <w:r>
        <w:rPr>
          <w:rFonts w:ascii="Arial" w:hAnsi="Arial" w:cs="Arial"/>
          <w:color w:val="222222"/>
        </w:rPr>
        <w:t>协议。这个描述在很大程度上依赖于密码学原语，其细节我们遵循附录</w:t>
      </w:r>
      <w:r>
        <w:rPr>
          <w:rFonts w:ascii="Arial" w:hAnsi="Arial" w:cs="Arial"/>
          <w:color w:val="222222"/>
        </w:rPr>
        <w:t>A.</w:t>
      </w:r>
      <w:r>
        <w:rPr>
          <w:rFonts w:ascii="Arial" w:hAnsi="Arial" w:cs="Arial"/>
          <w:color w:val="222222"/>
        </w:rPr>
        <w:t>我们做这个选择既简化了解释，又用几个实例离开操作，</w:t>
      </w:r>
      <w:r>
        <w:rPr>
          <w:rFonts w:ascii="Arial" w:hAnsi="Arial" w:cs="Arial" w:hint="eastAsia"/>
          <w:color w:val="222222"/>
        </w:rPr>
        <w:t>比如</w:t>
      </w:r>
      <w:r>
        <w:rPr>
          <w:rFonts w:ascii="Arial" w:hAnsi="Arial" w:cs="Arial"/>
          <w:color w:val="222222"/>
        </w:rPr>
        <w:t>范围</w:t>
      </w:r>
      <w:r>
        <w:rPr>
          <w:rFonts w:ascii="Arial" w:hAnsi="Arial" w:cs="Arial" w:hint="eastAsia"/>
          <w:color w:val="222222"/>
        </w:rPr>
        <w:t>化的</w:t>
      </w:r>
      <w:r>
        <w:rPr>
          <w:rFonts w:ascii="Arial" w:hAnsi="Arial" w:cs="Arial"/>
          <w:color w:val="222222"/>
        </w:rPr>
        <w:t>证明</w:t>
      </w:r>
      <w:r>
        <w:rPr>
          <w:rFonts w:ascii="Arial" w:hAnsi="Arial" w:cs="Arial"/>
          <w:color w:val="222222"/>
        </w:rPr>
        <w:t>——</w:t>
      </w:r>
      <w:r>
        <w:rPr>
          <w:rFonts w:ascii="Arial" w:hAnsi="Arial" w:cs="Arial"/>
          <w:color w:val="222222"/>
        </w:rPr>
        <w:t>抽象</w:t>
      </w:r>
      <w:r>
        <w:rPr>
          <w:rFonts w:ascii="Arial" w:hAnsi="Arial" w:cs="Arial" w:hint="eastAsia"/>
          <w:color w:val="222222"/>
        </w:rPr>
        <w:t>概念</w:t>
      </w:r>
      <w:r>
        <w:rPr>
          <w:rFonts w:ascii="Arial" w:hAnsi="Arial" w:cs="Arial"/>
          <w:color w:val="222222"/>
        </w:rPr>
        <w:t>。</w:t>
      </w:r>
    </w:p>
    <w:p w:rsidR="00316183" w:rsidRDefault="00316183" w:rsidP="008E4054">
      <w:pPr>
        <w:rPr>
          <w:rFonts w:ascii="Arial" w:hAnsi="Arial" w:cs="Arial"/>
          <w:color w:val="222222"/>
        </w:rPr>
      </w:pPr>
    </w:p>
    <w:p w:rsidR="00316183" w:rsidRDefault="00316183" w:rsidP="008E4054">
      <w:pPr>
        <w:rPr>
          <w:rFonts w:ascii="Arial" w:hAnsi="Arial" w:cs="Arial"/>
          <w:color w:val="222222"/>
        </w:rPr>
      </w:pPr>
      <w:r w:rsidRPr="00C33351">
        <w:rPr>
          <w:rFonts w:ascii="Arial" w:hAnsi="Arial" w:cs="Arial" w:hint="eastAsia"/>
          <w:b/>
          <w:color w:val="222222"/>
        </w:rPr>
        <w:t>银行的状态</w:t>
      </w:r>
      <w:r w:rsidR="005C5D78" w:rsidRPr="00C33351">
        <w:rPr>
          <w:rFonts w:ascii="Arial" w:hAnsi="Arial" w:cs="Arial" w:hint="eastAsia"/>
          <w:b/>
          <w:color w:val="222222"/>
        </w:rPr>
        <w:t>。</w:t>
      </w:r>
      <w:r w:rsidR="005C5D78">
        <w:rPr>
          <w:rFonts w:ascii="Arial" w:hAnsi="Arial" w:cs="Arial"/>
          <w:color w:val="222222"/>
        </w:rPr>
        <w:t>银行</w:t>
      </w:r>
      <w:r w:rsidR="005C5D78">
        <w:rPr>
          <w:rFonts w:ascii="Arial" w:hAnsi="Arial" w:cs="Arial"/>
          <w:color w:val="222222"/>
        </w:rPr>
        <w:t>Bi</w:t>
      </w:r>
      <w:r w:rsidR="005C5D78">
        <w:rPr>
          <w:rFonts w:ascii="Arial" w:hAnsi="Arial" w:cs="Arial"/>
          <w:color w:val="222222"/>
        </w:rPr>
        <w:t>的状态由加密密钥对（</w:t>
      </w:r>
      <w:r w:rsidR="005C5D78">
        <w:rPr>
          <w:rFonts w:ascii="Arial" w:hAnsi="Arial" w:cs="Arial"/>
          <w:color w:val="222222"/>
        </w:rPr>
        <w:t>ePKi</w:t>
      </w:r>
      <w:r w:rsidR="005C5D78">
        <w:rPr>
          <w:rFonts w:ascii="Arial" w:hAnsi="Arial" w:cs="Arial"/>
          <w:color w:val="222222"/>
        </w:rPr>
        <w:t>，</w:t>
      </w:r>
      <w:r w:rsidR="005C5D78">
        <w:rPr>
          <w:rFonts w:ascii="Arial" w:hAnsi="Arial" w:cs="Arial"/>
          <w:color w:val="222222"/>
        </w:rPr>
        <w:t>eSKi</w:t>
      </w:r>
      <w:r w:rsidR="005C5D78">
        <w:rPr>
          <w:rFonts w:ascii="Arial" w:hAnsi="Arial" w:cs="Arial"/>
          <w:color w:val="222222"/>
        </w:rPr>
        <w:t>），签名密钥对（</w:t>
      </w:r>
      <w:r w:rsidR="005C5D78">
        <w:rPr>
          <w:rFonts w:ascii="Arial" w:hAnsi="Arial" w:cs="Arial"/>
          <w:color w:val="222222"/>
        </w:rPr>
        <w:t>sPKi</w:t>
      </w:r>
      <w:r w:rsidR="005C5D78">
        <w:rPr>
          <w:rFonts w:ascii="Arial" w:hAnsi="Arial" w:cs="Arial"/>
          <w:color w:val="222222"/>
        </w:rPr>
        <w:t>，</w:t>
      </w:r>
      <w:r w:rsidR="005C5D78">
        <w:rPr>
          <w:rFonts w:ascii="Arial" w:hAnsi="Arial" w:cs="Arial"/>
          <w:color w:val="222222"/>
        </w:rPr>
        <w:t>sSKi</w:t>
      </w:r>
      <w:r w:rsidR="005C5D78">
        <w:rPr>
          <w:rFonts w:ascii="Arial" w:hAnsi="Arial" w:cs="Arial"/>
          <w:color w:val="222222"/>
        </w:rPr>
        <w:t>）和一组账户组成。每个账户都有一个唯一的账户标识符和一个余额。</w:t>
      </w:r>
      <w:r w:rsidR="005C5D78">
        <w:rPr>
          <w:rFonts w:ascii="Arial" w:hAnsi="Arial" w:cs="Arial"/>
          <w:color w:val="222222"/>
        </w:rPr>
        <w:t xml:space="preserve"> </w:t>
      </w:r>
      <w:r w:rsidR="005C5D78">
        <w:rPr>
          <w:rFonts w:ascii="Arial" w:hAnsi="Arial" w:cs="Arial"/>
          <w:color w:val="222222"/>
        </w:rPr>
        <w:t>为了简单，我们使用</w:t>
      </w:r>
      <w:r w:rsidR="005C5D78">
        <w:rPr>
          <w:rFonts w:ascii="Arial" w:hAnsi="Arial" w:cs="Arial"/>
          <w:color w:val="222222"/>
        </w:rPr>
        <w:t>Uj</w:t>
      </w:r>
      <w:r w:rsidR="005C5D78">
        <w:rPr>
          <w:rFonts w:ascii="Arial" w:hAnsi="Arial" w:cs="Arial"/>
          <w:color w:val="222222"/>
        </w:rPr>
        <w:t>的公钥</w:t>
      </w:r>
      <w:r w:rsidR="005C5D78" w:rsidRPr="005C5D78">
        <w:rPr>
          <w:rFonts w:ascii="Arial" w:hAnsi="Arial" w:cs="Arial"/>
          <w:color w:val="222222"/>
        </w:rPr>
        <w:t>pkj</w:t>
      </w:r>
      <w:r w:rsidR="005C5D78">
        <w:rPr>
          <w:rFonts w:ascii="Arial" w:hAnsi="Arial" w:cs="Arial"/>
          <w:color w:val="222222"/>
        </w:rPr>
        <w:t>作为它的标识符。</w:t>
      </w:r>
    </w:p>
    <w:p w:rsidR="00C33351" w:rsidRDefault="00C33351" w:rsidP="00C33351">
      <w:pPr>
        <w:ind w:firstLine="420"/>
        <w:rPr>
          <w:rFonts w:ascii="Arial" w:hAnsi="Arial" w:cs="Arial"/>
          <w:color w:val="222222"/>
        </w:rPr>
      </w:pPr>
      <w:r>
        <w:rPr>
          <w:rFonts w:ascii="Arial" w:hAnsi="Arial" w:cs="Arial"/>
          <w:color w:val="222222"/>
        </w:rPr>
        <w:t>每家银行都维护自己的</w:t>
      </w:r>
      <w:r>
        <w:rPr>
          <w:rFonts w:ascii="Arial" w:hAnsi="Arial" w:cs="Arial"/>
          <w:color w:val="222222"/>
        </w:rPr>
        <w:t>PVORM</w:t>
      </w:r>
      <w:r>
        <w:rPr>
          <w:rFonts w:ascii="Arial" w:hAnsi="Arial" w:cs="Arial"/>
          <w:color w:val="222222"/>
        </w:rPr>
        <w:t>，包含每个账户的信息。</w:t>
      </w:r>
      <w:r>
        <w:rPr>
          <w:rFonts w:ascii="Arial" w:hAnsi="Arial" w:cs="Arial"/>
          <w:color w:val="222222"/>
        </w:rPr>
        <w:t xml:space="preserve"> 4.2</w:t>
      </w:r>
      <w:r>
        <w:rPr>
          <w:rFonts w:ascii="Arial" w:hAnsi="Arial" w:cs="Arial"/>
          <w:color w:val="222222"/>
        </w:rPr>
        <w:t>节描述了</w:t>
      </w:r>
      <w:r>
        <w:rPr>
          <w:rFonts w:ascii="Arial" w:hAnsi="Arial" w:cs="Arial"/>
          <w:color w:val="222222"/>
        </w:rPr>
        <w:t>PVORM</w:t>
      </w:r>
      <w:r>
        <w:rPr>
          <w:rFonts w:ascii="Arial" w:hAnsi="Arial" w:cs="Arial"/>
          <w:color w:val="222222"/>
        </w:rPr>
        <w:t>结构。</w:t>
      </w:r>
    </w:p>
    <w:p w:rsidR="004A541E" w:rsidRDefault="004A541E" w:rsidP="00C33351">
      <w:pPr>
        <w:rPr>
          <w:rFonts w:ascii="Arial" w:hAnsi="Arial" w:cs="Arial"/>
          <w:color w:val="222222"/>
        </w:rPr>
      </w:pPr>
    </w:p>
    <w:p w:rsidR="00C33351" w:rsidRDefault="00C33351" w:rsidP="00C33351">
      <w:pPr>
        <w:rPr>
          <w:rFonts w:ascii="Arial" w:hAnsi="Arial" w:cs="Arial"/>
          <w:color w:val="222222"/>
        </w:rPr>
      </w:pPr>
      <w:r w:rsidRPr="004A541E">
        <w:rPr>
          <w:rFonts w:ascii="Arial" w:hAnsi="Arial" w:cs="Arial" w:hint="eastAsia"/>
          <w:b/>
          <w:color w:val="222222"/>
        </w:rPr>
        <w:t>交易请求。</w:t>
      </w:r>
      <w:r w:rsidR="004A541E">
        <w:rPr>
          <w:rFonts w:ascii="Arial" w:hAnsi="Arial" w:cs="Arial"/>
          <w:color w:val="222222"/>
        </w:rPr>
        <w:t>由于</w:t>
      </w:r>
      <w:r w:rsidR="004A541E">
        <w:rPr>
          <w:rFonts w:ascii="Arial" w:hAnsi="Arial" w:cs="Arial"/>
          <w:color w:val="222222"/>
        </w:rPr>
        <w:t>Solidus</w:t>
      </w:r>
      <w:r w:rsidR="004A541E">
        <w:rPr>
          <w:rFonts w:ascii="Arial" w:hAnsi="Arial" w:cs="Arial"/>
          <w:color w:val="222222"/>
        </w:rPr>
        <w:t>是银行中介的，我们在</w:t>
      </w:r>
      <w:r w:rsidR="004A541E">
        <w:rPr>
          <w:rFonts w:ascii="Arial" w:hAnsi="Arial" w:cs="Arial"/>
          <w:color w:val="222222"/>
        </w:rPr>
        <w:t>Bs</w:t>
      </w:r>
      <w:r w:rsidR="004A541E">
        <w:rPr>
          <w:rFonts w:ascii="Arial" w:hAnsi="Arial" w:cs="Arial"/>
          <w:color w:val="222222"/>
        </w:rPr>
        <w:t>必须向</w:t>
      </w:r>
      <w:r w:rsidR="004A541E">
        <w:rPr>
          <w:rFonts w:ascii="Arial" w:hAnsi="Arial" w:cs="Arial"/>
          <w:color w:val="222222"/>
        </w:rPr>
        <w:t>Bs</w:t>
      </w:r>
      <w:r w:rsidR="004A541E">
        <w:rPr>
          <w:rFonts w:ascii="Arial" w:hAnsi="Arial" w:cs="Arial"/>
          <w:color w:val="222222"/>
        </w:rPr>
        <w:t>发送一个请求，以便将</w:t>
      </w:r>
      <w:r w:rsidR="004A541E">
        <w:rPr>
          <w:rFonts w:ascii="Arial" w:hAnsi="Arial" w:cs="Arial"/>
          <w:color w:val="222222"/>
        </w:rPr>
        <w:t>$ v</w:t>
      </w:r>
      <w:r w:rsidR="004A541E">
        <w:rPr>
          <w:rFonts w:ascii="Arial" w:hAnsi="Arial" w:cs="Arial"/>
          <w:color w:val="222222"/>
        </w:rPr>
        <w:t>发送给</w:t>
      </w:r>
      <w:r w:rsidR="004A541E">
        <w:rPr>
          <w:rFonts w:ascii="Arial" w:hAnsi="Arial" w:cs="Arial"/>
          <w:color w:val="222222"/>
        </w:rPr>
        <w:t>Br</w:t>
      </w:r>
      <w:r w:rsidR="004A541E">
        <w:rPr>
          <w:rFonts w:ascii="Arial" w:hAnsi="Arial" w:cs="Arial"/>
          <w:color w:val="222222"/>
        </w:rPr>
        <w:t>的</w:t>
      </w:r>
      <w:r w:rsidR="004A541E">
        <w:rPr>
          <w:rFonts w:ascii="Arial" w:hAnsi="Arial" w:cs="Arial"/>
          <w:color w:val="222222"/>
        </w:rPr>
        <w:t>Ur</w:t>
      </w:r>
      <w:r w:rsidR="004A541E">
        <w:rPr>
          <w:rFonts w:ascii="Arial" w:hAnsi="Arial" w:cs="Arial"/>
          <w:color w:val="222222"/>
        </w:rPr>
        <w:t>。</w:t>
      </w:r>
      <w:r w:rsidR="004A541E">
        <w:rPr>
          <w:rFonts w:ascii="Arial" w:hAnsi="Arial" w:cs="Arial"/>
          <w:color w:val="222222"/>
        </w:rPr>
        <w:t xml:space="preserve"> </w:t>
      </w:r>
      <w:r w:rsidR="004A541E">
        <w:rPr>
          <w:rFonts w:ascii="Arial" w:hAnsi="Arial" w:cs="Arial"/>
          <w:color w:val="222222"/>
        </w:rPr>
        <w:t>该请求包括：</w:t>
      </w:r>
    </w:p>
    <w:p w:rsidR="004A541E" w:rsidRPr="004A541E" w:rsidRDefault="004A541E" w:rsidP="00C33351">
      <w:pPr>
        <w:rPr>
          <w:rFonts w:ascii="Arial" w:hAnsi="Arial" w:cs="Arial" w:hint="eastAsia"/>
          <w:color w:val="222222"/>
        </w:rPr>
      </w:pPr>
      <w:r w:rsidRPr="00DF32E7">
        <w:rPr>
          <w:rFonts w:ascii="Arial" w:hAnsi="Arial" w:cs="Arial" w:hint="eastAsia"/>
          <w:color w:val="222222"/>
        </w:rPr>
        <w:t>•</w:t>
      </w:r>
      <w:r>
        <w:rPr>
          <w:rFonts w:ascii="Arial" w:hAnsi="Arial" w:cs="Arial" w:hint="eastAsia"/>
          <w:color w:val="222222"/>
        </w:rPr>
        <w:t>一个专门的</w:t>
      </w:r>
      <w:r>
        <w:rPr>
          <w:rFonts w:ascii="Arial" w:hAnsi="Arial" w:cs="Arial" w:hint="eastAsia"/>
          <w:color w:val="222222"/>
        </w:rPr>
        <w:t>ID</w:t>
      </w:r>
      <w:r>
        <w:rPr>
          <w:rFonts w:ascii="Arial" w:hAnsi="Arial" w:cs="Arial"/>
          <w:color w:val="222222"/>
        </w:rPr>
        <w:t xml:space="preserve"> </w:t>
      </w:r>
      <w:r w:rsidRPr="004A541E">
        <w:rPr>
          <w:rFonts w:ascii="Arial" w:hAnsi="Arial" w:cs="Arial"/>
          <w:color w:val="FFC000"/>
        </w:rPr>
        <w:t>txid</w:t>
      </w:r>
    </w:p>
    <w:p w:rsidR="004A541E" w:rsidRDefault="004A541E" w:rsidP="00C33351">
      <w:pPr>
        <w:rPr>
          <w:rFonts w:ascii="Arial" w:hAnsi="Arial" w:cs="Arial"/>
          <w:color w:val="222222"/>
        </w:rPr>
      </w:pPr>
      <w:r w:rsidRPr="00DF32E7">
        <w:rPr>
          <w:rFonts w:ascii="Arial" w:hAnsi="Arial" w:cs="Arial" w:hint="eastAsia"/>
          <w:color w:val="222222"/>
        </w:rPr>
        <w:t>•</w:t>
      </w:r>
      <w:r>
        <w:rPr>
          <w:rFonts w:ascii="Arial" w:hAnsi="Arial" w:cs="Arial" w:hint="eastAsia"/>
          <w:color w:val="222222"/>
        </w:rPr>
        <w:t>将</w:t>
      </w:r>
      <w:r w:rsidRPr="004A541E">
        <w:rPr>
          <w:rFonts w:ascii="Arial" w:hAnsi="Arial" w:cs="Arial"/>
          <w:color w:val="222222"/>
        </w:rPr>
        <w:t>Enc</w:t>
      </w:r>
      <w:r w:rsidRPr="004A541E">
        <w:rPr>
          <w:rFonts w:ascii="Arial" w:hAnsi="Arial" w:cs="Arial"/>
          <w:color w:val="222222"/>
        </w:rPr>
        <w:t>（</w:t>
      </w:r>
      <w:r w:rsidRPr="004A541E">
        <w:rPr>
          <w:rFonts w:ascii="Arial" w:hAnsi="Arial" w:cs="Arial"/>
          <w:color w:val="222222"/>
        </w:rPr>
        <w:t>ePK</w:t>
      </w:r>
      <w:r w:rsidRPr="004A541E">
        <w:rPr>
          <w:rFonts w:ascii="Arial" w:hAnsi="Arial" w:cs="Arial"/>
          <w:color w:val="222222"/>
        </w:rPr>
        <w:t>，</w:t>
      </w:r>
      <w:r w:rsidRPr="004A541E">
        <w:rPr>
          <w:rFonts w:ascii="Arial" w:hAnsi="Arial" w:cs="Arial"/>
          <w:color w:val="222222"/>
        </w:rPr>
        <w:t>$ v</w:t>
      </w:r>
      <w:r w:rsidRPr="004A541E">
        <w:rPr>
          <w:rFonts w:ascii="Arial" w:hAnsi="Arial" w:cs="Arial"/>
          <w:color w:val="222222"/>
        </w:rPr>
        <w:t>），</w:t>
      </w:r>
      <w:r w:rsidRPr="004A541E">
        <w:rPr>
          <w:rFonts w:ascii="Arial" w:hAnsi="Arial" w:cs="Arial"/>
          <w:color w:val="222222"/>
        </w:rPr>
        <w:t>$ v</w:t>
      </w:r>
      <w:r w:rsidRPr="004A541E">
        <w:rPr>
          <w:rFonts w:ascii="Arial" w:hAnsi="Arial" w:cs="Arial"/>
          <w:color w:val="222222"/>
        </w:rPr>
        <w:t>在</w:t>
      </w:r>
      <w:r w:rsidRPr="004A541E">
        <w:rPr>
          <w:rFonts w:ascii="Arial" w:hAnsi="Arial" w:cs="Arial"/>
          <w:color w:val="222222"/>
        </w:rPr>
        <w:t>B</w:t>
      </w:r>
      <w:r w:rsidRPr="004A541E">
        <w:rPr>
          <w:rFonts w:ascii="Arial" w:hAnsi="Arial" w:cs="Arial"/>
          <w:color w:val="222222"/>
        </w:rPr>
        <w:t>的公共密钥下加密</w:t>
      </w:r>
    </w:p>
    <w:p w:rsidR="004A541E" w:rsidRDefault="004A541E" w:rsidP="00C33351">
      <w:pPr>
        <w:rPr>
          <w:rFonts w:ascii="Arial" w:hAnsi="Arial" w:cs="Arial"/>
          <w:color w:val="222222"/>
        </w:rPr>
      </w:pPr>
      <w:r w:rsidRPr="00DF32E7">
        <w:rPr>
          <w:rFonts w:ascii="Arial" w:hAnsi="Arial" w:cs="Arial" w:hint="eastAsia"/>
          <w:color w:val="222222"/>
        </w:rPr>
        <w:t>•</w:t>
      </w:r>
      <w:r>
        <w:rPr>
          <w:rFonts w:ascii="Arial" w:hAnsi="Arial" w:cs="Arial"/>
          <w:color w:val="222222"/>
        </w:rPr>
        <w:t>Enc</w:t>
      </w:r>
      <w:r>
        <w:rPr>
          <w:rFonts w:ascii="Arial" w:hAnsi="Arial" w:cs="Arial"/>
          <w:color w:val="222222"/>
        </w:rPr>
        <w:t>（</w:t>
      </w:r>
      <w:r>
        <w:rPr>
          <w:rFonts w:ascii="Arial" w:hAnsi="Arial" w:cs="Arial"/>
          <w:color w:val="222222"/>
        </w:rPr>
        <w:t>ePKr</w:t>
      </w:r>
      <w:r>
        <w:rPr>
          <w:rFonts w:ascii="Arial" w:hAnsi="Arial" w:cs="Arial"/>
          <w:color w:val="222222"/>
        </w:rPr>
        <w:t>，</w:t>
      </w:r>
      <w:r>
        <w:rPr>
          <w:rFonts w:ascii="Arial" w:hAnsi="Arial" w:cs="Arial"/>
          <w:color w:val="222222"/>
        </w:rPr>
        <w:t>pkr</w:t>
      </w:r>
      <w:r>
        <w:rPr>
          <w:rFonts w:ascii="Arial" w:hAnsi="Arial" w:cs="Arial"/>
          <w:color w:val="222222"/>
        </w:rPr>
        <w:t>），是</w:t>
      </w:r>
      <w:r>
        <w:rPr>
          <w:rFonts w:ascii="Arial" w:hAnsi="Arial" w:cs="Arial"/>
          <w:color w:val="222222"/>
        </w:rPr>
        <w:t>Br</w:t>
      </w:r>
      <w:r>
        <w:rPr>
          <w:rFonts w:ascii="Arial" w:hAnsi="Arial" w:cs="Arial"/>
          <w:color w:val="222222"/>
        </w:rPr>
        <w:t>的公钥下</w:t>
      </w:r>
      <w:r>
        <w:rPr>
          <w:rFonts w:ascii="Arial" w:hAnsi="Arial" w:cs="Arial"/>
          <w:color w:val="222222"/>
        </w:rPr>
        <w:t>Ur</w:t>
      </w:r>
      <w:r>
        <w:rPr>
          <w:rFonts w:ascii="Arial" w:hAnsi="Arial" w:cs="Arial"/>
          <w:color w:val="222222"/>
        </w:rPr>
        <w:t>的</w:t>
      </w:r>
      <w:r>
        <w:rPr>
          <w:rFonts w:ascii="Arial" w:hAnsi="Arial" w:cs="Arial"/>
          <w:color w:val="222222"/>
        </w:rPr>
        <w:t>ID</w:t>
      </w:r>
      <w:r>
        <w:rPr>
          <w:rFonts w:ascii="Arial" w:hAnsi="Arial" w:cs="Arial"/>
          <w:color w:val="222222"/>
        </w:rPr>
        <w:t>的密文</w:t>
      </w:r>
    </w:p>
    <w:p w:rsidR="004A541E" w:rsidRDefault="004A541E" w:rsidP="00C33351">
      <w:pPr>
        <w:rPr>
          <w:rFonts w:ascii="Arial" w:hAnsi="Arial" w:cs="Arial"/>
          <w:color w:val="222222"/>
        </w:rPr>
      </w:pPr>
      <w:r w:rsidRPr="00DF32E7">
        <w:rPr>
          <w:rFonts w:ascii="Arial" w:hAnsi="Arial" w:cs="Arial" w:hint="eastAsia"/>
          <w:color w:val="222222"/>
        </w:rPr>
        <w:t>•</w:t>
      </w:r>
      <w:r w:rsidRPr="004A541E">
        <w:rPr>
          <w:rFonts w:ascii="Arial" w:hAnsi="Arial" w:cs="Arial"/>
          <w:color w:val="222222"/>
        </w:rPr>
        <w:t>A hidden-publ</w:t>
      </w:r>
      <w:r>
        <w:rPr>
          <w:rFonts w:ascii="Arial" w:hAnsi="Arial" w:cs="Arial"/>
          <w:color w:val="222222"/>
        </w:rPr>
        <w:t>ic-key signature signed with</w:t>
      </w:r>
      <w:r w:rsidR="00803A32" w:rsidRPr="00803A32">
        <w:rPr>
          <w:rFonts w:ascii="Tahoma"/>
          <w:sz w:val="20"/>
        </w:rPr>
        <w:t xml:space="preserve"> </w:t>
      </w:r>
      <w:r w:rsidR="00803A32">
        <w:rPr>
          <w:rFonts w:ascii="Tahoma"/>
          <w:sz w:val="20"/>
        </w:rPr>
        <w:t>sk</w:t>
      </w:r>
      <w:r w:rsidR="00803A32">
        <w:rPr>
          <w:rFonts w:ascii="Times New Roman"/>
          <w:i/>
          <w:position w:val="-2"/>
          <w:sz w:val="14"/>
        </w:rPr>
        <w:t>s</w:t>
      </w:r>
      <w:r w:rsidRPr="004A541E">
        <w:rPr>
          <w:rFonts w:ascii="Arial" w:hAnsi="Arial" w:cs="Arial"/>
          <w:color w:val="222222"/>
        </w:rPr>
        <w:t xml:space="preserve"> (see Appendix A.3).</w:t>
      </w:r>
    </w:p>
    <w:p w:rsidR="00803A32" w:rsidRDefault="00803A32" w:rsidP="00C33351">
      <w:pPr>
        <w:rPr>
          <w:rFonts w:ascii="Arial" w:hAnsi="Arial" w:cs="Arial"/>
          <w:color w:val="222222"/>
        </w:rPr>
      </w:pPr>
    </w:p>
    <w:p w:rsidR="00803A32" w:rsidRDefault="00803A32" w:rsidP="00C33351">
      <w:pPr>
        <w:rPr>
          <w:rFonts w:ascii="Arial" w:hAnsi="Arial" w:cs="Arial"/>
          <w:color w:val="222222"/>
        </w:rPr>
      </w:pPr>
      <w:r>
        <w:rPr>
          <w:rFonts w:ascii="Arial" w:hAnsi="Arial" w:cs="Arial"/>
          <w:color w:val="222222"/>
        </w:rPr>
        <w:t>收到请求后，</w:t>
      </w:r>
      <w:r>
        <w:rPr>
          <w:rFonts w:ascii="Arial" w:hAnsi="Arial" w:cs="Arial"/>
          <w:color w:val="222222"/>
        </w:rPr>
        <w:t>Bs</w:t>
      </w:r>
      <w:r>
        <w:rPr>
          <w:rFonts w:ascii="Arial" w:hAnsi="Arial" w:cs="Arial"/>
          <w:color w:val="222222"/>
        </w:rPr>
        <w:t>必须验证请求</w:t>
      </w:r>
      <w:r>
        <w:rPr>
          <w:rFonts w:ascii="Arial" w:hAnsi="Arial" w:cs="Arial"/>
          <w:color w:val="222222"/>
        </w:rPr>
        <w:t>——</w:t>
      </w:r>
      <w:r>
        <w:rPr>
          <w:rFonts w:ascii="Arial" w:hAnsi="Arial" w:cs="Arial"/>
          <w:color w:val="222222"/>
        </w:rPr>
        <w:t>检查</w:t>
      </w:r>
      <w:r>
        <w:rPr>
          <w:rFonts w:ascii="Arial" w:hAnsi="Arial" w:cs="Arial"/>
          <w:color w:val="222222"/>
        </w:rPr>
        <w:t>txid</w:t>
      </w:r>
      <w:r>
        <w:rPr>
          <w:rFonts w:ascii="Arial" w:hAnsi="Arial" w:cs="Arial"/>
          <w:color w:val="222222"/>
        </w:rPr>
        <w:t>是全局唯一的，并且</w:t>
      </w:r>
      <w:r>
        <w:t>0</w:t>
      </w:r>
      <w:r>
        <w:rPr>
          <w:spacing w:val="-14"/>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27"/>
        </w:rPr>
        <w:t xml:space="preserve"> </w:t>
      </w:r>
      <w:r>
        <w:rPr>
          <w:color w:val="006600"/>
        </w:rPr>
        <w:t>$</w:t>
      </w:r>
      <w:r>
        <w:rPr>
          <w:rFonts w:cs="Times New Roman"/>
          <w:i/>
          <w:color w:val="006600"/>
        </w:rPr>
        <w:t>v</w:t>
      </w:r>
      <w:r>
        <w:rPr>
          <w:rFonts w:cs="Times New Roman"/>
          <w:i/>
          <w:color w:val="006600"/>
          <w:spacing w:val="-14"/>
        </w:rPr>
        <w:t xml:space="preserve"> </w:t>
      </w:r>
      <w:r>
        <w:rPr>
          <w:rFonts w:ascii="Lucida Sans Unicode" w:eastAsia="Lucida Sans Unicode" w:hAnsi="Lucida Sans Unicode" w:cs="Lucida Sans Unicode"/>
        </w:rPr>
        <w:t>≤</w:t>
      </w:r>
      <w:r>
        <w:rPr>
          <w:rFonts w:ascii="Lucida Sans Unicode" w:eastAsia="Lucida Sans Unicode" w:hAnsi="Lucida Sans Unicode" w:cs="Lucida Sans Unicode"/>
          <w:spacing w:val="-27"/>
        </w:rPr>
        <w:t xml:space="preserve"> </w:t>
      </w:r>
      <w:r>
        <w:rPr>
          <w:color w:val="006600"/>
        </w:rPr>
        <w:t>$</w:t>
      </w:r>
      <w:r>
        <w:rPr>
          <w:rFonts w:cs="Times New Roman"/>
          <w:i/>
          <w:color w:val="006600"/>
        </w:rPr>
        <w:t>b</w:t>
      </w:r>
      <w:r>
        <w:rPr>
          <w:rFonts w:cs="Times New Roman"/>
          <w:i/>
          <w:color w:val="006600"/>
          <w:position w:val="-2"/>
          <w:sz w:val="14"/>
          <w:szCs w:val="14"/>
        </w:rPr>
        <w:t>s</w:t>
      </w:r>
      <w:r>
        <w:rPr>
          <w:rFonts w:ascii="Arial" w:hAnsi="Arial" w:cs="Arial"/>
          <w:color w:val="222222"/>
        </w:rPr>
        <w:t xml:space="preserve"> - </w:t>
      </w:r>
      <w:r w:rsidR="00095E38">
        <w:rPr>
          <w:rFonts w:ascii="Arial" w:hAnsi="Arial" w:cs="Arial"/>
          <w:color w:val="222222"/>
        </w:rPr>
        <w:t>并启动</w:t>
      </w:r>
      <w:r w:rsidR="00095E38">
        <w:rPr>
          <w:rFonts w:ascii="Arial" w:hAnsi="Arial" w:cs="Arial" w:hint="eastAsia"/>
          <w:color w:val="222222"/>
        </w:rPr>
        <w:t>交易</w:t>
      </w:r>
      <w:r>
        <w:rPr>
          <w:rFonts w:ascii="Arial" w:hAnsi="Arial" w:cs="Arial"/>
          <w:color w:val="222222"/>
        </w:rPr>
        <w:t>处理结算过程。</w:t>
      </w:r>
    </w:p>
    <w:p w:rsidR="000776A9" w:rsidRDefault="000776A9" w:rsidP="00C33351">
      <w:pPr>
        <w:rPr>
          <w:rFonts w:ascii="Arial" w:hAnsi="Arial" w:cs="Arial"/>
          <w:color w:val="222222"/>
        </w:rPr>
      </w:pPr>
      <w:r w:rsidRPr="00696BBF">
        <w:rPr>
          <w:rFonts w:ascii="Arial" w:hAnsi="Arial" w:cs="Arial" w:hint="eastAsia"/>
          <w:b/>
          <w:color w:val="222222"/>
        </w:rPr>
        <w:t>交易结算。</w:t>
      </w:r>
      <w:r>
        <w:rPr>
          <w:rFonts w:ascii="Arial" w:hAnsi="Arial" w:cs="Arial"/>
          <w:color w:val="222222"/>
        </w:rPr>
        <w:t>图</w:t>
      </w:r>
      <w:r>
        <w:rPr>
          <w:rFonts w:ascii="Arial" w:hAnsi="Arial" w:cs="Arial"/>
          <w:color w:val="222222"/>
        </w:rPr>
        <w:t>3</w:t>
      </w:r>
      <w:r>
        <w:rPr>
          <w:rFonts w:ascii="Arial" w:hAnsi="Arial" w:cs="Arial"/>
          <w:color w:val="222222"/>
        </w:rPr>
        <w:t>显示了交易结算的结构。</w:t>
      </w:r>
      <w:r>
        <w:rPr>
          <w:rFonts w:ascii="Arial" w:hAnsi="Arial" w:cs="Arial"/>
          <w:color w:val="222222"/>
        </w:rPr>
        <w:t xml:space="preserve"> Bs</w:t>
      </w:r>
      <w:r>
        <w:rPr>
          <w:rFonts w:ascii="Arial" w:hAnsi="Arial" w:cs="Arial"/>
          <w:color w:val="222222"/>
        </w:rPr>
        <w:t>生成</w:t>
      </w:r>
      <w:r>
        <w:rPr>
          <w:rFonts w:ascii="Arial" w:hAnsi="Arial" w:cs="Arial"/>
          <w:color w:val="222222"/>
        </w:rPr>
        <w:t>$ v≥0</w:t>
      </w:r>
      <w:r>
        <w:rPr>
          <w:rFonts w:ascii="Arial" w:hAnsi="Arial" w:cs="Arial"/>
          <w:color w:val="222222"/>
        </w:rPr>
        <w:t>的证明，在</w:t>
      </w:r>
      <w:r>
        <w:rPr>
          <w:rFonts w:ascii="Arial" w:hAnsi="Arial" w:cs="Arial"/>
          <w:color w:val="222222"/>
        </w:rPr>
        <w:t>ePKr</w:t>
      </w:r>
      <w:r>
        <w:rPr>
          <w:rFonts w:ascii="Arial" w:hAnsi="Arial" w:cs="Arial"/>
          <w:color w:val="222222"/>
        </w:rPr>
        <w:t>下重新加密</w:t>
      </w:r>
      <w:r>
        <w:rPr>
          <w:rFonts w:ascii="Arial" w:hAnsi="Arial" w:cs="Arial"/>
          <w:color w:val="222222"/>
        </w:rPr>
        <w:t>$ v</w:t>
      </w:r>
      <w:r>
        <w:rPr>
          <w:rFonts w:ascii="Arial" w:hAnsi="Arial" w:cs="Arial"/>
          <w:color w:val="222222"/>
        </w:rPr>
        <w:t>，并向</w:t>
      </w:r>
      <w:r>
        <w:rPr>
          <w:rFonts w:ascii="Arial" w:hAnsi="Arial" w:cs="Arial"/>
          <w:color w:val="222222"/>
        </w:rPr>
        <w:t>Br</w:t>
      </w:r>
      <w:r>
        <w:rPr>
          <w:rFonts w:ascii="Arial" w:hAnsi="Arial" w:cs="Arial"/>
          <w:color w:val="222222"/>
        </w:rPr>
        <w:t>发送（</w:t>
      </w:r>
      <w:r>
        <w:rPr>
          <w:rFonts w:ascii="Arial" w:hAnsi="Arial" w:cs="Arial"/>
          <w:color w:val="222222"/>
        </w:rPr>
        <w:t>txid</w:t>
      </w:r>
      <w:r>
        <w:rPr>
          <w:rFonts w:ascii="Arial" w:hAnsi="Arial" w:cs="Arial"/>
          <w:color w:val="222222"/>
        </w:rPr>
        <w:t>，</w:t>
      </w:r>
      <w:r>
        <w:rPr>
          <w:rFonts w:ascii="Arial" w:hAnsi="Arial" w:cs="Arial"/>
          <w:color w:val="222222"/>
        </w:rPr>
        <w:t>Enc</w:t>
      </w:r>
      <w:r>
        <w:rPr>
          <w:rFonts w:ascii="Arial" w:hAnsi="Arial" w:cs="Arial"/>
          <w:color w:val="222222"/>
        </w:rPr>
        <w:t>（</w:t>
      </w:r>
      <w:r>
        <w:rPr>
          <w:rFonts w:ascii="Arial" w:hAnsi="Arial" w:cs="Arial"/>
          <w:color w:val="222222"/>
        </w:rPr>
        <w:t>ePKr</w:t>
      </w:r>
      <w:r>
        <w:rPr>
          <w:rFonts w:ascii="Arial" w:hAnsi="Arial" w:cs="Arial"/>
          <w:color w:val="222222"/>
        </w:rPr>
        <w:t>，</w:t>
      </w:r>
      <w:r>
        <w:rPr>
          <w:rFonts w:ascii="Arial" w:hAnsi="Arial" w:cs="Arial"/>
          <w:color w:val="222222"/>
        </w:rPr>
        <w:t>$ v</w:t>
      </w:r>
      <w:r>
        <w:rPr>
          <w:rFonts w:ascii="Arial" w:hAnsi="Arial" w:cs="Arial"/>
          <w:color w:val="222222"/>
        </w:rPr>
        <w:t>），</w:t>
      </w:r>
      <w:r>
        <w:rPr>
          <w:rFonts w:ascii="Arial" w:hAnsi="Arial" w:cs="Arial"/>
          <w:color w:val="222222"/>
        </w:rPr>
        <w:t>Enc</w:t>
      </w:r>
      <w:r>
        <w:rPr>
          <w:rFonts w:ascii="Arial" w:hAnsi="Arial" w:cs="Arial"/>
          <w:color w:val="222222"/>
        </w:rPr>
        <w:t>（</w:t>
      </w:r>
      <w:r>
        <w:rPr>
          <w:rFonts w:ascii="Arial" w:hAnsi="Arial" w:cs="Arial"/>
          <w:color w:val="222222"/>
        </w:rPr>
        <w:t>ePKr</w:t>
      </w:r>
      <w:r>
        <w:rPr>
          <w:rFonts w:ascii="Arial" w:hAnsi="Arial" w:cs="Arial"/>
          <w:color w:val="222222"/>
        </w:rPr>
        <w:t>，</w:t>
      </w:r>
      <w:r>
        <w:rPr>
          <w:rFonts w:ascii="Arial" w:hAnsi="Arial" w:cs="Arial"/>
          <w:color w:val="222222"/>
        </w:rPr>
        <w:t>pkr</w:t>
      </w:r>
      <w:r>
        <w:rPr>
          <w:rFonts w:ascii="Arial" w:hAnsi="Arial" w:cs="Arial"/>
          <w:color w:val="222222"/>
        </w:rPr>
        <w:t>））。</w:t>
      </w:r>
      <w:r>
        <w:rPr>
          <w:rFonts w:ascii="Arial" w:hAnsi="Arial" w:cs="Arial"/>
          <w:color w:val="222222"/>
        </w:rPr>
        <w:t xml:space="preserve"> </w:t>
      </w:r>
      <w:r>
        <w:rPr>
          <w:rFonts w:ascii="Arial" w:hAnsi="Arial" w:cs="Arial"/>
          <w:color w:val="222222"/>
        </w:rPr>
        <w:t>然后两家银行（同时）更新各自的</w:t>
      </w:r>
      <w:r>
        <w:rPr>
          <w:rFonts w:ascii="Arial" w:hAnsi="Arial" w:cs="Arial"/>
          <w:color w:val="222222"/>
        </w:rPr>
        <w:t>PVORM</w:t>
      </w:r>
      <w:r>
        <w:rPr>
          <w:rFonts w:ascii="Arial" w:hAnsi="Arial" w:cs="Arial"/>
          <w:color w:val="222222"/>
        </w:rPr>
        <w:t>，</w:t>
      </w:r>
      <w:r w:rsidR="00696BBF">
        <w:rPr>
          <w:rFonts w:ascii="Arial" w:hAnsi="Arial" w:cs="Arial" w:hint="eastAsia"/>
          <w:color w:val="222222"/>
        </w:rPr>
        <w:t>并尽</w:t>
      </w:r>
      <w:r w:rsidR="00696BBF">
        <w:rPr>
          <w:rFonts w:ascii="Arial" w:hAnsi="Arial" w:cs="Arial" w:hint="eastAsia"/>
          <w:color w:val="222222"/>
        </w:rPr>
        <w:t>心</w:t>
      </w:r>
      <w:r>
        <w:rPr>
          <w:rFonts w:ascii="Arial" w:hAnsi="Arial" w:cs="Arial"/>
          <w:color w:val="222222"/>
        </w:rPr>
        <w:t>他们</w:t>
      </w:r>
      <w:r w:rsidR="00696BBF">
        <w:rPr>
          <w:rFonts w:ascii="Arial" w:hAnsi="Arial" w:cs="Arial" w:hint="eastAsia"/>
          <w:color w:val="222222"/>
        </w:rPr>
        <w:t>各自</w:t>
      </w:r>
      <w:r>
        <w:rPr>
          <w:rFonts w:ascii="Arial" w:hAnsi="Arial" w:cs="Arial"/>
          <w:color w:val="222222"/>
        </w:rPr>
        <w:t>的更新，并将所有相关的证明和签名张贴到分类帐上。</w:t>
      </w:r>
      <w:r>
        <w:rPr>
          <w:rFonts w:ascii="Arial" w:hAnsi="Arial" w:cs="Arial"/>
          <w:color w:val="222222"/>
        </w:rPr>
        <w:t xml:space="preserve"> </w:t>
      </w:r>
      <w:r>
        <w:rPr>
          <w:rFonts w:ascii="Arial" w:hAnsi="Arial" w:cs="Arial"/>
          <w:color w:val="222222"/>
        </w:rPr>
        <w:t>一旦全部交易被分类账所接受，资产已经转移，交易已经结算。</w:t>
      </w:r>
    </w:p>
    <w:p w:rsidR="00696BBF" w:rsidRDefault="00696BBF" w:rsidP="00C33351">
      <w:pPr>
        <w:rPr>
          <w:rFonts w:ascii="Arial" w:hAnsi="Arial" w:cs="Arial"/>
          <w:color w:val="222222"/>
        </w:rPr>
      </w:pPr>
    </w:p>
    <w:p w:rsidR="00696BBF" w:rsidRDefault="00696BBF" w:rsidP="00C33351">
      <w:pPr>
        <w:rPr>
          <w:rFonts w:ascii="Arial" w:hAnsi="Arial" w:cs="Arial"/>
          <w:color w:val="222222"/>
        </w:rPr>
      </w:pPr>
      <w:r>
        <w:rPr>
          <w:rFonts w:ascii="Arial" w:hAnsi="Arial" w:cs="Arial" w:hint="eastAsia"/>
          <w:color w:val="222222"/>
        </w:rPr>
        <w:t>交易</w:t>
      </w:r>
      <w:r>
        <w:rPr>
          <w:rFonts w:ascii="Arial" w:hAnsi="Arial" w:cs="Arial" w:hint="eastAsia"/>
          <w:color w:val="222222"/>
        </w:rPr>
        <w:t>IDs</w:t>
      </w:r>
      <w:r>
        <w:rPr>
          <w:rFonts w:ascii="Arial" w:hAnsi="Arial" w:cs="Arial" w:hint="eastAsia"/>
          <w:color w:val="222222"/>
        </w:rPr>
        <w:t>。</w:t>
      </w:r>
      <w:r>
        <w:rPr>
          <w:rFonts w:ascii="Arial" w:hAnsi="Arial" w:cs="Arial"/>
          <w:color w:val="222222"/>
        </w:rPr>
        <w:t>为防止重放攻击，</w:t>
      </w:r>
      <w:r>
        <w:rPr>
          <w:rFonts w:ascii="Arial" w:hAnsi="Arial" w:cs="Arial"/>
          <w:color w:val="222222"/>
        </w:rPr>
        <w:t>Solidus</w:t>
      </w:r>
      <w:r w:rsidR="009563D4">
        <w:rPr>
          <w:rFonts w:ascii="Arial" w:hAnsi="Arial" w:cs="Arial"/>
          <w:color w:val="222222"/>
        </w:rPr>
        <w:t>要求每个事务都有一个全局唯一的</w:t>
      </w:r>
      <w:r w:rsidR="009563D4">
        <w:rPr>
          <w:rFonts w:ascii="Arial" w:hAnsi="Arial" w:cs="Arial" w:hint="eastAsia"/>
          <w:color w:val="222222"/>
        </w:rPr>
        <w:t>交易</w:t>
      </w:r>
      <w:r>
        <w:rPr>
          <w:rFonts w:ascii="Arial" w:hAnsi="Arial" w:cs="Arial"/>
          <w:color w:val="222222"/>
        </w:rPr>
        <w:t>ID</w:t>
      </w:r>
      <w:r>
        <w:rPr>
          <w:rFonts w:ascii="Arial" w:hAnsi="Arial" w:cs="Arial"/>
          <w:color w:val="222222"/>
        </w:rPr>
        <w:t>。</w:t>
      </w:r>
      <w:r>
        <w:rPr>
          <w:rFonts w:ascii="Arial" w:hAnsi="Arial" w:cs="Arial"/>
          <w:color w:val="222222"/>
        </w:rPr>
        <w:t xml:space="preserve"> </w:t>
      </w:r>
      <w:r>
        <w:rPr>
          <w:rFonts w:ascii="Arial" w:hAnsi="Arial" w:cs="Arial"/>
          <w:color w:val="222222"/>
        </w:rPr>
        <w:t>如果这个</w:t>
      </w:r>
      <w:r>
        <w:rPr>
          <w:rFonts w:ascii="Arial" w:hAnsi="Arial" w:cs="Arial"/>
          <w:color w:val="222222"/>
        </w:rPr>
        <w:t>ID</w:t>
      </w:r>
      <w:r>
        <w:rPr>
          <w:rFonts w:ascii="Arial" w:hAnsi="Arial" w:cs="Arial"/>
          <w:color w:val="222222"/>
        </w:rPr>
        <w:t>只是一个随机的比特串，这将要求每个银行在系统的整个生命周期中检查每个交易的</w:t>
      </w:r>
      <w:r>
        <w:rPr>
          <w:rFonts w:ascii="Arial" w:hAnsi="Arial" w:cs="Arial"/>
          <w:color w:val="222222"/>
        </w:rPr>
        <w:t>ID</w:t>
      </w:r>
      <w:r>
        <w:rPr>
          <w:rFonts w:ascii="Arial" w:hAnsi="Arial" w:cs="Arial"/>
          <w:color w:val="222222"/>
        </w:rPr>
        <w:t>与之前每个交易的</w:t>
      </w:r>
      <w:r>
        <w:rPr>
          <w:rFonts w:ascii="Arial" w:hAnsi="Arial" w:cs="Arial"/>
          <w:color w:val="222222"/>
        </w:rPr>
        <w:t>ID</w:t>
      </w:r>
      <w:r>
        <w:rPr>
          <w:rFonts w:ascii="Arial" w:hAnsi="Arial" w:cs="Arial"/>
          <w:color w:val="222222"/>
        </w:rPr>
        <w:t>。</w:t>
      </w:r>
      <w:r>
        <w:rPr>
          <w:rFonts w:ascii="Arial" w:hAnsi="Arial" w:cs="Arial"/>
          <w:color w:val="222222"/>
        </w:rPr>
        <w:t xml:space="preserve"> </w:t>
      </w:r>
      <w:r>
        <w:rPr>
          <w:rFonts w:ascii="Arial" w:hAnsi="Arial" w:cs="Arial"/>
          <w:color w:val="222222"/>
        </w:rPr>
        <w:t>为了避免这种成本增加，</w:t>
      </w:r>
      <w:r>
        <w:rPr>
          <w:rFonts w:ascii="Arial" w:hAnsi="Arial" w:cs="Arial"/>
          <w:color w:val="222222"/>
        </w:rPr>
        <w:t>Solidus</w:t>
      </w:r>
      <w:r>
        <w:rPr>
          <w:rFonts w:ascii="Arial" w:hAnsi="Arial" w:cs="Arial"/>
          <w:color w:val="222222"/>
        </w:rPr>
        <w:t>使用两部分交易</w:t>
      </w:r>
      <w:r>
        <w:rPr>
          <w:rFonts w:ascii="Arial" w:hAnsi="Arial" w:cs="Arial"/>
          <w:color w:val="222222"/>
        </w:rPr>
        <w:t>ID</w:t>
      </w:r>
      <w:r>
        <w:rPr>
          <w:rFonts w:ascii="Arial" w:hAnsi="Arial" w:cs="Arial"/>
          <w:color w:val="222222"/>
        </w:rPr>
        <w:t>：时间戳和随机数。然后交易只在</w:t>
      </w:r>
      <w:r>
        <w:rPr>
          <w:rFonts w:ascii="Arial" w:hAnsi="Arial" w:cs="Arial"/>
          <w:color w:val="222222"/>
        </w:rPr>
        <w:t>TΔ</w:t>
      </w:r>
      <w:r>
        <w:rPr>
          <w:rFonts w:ascii="Arial" w:hAnsi="Arial" w:cs="Arial"/>
          <w:color w:val="222222"/>
        </w:rPr>
        <w:t>的特定窗口内有效。对于具有</w:t>
      </w:r>
      <w:r>
        <w:rPr>
          <w:rFonts w:ascii="Arial" w:hAnsi="Arial" w:cs="Arial"/>
          <w:color w:val="222222"/>
        </w:rPr>
        <w:t>txid =</w:t>
      </w:r>
      <w:r>
        <w:rPr>
          <w:rFonts w:ascii="Arial" w:hAnsi="Arial" w:cs="Arial"/>
          <w:color w:val="222222"/>
        </w:rPr>
        <w:t>（</w:t>
      </w:r>
      <w:r>
        <w:rPr>
          <w:rFonts w:ascii="Arial" w:hAnsi="Arial" w:cs="Arial"/>
          <w:color w:val="222222"/>
        </w:rPr>
        <w:t>T</w:t>
      </w:r>
      <w:r>
        <w:rPr>
          <w:rFonts w:ascii="Arial" w:hAnsi="Arial" w:cs="Arial"/>
          <w:color w:val="222222"/>
        </w:rPr>
        <w:t>，</w:t>
      </w:r>
      <w:r>
        <w:rPr>
          <w:rFonts w:ascii="Arial" w:hAnsi="Arial" w:cs="Arial"/>
          <w:color w:val="222222"/>
        </w:rPr>
        <w:t>id</w:t>
      </w:r>
      <w:r>
        <w:rPr>
          <w:rFonts w:ascii="Arial" w:hAnsi="Arial" w:cs="Arial"/>
          <w:color w:val="222222"/>
        </w:rPr>
        <w:t>）的交易，如果交易在</w:t>
      </w:r>
      <w:r>
        <w:rPr>
          <w:rFonts w:ascii="Times New Roman" w:eastAsia="Times New Roman" w:hAnsi="Times New Roman" w:cs="Times New Roman"/>
          <w:i/>
          <w:spacing w:val="-3"/>
          <w:w w:val="105"/>
          <w:sz w:val="20"/>
          <w:szCs w:val="20"/>
        </w:rPr>
        <w:t>T</w:t>
      </w:r>
      <w:r>
        <w:rPr>
          <w:rFonts w:ascii="Times New Roman" w:eastAsia="Times New Roman" w:hAnsi="Times New Roman" w:cs="Times New Roman"/>
          <w:spacing w:val="-3"/>
          <w:w w:val="105"/>
          <w:position w:val="-2"/>
          <w:sz w:val="14"/>
          <w:szCs w:val="14"/>
        </w:rPr>
        <w:t>now</w:t>
      </w:r>
      <w:r>
        <w:rPr>
          <w:rFonts w:ascii="Arial" w:hAnsi="Arial" w:cs="Arial"/>
          <w:color w:val="222222"/>
        </w:rPr>
        <w:t>时刻被处理，则只有在</w:t>
      </w:r>
      <w:r>
        <w:rPr>
          <w:rFonts w:ascii="Times New Roman" w:eastAsia="Times New Roman" w:hAnsi="Times New Roman" w:cs="Times New Roman"/>
          <w:i/>
          <w:spacing w:val="-3"/>
          <w:w w:val="105"/>
          <w:sz w:val="20"/>
          <w:szCs w:val="20"/>
        </w:rPr>
        <w:t>T</w:t>
      </w:r>
      <w:r>
        <w:rPr>
          <w:rFonts w:ascii="Times New Roman" w:eastAsia="Times New Roman" w:hAnsi="Times New Roman" w:cs="Times New Roman"/>
          <w:spacing w:val="-3"/>
          <w:w w:val="105"/>
          <w:position w:val="-2"/>
          <w:sz w:val="14"/>
          <w:szCs w:val="14"/>
        </w:rPr>
        <w:t>now</w:t>
      </w:r>
      <w:r>
        <w:rPr>
          <w:rFonts w:ascii="Arial" w:hAnsi="Arial" w:cs="Arial"/>
          <w:color w:val="222222"/>
        </w:rPr>
        <w:t xml:space="preserve"> -TΔ&lt;T &lt;</w:t>
      </w:r>
      <w:r w:rsidRPr="00696BBF">
        <w:rPr>
          <w:rFonts w:ascii="Times New Roman" w:eastAsia="Times New Roman" w:hAnsi="Times New Roman" w:cs="Times New Roman"/>
          <w:i/>
          <w:spacing w:val="-3"/>
          <w:w w:val="105"/>
          <w:sz w:val="20"/>
          <w:szCs w:val="20"/>
        </w:rPr>
        <w:t xml:space="preserve"> </w:t>
      </w:r>
      <w:r>
        <w:rPr>
          <w:rFonts w:ascii="Times New Roman" w:eastAsia="Times New Roman" w:hAnsi="Times New Roman" w:cs="Times New Roman"/>
          <w:i/>
          <w:spacing w:val="-3"/>
          <w:w w:val="105"/>
          <w:sz w:val="20"/>
          <w:szCs w:val="20"/>
        </w:rPr>
        <w:t>T</w:t>
      </w:r>
      <w:r>
        <w:rPr>
          <w:rFonts w:ascii="Times New Roman" w:eastAsia="Times New Roman" w:hAnsi="Times New Roman" w:cs="Times New Roman"/>
          <w:spacing w:val="-3"/>
          <w:w w:val="105"/>
          <w:position w:val="-2"/>
          <w:sz w:val="14"/>
          <w:szCs w:val="14"/>
        </w:rPr>
        <w:t>now</w:t>
      </w:r>
      <w:r>
        <w:rPr>
          <w:rFonts w:ascii="Arial" w:hAnsi="Arial" w:cs="Arial"/>
          <w:color w:val="222222"/>
        </w:rPr>
        <w:t>时才有效。</w:t>
      </w:r>
      <w:r>
        <w:rPr>
          <w:rFonts w:ascii="Arial" w:hAnsi="Arial" w:cs="Arial"/>
          <w:color w:val="222222"/>
        </w:rPr>
        <w:t xml:space="preserve"> </w:t>
      </w:r>
      <w:r>
        <w:rPr>
          <w:rFonts w:ascii="Arial" w:hAnsi="Arial" w:cs="Arial"/>
          <w:color w:val="222222"/>
        </w:rPr>
        <w:t>时间戳必须是过去的，但不能超过</w:t>
      </w:r>
      <w:r>
        <w:rPr>
          <w:rFonts w:ascii="Arial" w:hAnsi="Arial" w:cs="Arial"/>
          <w:color w:val="222222"/>
        </w:rPr>
        <w:t>TΔ</w:t>
      </w:r>
      <w:r>
        <w:rPr>
          <w:rFonts w:ascii="Arial" w:hAnsi="Arial" w:cs="Arial"/>
          <w:color w:val="222222"/>
        </w:rPr>
        <w:t>。</w:t>
      </w:r>
      <w:r>
        <w:rPr>
          <w:rFonts w:ascii="Arial" w:hAnsi="Arial" w:cs="Arial"/>
          <w:color w:val="222222"/>
        </w:rPr>
        <w:t xml:space="preserve"> </w:t>
      </w:r>
      <w:r>
        <w:rPr>
          <w:rFonts w:ascii="Arial" w:hAnsi="Arial" w:cs="Arial"/>
          <w:color w:val="222222"/>
        </w:rPr>
        <w:t>这使得验证银行在搜索</w:t>
      </w:r>
      <w:r>
        <w:rPr>
          <w:rFonts w:ascii="Arial" w:hAnsi="Arial" w:cs="Arial"/>
          <w:color w:val="222222"/>
        </w:rPr>
        <w:t>ID</w:t>
      </w:r>
      <w:r>
        <w:rPr>
          <w:rFonts w:ascii="Arial" w:hAnsi="Arial" w:cs="Arial"/>
          <w:color w:val="222222"/>
        </w:rPr>
        <w:t>时只能回看</w:t>
      </w:r>
      <w:r>
        <w:rPr>
          <w:rFonts w:ascii="Arial" w:hAnsi="Arial" w:cs="Arial"/>
          <w:color w:val="222222"/>
        </w:rPr>
        <w:t>TΔ</w:t>
      </w:r>
      <w:r>
        <w:rPr>
          <w:rFonts w:ascii="Arial" w:hAnsi="Arial" w:cs="Arial"/>
          <w:color w:val="222222"/>
        </w:rPr>
        <w:t>以防止重放攻击。</w:t>
      </w:r>
    </w:p>
    <w:p w:rsidR="00AA614F" w:rsidRDefault="00AA614F" w:rsidP="00C33351">
      <w:pPr>
        <w:rPr>
          <w:rFonts w:ascii="Arial" w:hAnsi="Arial" w:cs="Arial"/>
          <w:color w:val="222222"/>
        </w:rPr>
      </w:pPr>
      <w:r>
        <w:rPr>
          <w:rFonts w:ascii="Arial" w:hAnsi="Arial" w:cs="Arial"/>
          <w:color w:val="222222"/>
        </w:rPr>
        <w:t>开</w:t>
      </w:r>
      <w:r>
        <w:rPr>
          <w:rFonts w:ascii="Arial" w:hAnsi="Arial" w:cs="Arial" w:hint="eastAsia"/>
          <w:color w:val="222222"/>
        </w:rPr>
        <w:t>放</w:t>
      </w:r>
      <w:r w:rsidRPr="00AA614F">
        <w:rPr>
          <w:rFonts w:ascii="Arial" w:hAnsi="Arial" w:cs="Arial"/>
          <w:color w:val="222222"/>
        </w:rPr>
        <w:t>和关闭</w:t>
      </w:r>
      <w:r>
        <w:rPr>
          <w:rFonts w:ascii="Arial" w:hAnsi="Arial" w:cs="Arial" w:hint="eastAsia"/>
          <w:color w:val="222222"/>
        </w:rPr>
        <w:t>的</w:t>
      </w:r>
      <w:r w:rsidRPr="00AA614F">
        <w:rPr>
          <w:rFonts w:ascii="Arial" w:hAnsi="Arial" w:cs="Arial" w:hint="eastAsia"/>
          <w:color w:val="222222"/>
        </w:rPr>
        <w:t>账户</w:t>
      </w:r>
      <w:r>
        <w:rPr>
          <w:rFonts w:ascii="Arial" w:hAnsi="Arial" w:cs="Arial"/>
          <w:color w:val="222222"/>
        </w:rPr>
        <w:t>。</w:t>
      </w:r>
      <w:r w:rsidR="009563D4">
        <w:rPr>
          <w:rFonts w:ascii="Arial" w:hAnsi="Arial" w:cs="Arial"/>
          <w:color w:val="222222"/>
        </w:rPr>
        <w:t>银行不断开设新账户，所以</w:t>
      </w:r>
      <w:r w:rsidR="009563D4">
        <w:rPr>
          <w:rFonts w:ascii="Arial" w:hAnsi="Arial" w:cs="Arial"/>
          <w:color w:val="222222"/>
        </w:rPr>
        <w:t>Solidus</w:t>
      </w:r>
      <w:r w:rsidR="009563D4">
        <w:rPr>
          <w:rFonts w:ascii="Arial" w:hAnsi="Arial" w:cs="Arial"/>
          <w:color w:val="222222"/>
        </w:rPr>
        <w:t>必须支持这一点。要创建一个</w:t>
      </w:r>
      <w:r w:rsidR="009563D4">
        <w:rPr>
          <w:rFonts w:ascii="Arial" w:hAnsi="Arial" w:cs="Arial" w:hint="eastAsia"/>
          <w:color w:val="222222"/>
        </w:rPr>
        <w:t>账户</w:t>
      </w:r>
      <w:r w:rsidR="009563D4">
        <w:rPr>
          <w:rFonts w:ascii="Arial" w:hAnsi="Arial" w:cs="Arial"/>
          <w:color w:val="222222"/>
        </w:rPr>
        <w:t>，银行必须将</w:t>
      </w:r>
      <w:r w:rsidR="009563D4">
        <w:rPr>
          <w:rFonts w:ascii="Arial" w:hAnsi="Arial" w:cs="Arial" w:hint="eastAsia"/>
          <w:color w:val="222222"/>
        </w:rPr>
        <w:t>该账</w:t>
      </w:r>
      <w:r w:rsidR="009563D4">
        <w:rPr>
          <w:rFonts w:ascii="Arial" w:hAnsi="Arial" w:cs="Arial"/>
          <w:color w:val="222222"/>
        </w:rPr>
        <w:t>户插入其</w:t>
      </w:r>
      <w:r w:rsidR="009563D4">
        <w:rPr>
          <w:rFonts w:ascii="Arial" w:hAnsi="Arial" w:cs="Arial"/>
          <w:color w:val="222222"/>
        </w:rPr>
        <w:t>PVORM</w:t>
      </w:r>
      <w:r w:rsidR="009563D4">
        <w:rPr>
          <w:rFonts w:ascii="Arial" w:hAnsi="Arial" w:cs="Arial"/>
          <w:color w:val="222222"/>
        </w:rPr>
        <w:t>。</w:t>
      </w:r>
      <w:r w:rsidR="009563D4">
        <w:rPr>
          <w:rFonts w:ascii="Arial" w:hAnsi="Arial" w:cs="Arial"/>
          <w:color w:val="222222"/>
        </w:rPr>
        <w:t xml:space="preserve"> </w:t>
      </w:r>
      <w:r w:rsidR="009563D4">
        <w:rPr>
          <w:rFonts w:ascii="Arial" w:hAnsi="Arial" w:cs="Arial"/>
          <w:color w:val="222222"/>
        </w:rPr>
        <w:t>我们的</w:t>
      </w:r>
      <w:r w:rsidR="009563D4">
        <w:rPr>
          <w:rFonts w:ascii="Arial" w:hAnsi="Arial" w:cs="Arial" w:hint="eastAsia"/>
          <w:color w:val="222222"/>
        </w:rPr>
        <w:t>建设</w:t>
      </w:r>
      <w:r w:rsidR="009563D4">
        <w:rPr>
          <w:rFonts w:ascii="Arial" w:hAnsi="Arial" w:cs="Arial"/>
          <w:color w:val="222222"/>
        </w:rPr>
        <w:t>使这个简单。</w:t>
      </w:r>
      <w:r w:rsidR="009563D4">
        <w:rPr>
          <w:rFonts w:ascii="Arial" w:hAnsi="Arial" w:cs="Arial"/>
          <w:color w:val="222222"/>
        </w:rPr>
        <w:t xml:space="preserve"> Bi</w:t>
      </w:r>
      <w:r w:rsidR="009563D4">
        <w:rPr>
          <w:rFonts w:ascii="Arial" w:hAnsi="Arial" w:cs="Arial"/>
          <w:color w:val="222222"/>
        </w:rPr>
        <w:t>公布新的</w:t>
      </w:r>
      <w:r w:rsidR="009563D4">
        <w:rPr>
          <w:rFonts w:ascii="Arial" w:hAnsi="Arial" w:cs="Arial"/>
          <w:color w:val="222222"/>
        </w:rPr>
        <w:t>ID</w:t>
      </w:r>
      <w:r w:rsidR="009563D4">
        <w:rPr>
          <w:rFonts w:ascii="Arial" w:hAnsi="Arial" w:cs="Arial"/>
          <w:color w:val="222222"/>
        </w:rPr>
        <w:t>，</w:t>
      </w:r>
      <w:r w:rsidR="009563D4">
        <w:rPr>
          <w:rFonts w:ascii="Arial" w:hAnsi="Arial" w:cs="Arial"/>
          <w:color w:val="222222"/>
        </w:rPr>
        <w:t>ID</w:t>
      </w:r>
      <w:r w:rsidR="009563D4">
        <w:rPr>
          <w:rFonts w:ascii="Arial" w:hAnsi="Arial" w:cs="Arial"/>
          <w:color w:val="222222"/>
        </w:rPr>
        <w:t>为可验证的加密</w:t>
      </w:r>
      <w:r w:rsidR="009563D4">
        <w:rPr>
          <w:rFonts w:ascii="Arial" w:hAnsi="Arial" w:cs="Arial" w:hint="eastAsia"/>
          <w:color w:val="222222"/>
        </w:rPr>
        <w:t>串</w:t>
      </w:r>
      <w:r w:rsidR="009563D4">
        <w:rPr>
          <w:rFonts w:ascii="Arial" w:hAnsi="Arial" w:cs="Arial"/>
          <w:color w:val="222222"/>
        </w:rPr>
        <w:t>，余额为</w:t>
      </w:r>
      <w:r w:rsidR="009563D4">
        <w:rPr>
          <w:rFonts w:ascii="Arial" w:hAnsi="Arial" w:cs="Arial"/>
          <w:color w:val="222222"/>
        </w:rPr>
        <w:t>0.</w:t>
      </w:r>
      <w:r w:rsidR="009563D4">
        <w:rPr>
          <w:rFonts w:ascii="Arial" w:hAnsi="Arial" w:cs="Arial"/>
          <w:color w:val="222222"/>
        </w:rPr>
        <w:t>然后，通过替换虚拟值，将这个密文对插入到</w:t>
      </w:r>
      <w:r w:rsidR="009563D4">
        <w:rPr>
          <w:rFonts w:ascii="Arial" w:hAnsi="Arial" w:cs="Arial"/>
          <w:color w:val="222222"/>
        </w:rPr>
        <w:t>PVORM</w:t>
      </w:r>
      <w:r w:rsidR="009563D4">
        <w:rPr>
          <w:rFonts w:ascii="Arial" w:hAnsi="Arial" w:cs="Arial"/>
          <w:color w:val="222222"/>
        </w:rPr>
        <w:t>中。</w:t>
      </w:r>
      <w:r w:rsidR="009563D4">
        <w:rPr>
          <w:rFonts w:ascii="Arial" w:hAnsi="Arial" w:cs="Arial"/>
          <w:color w:val="222222"/>
        </w:rPr>
        <w:t xml:space="preserve"> </w:t>
      </w:r>
      <w:r w:rsidR="009563D4">
        <w:rPr>
          <w:rFonts w:ascii="Arial" w:hAnsi="Arial" w:cs="Arial"/>
          <w:color w:val="222222"/>
        </w:rPr>
        <w:t>关闭账户</w:t>
      </w:r>
      <w:r w:rsidR="009563D4">
        <w:rPr>
          <w:rFonts w:ascii="Arial" w:hAnsi="Arial" w:cs="Arial"/>
          <w:color w:val="222222"/>
        </w:rPr>
        <w:t>Bi</w:t>
      </w:r>
      <w:r w:rsidR="009563D4">
        <w:rPr>
          <w:rFonts w:ascii="Arial" w:hAnsi="Arial" w:cs="Arial"/>
          <w:color w:val="222222"/>
        </w:rPr>
        <w:t>只是公开验证账户的身份并用虚拟值代替</w:t>
      </w:r>
      <w:r w:rsidR="009563D4">
        <w:rPr>
          <w:rFonts w:ascii="Arial" w:hAnsi="Arial" w:cs="Arial"/>
          <w:color w:val="222222"/>
        </w:rPr>
        <w:t>PVORM</w:t>
      </w:r>
      <w:r w:rsidR="009563D4">
        <w:rPr>
          <w:rFonts w:ascii="Arial" w:hAnsi="Arial" w:cs="Arial"/>
          <w:color w:val="222222"/>
        </w:rPr>
        <w:t>。</w:t>
      </w:r>
    </w:p>
    <w:p w:rsidR="009563D4" w:rsidRDefault="009563D4" w:rsidP="00C33351">
      <w:pPr>
        <w:rPr>
          <w:rFonts w:ascii="Arial" w:hAnsi="Arial" w:cs="Arial"/>
          <w:color w:val="222222"/>
        </w:rPr>
      </w:pPr>
    </w:p>
    <w:p w:rsidR="009563D4" w:rsidRPr="009563D4" w:rsidRDefault="009563D4" w:rsidP="00C33351">
      <w:pPr>
        <w:rPr>
          <w:rFonts w:ascii="Arial" w:hAnsi="Arial" w:cs="Arial"/>
          <w:b/>
          <w:color w:val="222222"/>
          <w:sz w:val="28"/>
          <w:szCs w:val="28"/>
        </w:rPr>
      </w:pPr>
      <w:r w:rsidRPr="009563D4">
        <w:rPr>
          <w:rFonts w:ascii="Arial" w:hAnsi="Arial" w:cs="Arial" w:hint="eastAsia"/>
          <w:b/>
          <w:color w:val="222222"/>
          <w:sz w:val="28"/>
          <w:szCs w:val="28"/>
        </w:rPr>
        <w:t>5</w:t>
      </w:r>
      <w:r w:rsidRPr="009563D4">
        <w:rPr>
          <w:rFonts w:ascii="Arial" w:hAnsi="Arial" w:cs="Arial"/>
          <w:b/>
          <w:color w:val="222222"/>
          <w:sz w:val="28"/>
          <w:szCs w:val="28"/>
        </w:rPr>
        <w:t>.1</w:t>
      </w:r>
      <w:r w:rsidRPr="009563D4">
        <w:rPr>
          <w:rFonts w:ascii="Arial" w:hAnsi="Arial" w:cs="Arial" w:hint="eastAsia"/>
          <w:b/>
          <w:color w:val="222222"/>
          <w:sz w:val="28"/>
          <w:szCs w:val="28"/>
        </w:rPr>
        <w:t>安全定义</w:t>
      </w:r>
    </w:p>
    <w:p w:rsidR="009563D4" w:rsidRDefault="009563D4" w:rsidP="00C33351">
      <w:pPr>
        <w:rPr>
          <w:rFonts w:ascii="Arial" w:hAnsi="Arial" w:cs="Arial"/>
          <w:color w:val="222222"/>
        </w:rPr>
      </w:pPr>
      <w:r>
        <w:rPr>
          <w:rFonts w:ascii="Arial" w:hAnsi="Arial" w:cs="Arial"/>
          <w:color w:val="222222"/>
        </w:rPr>
        <w:t>我们用图</w:t>
      </w:r>
      <w:r>
        <w:rPr>
          <w:rFonts w:ascii="Arial" w:hAnsi="Arial" w:cs="Arial"/>
          <w:color w:val="222222"/>
        </w:rPr>
        <w:t>4</w:t>
      </w:r>
      <w:r>
        <w:rPr>
          <w:rFonts w:ascii="Arial" w:hAnsi="Arial" w:cs="Arial"/>
          <w:color w:val="222222"/>
        </w:rPr>
        <w:t>所示的理想功能</w:t>
      </w:r>
      <w:r>
        <w:rPr>
          <w:rFonts w:ascii="Lucida Sans Unicode" w:hAnsi="Lucida Sans Unicode"/>
          <w:color w:val="A9341F"/>
        </w:rPr>
        <w:t>F</w:t>
      </w:r>
      <w:r>
        <w:rPr>
          <w:color w:val="A9341F"/>
          <w:position w:val="-2"/>
          <w:sz w:val="14"/>
        </w:rPr>
        <w:t>Sol</w:t>
      </w:r>
      <w:r>
        <w:rPr>
          <w:rFonts w:ascii="Arial" w:hAnsi="Arial" w:cs="Arial"/>
          <w:color w:val="222222"/>
        </w:rPr>
        <w:t>来定义</w:t>
      </w:r>
      <w:r>
        <w:rPr>
          <w:rFonts w:ascii="Arial" w:hAnsi="Arial" w:cs="Arial"/>
          <w:color w:val="222222"/>
        </w:rPr>
        <w:t>Solidus</w:t>
      </w:r>
      <w:r>
        <w:rPr>
          <w:rFonts w:ascii="Arial" w:hAnsi="Arial" w:cs="Arial"/>
          <w:color w:val="222222"/>
        </w:rPr>
        <w:t>的安全性。我们在具有理想分类账</w:t>
      </w:r>
      <w:r>
        <w:rPr>
          <w:rFonts w:ascii="Lucida Sans Unicode" w:hAnsi="Lucida Sans Unicode"/>
          <w:color w:val="A9341F"/>
        </w:rPr>
        <w:t>F</w:t>
      </w:r>
      <w:r>
        <w:rPr>
          <w:color w:val="A9341F"/>
          <w:position w:val="-2"/>
          <w:sz w:val="14"/>
        </w:rPr>
        <w:t>Ledger</w:t>
      </w:r>
      <w:r>
        <w:rPr>
          <w:rFonts w:ascii="Arial" w:hAnsi="Arial" w:cs="Arial"/>
          <w:color w:val="222222"/>
        </w:rPr>
        <w:t>的混合世界中定义协议本身（参见附录</w:t>
      </w:r>
      <w:r>
        <w:rPr>
          <w:rFonts w:ascii="Arial" w:hAnsi="Arial" w:cs="Arial"/>
          <w:color w:val="222222"/>
        </w:rPr>
        <w:t>C</w:t>
      </w:r>
      <w:r>
        <w:rPr>
          <w:rFonts w:ascii="Arial" w:hAnsi="Arial" w:cs="Arial"/>
          <w:color w:val="222222"/>
        </w:rPr>
        <w:t>）。</w:t>
      </w:r>
      <w:r>
        <w:rPr>
          <w:rFonts w:ascii="Arial" w:hAnsi="Arial" w:cs="Arial"/>
          <w:color w:val="222222"/>
        </w:rPr>
        <w:t xml:space="preserve"> </w:t>
      </w:r>
      <w:r>
        <w:rPr>
          <w:rFonts w:ascii="Arial" w:hAnsi="Arial" w:cs="Arial"/>
          <w:color w:val="222222"/>
        </w:rPr>
        <w:t>对于对手</w:t>
      </w:r>
      <w:r>
        <w:rPr>
          <w:rFonts w:ascii="Arial" w:hAnsi="Arial" w:cs="Arial"/>
          <w:color w:val="222222"/>
        </w:rPr>
        <w:t>A</w:t>
      </w:r>
      <w:r>
        <w:rPr>
          <w:rFonts w:ascii="Arial" w:hAnsi="Arial" w:cs="Arial"/>
          <w:color w:val="222222"/>
        </w:rPr>
        <w:t>和环境</w:t>
      </w:r>
      <w:r>
        <w:rPr>
          <w:rFonts w:ascii="Arial" w:hAnsi="Arial" w:cs="Arial"/>
          <w:color w:val="222222"/>
        </w:rPr>
        <w:t>Z</w:t>
      </w:r>
      <w:r>
        <w:rPr>
          <w:rFonts w:ascii="Arial" w:hAnsi="Arial" w:cs="Arial"/>
          <w:color w:val="222222"/>
        </w:rPr>
        <w:t>，我们让</w:t>
      </w:r>
      <w:r>
        <w:rPr>
          <w:rFonts w:ascii="Tahoma" w:hAnsi="Tahoma"/>
        </w:rPr>
        <w:t>Hybrid</w:t>
      </w:r>
      <w:r>
        <w:rPr>
          <w:rFonts w:ascii="Arial" w:hAnsi="Arial"/>
          <w:i/>
          <w:position w:val="-4"/>
          <w:sz w:val="14"/>
        </w:rPr>
        <w:t xml:space="preserve">A,Z </w:t>
      </w:r>
      <w:r>
        <w:rPr>
          <w:rFonts w:ascii="Lucida Sans Unicode" w:hAnsi="Lucida Sans Unicode"/>
        </w:rPr>
        <w:t>(</w:t>
      </w:r>
      <w:r>
        <w:rPr>
          <w:rFonts w:ascii="Calibri" w:hAnsi="Calibri"/>
          <w:i/>
        </w:rPr>
        <w:t xml:space="preserve">λ </w:t>
      </w:r>
      <w:r>
        <w:rPr>
          <w:rFonts w:ascii="Lucida Sans Unicode" w:hAnsi="Lucida Sans Unicode"/>
        </w:rPr>
        <w:t>)</w:t>
      </w:r>
      <w:r>
        <w:rPr>
          <w:rFonts w:ascii="Arial" w:hAnsi="Arial" w:cs="Arial"/>
          <w:color w:val="222222"/>
        </w:rPr>
        <w:t>表示</w:t>
      </w:r>
      <w:r>
        <w:rPr>
          <w:rFonts w:ascii="Arial" w:hAnsi="Arial" w:cs="Arial"/>
          <w:color w:val="222222"/>
        </w:rPr>
        <w:t>A</w:t>
      </w:r>
      <w:r>
        <w:rPr>
          <w:rFonts w:ascii="Arial" w:hAnsi="Arial" w:cs="Arial"/>
          <w:color w:val="222222"/>
        </w:rPr>
        <w:t>和</w:t>
      </w:r>
      <w:r>
        <w:rPr>
          <w:rFonts w:ascii="Tahoma" w:hAnsi="Tahoma"/>
        </w:rPr>
        <w:t>Ideal</w:t>
      </w:r>
      <w:r>
        <w:rPr>
          <w:rFonts w:ascii="Arial" w:hAnsi="Arial"/>
          <w:i/>
          <w:position w:val="-2"/>
          <w:sz w:val="14"/>
        </w:rPr>
        <w:t xml:space="preserve">S,Z </w:t>
      </w:r>
      <w:r>
        <w:rPr>
          <w:rFonts w:ascii="Lucida Sans Unicode" w:hAnsi="Lucida Sans Unicode"/>
        </w:rPr>
        <w:t>(</w:t>
      </w:r>
      <w:r>
        <w:rPr>
          <w:rFonts w:ascii="Calibri" w:hAnsi="Calibri"/>
          <w:i/>
        </w:rPr>
        <w:t xml:space="preserve">λ </w:t>
      </w:r>
      <w:r>
        <w:rPr>
          <w:rFonts w:ascii="Lucida Sans Unicode" w:hAnsi="Lucida Sans Unicode"/>
        </w:rPr>
        <w:t>)</w:t>
      </w:r>
      <w:r>
        <w:rPr>
          <w:rFonts w:ascii="Arial" w:hAnsi="Arial" w:cs="Arial"/>
          <w:color w:val="222222"/>
        </w:rPr>
        <w:t>的混合</w:t>
      </w:r>
      <w:r>
        <w:rPr>
          <w:rFonts w:ascii="Arial" w:hAnsi="Arial" w:cs="Arial" w:hint="eastAsia"/>
          <w:color w:val="222222"/>
        </w:rPr>
        <w:t>体系转录本</w:t>
      </w:r>
      <w:r>
        <w:rPr>
          <w:rFonts w:ascii="Arial" w:hAnsi="Arial" w:cs="Arial"/>
          <w:color w:val="222222"/>
        </w:rPr>
        <w:t>，是由在理想世界中运行的模拟器</w:t>
      </w:r>
      <w:r>
        <w:rPr>
          <w:rFonts w:ascii="Arial" w:hAnsi="Arial" w:cs="Arial"/>
          <w:color w:val="222222"/>
        </w:rPr>
        <w:t>S</w:t>
      </w:r>
      <w:r>
        <w:rPr>
          <w:rFonts w:ascii="Arial" w:hAnsi="Arial" w:cs="Arial"/>
          <w:color w:val="222222"/>
        </w:rPr>
        <w:t>产生的转录本。</w:t>
      </w:r>
    </w:p>
    <w:p w:rsidR="00FC6887" w:rsidRDefault="00FC6887" w:rsidP="00C33351">
      <w:pPr>
        <w:rPr>
          <w:noProof/>
        </w:rPr>
      </w:pPr>
      <w:r>
        <w:rPr>
          <w:rFonts w:ascii="Arial" w:hAnsi="Arial" w:cs="Arial" w:hint="eastAsia"/>
          <w:color w:val="222222"/>
        </w:rPr>
        <w:t>定义</w:t>
      </w:r>
      <w:r>
        <w:rPr>
          <w:rFonts w:ascii="Arial" w:hAnsi="Arial" w:cs="Arial" w:hint="eastAsia"/>
          <w:color w:val="222222"/>
        </w:rPr>
        <w:t>1.</w:t>
      </w:r>
      <w:r w:rsidRPr="00FC6887">
        <w:rPr>
          <w:rFonts w:ascii="Arial" w:hAnsi="Arial" w:cs="Arial"/>
          <w:color w:val="222222"/>
        </w:rPr>
        <w:t xml:space="preserve"> </w:t>
      </w:r>
      <w:r>
        <w:rPr>
          <w:rFonts w:ascii="Arial" w:hAnsi="Arial" w:cs="Arial"/>
          <w:color w:val="222222"/>
        </w:rPr>
        <w:t>我们说</w:t>
      </w:r>
      <w:r>
        <w:rPr>
          <w:rFonts w:ascii="Arial" w:hAnsi="Arial" w:cs="Arial"/>
          <w:color w:val="222222"/>
        </w:rPr>
        <w:t>Solidus</w:t>
      </w:r>
      <w:r>
        <w:rPr>
          <w:rFonts w:ascii="Arial" w:hAnsi="Arial" w:cs="Arial"/>
          <w:color w:val="222222"/>
        </w:rPr>
        <w:t>安全地模拟</w:t>
      </w:r>
      <w:r>
        <w:rPr>
          <w:rFonts w:ascii="Lucida Sans Unicode"/>
          <w:color w:val="A9341F"/>
        </w:rPr>
        <w:t>F</w:t>
      </w:r>
      <w:r>
        <w:rPr>
          <w:i/>
          <w:color w:val="A9341F"/>
          <w:position w:val="-2"/>
          <w:sz w:val="14"/>
        </w:rPr>
        <w:t>Sol</w:t>
      </w:r>
      <w:r>
        <w:rPr>
          <w:rFonts w:ascii="Arial" w:hAnsi="Arial" w:cs="Arial"/>
          <w:color w:val="222222"/>
        </w:rPr>
        <w:t>，如果对于所有现实世界的</w:t>
      </w:r>
      <w:r>
        <w:rPr>
          <w:rFonts w:ascii="Arial" w:hAnsi="Arial" w:cs="Arial"/>
          <w:color w:val="222222"/>
        </w:rPr>
        <w:t>PPT</w:t>
      </w:r>
      <w:r>
        <w:rPr>
          <w:rFonts w:ascii="Arial" w:hAnsi="Arial" w:cs="Arial"/>
          <w:color w:val="222222"/>
        </w:rPr>
        <w:t>攻击者</w:t>
      </w:r>
      <w:r>
        <w:rPr>
          <w:rFonts w:ascii="Arial" w:hAnsi="Arial" w:cs="Arial"/>
          <w:color w:val="222222"/>
        </w:rPr>
        <w:t>A</w:t>
      </w:r>
      <w:r>
        <w:rPr>
          <w:rFonts w:ascii="Arial" w:hAnsi="Arial" w:cs="Arial"/>
          <w:color w:val="222222"/>
        </w:rPr>
        <w:t>和所有环境</w:t>
      </w:r>
      <w:r>
        <w:rPr>
          <w:rFonts w:ascii="Arial" w:hAnsi="Arial" w:cs="Arial"/>
          <w:color w:val="222222"/>
        </w:rPr>
        <w:t>Z</w:t>
      </w:r>
      <w:r>
        <w:rPr>
          <w:rFonts w:ascii="Arial" w:hAnsi="Arial" w:cs="Arial"/>
          <w:color w:val="222222"/>
        </w:rPr>
        <w:t>，存在一个模拟器</w:t>
      </w:r>
      <w:r>
        <w:rPr>
          <w:rFonts w:ascii="Arial" w:hAnsi="Arial" w:cs="Arial"/>
          <w:color w:val="222222"/>
        </w:rPr>
        <w:t>S</w:t>
      </w:r>
      <w:r>
        <w:rPr>
          <w:rFonts w:ascii="Arial" w:hAnsi="Arial" w:cs="Arial"/>
          <w:color w:val="222222"/>
        </w:rPr>
        <w:t>，使得对于所有</w:t>
      </w:r>
      <w:r>
        <w:rPr>
          <w:rFonts w:ascii="Arial" w:hAnsi="Arial" w:cs="Arial"/>
          <w:color w:val="222222"/>
        </w:rPr>
        <w:t>PPT</w:t>
      </w:r>
      <w:r>
        <w:rPr>
          <w:rFonts w:ascii="Arial" w:hAnsi="Arial" w:cs="Arial"/>
          <w:color w:val="222222"/>
        </w:rPr>
        <w:t>识别器</w:t>
      </w:r>
      <w:r>
        <w:rPr>
          <w:rFonts w:ascii="Arial" w:hAnsi="Arial" w:cs="Arial"/>
          <w:color w:val="222222"/>
        </w:rPr>
        <w:t>D</w:t>
      </w:r>
      <w:r>
        <w:rPr>
          <w:rFonts w:ascii="Arial" w:hAnsi="Arial" w:cs="Arial"/>
          <w:color w:val="222222"/>
        </w:rPr>
        <w:t>，</w:t>
      </w:r>
    </w:p>
    <w:p w:rsidR="00FC6887" w:rsidRDefault="00FC6887" w:rsidP="00C33351">
      <w:pPr>
        <w:rPr>
          <w:rFonts w:ascii="Arial" w:hAnsi="Arial" w:cs="Arial"/>
          <w:color w:val="222222"/>
        </w:rPr>
      </w:pPr>
      <w:r>
        <w:rPr>
          <w:noProof/>
        </w:rPr>
        <w:drawing>
          <wp:inline distT="0" distB="0" distL="0" distR="0" wp14:anchorId="39F29ED2" wp14:editId="10028A13">
            <wp:extent cx="2331922" cy="4419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1922" cy="441998"/>
                    </a:xfrm>
                    <a:prstGeom prst="rect">
                      <a:avLst/>
                    </a:prstGeom>
                  </pic:spPr>
                </pic:pic>
              </a:graphicData>
            </a:graphic>
          </wp:inline>
        </w:drawing>
      </w:r>
    </w:p>
    <w:p w:rsidR="00FC6887" w:rsidRDefault="00FC6887" w:rsidP="00C0392B">
      <w:pPr>
        <w:ind w:firstLine="420"/>
        <w:rPr>
          <w:rFonts w:ascii="Arial" w:hAnsi="Arial" w:cs="Arial"/>
          <w:color w:val="222222"/>
        </w:rPr>
      </w:pPr>
      <w:r>
        <w:rPr>
          <w:rFonts w:ascii="Arial" w:hAnsi="Arial" w:cs="Arial"/>
          <w:color w:val="222222"/>
        </w:rPr>
        <w:t>我们假设</w:t>
      </w:r>
      <w:r>
        <w:rPr>
          <w:rFonts w:ascii="Arial" w:hAnsi="Arial" w:cs="Arial"/>
          <w:color w:val="222222"/>
        </w:rPr>
        <w:t>Solidus</w:t>
      </w:r>
      <w:r>
        <w:rPr>
          <w:rFonts w:ascii="Arial" w:hAnsi="Arial" w:cs="Arial"/>
          <w:color w:val="222222"/>
        </w:rPr>
        <w:t>只使用通用组合（</w:t>
      </w:r>
      <w:r>
        <w:rPr>
          <w:rFonts w:ascii="Arial" w:hAnsi="Arial" w:cs="Arial"/>
          <w:color w:val="222222"/>
        </w:rPr>
        <w:t>UC</w:t>
      </w:r>
      <w:r>
        <w:rPr>
          <w:rFonts w:ascii="Arial" w:hAnsi="Arial" w:cs="Arial"/>
          <w:color w:val="222222"/>
        </w:rPr>
        <w:t>）</w:t>
      </w:r>
      <w:r>
        <w:rPr>
          <w:rFonts w:ascii="Arial" w:hAnsi="Arial" w:cs="Arial"/>
          <w:color w:val="222222"/>
        </w:rPr>
        <w:t>NIZK</w:t>
      </w:r>
      <w:r>
        <w:rPr>
          <w:rFonts w:ascii="Arial" w:hAnsi="Arial" w:cs="Arial"/>
          <w:color w:val="222222"/>
        </w:rPr>
        <w:t>。</w:t>
      </w:r>
      <w:r>
        <w:rPr>
          <w:rFonts w:ascii="Arial" w:hAnsi="Arial" w:cs="Arial"/>
          <w:color w:val="222222"/>
        </w:rPr>
        <w:t xml:space="preserve"> </w:t>
      </w:r>
      <w:r>
        <w:rPr>
          <w:rFonts w:ascii="Arial" w:hAnsi="Arial" w:cs="Arial"/>
          <w:color w:val="222222"/>
        </w:rPr>
        <w:t>先前的工作表明，通过使用</w:t>
      </w:r>
      <w:r>
        <w:rPr>
          <w:rFonts w:ascii="Arial" w:hAnsi="Arial" w:cs="Arial"/>
          <w:color w:val="222222"/>
        </w:rPr>
        <w:t>Fiat-Shamir</w:t>
      </w:r>
      <w:r>
        <w:rPr>
          <w:rFonts w:ascii="Arial" w:hAnsi="Arial" w:cs="Arial"/>
          <w:color w:val="222222"/>
        </w:rPr>
        <w:t>启发式，可以将</w:t>
      </w:r>
      <w:r>
        <w:rPr>
          <w:rFonts w:ascii="Arial" w:hAnsi="Arial" w:cs="Arial"/>
          <w:color w:val="222222"/>
        </w:rPr>
        <w:t>GSPs</w:t>
      </w:r>
      <w:r>
        <w:rPr>
          <w:rFonts w:ascii="Arial" w:hAnsi="Arial" w:cs="Arial"/>
          <w:color w:val="222222"/>
        </w:rPr>
        <w:t>转换成</w:t>
      </w:r>
      <w:r>
        <w:rPr>
          <w:rFonts w:ascii="Arial" w:hAnsi="Arial" w:cs="Arial"/>
          <w:color w:val="222222"/>
        </w:rPr>
        <w:t>UC-NIZKs</w:t>
      </w:r>
      <w:r>
        <w:rPr>
          <w:rFonts w:ascii="Arial" w:hAnsi="Arial" w:cs="Arial"/>
          <w:color w:val="222222"/>
        </w:rPr>
        <w:t>，并在共同初始化器提供的公共密钥下包含密文的密文。</w:t>
      </w:r>
      <w:r>
        <w:rPr>
          <w:rFonts w:ascii="Arial" w:hAnsi="Arial" w:cs="Arial"/>
          <w:color w:val="222222"/>
        </w:rPr>
        <w:t xml:space="preserve"> </w:t>
      </w:r>
      <w:r>
        <w:rPr>
          <w:rFonts w:ascii="Arial" w:hAnsi="Arial" w:cs="Arial"/>
          <w:color w:val="222222"/>
        </w:rPr>
        <w:t>由于</w:t>
      </w:r>
      <w:r>
        <w:rPr>
          <w:rFonts w:ascii="Arial" w:hAnsi="Arial" w:cs="Arial"/>
          <w:color w:val="222222"/>
        </w:rPr>
        <w:t>Solidus</w:t>
      </w:r>
      <w:r>
        <w:rPr>
          <w:rFonts w:ascii="Arial" w:hAnsi="Arial" w:cs="Arial"/>
          <w:color w:val="222222"/>
        </w:rPr>
        <w:t>已经采用了这种可信的初始化，并且包含大多数操作的密文，所以确保</w:t>
      </w:r>
      <w:r>
        <w:rPr>
          <w:rFonts w:ascii="Arial" w:hAnsi="Arial" w:cs="Arial"/>
          <w:color w:val="222222"/>
        </w:rPr>
        <w:t>UC-NIZKs</w:t>
      </w:r>
      <w:r>
        <w:rPr>
          <w:rFonts w:ascii="Arial" w:hAnsi="Arial" w:cs="Arial"/>
          <w:color w:val="222222"/>
        </w:rPr>
        <w:t>的性能影响是最小的。</w:t>
      </w:r>
      <w:r>
        <w:rPr>
          <w:rFonts w:ascii="Arial" w:hAnsi="Arial" w:cs="Arial"/>
          <w:color w:val="222222"/>
        </w:rPr>
        <w:t xml:space="preserve"> </w:t>
      </w:r>
      <w:r>
        <w:rPr>
          <w:rFonts w:ascii="Arial" w:hAnsi="Arial" w:cs="Arial"/>
          <w:color w:val="222222"/>
        </w:rPr>
        <w:t>这使我们能够证明通用可组合性（</w:t>
      </w:r>
      <w:r>
        <w:rPr>
          <w:rFonts w:ascii="Arial" w:hAnsi="Arial" w:cs="Arial"/>
          <w:color w:val="222222"/>
        </w:rPr>
        <w:t>UC</w:t>
      </w:r>
      <w:r>
        <w:rPr>
          <w:rFonts w:ascii="Arial" w:hAnsi="Arial" w:cs="Arial"/>
          <w:color w:val="222222"/>
        </w:rPr>
        <w:t>）框架中的安全性。</w:t>
      </w:r>
    </w:p>
    <w:p w:rsidR="00C0392B" w:rsidRDefault="00C0392B" w:rsidP="00C0392B">
      <w:pPr>
        <w:rPr>
          <w:rFonts w:ascii="Arial" w:hAnsi="Arial" w:cs="Arial"/>
          <w:color w:val="222222"/>
        </w:rPr>
      </w:pPr>
      <w:r>
        <w:rPr>
          <w:rFonts w:ascii="Arial" w:hAnsi="Arial" w:cs="Arial" w:hint="eastAsia"/>
          <w:color w:val="222222"/>
        </w:rPr>
        <w:t>定理</w:t>
      </w:r>
      <w:r>
        <w:rPr>
          <w:rFonts w:ascii="Arial" w:hAnsi="Arial" w:cs="Arial" w:hint="eastAsia"/>
          <w:color w:val="222222"/>
        </w:rPr>
        <w:t>1.</w:t>
      </w:r>
      <w:r w:rsidRPr="00C0392B">
        <w:rPr>
          <w:rFonts w:ascii="Arial" w:hAnsi="Arial" w:cs="Arial"/>
          <w:color w:val="222222"/>
        </w:rPr>
        <w:t xml:space="preserve"> </w:t>
      </w:r>
      <w:r>
        <w:rPr>
          <w:rFonts w:ascii="Arial" w:hAnsi="Arial" w:cs="Arial"/>
          <w:color w:val="222222"/>
        </w:rPr>
        <w:t>Solidus</w:t>
      </w:r>
      <w:r>
        <w:rPr>
          <w:rFonts w:ascii="Arial" w:hAnsi="Arial" w:cs="Arial"/>
          <w:color w:val="222222"/>
        </w:rPr>
        <w:t>协议满足定义</w:t>
      </w:r>
      <w:r>
        <w:rPr>
          <w:rFonts w:ascii="Arial" w:hAnsi="Arial" w:cs="Arial"/>
          <w:color w:val="222222"/>
        </w:rPr>
        <w:t>1</w:t>
      </w:r>
      <w:r>
        <w:rPr>
          <w:rFonts w:ascii="Arial" w:hAnsi="Arial" w:cs="Arial"/>
          <w:color w:val="222222"/>
        </w:rPr>
        <w:t>假定</w:t>
      </w:r>
      <w:r>
        <w:rPr>
          <w:rFonts w:ascii="Arial" w:hAnsi="Arial" w:cs="Arial"/>
          <w:color w:val="222222"/>
        </w:rPr>
        <w:t>ROM</w:t>
      </w:r>
      <w:r>
        <w:rPr>
          <w:rFonts w:ascii="Arial" w:hAnsi="Arial" w:cs="Arial"/>
          <w:color w:val="222222"/>
        </w:rPr>
        <w:t>中的</w:t>
      </w:r>
      <w:r>
        <w:rPr>
          <w:rFonts w:ascii="Arial" w:hAnsi="Arial" w:cs="Arial"/>
          <w:color w:val="222222"/>
        </w:rPr>
        <w:t>DDH-hard</w:t>
      </w:r>
      <w:r>
        <w:rPr>
          <w:rFonts w:ascii="Arial" w:hAnsi="Arial" w:cs="Arial"/>
          <w:color w:val="222222"/>
        </w:rPr>
        <w:t>组。</w:t>
      </w:r>
    </w:p>
    <w:p w:rsidR="00C0392B" w:rsidRDefault="00C0392B" w:rsidP="00C0392B">
      <w:pPr>
        <w:rPr>
          <w:rFonts w:ascii="Arial" w:hAnsi="Arial" w:cs="Arial"/>
          <w:color w:val="222222"/>
        </w:rPr>
      </w:pPr>
      <w:r>
        <w:rPr>
          <w:rFonts w:ascii="Arial" w:hAnsi="Arial" w:cs="Arial"/>
          <w:color w:val="222222"/>
        </w:rPr>
        <w:t>我们提供了附录</w:t>
      </w:r>
      <w:r>
        <w:rPr>
          <w:rFonts w:ascii="Arial" w:hAnsi="Arial" w:cs="Arial"/>
          <w:color w:val="222222"/>
        </w:rPr>
        <w:t>C</w:t>
      </w:r>
      <w:r>
        <w:rPr>
          <w:rFonts w:ascii="Arial" w:hAnsi="Arial" w:cs="Arial"/>
          <w:color w:val="222222"/>
        </w:rPr>
        <w:t>中定理</w:t>
      </w:r>
      <w:r>
        <w:rPr>
          <w:rFonts w:ascii="Arial" w:hAnsi="Arial" w:cs="Arial"/>
          <w:color w:val="222222"/>
        </w:rPr>
        <w:t>1</w:t>
      </w:r>
      <w:r>
        <w:rPr>
          <w:rFonts w:ascii="Arial" w:hAnsi="Arial" w:cs="Arial"/>
          <w:color w:val="222222"/>
        </w:rPr>
        <w:t>的一个证明。</w:t>
      </w:r>
    </w:p>
    <w:p w:rsidR="0088758D" w:rsidRDefault="0088758D" w:rsidP="00C0392B">
      <w:pPr>
        <w:rPr>
          <w:rFonts w:ascii="Arial" w:hAnsi="Arial" w:cs="Arial"/>
          <w:color w:val="222222"/>
        </w:rPr>
      </w:pPr>
    </w:p>
    <w:p w:rsidR="0088758D" w:rsidRPr="0088758D" w:rsidRDefault="0088758D" w:rsidP="00C0392B">
      <w:pPr>
        <w:rPr>
          <w:rFonts w:ascii="Arial" w:hAnsi="Arial" w:cs="Arial"/>
          <w:b/>
          <w:color w:val="222222"/>
          <w:sz w:val="28"/>
          <w:szCs w:val="28"/>
        </w:rPr>
      </w:pPr>
      <w:r w:rsidRPr="0088758D">
        <w:rPr>
          <w:rFonts w:ascii="Arial" w:hAnsi="Arial" w:cs="Arial"/>
          <w:b/>
          <w:color w:val="222222"/>
          <w:sz w:val="28"/>
          <w:szCs w:val="28"/>
        </w:rPr>
        <w:t>6</w:t>
      </w:r>
      <w:r w:rsidRPr="0088758D">
        <w:rPr>
          <w:rFonts w:ascii="Arial" w:hAnsi="Arial" w:cs="Arial" w:hint="eastAsia"/>
          <w:b/>
          <w:color w:val="222222"/>
          <w:sz w:val="28"/>
          <w:szCs w:val="28"/>
        </w:rPr>
        <w:t>个性化</w:t>
      </w:r>
    </w:p>
    <w:p w:rsidR="0088758D" w:rsidRDefault="0088758D" w:rsidP="00C0392B">
      <w:pPr>
        <w:rPr>
          <w:rFonts w:ascii="Arial" w:hAnsi="Arial" w:cs="Arial"/>
          <w:color w:val="222222"/>
        </w:rPr>
      </w:pPr>
      <w:r>
        <w:rPr>
          <w:rFonts w:ascii="Arial" w:hAnsi="Arial" w:cs="Arial"/>
          <w:color w:val="222222"/>
        </w:rPr>
        <w:lastRenderedPageBreak/>
        <w:t>我们现在进行一些优化以使</w:t>
      </w:r>
      <w:r>
        <w:rPr>
          <w:rFonts w:ascii="Arial" w:hAnsi="Arial" w:cs="Arial"/>
          <w:color w:val="222222"/>
        </w:rPr>
        <w:t>Solidus</w:t>
      </w:r>
      <w:r>
        <w:rPr>
          <w:rFonts w:ascii="Arial" w:hAnsi="Arial" w:cs="Arial"/>
          <w:color w:val="222222"/>
        </w:rPr>
        <w:t>更实用。</w:t>
      </w:r>
      <w:r>
        <w:rPr>
          <w:rFonts w:ascii="Arial" w:hAnsi="Arial" w:cs="Arial"/>
          <w:color w:val="222222"/>
        </w:rPr>
        <w:t xml:space="preserve"> </w:t>
      </w:r>
      <w:r>
        <w:rPr>
          <w:rFonts w:ascii="Arial" w:hAnsi="Arial" w:cs="Arial"/>
          <w:color w:val="222222"/>
        </w:rPr>
        <w:t>其中一些优化只适用于某些用例，但在适用的情况下可能会导致显着的加速。</w:t>
      </w:r>
      <w:r>
        <w:rPr>
          <w:rFonts w:ascii="Arial" w:hAnsi="Arial" w:cs="Arial"/>
          <w:color w:val="222222"/>
        </w:rPr>
        <w:t xml:space="preserve"> </w:t>
      </w:r>
      <w:r>
        <w:rPr>
          <w:rFonts w:ascii="Arial" w:hAnsi="Arial" w:cs="Arial"/>
          <w:color w:val="222222"/>
        </w:rPr>
        <w:t>我们在第</w:t>
      </w:r>
      <w:r>
        <w:rPr>
          <w:rFonts w:ascii="Arial" w:hAnsi="Arial" w:cs="Arial"/>
          <w:color w:val="222222"/>
        </w:rPr>
        <w:t>7</w:t>
      </w:r>
      <w:r>
        <w:rPr>
          <w:rFonts w:ascii="Arial" w:hAnsi="Arial" w:cs="Arial"/>
          <w:color w:val="222222"/>
        </w:rPr>
        <w:t>部分的评估中包含了更简单的优化。</w:t>
      </w:r>
    </w:p>
    <w:p w:rsidR="0088758D" w:rsidRPr="00704F39" w:rsidRDefault="0088758D" w:rsidP="00C0392B">
      <w:pPr>
        <w:rPr>
          <w:rFonts w:ascii="Arial" w:hAnsi="Arial" w:cs="Arial"/>
          <w:b/>
          <w:color w:val="222222"/>
          <w:sz w:val="28"/>
          <w:szCs w:val="28"/>
        </w:rPr>
      </w:pPr>
      <w:r w:rsidRPr="00704F39">
        <w:rPr>
          <w:rFonts w:ascii="Arial" w:hAnsi="Arial" w:cs="Arial"/>
          <w:b/>
          <w:color w:val="222222"/>
          <w:sz w:val="28"/>
          <w:szCs w:val="28"/>
        </w:rPr>
        <w:t>6.1</w:t>
      </w:r>
      <w:r w:rsidRPr="00704F39">
        <w:rPr>
          <w:rFonts w:ascii="Arial" w:hAnsi="Arial" w:cs="Arial" w:hint="eastAsia"/>
          <w:b/>
          <w:color w:val="222222"/>
          <w:sz w:val="28"/>
          <w:szCs w:val="28"/>
        </w:rPr>
        <w:t>预先计算随机因素</w:t>
      </w:r>
    </w:p>
    <w:p w:rsidR="00704F39" w:rsidRDefault="00704F39" w:rsidP="00C0392B">
      <w:pPr>
        <w:rPr>
          <w:rFonts w:ascii="Arial" w:hAnsi="Arial" w:cs="Arial"/>
          <w:color w:val="222222"/>
        </w:rPr>
      </w:pPr>
      <w:r>
        <w:rPr>
          <w:rFonts w:ascii="Arial" w:hAnsi="Arial" w:cs="Arial"/>
          <w:color w:val="222222"/>
        </w:rPr>
        <w:t>Solidus</w:t>
      </w:r>
      <w:r>
        <w:rPr>
          <w:rFonts w:ascii="Arial" w:hAnsi="Arial" w:cs="Arial"/>
          <w:color w:val="222222"/>
        </w:rPr>
        <w:t>的一个很大的计算成本就是在更新</w:t>
      </w:r>
      <w:r>
        <w:rPr>
          <w:rFonts w:ascii="Arial" w:hAnsi="Arial" w:cs="Arial"/>
          <w:color w:val="222222"/>
        </w:rPr>
        <w:t>PVORM</w:t>
      </w:r>
      <w:r>
        <w:rPr>
          <w:rFonts w:ascii="Arial" w:hAnsi="Arial" w:cs="Arial"/>
          <w:color w:val="222222"/>
        </w:rPr>
        <w:t>时重新对密文进行随机化。</w:t>
      </w:r>
      <w:r>
        <w:rPr>
          <w:rFonts w:ascii="Arial" w:hAnsi="Arial" w:cs="Arial"/>
          <w:color w:val="222222"/>
        </w:rPr>
        <w:t xml:space="preserve"> </w:t>
      </w:r>
      <w:r>
        <w:rPr>
          <w:rFonts w:ascii="Arial" w:hAnsi="Arial" w:cs="Arial"/>
          <w:color w:val="222222"/>
        </w:rPr>
        <w:t>幸运的是，</w:t>
      </w:r>
      <w:r>
        <w:rPr>
          <w:rFonts w:ascii="Arial" w:hAnsi="Arial" w:cs="Arial"/>
          <w:color w:val="222222"/>
        </w:rPr>
        <w:t>El Gamal</w:t>
      </w:r>
      <w:r>
        <w:rPr>
          <w:rFonts w:ascii="Arial" w:hAnsi="Arial" w:cs="Arial"/>
          <w:color w:val="222222"/>
        </w:rPr>
        <w:t>的同态性质允许我们通过将密文与新的组身份加密相结合来重新随机化密文。</w:t>
      </w:r>
      <w:r>
        <w:rPr>
          <w:rFonts w:ascii="Arial" w:hAnsi="Arial" w:cs="Arial"/>
          <w:color w:val="222222"/>
        </w:rPr>
        <w:t xml:space="preserve"> </w:t>
      </w:r>
      <w:r>
        <w:rPr>
          <w:rFonts w:ascii="Arial" w:hAnsi="Arial" w:cs="Arial"/>
          <w:color w:val="222222"/>
        </w:rPr>
        <w:t>也就是说，在给定公钥</w:t>
      </w:r>
      <w:r>
        <w:rPr>
          <w:rFonts w:ascii="Arial" w:hAnsi="Arial" w:cs="Arial"/>
          <w:color w:val="222222"/>
        </w:rPr>
        <w:t>/</w:t>
      </w:r>
      <w:r>
        <w:rPr>
          <w:rFonts w:ascii="Arial" w:hAnsi="Arial" w:cs="Arial"/>
          <w:color w:val="222222"/>
        </w:rPr>
        <w:t>私钥对（</w:t>
      </w:r>
      <w:r>
        <w:rPr>
          <w:rFonts w:ascii="Arial" w:hAnsi="Arial" w:cs="Arial"/>
          <w:color w:val="222222"/>
        </w:rPr>
        <w:t>pk = gsk</w:t>
      </w:r>
      <w:r>
        <w:rPr>
          <w:rFonts w:ascii="Arial" w:hAnsi="Arial" w:cs="Arial"/>
          <w:color w:val="222222"/>
        </w:rPr>
        <w:t>，</w:t>
      </w:r>
      <w:r>
        <w:rPr>
          <w:rFonts w:ascii="Arial" w:hAnsi="Arial" w:cs="Arial"/>
          <w:color w:val="222222"/>
        </w:rPr>
        <w:t>sk</w:t>
      </w:r>
      <w:r>
        <w:rPr>
          <w:rFonts w:ascii="Arial" w:hAnsi="Arial" w:cs="Arial"/>
          <w:color w:val="222222"/>
        </w:rPr>
        <w:t>）和密文</w:t>
      </w:r>
      <w:r>
        <w:rPr>
          <w:rFonts w:ascii="Arial" w:hAnsi="Arial" w:cs="Arial"/>
          <w:color w:val="222222"/>
        </w:rPr>
        <w:t>c =</w:t>
      </w:r>
      <w:r>
        <w:rPr>
          <w:rFonts w:ascii="Arial" w:hAnsi="Arial" w:cs="Arial"/>
          <w:color w:val="222222"/>
        </w:rPr>
        <w:t>（</w:t>
      </w:r>
      <w:r>
        <w:rPr>
          <w:rFonts w:ascii="Arial" w:hAnsi="Arial" w:cs="Arial"/>
          <w:color w:val="222222"/>
        </w:rPr>
        <w:t>α</w:t>
      </w:r>
      <w:r>
        <w:rPr>
          <w:rFonts w:ascii="Arial" w:hAnsi="Arial" w:cs="Arial"/>
          <w:color w:val="222222"/>
        </w:rPr>
        <w:t>，</w:t>
      </w:r>
      <w:r>
        <w:rPr>
          <w:rFonts w:ascii="Arial" w:hAnsi="Arial" w:cs="Arial"/>
          <w:color w:val="222222"/>
        </w:rPr>
        <w:t>β</w:t>
      </w:r>
      <w:r>
        <w:rPr>
          <w:rFonts w:ascii="Arial" w:hAnsi="Arial" w:cs="Arial"/>
          <w:color w:val="222222"/>
        </w:rPr>
        <w:t>）的大小为</w:t>
      </w:r>
      <w:r>
        <w:rPr>
          <w:rFonts w:ascii="Arial" w:hAnsi="Arial" w:cs="Arial"/>
          <w:color w:val="222222"/>
        </w:rPr>
        <w:t>p</w:t>
      </w:r>
      <w:r>
        <w:rPr>
          <w:rFonts w:ascii="Arial" w:hAnsi="Arial" w:cs="Arial"/>
          <w:color w:val="222222"/>
        </w:rPr>
        <w:t>的群</w:t>
      </w:r>
      <w:r>
        <w:rPr>
          <w:rFonts w:ascii="Arial" w:hAnsi="Arial" w:cs="Arial"/>
          <w:color w:val="222222"/>
        </w:rPr>
        <w:t>G =</w:t>
      </w:r>
      <w:r>
        <w:rPr>
          <w:rFonts w:ascii="Arial" w:hAnsi="Arial" w:cs="Arial"/>
          <w:color w:val="222222"/>
        </w:rPr>
        <w:t>（</w:t>
      </w:r>
      <w:r>
        <w:rPr>
          <w:rFonts w:ascii="Arial" w:hAnsi="Arial" w:cs="Arial"/>
          <w:color w:val="222222"/>
        </w:rPr>
        <w:t>g</w:t>
      </w:r>
      <w:r>
        <w:rPr>
          <w:rFonts w:ascii="Arial" w:hAnsi="Arial" w:cs="Arial"/>
          <w:color w:val="222222"/>
        </w:rPr>
        <w:t>）中，我们可以生成一个重新随机化的</w:t>
      </w:r>
      <w:r>
        <w:rPr>
          <w:rFonts w:ascii="Arial" w:hAnsi="Arial" w:cs="Arial"/>
          <w:color w:val="222222"/>
        </w:rPr>
        <w:t xml:space="preserve">cr </w:t>
      </w:r>
      <w:r>
        <w:rPr>
          <w:rFonts w:ascii="Arial" w:hAnsi="Arial" w:cs="Arial"/>
          <w:color w:val="222222"/>
        </w:rPr>
        <w:t>通过随机选择</w:t>
      </w:r>
      <w:r>
        <w:rPr>
          <w:rFonts w:ascii="Arial" w:hAnsi="Arial" w:cs="Arial"/>
          <w:color w:val="222222"/>
        </w:rPr>
        <w:t>r←Zp</w:t>
      </w:r>
      <w:r>
        <w:rPr>
          <w:rFonts w:ascii="Arial" w:hAnsi="Arial" w:cs="Arial"/>
          <w:color w:val="222222"/>
        </w:rPr>
        <w:t>并令</w:t>
      </w:r>
      <w:r>
        <w:rPr>
          <w:rFonts w:ascii="Arial" w:hAnsi="Arial" w:cs="Arial"/>
          <w:color w:val="222222"/>
        </w:rPr>
        <w:t>cr =</w:t>
      </w:r>
      <w:r>
        <w:rPr>
          <w:rFonts w:ascii="Arial" w:hAnsi="Arial" w:cs="Arial"/>
          <w:color w:val="222222"/>
        </w:rPr>
        <w:t>（</w:t>
      </w:r>
      <w:r>
        <w:rPr>
          <w:rFonts w:ascii="Arial" w:hAnsi="Arial" w:cs="Arial"/>
          <w:color w:val="222222"/>
        </w:rPr>
        <w:t>α·pkr</w:t>
      </w:r>
      <w:r>
        <w:rPr>
          <w:rFonts w:ascii="Arial" w:hAnsi="Arial" w:cs="Arial"/>
          <w:color w:val="222222"/>
        </w:rPr>
        <w:t>，</w:t>
      </w:r>
      <w:r>
        <w:rPr>
          <w:rFonts w:ascii="Arial" w:hAnsi="Arial" w:cs="Arial"/>
          <w:color w:val="222222"/>
        </w:rPr>
        <w:t>β·gr</w:t>
      </w:r>
      <w:r>
        <w:rPr>
          <w:rFonts w:ascii="Arial" w:hAnsi="Arial" w:cs="Arial"/>
          <w:color w:val="222222"/>
        </w:rPr>
        <w:t>）。</w:t>
      </w:r>
    </w:p>
    <w:p w:rsidR="00704F39" w:rsidRDefault="00704F39" w:rsidP="00704F39">
      <w:pPr>
        <w:ind w:firstLineChars="100" w:firstLine="210"/>
        <w:rPr>
          <w:rFonts w:ascii="Arial" w:hAnsi="Arial" w:cs="Arial"/>
          <w:color w:val="222222"/>
        </w:rPr>
      </w:pPr>
      <w:r>
        <w:rPr>
          <w:rFonts w:ascii="Arial" w:hAnsi="Arial" w:cs="Arial"/>
          <w:color w:val="222222"/>
        </w:rPr>
        <w:t>方便的是，计算（</w:t>
      </w:r>
      <w:r>
        <w:rPr>
          <w:rFonts w:ascii="Arial" w:hAnsi="Arial" w:cs="Arial"/>
          <w:color w:val="222222"/>
        </w:rPr>
        <w:t>pkr</w:t>
      </w:r>
      <w:r>
        <w:rPr>
          <w:rFonts w:ascii="Arial" w:hAnsi="Arial" w:cs="Arial"/>
          <w:color w:val="222222"/>
        </w:rPr>
        <w:t>，</w:t>
      </w:r>
      <w:r>
        <w:rPr>
          <w:rFonts w:ascii="Arial" w:hAnsi="Arial" w:cs="Arial"/>
          <w:color w:val="222222"/>
        </w:rPr>
        <w:t>gr</w:t>
      </w:r>
      <w:r>
        <w:rPr>
          <w:rFonts w:ascii="Arial" w:hAnsi="Arial" w:cs="Arial"/>
          <w:color w:val="222222"/>
        </w:rPr>
        <w:t>）只需要知道组</w:t>
      </w:r>
      <w:r>
        <w:rPr>
          <w:rFonts w:ascii="Arial" w:hAnsi="Arial" w:cs="Arial"/>
          <w:color w:val="222222"/>
        </w:rPr>
        <w:t>G</w:t>
      </w:r>
      <w:r>
        <w:rPr>
          <w:rFonts w:ascii="Arial" w:hAnsi="Arial" w:cs="Arial"/>
          <w:color w:val="222222"/>
        </w:rPr>
        <w:t>，生成器</w:t>
      </w:r>
      <w:r>
        <w:rPr>
          <w:rFonts w:ascii="Arial" w:hAnsi="Arial" w:cs="Arial"/>
          <w:color w:val="222222"/>
        </w:rPr>
        <w:t>g</w:t>
      </w:r>
      <w:r>
        <w:rPr>
          <w:rFonts w:ascii="Arial" w:hAnsi="Arial" w:cs="Arial"/>
          <w:color w:val="222222"/>
        </w:rPr>
        <w:t>和公钥</w:t>
      </w:r>
      <w:r>
        <w:rPr>
          <w:rFonts w:ascii="Arial" w:hAnsi="Arial" w:cs="Arial"/>
          <w:color w:val="222222"/>
        </w:rPr>
        <w:t>pk</w:t>
      </w:r>
      <w:r>
        <w:rPr>
          <w:rFonts w:ascii="Arial" w:hAnsi="Arial" w:cs="Arial"/>
          <w:color w:val="222222"/>
        </w:rPr>
        <w:t>，在系统的整个生命周期中，所有这些对于给定的银行是静态的。</w:t>
      </w:r>
      <w:r>
        <w:rPr>
          <w:rFonts w:ascii="Arial" w:hAnsi="Arial" w:cs="Arial"/>
          <w:color w:val="222222"/>
        </w:rPr>
        <w:t xml:space="preserve"> </w:t>
      </w:r>
      <w:r>
        <w:rPr>
          <w:rFonts w:ascii="Arial" w:hAnsi="Arial" w:cs="Arial"/>
          <w:color w:val="222222"/>
        </w:rPr>
        <w:t>这意味着我们可以预先计算</w:t>
      </w:r>
      <w:r>
        <w:rPr>
          <w:rFonts w:ascii="Arial" w:hAnsi="Arial" w:cs="Arial"/>
          <w:color w:val="222222"/>
        </w:rPr>
        <w:br/>
      </w:r>
      <w:r>
        <w:rPr>
          <w:rFonts w:ascii="Arial" w:hAnsi="Arial" w:cs="Arial"/>
          <w:color w:val="222222"/>
        </w:rPr>
        <w:t>这些单位密文通过乘以预先计算的值重新随机化。</w:t>
      </w:r>
    </w:p>
    <w:p w:rsidR="00704F39" w:rsidRDefault="00704F39" w:rsidP="00704F39">
      <w:pPr>
        <w:ind w:firstLineChars="100" w:firstLine="210"/>
        <w:rPr>
          <w:rFonts w:ascii="Arial" w:hAnsi="Arial" w:cs="Arial"/>
          <w:color w:val="222222"/>
        </w:rPr>
      </w:pPr>
      <w:r w:rsidRPr="00704F39">
        <w:rPr>
          <w:rFonts w:ascii="Arial" w:hAnsi="Arial" w:cs="Arial"/>
          <w:color w:val="222222"/>
        </w:rPr>
        <w:t>由于系统在其生存期内承认了无限数量的事务</w:t>
      </w:r>
      <w:r w:rsidRPr="00704F39">
        <w:rPr>
          <w:rFonts w:ascii="Arial" w:hAnsi="Arial" w:cs="Arial"/>
          <w:color w:val="222222"/>
        </w:rPr>
        <w:t xml:space="preserve">, </w:t>
      </w:r>
      <w:r w:rsidRPr="00704F39">
        <w:rPr>
          <w:rFonts w:ascii="Arial" w:hAnsi="Arial" w:cs="Arial"/>
          <w:color w:val="222222"/>
        </w:rPr>
        <w:t>我们必须不断地生成这些随机因素。许多金融系统都有非常可预测的高和低负载时间</w:t>
      </w:r>
      <w:r w:rsidRPr="00704F39">
        <w:rPr>
          <w:rFonts w:ascii="Arial" w:hAnsi="Arial" w:cs="Arial"/>
          <w:color w:val="222222"/>
        </w:rPr>
        <w:t xml:space="preserve"> (</w:t>
      </w:r>
      <w:r w:rsidRPr="00704F39">
        <w:rPr>
          <w:rFonts w:ascii="Arial" w:hAnsi="Arial" w:cs="Arial"/>
          <w:color w:val="222222"/>
        </w:rPr>
        <w:t>例如</w:t>
      </w:r>
      <w:r w:rsidRPr="00704F39">
        <w:rPr>
          <w:rFonts w:ascii="Arial" w:hAnsi="Arial" w:cs="Arial"/>
          <w:color w:val="222222"/>
        </w:rPr>
        <w:t xml:space="preserve">, </w:t>
      </w:r>
      <w:r w:rsidRPr="00704F39">
        <w:rPr>
          <w:rFonts w:ascii="Arial" w:hAnsi="Arial" w:cs="Arial"/>
          <w:color w:val="222222"/>
        </w:rPr>
        <w:t>夜间的通信量通常很轻</w:t>
      </w:r>
      <w:r w:rsidRPr="00704F39">
        <w:rPr>
          <w:rFonts w:ascii="Arial" w:hAnsi="Arial" w:cs="Arial"/>
          <w:color w:val="222222"/>
        </w:rPr>
        <w:t xml:space="preserve">), </w:t>
      </w:r>
      <w:r w:rsidRPr="00704F39">
        <w:rPr>
          <w:rFonts w:ascii="Arial" w:hAnsi="Arial" w:cs="Arial"/>
          <w:color w:val="222222"/>
        </w:rPr>
        <w:t>因此他们可以利用其他闲置的硬件在低流量时计算随机因素。如果算进程可以生成比应用程序在一个适中的时间框架</w:t>
      </w:r>
      <w:r w:rsidRPr="00704F39">
        <w:rPr>
          <w:rFonts w:ascii="Arial" w:hAnsi="Arial" w:cs="Arial"/>
          <w:color w:val="222222"/>
        </w:rPr>
        <w:t xml:space="preserve"> (</w:t>
      </w:r>
      <w:r w:rsidRPr="00704F39">
        <w:rPr>
          <w:rFonts w:ascii="Arial" w:hAnsi="Arial" w:cs="Arial"/>
          <w:color w:val="222222"/>
        </w:rPr>
        <w:t>例如一天</w:t>
      </w:r>
      <w:r w:rsidRPr="00704F39">
        <w:rPr>
          <w:rFonts w:ascii="Arial" w:hAnsi="Arial" w:cs="Arial"/>
          <w:color w:val="222222"/>
        </w:rPr>
        <w:t xml:space="preserve">) </w:t>
      </w:r>
      <w:r w:rsidRPr="00704F39">
        <w:rPr>
          <w:rFonts w:ascii="Arial" w:hAnsi="Arial" w:cs="Arial"/>
          <w:color w:val="222222"/>
        </w:rPr>
        <w:t>消耗的更多的随机化对</w:t>
      </w:r>
      <w:r w:rsidRPr="00704F39">
        <w:rPr>
          <w:rFonts w:ascii="Arial" w:hAnsi="Arial" w:cs="Arial"/>
          <w:color w:val="222222"/>
        </w:rPr>
        <w:t xml:space="preserve">, </w:t>
      </w:r>
      <w:r w:rsidRPr="00704F39">
        <w:rPr>
          <w:rFonts w:ascii="Arial" w:hAnsi="Arial" w:cs="Arial"/>
          <w:color w:val="222222"/>
        </w:rPr>
        <w:t>我们可以大大提高性能。</w:t>
      </w:r>
    </w:p>
    <w:p w:rsidR="00704F39" w:rsidRPr="00704F39" w:rsidRDefault="00704F39" w:rsidP="00704F39">
      <w:pPr>
        <w:rPr>
          <w:rFonts w:ascii="Arial" w:hAnsi="Arial" w:cs="Arial"/>
          <w:b/>
          <w:color w:val="222222"/>
          <w:sz w:val="28"/>
          <w:szCs w:val="28"/>
        </w:rPr>
      </w:pPr>
      <w:r w:rsidRPr="00704F39">
        <w:rPr>
          <w:rFonts w:ascii="Arial" w:hAnsi="Arial" w:cs="Arial"/>
          <w:b/>
          <w:color w:val="222222"/>
          <w:sz w:val="28"/>
          <w:szCs w:val="28"/>
        </w:rPr>
        <w:t xml:space="preserve">6.3 </w:t>
      </w:r>
      <w:r w:rsidR="002169CE">
        <w:rPr>
          <w:rFonts w:ascii="Arial" w:hAnsi="Arial" w:cs="Arial" w:hint="eastAsia"/>
          <w:b/>
          <w:color w:val="222222"/>
          <w:sz w:val="28"/>
          <w:szCs w:val="28"/>
        </w:rPr>
        <w:t>事务</w:t>
      </w:r>
      <w:r w:rsidRPr="00704F39">
        <w:rPr>
          <w:rFonts w:ascii="Arial" w:hAnsi="Arial" w:cs="Arial"/>
          <w:b/>
          <w:color w:val="222222"/>
          <w:sz w:val="28"/>
          <w:szCs w:val="28"/>
        </w:rPr>
        <w:t>流水线</w:t>
      </w:r>
    </w:p>
    <w:p w:rsidR="00704F39" w:rsidRPr="00704F39" w:rsidRDefault="00704F39" w:rsidP="00704F39">
      <w:pPr>
        <w:widowControl/>
        <w:spacing w:line="200" w:lineRule="atLeast"/>
        <w:ind w:left="-5"/>
        <w:jc w:val="left"/>
        <w:rPr>
          <w:rFonts w:ascii="Arial" w:hAnsi="Arial" w:cs="Arial"/>
          <w:color w:val="222222"/>
        </w:rPr>
      </w:pPr>
      <w:r w:rsidRPr="00704F39">
        <w:rPr>
          <w:rFonts w:ascii="Arial" w:hAnsi="Arial" w:cs="Arial"/>
          <w:color w:val="222222"/>
        </w:rPr>
        <w:t>在一个设置中</w:t>
      </w:r>
      <w:r w:rsidRPr="00704F39">
        <w:rPr>
          <w:rFonts w:ascii="Arial" w:hAnsi="Arial" w:cs="Arial"/>
          <w:color w:val="222222"/>
        </w:rPr>
        <w:t xml:space="preserve">, </w:t>
      </w:r>
      <w:r w:rsidRPr="00704F39">
        <w:rPr>
          <w:rFonts w:ascii="Arial" w:hAnsi="Arial" w:cs="Arial"/>
          <w:color w:val="222222"/>
        </w:rPr>
        <w:t>任何形式的故障都是罕见的</w:t>
      </w:r>
      <w:r w:rsidRPr="00704F39">
        <w:rPr>
          <w:rFonts w:ascii="Arial" w:hAnsi="Arial" w:cs="Arial"/>
          <w:color w:val="222222"/>
        </w:rPr>
        <w:t xml:space="preserve"> (</w:t>
      </w:r>
      <w:r w:rsidRPr="00704F39">
        <w:rPr>
          <w:rFonts w:ascii="Arial" w:hAnsi="Arial" w:cs="Arial"/>
          <w:color w:val="222222"/>
        </w:rPr>
        <w:t>即使拜占庭式的失败是可能的</w:t>
      </w:r>
      <w:r w:rsidRPr="00704F39">
        <w:rPr>
          <w:rFonts w:ascii="Arial" w:hAnsi="Arial" w:cs="Arial"/>
          <w:color w:val="222222"/>
        </w:rPr>
        <w:t xml:space="preserve">), </w:t>
      </w:r>
      <w:r w:rsidRPr="00704F39">
        <w:rPr>
          <w:rFonts w:ascii="Arial" w:hAnsi="Arial" w:cs="Arial"/>
          <w:color w:val="222222"/>
        </w:rPr>
        <w:t>我们可以进一步优化。同样</w:t>
      </w:r>
      <w:r w:rsidRPr="00704F39">
        <w:rPr>
          <w:rFonts w:ascii="Arial" w:hAnsi="Arial" w:cs="Arial"/>
          <w:color w:val="222222"/>
        </w:rPr>
        <w:t xml:space="preserve">, </w:t>
      </w:r>
      <w:r w:rsidRPr="00704F39">
        <w:rPr>
          <w:rFonts w:ascii="Arial" w:hAnsi="Arial" w:cs="Arial"/>
          <w:color w:val="222222"/>
        </w:rPr>
        <w:t>对于大型商业银行来说</w:t>
      </w:r>
      <w:r w:rsidRPr="00704F39">
        <w:rPr>
          <w:rFonts w:ascii="Arial" w:hAnsi="Arial" w:cs="Arial"/>
          <w:color w:val="222222"/>
        </w:rPr>
        <w:t xml:space="preserve">, </w:t>
      </w:r>
      <w:r w:rsidRPr="00704F39">
        <w:rPr>
          <w:rFonts w:ascii="Arial" w:hAnsi="Arial" w:cs="Arial"/>
          <w:color w:val="222222"/>
        </w:rPr>
        <w:t>这种设置是非常合理的。</w:t>
      </w:r>
    </w:p>
    <w:p w:rsidR="00704F39" w:rsidRPr="00704F39" w:rsidRDefault="006A47B1" w:rsidP="00704F39">
      <w:pPr>
        <w:widowControl/>
        <w:spacing w:line="200" w:lineRule="atLeast"/>
        <w:ind w:left="-5" w:firstLine="199"/>
        <w:jc w:val="left"/>
        <w:rPr>
          <w:rFonts w:ascii="Arial" w:hAnsi="Arial" w:cs="Arial"/>
          <w:color w:val="222222"/>
        </w:rPr>
      </w:pPr>
      <w:r>
        <w:rPr>
          <w:rFonts w:ascii="Arial" w:hAnsi="Arial" w:cs="Arial"/>
          <w:color w:val="222222"/>
        </w:rPr>
        <w:t>S</w:t>
      </w:r>
      <w:r>
        <w:rPr>
          <w:rFonts w:ascii="Arial" w:hAnsi="Arial" w:cs="Arial" w:hint="eastAsia"/>
          <w:color w:val="222222"/>
        </w:rPr>
        <w:t>olidus</w:t>
      </w:r>
      <w:r w:rsidR="00704F39" w:rsidRPr="00704F39">
        <w:rPr>
          <w:rFonts w:ascii="Arial" w:hAnsi="Arial" w:cs="Arial"/>
          <w:color w:val="222222"/>
        </w:rPr>
        <w:t>要求对单个银行的事务进行顺序处理</w:t>
      </w:r>
      <w:r w:rsidR="00704F39" w:rsidRPr="00704F39">
        <w:rPr>
          <w:rFonts w:ascii="Arial" w:hAnsi="Arial" w:cs="Arial"/>
          <w:color w:val="222222"/>
        </w:rPr>
        <w:t xml:space="preserve">, </w:t>
      </w:r>
      <w:r w:rsidR="00704F39" w:rsidRPr="00704F39">
        <w:rPr>
          <w:rFonts w:ascii="Arial" w:hAnsi="Arial" w:cs="Arial"/>
          <w:color w:val="222222"/>
        </w:rPr>
        <w:t>因为</w:t>
      </w:r>
      <w:r w:rsidR="00704F39" w:rsidRPr="00704F39">
        <w:rPr>
          <w:rFonts w:ascii="Arial" w:hAnsi="Arial" w:cs="Arial"/>
          <w:color w:val="222222"/>
        </w:rPr>
        <w:t xml:space="preserve"> PVORM </w:t>
      </w:r>
      <w:r w:rsidR="00704F39" w:rsidRPr="00704F39">
        <w:rPr>
          <w:rFonts w:ascii="Arial" w:hAnsi="Arial" w:cs="Arial"/>
          <w:color w:val="222222"/>
        </w:rPr>
        <w:t>更新必须是顺序的</w:t>
      </w:r>
      <w:r w:rsidR="00704F39" w:rsidRPr="00704F39">
        <w:rPr>
          <w:rFonts w:ascii="Arial" w:hAnsi="Arial" w:cs="Arial"/>
          <w:color w:val="222222"/>
        </w:rPr>
        <w:t xml:space="preserve">, </w:t>
      </w:r>
      <w:r w:rsidR="00704F39" w:rsidRPr="00704F39">
        <w:rPr>
          <w:rFonts w:ascii="Arial" w:hAnsi="Arial" w:cs="Arial"/>
          <w:color w:val="222222"/>
        </w:rPr>
        <w:t>才能生成有效的校样。给定事务</w:t>
      </w:r>
      <w:r w:rsidR="00704F39" w:rsidRPr="00704F39">
        <w:rPr>
          <w:rFonts w:ascii="Arial" w:hAnsi="Arial" w:cs="Arial"/>
          <w:color w:val="222222"/>
        </w:rPr>
        <w:t xml:space="preserve">T1 , </w:t>
      </w:r>
      <w:r w:rsidR="00704F39" w:rsidRPr="00704F39">
        <w:rPr>
          <w:rFonts w:ascii="Arial" w:hAnsi="Arial" w:cs="Arial"/>
          <w:color w:val="222222"/>
        </w:rPr>
        <w:t>后跟</w:t>
      </w:r>
      <w:r w:rsidR="00704F39" w:rsidRPr="00704F39">
        <w:rPr>
          <w:rFonts w:ascii="Arial" w:hAnsi="Arial" w:cs="Arial"/>
          <w:color w:val="222222"/>
        </w:rPr>
        <w:t xml:space="preserve">t2, </w:t>
      </w:r>
      <w:r w:rsidR="00704F39" w:rsidRPr="00704F39">
        <w:rPr>
          <w:rFonts w:ascii="Arial" w:hAnsi="Arial" w:cs="Arial"/>
          <w:color w:val="222222"/>
        </w:rPr>
        <w:t>以便</w:t>
      </w:r>
      <w:r w:rsidR="00704F39" w:rsidRPr="00704F39">
        <w:rPr>
          <w:rFonts w:ascii="Arial" w:hAnsi="Arial" w:cs="Arial"/>
          <w:color w:val="222222"/>
        </w:rPr>
        <w:t xml:space="preserve"> B </w:t>
      </w:r>
      <w:r w:rsidR="00704F39" w:rsidRPr="00704F39">
        <w:rPr>
          <w:rFonts w:ascii="Arial" w:hAnsi="Arial" w:cs="Arial"/>
          <w:color w:val="222222"/>
        </w:rPr>
        <w:t>处理</w:t>
      </w:r>
      <w:r w:rsidR="00704F39" w:rsidRPr="00704F39">
        <w:rPr>
          <w:rFonts w:ascii="Arial" w:hAnsi="Arial" w:cs="Arial"/>
          <w:color w:val="222222"/>
        </w:rPr>
        <w:t>t2</w:t>
      </w:r>
      <w:r w:rsidR="00704F39" w:rsidRPr="00704F39">
        <w:rPr>
          <w:rFonts w:ascii="Arial" w:hAnsi="Arial" w:cs="Arial"/>
          <w:color w:val="222222"/>
        </w:rPr>
        <w:t>它需要在</w:t>
      </w:r>
      <w:r w:rsidR="00704F39" w:rsidRPr="00704F39">
        <w:rPr>
          <w:rFonts w:ascii="Arial" w:hAnsi="Arial" w:cs="Arial"/>
          <w:color w:val="222222"/>
        </w:rPr>
        <w:t>t1</w:t>
      </w:r>
      <w:r w:rsidR="00704F39" w:rsidRPr="00704F39">
        <w:rPr>
          <w:rFonts w:ascii="Arial" w:hAnsi="Arial" w:cs="Arial"/>
          <w:color w:val="222222"/>
        </w:rPr>
        <w:t>之后的</w:t>
      </w:r>
      <w:r w:rsidR="00704F39" w:rsidRPr="00704F39">
        <w:rPr>
          <w:rFonts w:ascii="Arial" w:hAnsi="Arial" w:cs="Arial"/>
          <w:color w:val="222222"/>
        </w:rPr>
        <w:t xml:space="preserve"> PVORM </w:t>
      </w:r>
      <w:r w:rsidR="00704F39" w:rsidRPr="00704F39">
        <w:rPr>
          <w:rFonts w:ascii="Arial" w:hAnsi="Arial" w:cs="Arial"/>
          <w:color w:val="222222"/>
        </w:rPr>
        <w:t>状态。然而</w:t>
      </w:r>
      <w:r w:rsidR="00704F39" w:rsidRPr="00704F39">
        <w:rPr>
          <w:rFonts w:ascii="Arial" w:hAnsi="Arial" w:cs="Arial"/>
          <w:color w:val="222222"/>
        </w:rPr>
        <w:t xml:space="preserve">, </w:t>
      </w:r>
      <w:r w:rsidR="00704F39" w:rsidRPr="00704F39">
        <w:rPr>
          <w:rFonts w:ascii="Arial" w:hAnsi="Arial" w:cs="Arial"/>
          <w:color w:val="222222"/>
        </w:rPr>
        <w:t>它并不需要相关的证据。因此</w:t>
      </w:r>
      <w:r w:rsidR="00704F39" w:rsidRPr="00704F39">
        <w:rPr>
          <w:rFonts w:ascii="Arial" w:hAnsi="Arial" w:cs="Arial"/>
          <w:color w:val="222222"/>
        </w:rPr>
        <w:t xml:space="preserve">, </w:t>
      </w:r>
      <w:r w:rsidR="00704F39" w:rsidRPr="00704F39">
        <w:rPr>
          <w:rFonts w:ascii="Arial" w:hAnsi="Arial" w:cs="Arial"/>
          <w:color w:val="222222"/>
        </w:rPr>
        <w:t>如果</w:t>
      </w:r>
      <w:r w:rsidR="00704F39" w:rsidRPr="00704F39">
        <w:rPr>
          <w:rFonts w:ascii="Arial" w:hAnsi="Arial" w:cs="Arial"/>
          <w:color w:val="222222"/>
        </w:rPr>
        <w:t xml:space="preserve"> B </w:t>
      </w:r>
      <w:r w:rsidR="00704F39" w:rsidRPr="00704F39">
        <w:rPr>
          <w:rFonts w:ascii="Arial" w:hAnsi="Arial" w:cs="Arial"/>
          <w:color w:val="222222"/>
        </w:rPr>
        <w:t>假定</w:t>
      </w:r>
      <w:r w:rsidR="00704F39" w:rsidRPr="00704F39">
        <w:rPr>
          <w:rFonts w:ascii="Arial" w:hAnsi="Arial" w:cs="Arial"/>
          <w:color w:val="222222"/>
        </w:rPr>
        <w:t>t1</w:t>
      </w:r>
      <w:r w:rsidR="00704F39" w:rsidRPr="00704F39">
        <w:rPr>
          <w:rFonts w:ascii="Arial" w:hAnsi="Arial" w:cs="Arial"/>
          <w:color w:val="222222"/>
        </w:rPr>
        <w:t>将结算</w:t>
      </w:r>
      <w:r w:rsidR="00704F39" w:rsidRPr="00704F39">
        <w:rPr>
          <w:rFonts w:ascii="Arial" w:hAnsi="Arial" w:cs="Arial"/>
          <w:color w:val="222222"/>
        </w:rPr>
        <w:t xml:space="preserve">, </w:t>
      </w:r>
      <w:r w:rsidR="00704F39" w:rsidRPr="00704F39">
        <w:rPr>
          <w:rFonts w:ascii="Arial" w:hAnsi="Arial" w:cs="Arial"/>
          <w:color w:val="222222"/>
        </w:rPr>
        <w:t>则在为</w:t>
      </w:r>
      <w:r w:rsidR="00704F39" w:rsidRPr="00704F39">
        <w:rPr>
          <w:rFonts w:ascii="Arial" w:hAnsi="Arial" w:cs="Arial"/>
          <w:color w:val="222222"/>
        </w:rPr>
        <w:t>t1</w:t>
      </w:r>
      <w:r w:rsidR="00704F39" w:rsidRPr="00704F39">
        <w:rPr>
          <w:rFonts w:ascii="Arial" w:hAnsi="Arial" w:cs="Arial"/>
          <w:color w:val="222222"/>
        </w:rPr>
        <w:t>生成校样时</w:t>
      </w:r>
      <w:r w:rsidR="00704F39" w:rsidRPr="00704F39">
        <w:rPr>
          <w:rFonts w:ascii="Arial" w:hAnsi="Arial" w:cs="Arial"/>
          <w:color w:val="222222"/>
        </w:rPr>
        <w:t xml:space="preserve">, </w:t>
      </w:r>
      <w:r w:rsidR="00704F39" w:rsidRPr="00704F39">
        <w:rPr>
          <w:rFonts w:ascii="Arial" w:hAnsi="Arial" w:cs="Arial"/>
          <w:color w:val="222222"/>
        </w:rPr>
        <w:t>它可以在早期开始处理</w:t>
      </w:r>
      <w:r w:rsidR="00704F39" w:rsidRPr="00704F39">
        <w:rPr>
          <w:rFonts w:ascii="Arial" w:hAnsi="Arial" w:cs="Arial"/>
          <w:color w:val="222222"/>
        </w:rPr>
        <w:t xml:space="preserve">t2 </w:t>
      </w:r>
      <w:r w:rsidR="00704F39" w:rsidRPr="00704F39">
        <w:rPr>
          <w:rFonts w:ascii="Arial" w:hAnsi="Arial" w:cs="Arial"/>
          <w:color w:val="222222"/>
        </w:rPr>
        <w:t>。当故障是罕见的</w:t>
      </w:r>
      <w:r w:rsidR="00704F39" w:rsidRPr="00704F39">
        <w:rPr>
          <w:rFonts w:ascii="Arial" w:hAnsi="Arial" w:cs="Arial"/>
          <w:color w:val="222222"/>
        </w:rPr>
        <w:t xml:space="preserve">, </w:t>
      </w:r>
      <w:r w:rsidR="00704F39" w:rsidRPr="00704F39">
        <w:rPr>
          <w:rFonts w:ascii="Arial" w:hAnsi="Arial" w:cs="Arial"/>
          <w:color w:val="222222"/>
        </w:rPr>
        <w:t>这是一个合理的假设。虽然此技术不会减少事务延迟</w:t>
      </w:r>
      <w:r w:rsidR="00704F39" w:rsidRPr="00704F39">
        <w:rPr>
          <w:rFonts w:ascii="Arial" w:hAnsi="Arial" w:cs="Arial"/>
          <w:color w:val="222222"/>
        </w:rPr>
        <w:t xml:space="preserve">, </w:t>
      </w:r>
      <w:r w:rsidR="00704F39" w:rsidRPr="00704F39">
        <w:rPr>
          <w:rFonts w:ascii="Arial" w:hAnsi="Arial" w:cs="Arial"/>
          <w:color w:val="222222"/>
        </w:rPr>
        <w:t>但它可以大幅提高吞吐量。此外</w:t>
      </w:r>
      <w:r w:rsidR="00704F39" w:rsidRPr="00704F39">
        <w:rPr>
          <w:rFonts w:ascii="Arial" w:hAnsi="Arial" w:cs="Arial"/>
          <w:color w:val="222222"/>
        </w:rPr>
        <w:t xml:space="preserve">, </w:t>
      </w:r>
      <w:r w:rsidR="00704F39" w:rsidRPr="00704F39">
        <w:rPr>
          <w:rFonts w:ascii="Arial" w:hAnsi="Arial" w:cs="Arial"/>
          <w:color w:val="222222"/>
        </w:rPr>
        <w:t>确定更新的</w:t>
      </w:r>
      <w:r w:rsidR="00704F39" w:rsidRPr="00704F39">
        <w:rPr>
          <w:rFonts w:ascii="Arial" w:hAnsi="Arial" w:cs="Arial"/>
          <w:color w:val="222222"/>
        </w:rPr>
        <w:t xml:space="preserve"> PVORM </w:t>
      </w:r>
      <w:r w:rsidR="00704F39" w:rsidRPr="00704F39">
        <w:rPr>
          <w:rFonts w:ascii="Arial" w:hAnsi="Arial" w:cs="Arial"/>
          <w:color w:val="222222"/>
        </w:rPr>
        <w:t>状态需要主要重新随机化密文</w:t>
      </w:r>
      <w:r w:rsidR="00704F39" w:rsidRPr="00704F39">
        <w:rPr>
          <w:rFonts w:ascii="Arial" w:hAnsi="Arial" w:cs="Arial"/>
          <w:color w:val="222222"/>
        </w:rPr>
        <w:t xml:space="preserve">, </w:t>
      </w:r>
      <w:r w:rsidR="000509EB">
        <w:rPr>
          <w:rFonts w:ascii="Arial" w:hAnsi="Arial" w:cs="Arial"/>
          <w:color w:val="222222"/>
        </w:rPr>
        <w:t>使此优化在与</w:t>
      </w:r>
      <w:r w:rsidR="000509EB">
        <w:rPr>
          <w:rFonts w:ascii="Arial" w:hAnsi="Arial" w:cs="Arial" w:hint="eastAsia"/>
          <w:color w:val="222222"/>
        </w:rPr>
        <w:t>计算</w:t>
      </w:r>
      <w:r w:rsidR="00704F39" w:rsidRPr="00704F39">
        <w:rPr>
          <w:rFonts w:ascii="Arial" w:hAnsi="Arial" w:cs="Arial"/>
          <w:color w:val="222222"/>
        </w:rPr>
        <w:t xml:space="preserve"> (6.1 </w:t>
      </w:r>
      <w:r w:rsidR="00704F39" w:rsidRPr="00704F39">
        <w:rPr>
          <w:rFonts w:ascii="Arial" w:hAnsi="Arial" w:cs="Arial"/>
          <w:color w:val="222222"/>
        </w:rPr>
        <w:t>节</w:t>
      </w:r>
      <w:r w:rsidR="00704F39" w:rsidRPr="00704F39">
        <w:rPr>
          <w:rFonts w:ascii="Arial" w:hAnsi="Arial" w:cs="Arial"/>
          <w:color w:val="222222"/>
        </w:rPr>
        <w:t xml:space="preserve">) </w:t>
      </w:r>
      <w:r w:rsidR="00704F39" w:rsidRPr="00704F39">
        <w:rPr>
          <w:rFonts w:ascii="Arial" w:hAnsi="Arial" w:cs="Arial"/>
          <w:color w:val="222222"/>
        </w:rPr>
        <w:t>结合时特别有效</w:t>
      </w:r>
      <w:r>
        <w:rPr>
          <w:rFonts w:ascii="Arial" w:hAnsi="Arial" w:cs="Arial"/>
          <w:color w:val="222222"/>
        </w:rPr>
        <w:t>。</w:t>
      </w:r>
    </w:p>
    <w:p w:rsidR="00704F39" w:rsidRPr="00704F39" w:rsidRDefault="00704F39" w:rsidP="00704F39">
      <w:pPr>
        <w:widowControl/>
        <w:spacing w:line="200" w:lineRule="atLeast"/>
        <w:ind w:left="-5" w:firstLine="199"/>
        <w:jc w:val="left"/>
        <w:rPr>
          <w:rFonts w:ascii="Arial" w:hAnsi="Arial" w:cs="Arial" w:hint="eastAsia"/>
          <w:color w:val="222222"/>
        </w:rPr>
      </w:pPr>
      <w:r w:rsidRPr="00704F39">
        <w:rPr>
          <w:rFonts w:ascii="Arial" w:hAnsi="Arial" w:cs="Arial"/>
          <w:color w:val="222222"/>
        </w:rPr>
        <w:t>当发生故障时</w:t>
      </w:r>
      <w:r w:rsidRPr="00704F39">
        <w:rPr>
          <w:rFonts w:ascii="Arial" w:hAnsi="Arial" w:cs="Arial"/>
          <w:color w:val="222222"/>
        </w:rPr>
        <w:t xml:space="preserve">, </w:t>
      </w:r>
      <w:r w:rsidRPr="00704F39">
        <w:rPr>
          <w:rFonts w:ascii="Arial" w:hAnsi="Arial" w:cs="Arial"/>
          <w:color w:val="222222"/>
        </w:rPr>
        <w:t>它会影响性能而不是正确性。如果</w:t>
      </w:r>
      <w:r w:rsidRPr="00704F39">
        <w:rPr>
          <w:rFonts w:ascii="Arial" w:hAnsi="Arial" w:cs="Arial"/>
          <w:color w:val="222222"/>
        </w:rPr>
        <w:t xml:space="preserve"> T1</w:t>
      </w:r>
      <w:r w:rsidRPr="00704F39">
        <w:rPr>
          <w:rFonts w:ascii="Arial" w:hAnsi="Arial" w:cs="Arial"/>
          <w:color w:val="222222"/>
        </w:rPr>
        <w:t>因某种原因而中止</w:t>
      </w:r>
      <w:r w:rsidRPr="00704F39">
        <w:rPr>
          <w:rFonts w:ascii="Arial" w:hAnsi="Arial" w:cs="Arial"/>
          <w:color w:val="222222"/>
        </w:rPr>
        <w:t xml:space="preserve">, </w:t>
      </w:r>
      <w:r w:rsidRPr="00704F39">
        <w:rPr>
          <w:rFonts w:ascii="Arial" w:hAnsi="Arial" w:cs="Arial"/>
          <w:color w:val="222222"/>
        </w:rPr>
        <w:t>则</w:t>
      </w:r>
      <w:r w:rsidRPr="00704F39">
        <w:rPr>
          <w:rFonts w:ascii="Arial" w:hAnsi="Arial" w:cs="Arial"/>
          <w:color w:val="222222"/>
        </w:rPr>
        <w:t xml:space="preserve"> t2</w:t>
      </w:r>
      <w:r w:rsidRPr="00704F39">
        <w:rPr>
          <w:rFonts w:ascii="Arial" w:hAnsi="Arial" w:cs="Arial"/>
          <w:color w:val="222222"/>
        </w:rPr>
        <w:t>将在第一次结算后才会被终止。这意味着</w:t>
      </w:r>
      <w:r w:rsidRPr="00704F39">
        <w:rPr>
          <w:rFonts w:ascii="Arial" w:hAnsi="Arial" w:cs="Arial"/>
          <w:color w:val="222222"/>
        </w:rPr>
        <w:t xml:space="preserve"> B </w:t>
      </w:r>
      <w:r w:rsidRPr="00704F39">
        <w:rPr>
          <w:rFonts w:ascii="Arial" w:hAnsi="Arial" w:cs="Arial"/>
          <w:color w:val="222222"/>
        </w:rPr>
        <w:t>可以立即识别问题并重新处理</w:t>
      </w:r>
      <w:r w:rsidRPr="00704F39">
        <w:rPr>
          <w:rFonts w:ascii="Arial" w:hAnsi="Arial" w:cs="Arial"/>
          <w:color w:val="222222"/>
        </w:rPr>
        <w:t>t2-</w:t>
      </w:r>
      <w:r w:rsidRPr="00704F39">
        <w:rPr>
          <w:rFonts w:ascii="Arial" w:hAnsi="Arial" w:cs="Arial"/>
          <w:color w:val="222222"/>
        </w:rPr>
        <w:t>以及以下任何事务</w:t>
      </w:r>
      <w:r w:rsidR="006A47B1">
        <w:rPr>
          <w:rFonts w:ascii="Arial" w:hAnsi="Arial" w:cs="Arial" w:hint="eastAsia"/>
          <w:color w:val="222222"/>
        </w:rPr>
        <w:t>且</w:t>
      </w:r>
      <w:r w:rsidRPr="00704F39">
        <w:rPr>
          <w:rFonts w:ascii="Arial" w:hAnsi="Arial" w:cs="Arial"/>
          <w:color w:val="222222"/>
        </w:rPr>
        <w:t>没有</w:t>
      </w:r>
      <w:r w:rsidRPr="00704F39">
        <w:rPr>
          <w:rFonts w:ascii="Arial" w:hAnsi="Arial" w:cs="Arial"/>
          <w:color w:val="222222"/>
        </w:rPr>
        <w:t>t1</w:t>
      </w:r>
      <w:r w:rsidRPr="00704F39">
        <w:rPr>
          <w:rFonts w:ascii="Arial" w:hAnsi="Arial" w:cs="Arial"/>
          <w:color w:val="222222"/>
        </w:rPr>
        <w:t>。这种后处理可能会导致重大但暂时性的性能降级</w:t>
      </w:r>
      <w:r w:rsidRPr="00704F39">
        <w:rPr>
          <w:rFonts w:ascii="Arial" w:hAnsi="Arial" w:cs="Arial"/>
          <w:color w:val="222222"/>
        </w:rPr>
        <w:t xml:space="preserve">, </w:t>
      </w:r>
      <w:r w:rsidRPr="00704F39">
        <w:rPr>
          <w:rFonts w:ascii="Arial" w:hAnsi="Arial" w:cs="Arial"/>
          <w:color w:val="222222"/>
        </w:rPr>
        <w:t>因此只有在出现故障时才适用此优化</w:t>
      </w:r>
      <w:r w:rsidR="006A47B1">
        <w:rPr>
          <w:rFonts w:ascii="Arial" w:hAnsi="Arial" w:cs="Arial"/>
          <w:color w:val="222222"/>
        </w:rPr>
        <w:t>。</w:t>
      </w:r>
    </w:p>
    <w:p w:rsidR="00704F39" w:rsidRDefault="00704F39" w:rsidP="00704F39">
      <w:pPr>
        <w:rPr>
          <w:rFonts w:ascii="Arial" w:hAnsi="Arial" w:cs="Arial"/>
          <w:color w:val="222222"/>
        </w:rPr>
      </w:pPr>
    </w:p>
    <w:p w:rsidR="006A47B1" w:rsidRDefault="006A47B1" w:rsidP="00704F39">
      <w:pPr>
        <w:rPr>
          <w:rFonts w:ascii="Arial" w:hAnsi="Arial" w:cs="Arial"/>
          <w:b/>
          <w:color w:val="222222"/>
          <w:sz w:val="28"/>
          <w:szCs w:val="28"/>
        </w:rPr>
      </w:pPr>
      <w:r w:rsidRPr="006A47B1">
        <w:rPr>
          <w:rFonts w:ascii="Arial" w:hAnsi="Arial" w:cs="Arial"/>
          <w:b/>
          <w:color w:val="222222"/>
          <w:sz w:val="28"/>
          <w:szCs w:val="28"/>
        </w:rPr>
        <w:t>7</w:t>
      </w:r>
      <w:r w:rsidRPr="006A47B1">
        <w:rPr>
          <w:rFonts w:ascii="Arial" w:hAnsi="Arial" w:cs="Arial"/>
          <w:b/>
          <w:color w:val="222222"/>
          <w:sz w:val="28"/>
          <w:szCs w:val="28"/>
        </w:rPr>
        <w:t>实验</w:t>
      </w:r>
    </w:p>
    <w:p w:rsidR="006A47B1" w:rsidRDefault="006A47B1" w:rsidP="00704F39">
      <w:pPr>
        <w:rPr>
          <w:rFonts w:ascii="Arial" w:hAnsi="Arial" w:cs="Arial"/>
          <w:color w:val="222222"/>
        </w:rPr>
      </w:pPr>
      <w:r>
        <w:rPr>
          <w:rFonts w:ascii="Arial" w:hAnsi="Arial" w:cs="Arial"/>
          <w:color w:val="222222"/>
        </w:rPr>
        <w:t>我们现在介绍我们的</w:t>
      </w:r>
      <w:r>
        <w:rPr>
          <w:rFonts w:ascii="Arial" w:hAnsi="Arial" w:cs="Arial"/>
          <w:color w:val="222222"/>
        </w:rPr>
        <w:t>PVORM</w:t>
      </w:r>
      <w:r>
        <w:rPr>
          <w:rFonts w:ascii="Arial" w:hAnsi="Arial" w:cs="Arial"/>
          <w:color w:val="222222"/>
        </w:rPr>
        <w:t>和</w:t>
      </w:r>
      <w:r>
        <w:rPr>
          <w:rFonts w:ascii="Arial" w:hAnsi="Arial" w:cs="Arial"/>
          <w:color w:val="222222"/>
        </w:rPr>
        <w:t>Solidus</w:t>
      </w:r>
      <w:r>
        <w:rPr>
          <w:rFonts w:ascii="Arial" w:hAnsi="Arial" w:cs="Arial"/>
          <w:color w:val="222222"/>
        </w:rPr>
        <w:t>实现的性能结果。</w:t>
      </w:r>
      <w:r>
        <w:rPr>
          <w:rFonts w:ascii="Arial" w:hAnsi="Arial" w:cs="Arial"/>
          <w:color w:val="222222"/>
        </w:rPr>
        <w:t xml:space="preserve"> </w:t>
      </w:r>
      <w:r>
        <w:rPr>
          <w:rFonts w:ascii="Arial" w:hAnsi="Arial" w:cs="Arial"/>
          <w:color w:val="222222"/>
        </w:rPr>
        <w:t>对于我们在</w:t>
      </w:r>
      <w:r>
        <w:rPr>
          <w:rFonts w:ascii="Arial" w:hAnsi="Arial" w:cs="Arial"/>
          <w:color w:val="222222"/>
        </w:rPr>
        <w:t>c4.8xlarge Amazon EC2</w:t>
      </w:r>
      <w:r>
        <w:rPr>
          <w:rFonts w:ascii="Arial" w:hAnsi="Arial" w:cs="Arial"/>
          <w:color w:val="222222"/>
        </w:rPr>
        <w:t>实例上运行的所有实验，采用</w:t>
      </w:r>
      <w:r>
        <w:rPr>
          <w:rFonts w:ascii="Arial" w:hAnsi="Arial" w:cs="Arial"/>
          <w:color w:val="222222"/>
        </w:rPr>
        <w:t>6.1</w:t>
      </w:r>
      <w:r>
        <w:rPr>
          <w:rFonts w:ascii="Arial" w:hAnsi="Arial" w:cs="Arial"/>
          <w:color w:val="222222"/>
        </w:rPr>
        <w:t>节中讨论的预计算优化。</w:t>
      </w:r>
      <w:r>
        <w:rPr>
          <w:rFonts w:ascii="Arial" w:hAnsi="Arial" w:cs="Arial"/>
          <w:color w:val="222222"/>
        </w:rPr>
        <w:t xml:space="preserve"> </w:t>
      </w:r>
      <w:r>
        <w:rPr>
          <w:rFonts w:ascii="Arial" w:hAnsi="Arial" w:cs="Arial"/>
          <w:color w:val="222222"/>
        </w:rPr>
        <w:t>这些基准不包括计算新的加密随机因素的时间。</w:t>
      </w:r>
    </w:p>
    <w:p w:rsidR="006A47B1" w:rsidRPr="006A47B1" w:rsidRDefault="006A47B1" w:rsidP="00704F39">
      <w:pPr>
        <w:rPr>
          <w:rFonts w:ascii="Arial" w:hAnsi="Arial" w:cs="Arial"/>
          <w:b/>
          <w:color w:val="222222"/>
          <w:sz w:val="28"/>
          <w:szCs w:val="28"/>
        </w:rPr>
      </w:pPr>
      <w:r w:rsidRPr="006A47B1">
        <w:rPr>
          <w:rFonts w:ascii="Arial" w:hAnsi="Arial" w:cs="Arial"/>
          <w:b/>
          <w:color w:val="222222"/>
          <w:sz w:val="28"/>
          <w:szCs w:val="28"/>
        </w:rPr>
        <w:t xml:space="preserve">7.1 PVORM </w:t>
      </w:r>
      <w:r w:rsidRPr="006A47B1">
        <w:rPr>
          <w:rFonts w:ascii="Arial" w:hAnsi="Arial" w:cs="Arial"/>
          <w:b/>
          <w:color w:val="222222"/>
          <w:sz w:val="28"/>
          <w:szCs w:val="28"/>
        </w:rPr>
        <w:t>性能</w:t>
      </w:r>
    </w:p>
    <w:p w:rsidR="006A47B1" w:rsidRDefault="006A47B1" w:rsidP="00704F39">
      <w:pPr>
        <w:rPr>
          <w:rFonts w:ascii="Arial" w:hAnsi="Arial" w:cs="Arial"/>
          <w:color w:val="222222"/>
        </w:rPr>
      </w:pPr>
      <w:r w:rsidRPr="00776925">
        <w:rPr>
          <w:rFonts w:ascii="Arial" w:hAnsi="Arial" w:cs="Arial"/>
          <w:color w:val="222222"/>
        </w:rPr>
        <w:t>在不同的参数和并行度下</w:t>
      </w:r>
      <w:r w:rsidRPr="00776925">
        <w:rPr>
          <w:rFonts w:ascii="Arial" w:hAnsi="Arial" w:cs="Arial"/>
          <w:color w:val="222222"/>
        </w:rPr>
        <w:t xml:space="preserve">, </w:t>
      </w:r>
      <w:r w:rsidRPr="00776925">
        <w:rPr>
          <w:rFonts w:ascii="Arial" w:hAnsi="Arial" w:cs="Arial"/>
          <w:color w:val="222222"/>
        </w:rPr>
        <w:t>我们测量了</w:t>
      </w:r>
      <w:r w:rsidRPr="00776925">
        <w:rPr>
          <w:rFonts w:ascii="Arial" w:hAnsi="Arial" w:cs="Arial"/>
          <w:color w:val="222222"/>
        </w:rPr>
        <w:t xml:space="preserve"> PVORM </w:t>
      </w:r>
      <w:r w:rsidRPr="00776925">
        <w:rPr>
          <w:rFonts w:ascii="Arial" w:hAnsi="Arial" w:cs="Arial"/>
          <w:color w:val="222222"/>
        </w:rPr>
        <w:t>更新和运行的具体性能。</w:t>
      </w:r>
    </w:p>
    <w:p w:rsidR="00776925" w:rsidRDefault="00776925" w:rsidP="00704F39">
      <w:pPr>
        <w:rPr>
          <w:rFonts w:ascii="Arial" w:hAnsi="Arial" w:cs="Arial"/>
          <w:color w:val="222222"/>
        </w:rPr>
      </w:pPr>
      <w:r w:rsidRPr="00776925">
        <w:rPr>
          <w:rFonts w:ascii="Arial" w:hAnsi="Arial" w:cs="Arial"/>
          <w:b/>
          <w:color w:val="222222"/>
        </w:rPr>
        <w:t>桶和藏匿的大小。</w:t>
      </w:r>
      <w:r w:rsidRPr="00776925">
        <w:rPr>
          <w:rFonts w:ascii="Arial" w:hAnsi="Arial" w:cs="Arial"/>
          <w:color w:val="222222"/>
        </w:rPr>
        <w:t>图</w:t>
      </w:r>
      <w:r w:rsidRPr="00776925">
        <w:rPr>
          <w:rFonts w:ascii="Arial" w:hAnsi="Arial" w:cs="Arial"/>
          <w:color w:val="222222"/>
        </w:rPr>
        <w:t>5</w:t>
      </w:r>
      <w:r w:rsidRPr="00776925">
        <w:rPr>
          <w:rFonts w:ascii="Arial" w:hAnsi="Arial" w:cs="Arial"/>
          <w:color w:val="222222"/>
        </w:rPr>
        <w:t>显示了我们的</w:t>
      </w:r>
      <w:r w:rsidRPr="00776925">
        <w:rPr>
          <w:rFonts w:ascii="Arial" w:hAnsi="Arial" w:cs="Arial"/>
          <w:color w:val="222222"/>
        </w:rPr>
        <w:t xml:space="preserve"> PVORM </w:t>
      </w:r>
      <w:r w:rsidRPr="00776925">
        <w:rPr>
          <w:rFonts w:ascii="Arial" w:hAnsi="Arial" w:cs="Arial"/>
          <w:color w:val="222222"/>
        </w:rPr>
        <w:t>的单线程性能</w:t>
      </w:r>
      <w:r w:rsidRPr="00776925">
        <w:rPr>
          <w:rFonts w:ascii="Arial" w:hAnsi="Arial" w:cs="Arial"/>
          <w:color w:val="222222"/>
        </w:rPr>
        <w:t xml:space="preserve">, </w:t>
      </w:r>
      <w:r w:rsidRPr="00776925">
        <w:rPr>
          <w:rFonts w:ascii="Arial" w:hAnsi="Arial" w:cs="Arial"/>
          <w:color w:val="222222"/>
        </w:rPr>
        <w:t>因为我们改变了桶和藏匿的大小。如预期的那样</w:t>
      </w:r>
      <w:r w:rsidRPr="00776925">
        <w:rPr>
          <w:rFonts w:ascii="Arial" w:hAnsi="Arial" w:cs="Arial"/>
          <w:color w:val="222222"/>
        </w:rPr>
        <w:t xml:space="preserve">, </w:t>
      </w:r>
      <w:r w:rsidRPr="00776925">
        <w:rPr>
          <w:rFonts w:ascii="Arial" w:hAnsi="Arial" w:cs="Arial"/>
          <w:color w:val="222222"/>
        </w:rPr>
        <w:t>较大的存储桶速度较慢</w:t>
      </w:r>
      <w:r w:rsidRPr="00776925">
        <w:rPr>
          <w:rFonts w:ascii="Arial" w:hAnsi="Arial" w:cs="Arial"/>
          <w:color w:val="222222"/>
        </w:rPr>
        <w:t xml:space="preserve">, </w:t>
      </w:r>
      <w:r w:rsidRPr="00776925">
        <w:rPr>
          <w:rFonts w:ascii="Arial" w:hAnsi="Arial" w:cs="Arial"/>
          <w:color w:val="222222"/>
        </w:rPr>
        <w:t>且运行时与隐藏大小呈线性增长。由于桶和藏匿的大小决定了藏匿溢出的可能性</w:t>
      </w:r>
      <w:r w:rsidRPr="00776925">
        <w:rPr>
          <w:rFonts w:ascii="Arial" w:hAnsi="Arial" w:cs="Arial"/>
          <w:color w:val="222222"/>
        </w:rPr>
        <w:t xml:space="preserve">, </w:t>
      </w:r>
      <w:r w:rsidRPr="00776925">
        <w:rPr>
          <w:rFonts w:ascii="Arial" w:hAnsi="Arial" w:cs="Arial"/>
          <w:color w:val="222222"/>
        </w:rPr>
        <w:t>这提供了一个性能</w:t>
      </w:r>
      <w:r>
        <w:rPr>
          <w:rFonts w:ascii="Arial" w:hAnsi="Arial" w:cs="Arial" w:hint="eastAsia"/>
          <w:color w:val="222222"/>
        </w:rPr>
        <w:t>与</w:t>
      </w:r>
      <w:r w:rsidRPr="00776925">
        <w:rPr>
          <w:rFonts w:ascii="Arial" w:hAnsi="Arial" w:cs="Arial"/>
          <w:color w:val="222222"/>
        </w:rPr>
        <w:t>隐私的权衡。</w:t>
      </w:r>
    </w:p>
    <w:p w:rsidR="00776925" w:rsidRDefault="00776925" w:rsidP="00704F39">
      <w:pPr>
        <w:rPr>
          <w:rFonts w:ascii="Arial" w:hAnsi="Arial" w:cs="Arial"/>
          <w:color w:val="222222"/>
        </w:rPr>
      </w:pPr>
      <w:r w:rsidRPr="00776925">
        <w:rPr>
          <w:rFonts w:ascii="Arial" w:hAnsi="Arial" w:cs="Arial"/>
          <w:b/>
          <w:color w:val="222222"/>
        </w:rPr>
        <w:t>树深度。</w:t>
      </w:r>
      <w:r w:rsidRPr="00776925">
        <w:rPr>
          <w:rFonts w:ascii="Arial" w:hAnsi="Arial" w:cs="Arial"/>
          <w:color w:val="222222"/>
        </w:rPr>
        <w:t>图</w:t>
      </w:r>
      <w:r w:rsidRPr="00776925">
        <w:rPr>
          <w:rFonts w:ascii="Arial" w:hAnsi="Arial" w:cs="Arial"/>
          <w:color w:val="222222"/>
        </w:rPr>
        <w:t>6</w:t>
      </w:r>
      <w:r w:rsidRPr="00776925">
        <w:rPr>
          <w:rFonts w:ascii="Arial" w:hAnsi="Arial" w:cs="Arial"/>
          <w:color w:val="222222"/>
        </w:rPr>
        <w:t>显示了我们的</w:t>
      </w:r>
      <w:r w:rsidRPr="00776925">
        <w:rPr>
          <w:rFonts w:ascii="Arial" w:hAnsi="Arial" w:cs="Arial"/>
          <w:color w:val="222222"/>
        </w:rPr>
        <w:t xml:space="preserve"> PVORM </w:t>
      </w:r>
      <w:r w:rsidRPr="00776925">
        <w:rPr>
          <w:rFonts w:ascii="Arial" w:hAnsi="Arial" w:cs="Arial"/>
          <w:color w:val="222222"/>
        </w:rPr>
        <w:t>作为容量刻度的单线程性能。正如所料</w:t>
      </w:r>
      <w:r w:rsidRPr="00776925">
        <w:rPr>
          <w:rFonts w:ascii="Arial" w:hAnsi="Arial" w:cs="Arial"/>
          <w:color w:val="222222"/>
        </w:rPr>
        <w:t xml:space="preserve">, </w:t>
      </w:r>
      <w:r w:rsidRPr="00776925">
        <w:rPr>
          <w:rFonts w:ascii="Arial" w:hAnsi="Arial" w:cs="Arial"/>
          <w:color w:val="222222"/>
        </w:rPr>
        <w:t>二叉树结构会产生明显的对数缩放。</w:t>
      </w:r>
    </w:p>
    <w:p w:rsidR="00776925" w:rsidRDefault="00776925" w:rsidP="00704F39">
      <w:pPr>
        <w:rPr>
          <w:rFonts w:ascii="Arial" w:hAnsi="Arial" w:cs="Arial"/>
          <w:color w:val="222222"/>
        </w:rPr>
      </w:pPr>
      <w:r w:rsidRPr="00776925">
        <w:rPr>
          <w:rFonts w:ascii="Arial" w:hAnsi="Arial" w:cs="Arial"/>
          <w:b/>
          <w:color w:val="222222"/>
        </w:rPr>
        <w:t>并行</w:t>
      </w:r>
      <w:r>
        <w:rPr>
          <w:rFonts w:ascii="Arial" w:hAnsi="Arial" w:cs="Arial"/>
          <w:b/>
          <w:color w:val="222222"/>
        </w:rPr>
        <w:t>。</w:t>
      </w:r>
      <w:r w:rsidRPr="00776925">
        <w:rPr>
          <w:rFonts w:ascii="Arial" w:hAnsi="Arial" w:cs="Arial"/>
          <w:color w:val="222222"/>
        </w:rPr>
        <w:t>我们的</w:t>
      </w:r>
      <w:r w:rsidRPr="00776925">
        <w:rPr>
          <w:rFonts w:ascii="Arial" w:hAnsi="Arial" w:cs="Arial"/>
          <w:color w:val="222222"/>
        </w:rPr>
        <w:t xml:space="preserve"> PVORM </w:t>
      </w:r>
      <w:r w:rsidRPr="00776925">
        <w:rPr>
          <w:rFonts w:ascii="Arial" w:hAnsi="Arial" w:cs="Arial"/>
          <w:color w:val="222222"/>
        </w:rPr>
        <w:t>建筑适合于高度平行的操作。单个更新包含大量可以独立创建或验证的</w:t>
      </w:r>
      <w:r w:rsidRPr="00776925">
        <w:rPr>
          <w:rFonts w:ascii="Arial" w:hAnsi="Arial" w:cs="Arial"/>
          <w:color w:val="222222"/>
        </w:rPr>
        <w:t xml:space="preserve"> NIZKs</w:t>
      </w:r>
      <w:r w:rsidRPr="00776925">
        <w:rPr>
          <w:rFonts w:ascii="Arial" w:hAnsi="Arial" w:cs="Arial"/>
          <w:color w:val="222222"/>
        </w:rPr>
        <w:t>。图</w:t>
      </w:r>
      <w:r w:rsidRPr="00776925">
        <w:rPr>
          <w:rFonts w:ascii="Arial" w:hAnsi="Arial" w:cs="Arial"/>
          <w:color w:val="222222"/>
        </w:rPr>
        <w:t>7</w:t>
      </w:r>
      <w:r w:rsidRPr="00776925">
        <w:rPr>
          <w:rFonts w:ascii="Arial" w:hAnsi="Arial" w:cs="Arial"/>
          <w:color w:val="222222"/>
        </w:rPr>
        <w:t>显示了一个具有不同工作线程数的单个</w:t>
      </w:r>
      <w:r w:rsidRPr="00776925">
        <w:rPr>
          <w:rFonts w:ascii="Arial" w:hAnsi="Arial" w:cs="Arial"/>
          <w:color w:val="222222"/>
        </w:rPr>
        <w:t xml:space="preserve"> PVORM </w:t>
      </w:r>
      <w:r w:rsidRPr="00776925">
        <w:rPr>
          <w:rFonts w:ascii="Arial" w:hAnsi="Arial" w:cs="Arial"/>
          <w:color w:val="222222"/>
        </w:rPr>
        <w:t>的性能。在每个测试中</w:t>
      </w:r>
      <w:r w:rsidRPr="00776925">
        <w:rPr>
          <w:rFonts w:ascii="Arial" w:hAnsi="Arial" w:cs="Arial"/>
          <w:color w:val="222222"/>
        </w:rPr>
        <w:t xml:space="preserve">, </w:t>
      </w:r>
      <w:r w:rsidRPr="00776925">
        <w:rPr>
          <w:rFonts w:ascii="Arial" w:hAnsi="Arial" w:cs="Arial"/>
          <w:color w:val="222222"/>
        </w:rPr>
        <w:t>只有一个协调线程</w:t>
      </w:r>
      <w:r w:rsidRPr="00776925">
        <w:rPr>
          <w:rFonts w:ascii="Arial" w:hAnsi="Arial" w:cs="Arial"/>
          <w:color w:val="222222"/>
        </w:rPr>
        <w:t xml:space="preserve">, </w:t>
      </w:r>
      <w:r w:rsidRPr="00776925">
        <w:rPr>
          <w:rFonts w:ascii="Arial" w:hAnsi="Arial" w:cs="Arial"/>
          <w:color w:val="222222"/>
        </w:rPr>
        <w:t>很少工作。</w:t>
      </w:r>
    </w:p>
    <w:p w:rsidR="00142015" w:rsidRDefault="00142015" w:rsidP="00704F39">
      <w:pPr>
        <w:rPr>
          <w:rFonts w:ascii="Arial" w:hAnsi="Arial" w:cs="Arial"/>
          <w:color w:val="222222"/>
        </w:rPr>
      </w:pPr>
      <w:r>
        <w:rPr>
          <w:rFonts w:ascii="Arial" w:hAnsi="Arial" w:cs="Arial" w:hint="eastAsia"/>
          <w:color w:val="222222"/>
        </w:rPr>
        <w:t xml:space="preserve">  </w:t>
      </w:r>
      <w:r>
        <w:rPr>
          <w:rFonts w:ascii="Arial" w:hAnsi="Arial" w:cs="Arial"/>
          <w:color w:val="222222"/>
        </w:rPr>
        <w:t>因为每个成对交换的证明都可以独立计算或验证，所以我们预计性能可以超过</w:t>
      </w:r>
      <w:r>
        <w:rPr>
          <w:rFonts w:ascii="Arial" w:hAnsi="Arial" w:cs="Arial"/>
          <w:color w:val="222222"/>
        </w:rPr>
        <w:t>10</w:t>
      </w:r>
      <w:r>
        <w:rPr>
          <w:rFonts w:ascii="Arial" w:hAnsi="Arial" w:cs="Arial"/>
          <w:color w:val="222222"/>
        </w:rPr>
        <w:t>个线程</w:t>
      </w:r>
      <w:r>
        <w:rPr>
          <w:rFonts w:ascii="Arial" w:hAnsi="Arial" w:cs="Arial"/>
          <w:color w:val="222222"/>
        </w:rPr>
        <w:t xml:space="preserve"> - </w:t>
      </w:r>
      <w:r>
        <w:rPr>
          <w:rFonts w:ascii="Arial" w:hAnsi="Arial" w:cs="Arial"/>
          <w:color w:val="222222"/>
        </w:rPr>
        <w:t>可能高达</w:t>
      </w:r>
      <w:r>
        <w:rPr>
          <w:rFonts w:ascii="Arial" w:hAnsi="Arial" w:cs="Arial"/>
          <w:color w:val="222222"/>
        </w:rPr>
        <w:t>100</w:t>
      </w:r>
      <w:r>
        <w:rPr>
          <w:rFonts w:ascii="Arial" w:hAnsi="Arial" w:cs="Arial"/>
          <w:color w:val="222222"/>
        </w:rPr>
        <w:t>个。我们在两个原因的组合下停止</w:t>
      </w:r>
      <w:r>
        <w:rPr>
          <w:rFonts w:ascii="Arial" w:hAnsi="Arial" w:cs="Arial"/>
          <w:color w:val="222222"/>
        </w:rPr>
        <w:t>10</w:t>
      </w:r>
      <w:r>
        <w:rPr>
          <w:rFonts w:ascii="Arial" w:hAnsi="Arial" w:cs="Arial"/>
          <w:color w:val="222222"/>
        </w:rPr>
        <w:t>。首先，</w:t>
      </w:r>
      <w:r>
        <w:rPr>
          <w:rFonts w:ascii="Arial" w:hAnsi="Arial" w:cs="Arial"/>
          <w:color w:val="222222"/>
        </w:rPr>
        <w:t>PVORM</w:t>
      </w:r>
      <w:r>
        <w:rPr>
          <w:rFonts w:ascii="Arial" w:hAnsi="Arial" w:cs="Arial"/>
          <w:color w:val="222222"/>
        </w:rPr>
        <w:t>操作是</w:t>
      </w:r>
      <w:r>
        <w:rPr>
          <w:rFonts w:ascii="Arial" w:hAnsi="Arial" w:cs="Arial"/>
          <w:color w:val="222222"/>
        </w:rPr>
        <w:t>CPU</w:t>
      </w:r>
      <w:r>
        <w:rPr>
          <w:rFonts w:ascii="Arial" w:hAnsi="Arial" w:cs="Arial"/>
          <w:color w:val="222222"/>
        </w:rPr>
        <w:t>限制的，因此在</w:t>
      </w:r>
      <w:r>
        <w:rPr>
          <w:rFonts w:ascii="Arial" w:hAnsi="Arial" w:cs="Arial"/>
          <w:color w:val="222222"/>
        </w:rPr>
        <w:t>CPU</w:t>
      </w:r>
      <w:r>
        <w:rPr>
          <w:rFonts w:ascii="Arial" w:hAnsi="Arial" w:cs="Arial"/>
          <w:color w:val="222222"/>
        </w:rPr>
        <w:t>内核数量之外添加线程不会产生有意义的加速。其次，我们的原型实现不会分配给多个主机，而是不能很好地扩展到多</w:t>
      </w:r>
      <w:r>
        <w:rPr>
          <w:rFonts w:ascii="Arial" w:hAnsi="Arial" w:cs="Arial"/>
          <w:color w:val="222222"/>
        </w:rPr>
        <w:t>CPU</w:t>
      </w:r>
      <w:r>
        <w:rPr>
          <w:rFonts w:ascii="Arial" w:hAnsi="Arial" w:cs="Arial"/>
          <w:color w:val="222222"/>
        </w:rPr>
        <w:t>体系结构。由于</w:t>
      </w:r>
      <w:r>
        <w:rPr>
          <w:rFonts w:ascii="Arial" w:hAnsi="Arial" w:cs="Arial"/>
          <w:color w:val="222222"/>
        </w:rPr>
        <w:t>c4.8xlarge</w:t>
      </w:r>
      <w:r>
        <w:rPr>
          <w:rFonts w:ascii="Arial" w:hAnsi="Arial" w:cs="Arial"/>
          <w:color w:val="222222"/>
        </w:rPr>
        <w:t>的</w:t>
      </w:r>
      <w:r>
        <w:rPr>
          <w:rFonts w:ascii="Arial" w:hAnsi="Arial" w:cs="Arial"/>
          <w:color w:val="222222"/>
        </w:rPr>
        <w:t>EC2</w:t>
      </w:r>
      <w:r>
        <w:rPr>
          <w:rFonts w:ascii="Arial" w:hAnsi="Arial" w:cs="Arial"/>
          <w:color w:val="222222"/>
        </w:rPr>
        <w:t>实例有两个</w:t>
      </w:r>
      <w:r>
        <w:rPr>
          <w:rFonts w:ascii="Arial" w:hAnsi="Arial" w:cs="Arial"/>
          <w:color w:val="222222"/>
        </w:rPr>
        <w:t>10</w:t>
      </w:r>
      <w:r>
        <w:rPr>
          <w:rFonts w:ascii="Arial" w:hAnsi="Arial" w:cs="Arial"/>
          <w:color w:val="222222"/>
        </w:rPr>
        <w:t>核心的</w:t>
      </w:r>
      <w:r>
        <w:rPr>
          <w:rFonts w:ascii="Arial" w:hAnsi="Arial" w:cs="Arial"/>
          <w:color w:val="222222"/>
        </w:rPr>
        <w:t>CPU</w:t>
      </w:r>
      <w:r>
        <w:rPr>
          <w:rFonts w:ascii="Arial" w:hAnsi="Arial" w:cs="Arial"/>
          <w:color w:val="222222"/>
        </w:rPr>
        <w:t>，所以我们只提供了</w:t>
      </w:r>
      <w:r>
        <w:rPr>
          <w:rFonts w:ascii="Arial" w:hAnsi="Arial" w:cs="Arial"/>
          <w:color w:val="222222"/>
        </w:rPr>
        <w:t>10</w:t>
      </w:r>
      <w:r>
        <w:rPr>
          <w:rFonts w:ascii="Arial" w:hAnsi="Arial" w:cs="Arial"/>
          <w:color w:val="222222"/>
        </w:rPr>
        <w:t>个工作线程的扩展。请注意，在</w:t>
      </w:r>
      <w:r>
        <w:rPr>
          <w:rFonts w:ascii="Arial" w:hAnsi="Arial" w:cs="Arial"/>
          <w:color w:val="222222"/>
        </w:rPr>
        <w:t>10</w:t>
      </w:r>
      <w:r>
        <w:rPr>
          <w:rFonts w:ascii="Arial" w:hAnsi="Arial" w:cs="Arial"/>
          <w:color w:val="222222"/>
        </w:rPr>
        <w:t>个工作线程中，总共有</w:t>
      </w:r>
      <w:r>
        <w:rPr>
          <w:rFonts w:ascii="Arial" w:hAnsi="Arial" w:cs="Arial"/>
          <w:color w:val="222222"/>
        </w:rPr>
        <w:t>11</w:t>
      </w:r>
      <w:r>
        <w:rPr>
          <w:rFonts w:ascii="Arial" w:hAnsi="Arial" w:cs="Arial"/>
          <w:color w:val="222222"/>
        </w:rPr>
        <w:t>个线程，所以有些工作可能无法在同一个</w:t>
      </w:r>
      <w:r>
        <w:rPr>
          <w:rFonts w:ascii="Arial" w:hAnsi="Arial" w:cs="Arial"/>
          <w:color w:val="222222"/>
        </w:rPr>
        <w:t>CPU</w:t>
      </w:r>
      <w:r>
        <w:rPr>
          <w:rFonts w:ascii="Arial" w:hAnsi="Arial" w:cs="Arial"/>
          <w:color w:val="222222"/>
        </w:rPr>
        <w:t>上有效地并行化。</w:t>
      </w:r>
      <w:r>
        <w:rPr>
          <w:rFonts w:ascii="Arial" w:hAnsi="Arial" w:cs="Arial"/>
          <w:color w:val="222222"/>
        </w:rPr>
        <w:t xml:space="preserve"> </w:t>
      </w:r>
      <w:r>
        <w:rPr>
          <w:rFonts w:ascii="Arial" w:hAnsi="Arial" w:cs="Arial"/>
          <w:color w:val="222222"/>
        </w:rPr>
        <w:t>这可能解释了这种情况下的一些缩小比例。</w:t>
      </w:r>
    </w:p>
    <w:p w:rsidR="0005026E" w:rsidRDefault="0005026E" w:rsidP="00704F39">
      <w:pPr>
        <w:rPr>
          <w:rFonts w:ascii="Arial" w:hAnsi="Arial" w:cs="Arial"/>
          <w:color w:val="222222"/>
        </w:rPr>
      </w:pPr>
      <w:r w:rsidRPr="0005026E">
        <w:rPr>
          <w:rFonts w:ascii="Arial" w:hAnsi="Arial" w:cs="Arial"/>
          <w:b/>
          <w:color w:val="222222"/>
        </w:rPr>
        <w:t>证明大小和内存使用</w:t>
      </w:r>
      <w:r w:rsidRPr="0005026E">
        <w:rPr>
          <w:rFonts w:ascii="Arial" w:hAnsi="Arial" w:cs="Arial" w:hint="eastAsia"/>
          <w:b/>
          <w:color w:val="222222"/>
        </w:rPr>
        <w:t>情况</w:t>
      </w:r>
      <w:r w:rsidRPr="0005026E">
        <w:rPr>
          <w:rFonts w:ascii="Arial" w:hAnsi="Arial" w:cs="Arial"/>
          <w:b/>
          <w:color w:val="222222"/>
        </w:rPr>
        <w:t>。</w:t>
      </w:r>
      <w:r w:rsidRPr="0005026E">
        <w:rPr>
          <w:rFonts w:ascii="Arial" w:hAnsi="Arial" w:cs="Arial"/>
          <w:color w:val="222222"/>
        </w:rPr>
        <w:t>对于大小为</w:t>
      </w:r>
      <w:r w:rsidRPr="0005026E">
        <w:rPr>
          <w:rFonts w:ascii="Arial" w:hAnsi="Arial" w:cs="Arial"/>
          <w:color w:val="222222"/>
        </w:rPr>
        <w:t>3</w:t>
      </w:r>
      <w:r w:rsidRPr="0005026E">
        <w:rPr>
          <w:rFonts w:ascii="Arial" w:hAnsi="Arial" w:cs="Arial"/>
          <w:color w:val="222222"/>
        </w:rPr>
        <w:t>桶、大小为</w:t>
      </w:r>
      <w:r w:rsidRPr="0005026E">
        <w:rPr>
          <w:rFonts w:ascii="Arial" w:hAnsi="Arial" w:cs="Arial"/>
          <w:color w:val="222222"/>
        </w:rPr>
        <w:t>25</w:t>
      </w:r>
      <w:r w:rsidRPr="0005026E">
        <w:rPr>
          <w:rFonts w:ascii="Arial" w:hAnsi="Arial" w:cs="Arial"/>
          <w:color w:val="222222"/>
        </w:rPr>
        <w:t>的存储和容量为</w:t>
      </w:r>
      <w:r>
        <w:t>2</w:t>
      </w:r>
      <w:r>
        <w:rPr>
          <w:position w:val="7"/>
          <w:sz w:val="14"/>
        </w:rPr>
        <w:t>15</w:t>
      </w:r>
      <w:r w:rsidRPr="0005026E">
        <w:rPr>
          <w:rFonts w:ascii="Arial" w:hAnsi="Arial" w:cs="Arial"/>
          <w:color w:val="222222"/>
        </w:rPr>
        <w:t>的</w:t>
      </w:r>
      <w:r w:rsidRPr="0005026E">
        <w:rPr>
          <w:rFonts w:ascii="Arial" w:hAnsi="Arial" w:cs="Arial"/>
          <w:color w:val="222222"/>
        </w:rPr>
        <w:t xml:space="preserve"> PVORM, </w:t>
      </w:r>
      <w:r w:rsidRPr="0005026E">
        <w:rPr>
          <w:rFonts w:ascii="Arial" w:hAnsi="Arial" w:cs="Arial"/>
          <w:color w:val="222222"/>
        </w:rPr>
        <w:t>带有校样的单个</w:t>
      </w:r>
      <w:r w:rsidRPr="0005026E">
        <w:rPr>
          <w:rFonts w:ascii="Arial" w:hAnsi="Arial" w:cs="Arial"/>
          <w:color w:val="222222"/>
        </w:rPr>
        <w:t xml:space="preserve"> PVORM </w:t>
      </w:r>
      <w:r w:rsidRPr="0005026E">
        <w:rPr>
          <w:rFonts w:ascii="Arial" w:hAnsi="Arial" w:cs="Arial"/>
          <w:color w:val="222222"/>
        </w:rPr>
        <w:t>更新是</w:t>
      </w:r>
      <w:r w:rsidRPr="0005026E">
        <w:rPr>
          <w:rFonts w:ascii="Arial" w:hAnsi="Arial" w:cs="Arial"/>
          <w:color w:val="222222"/>
        </w:rPr>
        <w:t xml:space="preserve"> 196 kb (</w:t>
      </w:r>
      <w:r w:rsidRPr="0005026E">
        <w:rPr>
          <w:rFonts w:ascii="Arial" w:hAnsi="Arial" w:cs="Arial"/>
          <w:color w:val="222222"/>
        </w:rPr>
        <w:t>或</w:t>
      </w:r>
      <w:r w:rsidRPr="0005026E">
        <w:rPr>
          <w:rFonts w:ascii="Arial" w:hAnsi="Arial" w:cs="Arial"/>
          <w:color w:val="222222"/>
        </w:rPr>
        <w:t xml:space="preserve"> 117 kb, </w:t>
      </w:r>
      <w:r w:rsidRPr="0005026E">
        <w:rPr>
          <w:rFonts w:ascii="Arial" w:hAnsi="Arial" w:cs="Arial"/>
          <w:color w:val="222222"/>
        </w:rPr>
        <w:t>如果压缩</w:t>
      </w:r>
      <w:r w:rsidRPr="0005026E">
        <w:rPr>
          <w:rFonts w:ascii="Arial" w:hAnsi="Arial" w:cs="Arial"/>
          <w:color w:val="222222"/>
        </w:rPr>
        <w:t>)</w:t>
      </w:r>
      <w:r w:rsidRPr="0005026E">
        <w:rPr>
          <w:rFonts w:ascii="Arial" w:hAnsi="Arial" w:cs="Arial"/>
          <w:color w:val="222222"/>
        </w:rPr>
        <w:t>。为了生成更新</w:t>
      </w:r>
      <w:r w:rsidRPr="0005026E">
        <w:rPr>
          <w:rFonts w:ascii="Arial" w:hAnsi="Arial" w:cs="Arial"/>
          <w:color w:val="222222"/>
        </w:rPr>
        <w:t xml:space="preserve">, </w:t>
      </w:r>
      <w:r w:rsidRPr="0005026E">
        <w:rPr>
          <w:rFonts w:ascii="Arial" w:hAnsi="Arial" w:cs="Arial"/>
          <w:color w:val="222222"/>
        </w:rPr>
        <w:t>我们的原型需要一个完整的</w:t>
      </w:r>
      <w:r w:rsidRPr="0005026E">
        <w:rPr>
          <w:rFonts w:ascii="Arial" w:hAnsi="Arial" w:cs="Arial"/>
          <w:color w:val="222222"/>
        </w:rPr>
        <w:t xml:space="preserve"> PVORM </w:t>
      </w:r>
      <w:r w:rsidRPr="0005026E">
        <w:rPr>
          <w:rFonts w:ascii="Arial" w:hAnsi="Arial" w:cs="Arial"/>
          <w:color w:val="222222"/>
        </w:rPr>
        <w:t>在内存中的副本。尽管如此</w:t>
      </w:r>
      <w:r w:rsidRPr="0005026E">
        <w:rPr>
          <w:rFonts w:ascii="Arial" w:hAnsi="Arial" w:cs="Arial"/>
          <w:color w:val="222222"/>
        </w:rPr>
        <w:t xml:space="preserve">, </w:t>
      </w:r>
      <w:r w:rsidRPr="0005026E">
        <w:rPr>
          <w:rFonts w:ascii="Arial" w:hAnsi="Arial" w:cs="Arial"/>
          <w:color w:val="222222"/>
        </w:rPr>
        <w:t>内存消耗峰值只有</w:t>
      </w:r>
      <w:r w:rsidRPr="0005026E">
        <w:rPr>
          <w:rFonts w:ascii="Arial" w:hAnsi="Arial" w:cs="Arial"/>
          <w:color w:val="222222"/>
        </w:rPr>
        <w:t xml:space="preserve"> 880 MB</w:t>
      </w:r>
      <w:r w:rsidRPr="0005026E">
        <w:rPr>
          <w:rFonts w:ascii="Arial" w:hAnsi="Arial" w:cs="Arial"/>
          <w:color w:val="222222"/>
        </w:rPr>
        <w:t>。</w:t>
      </w:r>
    </w:p>
    <w:p w:rsidR="007714FF" w:rsidRPr="007714FF" w:rsidRDefault="007714FF" w:rsidP="00704F39">
      <w:pPr>
        <w:rPr>
          <w:rFonts w:ascii="Arial" w:hAnsi="Arial" w:cs="Arial"/>
          <w:b/>
          <w:color w:val="222222"/>
          <w:sz w:val="28"/>
          <w:szCs w:val="28"/>
        </w:rPr>
      </w:pPr>
      <w:r w:rsidRPr="007714FF">
        <w:rPr>
          <w:rFonts w:ascii="Arial" w:hAnsi="Arial" w:cs="Arial"/>
          <w:b/>
          <w:color w:val="222222"/>
          <w:sz w:val="28"/>
          <w:szCs w:val="28"/>
        </w:rPr>
        <w:t xml:space="preserve">7.2 </w:t>
      </w:r>
      <w:r w:rsidR="00A45D2D">
        <w:rPr>
          <w:rFonts w:ascii="Arial" w:hAnsi="Arial" w:cs="Arial"/>
          <w:b/>
          <w:color w:val="222222"/>
          <w:sz w:val="28"/>
          <w:szCs w:val="28"/>
        </w:rPr>
        <w:t>Solidus</w:t>
      </w:r>
      <w:r w:rsidRPr="007714FF">
        <w:rPr>
          <w:rFonts w:ascii="Arial" w:hAnsi="Arial" w:cs="Arial"/>
          <w:b/>
          <w:color w:val="222222"/>
          <w:sz w:val="28"/>
          <w:szCs w:val="28"/>
        </w:rPr>
        <w:t>系统性能</w:t>
      </w:r>
    </w:p>
    <w:p w:rsidR="007714FF" w:rsidRPr="007714FF" w:rsidRDefault="007714FF" w:rsidP="007714FF">
      <w:pPr>
        <w:widowControl/>
        <w:spacing w:line="200" w:lineRule="atLeast"/>
        <w:ind w:left="-5"/>
        <w:jc w:val="left"/>
        <w:rPr>
          <w:rFonts w:ascii="Arial" w:hAnsi="Arial" w:cs="Arial"/>
          <w:color w:val="222222"/>
        </w:rPr>
      </w:pPr>
      <w:r w:rsidRPr="007714FF">
        <w:rPr>
          <w:rFonts w:ascii="Arial" w:hAnsi="Arial" w:cs="Arial"/>
          <w:color w:val="222222"/>
        </w:rPr>
        <w:t>现在</w:t>
      </w:r>
      <w:r w:rsidRPr="007714FF">
        <w:rPr>
          <w:rFonts w:ascii="Arial" w:hAnsi="Arial" w:cs="Arial"/>
          <w:color w:val="222222"/>
        </w:rPr>
        <w:t xml:space="preserve">, </w:t>
      </w:r>
      <w:r w:rsidRPr="007714FF">
        <w:rPr>
          <w:rFonts w:ascii="Arial" w:hAnsi="Arial" w:cs="Arial"/>
          <w:color w:val="222222"/>
        </w:rPr>
        <w:t>我们向</w:t>
      </w:r>
      <w:r w:rsidRPr="007714FF">
        <w:rPr>
          <w:rFonts w:ascii="Arial" w:hAnsi="Arial" w:cs="Arial"/>
          <w:color w:val="222222"/>
        </w:rPr>
        <w:t>2</w:t>
      </w:r>
      <w:r w:rsidRPr="007714FF">
        <w:rPr>
          <w:rFonts w:ascii="Arial" w:hAnsi="Arial" w:cs="Arial"/>
          <w:color w:val="222222"/>
        </w:rPr>
        <w:t>到</w:t>
      </w:r>
      <w:r w:rsidRPr="007714FF">
        <w:rPr>
          <w:rFonts w:ascii="Arial" w:hAnsi="Arial" w:cs="Arial"/>
          <w:color w:val="222222"/>
        </w:rPr>
        <w:t>12</w:t>
      </w:r>
      <w:r w:rsidRPr="007714FF">
        <w:rPr>
          <w:rFonts w:ascii="Arial" w:hAnsi="Arial" w:cs="Arial"/>
          <w:color w:val="222222"/>
        </w:rPr>
        <w:t>家银行展示了全分布式</w:t>
      </w:r>
      <w:r w:rsidR="00A45D2D">
        <w:rPr>
          <w:rFonts w:ascii="Arial" w:hAnsi="Arial" w:cs="Arial"/>
          <w:color w:val="222222"/>
        </w:rPr>
        <w:t>Solidus</w:t>
      </w:r>
      <w:r w:rsidRPr="007714FF">
        <w:rPr>
          <w:rFonts w:ascii="Arial" w:hAnsi="Arial" w:cs="Arial"/>
          <w:color w:val="222222"/>
        </w:rPr>
        <w:t>系统测试的性能。每个银行都在其自己的</w:t>
      </w:r>
      <w:r w:rsidRPr="007714FF">
        <w:rPr>
          <w:rFonts w:ascii="Arial" w:hAnsi="Arial" w:cs="Arial"/>
          <w:color w:val="222222"/>
        </w:rPr>
        <w:t xml:space="preserve"> c4.8xlarge EC2 </w:t>
      </w:r>
      <w:r w:rsidRPr="007714FF">
        <w:rPr>
          <w:rFonts w:ascii="Arial" w:hAnsi="Arial" w:cs="Arial"/>
          <w:color w:val="222222"/>
        </w:rPr>
        <w:t>实例上运行</w:t>
      </w:r>
      <w:r w:rsidRPr="007714FF">
        <w:rPr>
          <w:rFonts w:ascii="Arial" w:hAnsi="Arial" w:cs="Arial"/>
          <w:color w:val="222222"/>
        </w:rPr>
        <w:t xml:space="preserve">, </w:t>
      </w:r>
      <w:r w:rsidRPr="007714FF">
        <w:rPr>
          <w:rFonts w:ascii="Arial" w:hAnsi="Arial" w:cs="Arial"/>
          <w:color w:val="222222"/>
        </w:rPr>
        <w:t>并维护一个</w:t>
      </w:r>
      <w:r w:rsidRPr="007714FF">
        <w:rPr>
          <w:rFonts w:ascii="Arial" w:hAnsi="Arial" w:cs="Arial"/>
          <w:color w:val="222222"/>
        </w:rPr>
        <w:t xml:space="preserve"> PVORM </w:t>
      </w:r>
      <w:r w:rsidRPr="007714FF">
        <w:rPr>
          <w:rFonts w:ascii="Arial" w:hAnsi="Arial" w:cs="Arial"/>
          <w:color w:val="222222"/>
        </w:rPr>
        <w:t>大小为</w:t>
      </w:r>
      <w:r w:rsidRPr="007714FF">
        <w:rPr>
          <w:rFonts w:ascii="Arial" w:hAnsi="Arial" w:cs="Arial"/>
          <w:color w:val="222222"/>
        </w:rPr>
        <w:t>3</w:t>
      </w:r>
      <w:r w:rsidRPr="007714FF">
        <w:rPr>
          <w:rFonts w:ascii="Arial" w:hAnsi="Arial" w:cs="Arial"/>
          <w:color w:val="222222"/>
        </w:rPr>
        <w:t>的存储桶</w:t>
      </w:r>
      <w:r w:rsidRPr="007714FF">
        <w:rPr>
          <w:rFonts w:ascii="Arial" w:hAnsi="Arial" w:cs="Arial"/>
          <w:color w:val="222222"/>
        </w:rPr>
        <w:t xml:space="preserve">, </w:t>
      </w:r>
      <w:r w:rsidRPr="007714FF">
        <w:rPr>
          <w:rFonts w:ascii="Arial" w:hAnsi="Arial" w:cs="Arial"/>
          <w:color w:val="222222"/>
        </w:rPr>
        <w:t>大小为</w:t>
      </w:r>
      <w:r w:rsidRPr="007714FF">
        <w:rPr>
          <w:rFonts w:ascii="Arial" w:hAnsi="Arial" w:cs="Arial"/>
          <w:color w:val="222222"/>
        </w:rPr>
        <w:t xml:space="preserve"> 25, </w:t>
      </w:r>
      <w:r w:rsidRPr="007714FF">
        <w:rPr>
          <w:rFonts w:ascii="Arial" w:hAnsi="Arial" w:cs="Arial"/>
          <w:color w:val="222222"/>
        </w:rPr>
        <w:t>容量为</w:t>
      </w:r>
      <w:r w:rsidR="00CD364D">
        <w:t>2</w:t>
      </w:r>
      <w:r w:rsidR="00CD364D">
        <w:rPr>
          <w:position w:val="7"/>
          <w:sz w:val="14"/>
          <w:szCs w:val="14"/>
        </w:rPr>
        <w:t>15</w:t>
      </w:r>
      <w:r w:rsidRPr="007714FF">
        <w:rPr>
          <w:rFonts w:ascii="Arial" w:hAnsi="Arial" w:cs="Arial"/>
          <w:color w:val="222222"/>
        </w:rPr>
        <w:t>。这些参数允许进行合理的测试</w:t>
      </w:r>
      <w:r w:rsidRPr="007714FF">
        <w:rPr>
          <w:rFonts w:ascii="Arial" w:hAnsi="Arial" w:cs="Arial"/>
          <w:color w:val="222222"/>
        </w:rPr>
        <w:t xml:space="preserve">, </w:t>
      </w:r>
      <w:r w:rsidRPr="007714FF">
        <w:rPr>
          <w:rFonts w:ascii="Arial" w:hAnsi="Arial" w:cs="Arial"/>
          <w:color w:val="222222"/>
        </w:rPr>
        <w:t>并使隐藏溢出概率大约为</w:t>
      </w:r>
      <w:r w:rsidR="00F36BFC">
        <w:t>2</w:t>
      </w:r>
      <w:r w:rsidR="00F36BFC">
        <w:rPr>
          <w:rFonts w:ascii="Lucida Sans Unicode" w:eastAsia="Lucida Sans Unicode" w:hAnsi="Lucida Sans Unicode" w:cs="Lucida Sans Unicode"/>
          <w:position w:val="7"/>
          <w:sz w:val="14"/>
          <w:szCs w:val="14"/>
        </w:rPr>
        <w:t>−</w:t>
      </w:r>
      <w:r w:rsidR="00F36BFC">
        <w:rPr>
          <w:position w:val="7"/>
          <w:sz w:val="14"/>
          <w:szCs w:val="14"/>
        </w:rPr>
        <w:t>64</w:t>
      </w:r>
      <w:r w:rsidRPr="007714FF">
        <w:rPr>
          <w:rFonts w:ascii="Arial" w:hAnsi="Arial" w:cs="Arial"/>
          <w:color w:val="222222"/>
        </w:rPr>
        <w:t>。我们通过让每个银行的主机也运行</w:t>
      </w:r>
      <w:r>
        <w:rPr>
          <w:rFonts w:ascii="Arial" w:hAnsi="Arial" w:cs="Arial"/>
          <w:color w:val="222222"/>
        </w:rPr>
        <w:t>ZooKeeper</w:t>
      </w:r>
      <w:r w:rsidRPr="007714FF">
        <w:rPr>
          <w:rFonts w:ascii="Arial" w:hAnsi="Arial" w:cs="Arial"/>
          <w:color w:val="222222"/>
        </w:rPr>
        <w:t>节点来维护分类帐。我们没有试图调整</w:t>
      </w:r>
      <w:r w:rsidR="00F36BFC">
        <w:rPr>
          <w:rFonts w:ascii="Arial" w:hAnsi="Arial" w:cs="Arial"/>
          <w:color w:val="222222"/>
        </w:rPr>
        <w:t>ZooKeeper</w:t>
      </w:r>
      <w:r w:rsidRPr="007714FF">
        <w:rPr>
          <w:rFonts w:ascii="Arial" w:hAnsi="Arial" w:cs="Arial"/>
          <w:color w:val="222222"/>
        </w:rPr>
        <w:t>或优化</w:t>
      </w:r>
      <w:r w:rsidR="00F36BFC">
        <w:rPr>
          <w:rFonts w:ascii="Arial" w:hAnsi="Arial" w:cs="Arial" w:hint="eastAsia"/>
          <w:color w:val="222222"/>
        </w:rPr>
        <w:t>分类账本</w:t>
      </w:r>
      <w:r w:rsidRPr="007714FF">
        <w:rPr>
          <w:rFonts w:ascii="Arial" w:hAnsi="Arial" w:cs="Arial"/>
          <w:color w:val="222222"/>
        </w:rPr>
        <w:t>沟通</w:t>
      </w:r>
      <w:r w:rsidRPr="007714FF">
        <w:rPr>
          <w:rFonts w:ascii="Arial" w:hAnsi="Arial" w:cs="Arial"/>
          <w:color w:val="222222"/>
        </w:rPr>
        <w:t>.</w:t>
      </w:r>
    </w:p>
    <w:p w:rsidR="007714FF" w:rsidRPr="007714FF" w:rsidRDefault="007714FF" w:rsidP="007714FF">
      <w:pPr>
        <w:widowControl/>
        <w:spacing w:line="200" w:lineRule="atLeast"/>
        <w:ind w:left="-5" w:firstLine="199"/>
        <w:jc w:val="left"/>
        <w:rPr>
          <w:rFonts w:ascii="Arial" w:hAnsi="Arial" w:cs="Arial"/>
          <w:color w:val="222222"/>
        </w:rPr>
      </w:pPr>
      <w:r w:rsidRPr="007714FF">
        <w:rPr>
          <w:rFonts w:ascii="Arial" w:hAnsi="Arial" w:cs="Arial"/>
          <w:color w:val="222222"/>
        </w:rPr>
        <w:lastRenderedPageBreak/>
        <w:t>我们测试此配置</w:t>
      </w:r>
      <w:r w:rsidRPr="007714FF">
        <w:rPr>
          <w:rFonts w:ascii="Arial" w:hAnsi="Arial" w:cs="Arial"/>
          <w:color w:val="222222"/>
        </w:rPr>
        <w:t xml:space="preserve">, </w:t>
      </w:r>
      <w:r w:rsidRPr="007714FF">
        <w:rPr>
          <w:rFonts w:ascii="Arial" w:hAnsi="Arial" w:cs="Arial"/>
          <w:color w:val="222222"/>
        </w:rPr>
        <w:t>每个银行都满载着传入和传出事务。如</w:t>
      </w:r>
      <w:r w:rsidRPr="007714FF">
        <w:rPr>
          <w:rFonts w:ascii="Arial" w:hAnsi="Arial" w:cs="Arial"/>
          <w:color w:val="222222"/>
        </w:rPr>
        <w:t xml:space="preserve">6.2 </w:t>
      </w:r>
      <w:r w:rsidRPr="007714FF">
        <w:rPr>
          <w:rFonts w:ascii="Arial" w:hAnsi="Arial" w:cs="Arial"/>
          <w:color w:val="222222"/>
        </w:rPr>
        <w:t>节所述</w:t>
      </w:r>
      <w:r w:rsidRPr="007714FF">
        <w:rPr>
          <w:rFonts w:ascii="Arial" w:hAnsi="Arial" w:cs="Arial"/>
          <w:color w:val="222222"/>
        </w:rPr>
        <w:t xml:space="preserve">, </w:t>
      </w:r>
      <w:r w:rsidRPr="007714FF">
        <w:rPr>
          <w:rFonts w:ascii="Arial" w:hAnsi="Arial" w:cs="Arial"/>
          <w:color w:val="222222"/>
        </w:rPr>
        <w:t>在离线状态下执行部分或全部事务验证通常是合理的</w:t>
      </w:r>
      <w:r w:rsidRPr="007714FF">
        <w:rPr>
          <w:rFonts w:ascii="Arial" w:hAnsi="Arial" w:cs="Arial"/>
          <w:color w:val="222222"/>
        </w:rPr>
        <w:t xml:space="preserve">, </w:t>
      </w:r>
      <w:r w:rsidRPr="007714FF">
        <w:rPr>
          <w:rFonts w:ascii="Arial" w:hAnsi="Arial" w:cs="Arial"/>
          <w:color w:val="222222"/>
        </w:rPr>
        <w:t>因此我们还会关闭联机验证来测试性能。</w:t>
      </w:r>
    </w:p>
    <w:p w:rsidR="007714FF" w:rsidRPr="007714FF" w:rsidRDefault="007714FF" w:rsidP="007714FF">
      <w:pPr>
        <w:widowControl/>
        <w:spacing w:line="200" w:lineRule="atLeast"/>
        <w:ind w:left="-5" w:firstLine="199"/>
        <w:jc w:val="left"/>
        <w:rPr>
          <w:rFonts w:ascii="Arial" w:hAnsi="Arial" w:cs="Arial"/>
          <w:color w:val="222222"/>
        </w:rPr>
      </w:pPr>
      <w:r w:rsidRPr="007714FF">
        <w:rPr>
          <w:rFonts w:ascii="Arial" w:hAnsi="Arial" w:cs="Arial"/>
          <w:color w:val="222222"/>
        </w:rPr>
        <w:t>图</w:t>
      </w:r>
      <w:r w:rsidRPr="007714FF">
        <w:rPr>
          <w:rFonts w:ascii="Arial" w:hAnsi="Arial" w:cs="Arial"/>
          <w:color w:val="222222"/>
        </w:rPr>
        <w:t>8</w:t>
      </w:r>
      <w:r w:rsidRPr="007714FF">
        <w:rPr>
          <w:rFonts w:ascii="Arial" w:hAnsi="Arial" w:cs="Arial"/>
          <w:color w:val="222222"/>
        </w:rPr>
        <w:t>包含了这些测试的结果。通过定期的在线验证</w:t>
      </w:r>
      <w:r w:rsidRPr="007714FF">
        <w:rPr>
          <w:rFonts w:ascii="Arial" w:hAnsi="Arial" w:cs="Arial"/>
          <w:color w:val="222222"/>
        </w:rPr>
        <w:t xml:space="preserve">, </w:t>
      </w:r>
      <w:r w:rsidRPr="007714FF">
        <w:rPr>
          <w:rFonts w:ascii="Arial" w:hAnsi="Arial" w:cs="Arial"/>
          <w:color w:val="222222"/>
        </w:rPr>
        <w:t>性能会得到改善</w:t>
      </w:r>
      <w:r w:rsidRPr="007714FF">
        <w:rPr>
          <w:rFonts w:ascii="Arial" w:hAnsi="Arial" w:cs="Arial"/>
          <w:color w:val="222222"/>
        </w:rPr>
        <w:t xml:space="preserve">, </w:t>
      </w:r>
      <w:r w:rsidRPr="007714FF">
        <w:rPr>
          <w:rFonts w:ascii="Arial" w:hAnsi="Arial" w:cs="Arial"/>
          <w:color w:val="222222"/>
        </w:rPr>
        <w:t>直到所有</w:t>
      </w:r>
      <w:r w:rsidR="00D461F2">
        <w:rPr>
          <w:rFonts w:ascii="Arial" w:hAnsi="Arial" w:cs="Arial"/>
          <w:color w:val="222222"/>
        </w:rPr>
        <w:t>cpu</w:t>
      </w:r>
      <w:r w:rsidRPr="007714FF">
        <w:rPr>
          <w:rFonts w:ascii="Arial" w:hAnsi="Arial" w:cs="Arial"/>
          <w:color w:val="222222"/>
        </w:rPr>
        <w:t>都被饱和验证</w:t>
      </w:r>
      <w:r w:rsidR="00D461F2">
        <w:rPr>
          <w:rFonts w:ascii="Arial" w:hAnsi="Arial" w:cs="Arial" w:hint="eastAsia"/>
          <w:color w:val="222222"/>
        </w:rPr>
        <w:t>第三方</w:t>
      </w:r>
      <w:r w:rsidRPr="007714FF">
        <w:rPr>
          <w:rFonts w:ascii="Arial" w:hAnsi="Arial" w:cs="Arial"/>
          <w:color w:val="222222"/>
        </w:rPr>
        <w:t>事务</w:t>
      </w:r>
      <w:r w:rsidR="00D461F2">
        <w:rPr>
          <w:rFonts w:ascii="Arial" w:hAnsi="Arial" w:cs="Arial" w:hint="eastAsia"/>
          <w:color w:val="222222"/>
        </w:rPr>
        <w:t>处理后</w:t>
      </w:r>
      <w:r w:rsidRPr="007714FF">
        <w:rPr>
          <w:rFonts w:ascii="Arial" w:hAnsi="Arial" w:cs="Arial"/>
          <w:color w:val="222222"/>
        </w:rPr>
        <w:t xml:space="preserve">, </w:t>
      </w:r>
      <w:r w:rsidRPr="007714FF">
        <w:rPr>
          <w:rFonts w:ascii="Arial" w:hAnsi="Arial" w:cs="Arial"/>
          <w:color w:val="222222"/>
        </w:rPr>
        <w:t>之后点扩展速度会减慢。使用离线验证</w:t>
      </w:r>
      <w:r w:rsidRPr="007714FF">
        <w:rPr>
          <w:rFonts w:ascii="Arial" w:hAnsi="Arial" w:cs="Arial"/>
          <w:color w:val="222222"/>
        </w:rPr>
        <w:t xml:space="preserve">, </w:t>
      </w:r>
      <w:r w:rsidRPr="007714FF">
        <w:rPr>
          <w:rFonts w:ascii="Arial" w:hAnsi="Arial" w:cs="Arial"/>
          <w:color w:val="222222"/>
        </w:rPr>
        <w:t>交易结算速度更快</w:t>
      </w:r>
      <w:r w:rsidRPr="007714FF">
        <w:rPr>
          <w:rFonts w:ascii="Arial" w:hAnsi="Arial" w:cs="Arial"/>
          <w:color w:val="222222"/>
        </w:rPr>
        <w:t xml:space="preserve">, </w:t>
      </w:r>
      <w:r w:rsidRPr="007714FF">
        <w:rPr>
          <w:rFonts w:ascii="Arial" w:hAnsi="Arial" w:cs="Arial"/>
          <w:color w:val="222222"/>
        </w:rPr>
        <w:t>其他银行对现有银行施加较低的开销</w:t>
      </w:r>
      <w:r w:rsidRPr="007714FF">
        <w:rPr>
          <w:rFonts w:ascii="Arial" w:hAnsi="Arial" w:cs="Arial"/>
          <w:color w:val="222222"/>
        </w:rPr>
        <w:t xml:space="preserve">, </w:t>
      </w:r>
      <w:r w:rsidRPr="007714FF">
        <w:rPr>
          <w:rFonts w:ascii="Arial" w:hAnsi="Arial" w:cs="Arial"/>
          <w:color w:val="222222"/>
        </w:rPr>
        <w:t>从而提高了规模。</w:t>
      </w:r>
    </w:p>
    <w:p w:rsidR="00790B45" w:rsidRPr="007714FF" w:rsidRDefault="007714FF" w:rsidP="00790B45">
      <w:pPr>
        <w:widowControl/>
        <w:spacing w:line="200" w:lineRule="atLeast"/>
        <w:ind w:left="-5" w:firstLine="199"/>
        <w:jc w:val="left"/>
        <w:rPr>
          <w:rFonts w:ascii="&amp;quot" w:hAnsi="&amp;quot" w:hint="eastAsia"/>
          <w:color w:val="000000"/>
          <w:sz w:val="20"/>
          <w:szCs w:val="20"/>
        </w:rPr>
      </w:pPr>
      <w:r w:rsidRPr="007714FF">
        <w:rPr>
          <w:rFonts w:ascii="Arial" w:hAnsi="Arial" w:cs="Arial"/>
          <w:color w:val="222222"/>
        </w:rPr>
        <w:t>通过对各银行进行跨多个机器的分布式交易验证</w:t>
      </w:r>
      <w:r w:rsidRPr="007714FF">
        <w:rPr>
          <w:rFonts w:ascii="Arial" w:hAnsi="Arial" w:cs="Arial"/>
          <w:color w:val="222222"/>
        </w:rPr>
        <w:t xml:space="preserve">, </w:t>
      </w:r>
      <w:r w:rsidRPr="007714FF">
        <w:rPr>
          <w:rFonts w:ascii="Arial" w:hAnsi="Arial" w:cs="Arial"/>
          <w:color w:val="222222"/>
        </w:rPr>
        <w:t>提高容量和提高吞吐量</w:t>
      </w:r>
      <w:r w:rsidRPr="007714FF">
        <w:rPr>
          <w:rFonts w:ascii="Arial" w:hAnsi="Arial" w:cs="Arial"/>
          <w:color w:val="222222"/>
        </w:rPr>
        <w:t xml:space="preserve">, </w:t>
      </w:r>
      <w:r w:rsidRPr="007714FF">
        <w:rPr>
          <w:rFonts w:ascii="Arial" w:hAnsi="Arial" w:cs="Arial"/>
          <w:color w:val="222222"/>
        </w:rPr>
        <w:t>可以进一步改善这些结果。</w:t>
      </w:r>
      <w:r w:rsidR="00790B45" w:rsidRPr="00790B45">
        <w:rPr>
          <w:rFonts w:ascii="Arial" w:hAnsi="Arial" w:cs="Arial"/>
          <w:color w:val="222222"/>
        </w:rPr>
        <w:t>流水线</w:t>
      </w:r>
      <w:r w:rsidRPr="007714FF">
        <w:rPr>
          <w:rFonts w:ascii="Arial" w:hAnsi="Arial" w:cs="Arial"/>
          <w:color w:val="222222"/>
        </w:rPr>
        <w:t>的事务</w:t>
      </w:r>
      <w:r w:rsidRPr="007714FF">
        <w:rPr>
          <w:rFonts w:ascii="Arial" w:hAnsi="Arial" w:cs="Arial"/>
          <w:color w:val="222222"/>
        </w:rPr>
        <w:t xml:space="preserve"> (</w:t>
      </w:r>
      <w:r w:rsidRPr="007714FF">
        <w:rPr>
          <w:rFonts w:ascii="Arial" w:hAnsi="Arial" w:cs="Arial"/>
          <w:color w:val="222222"/>
        </w:rPr>
        <w:t>如</w:t>
      </w:r>
      <w:r w:rsidRPr="007714FF">
        <w:rPr>
          <w:rFonts w:ascii="Arial" w:hAnsi="Arial" w:cs="Arial"/>
          <w:color w:val="222222"/>
        </w:rPr>
        <w:t xml:space="preserve">6.3 </w:t>
      </w:r>
      <w:r w:rsidRPr="007714FF">
        <w:rPr>
          <w:rFonts w:ascii="Arial" w:hAnsi="Arial" w:cs="Arial"/>
          <w:color w:val="222222"/>
        </w:rPr>
        <w:t>节所述</w:t>
      </w:r>
      <w:r w:rsidRPr="007714FF">
        <w:rPr>
          <w:rFonts w:ascii="Arial" w:hAnsi="Arial" w:cs="Arial"/>
          <w:color w:val="222222"/>
        </w:rPr>
        <w:t xml:space="preserve">), </w:t>
      </w:r>
      <w:r w:rsidRPr="007714FF">
        <w:rPr>
          <w:rFonts w:ascii="Arial" w:hAnsi="Arial" w:cs="Arial"/>
          <w:color w:val="222222"/>
        </w:rPr>
        <w:t>如果银行还在多个主机间分布证据生成</w:t>
      </w:r>
      <w:r w:rsidRPr="007714FF">
        <w:rPr>
          <w:rFonts w:ascii="Arial" w:hAnsi="Arial" w:cs="Arial"/>
          <w:color w:val="222222"/>
        </w:rPr>
        <w:t xml:space="preserve">, </w:t>
      </w:r>
      <w:r w:rsidRPr="007714FF">
        <w:rPr>
          <w:rFonts w:ascii="Arial" w:hAnsi="Arial" w:cs="Arial"/>
          <w:color w:val="222222"/>
        </w:rPr>
        <w:t>则可以大大提高吞吐量。</w:t>
      </w:r>
      <w:r w:rsidRPr="007714FF">
        <w:rPr>
          <w:rFonts w:ascii="Arial" w:hAnsi="Arial" w:cs="Arial"/>
          <w:color w:val="222222"/>
        </w:rPr>
        <w:t>(</w:t>
      </w:r>
      <w:r w:rsidRPr="007714FF">
        <w:rPr>
          <w:rFonts w:ascii="Arial" w:hAnsi="Arial" w:cs="Arial"/>
          <w:color w:val="222222"/>
        </w:rPr>
        <w:t>这种分配不太可能在没有流水线的情况下提供任何好处。我们没有对这些选项进行基准测试</w:t>
      </w:r>
      <w:r w:rsidRPr="007714FF">
        <w:rPr>
          <w:rFonts w:ascii="Arial" w:hAnsi="Arial" w:cs="Arial"/>
          <w:color w:val="222222"/>
        </w:rPr>
        <w:t xml:space="preserve">, </w:t>
      </w:r>
      <w:r w:rsidRPr="007714FF">
        <w:rPr>
          <w:rFonts w:ascii="Arial" w:hAnsi="Arial" w:cs="Arial"/>
          <w:color w:val="222222"/>
        </w:rPr>
        <w:t>因为我们的原型不支持将单个银行分发到多个主机。</w:t>
      </w:r>
    </w:p>
    <w:p w:rsidR="007714FF" w:rsidRPr="007F1B2F" w:rsidRDefault="00790B45" w:rsidP="00704F39">
      <w:pPr>
        <w:rPr>
          <w:rFonts w:ascii="Arial" w:hAnsi="Arial" w:cs="Arial"/>
          <w:b/>
          <w:color w:val="222222"/>
          <w:sz w:val="28"/>
          <w:szCs w:val="28"/>
        </w:rPr>
      </w:pPr>
      <w:r w:rsidRPr="007F1B2F">
        <w:rPr>
          <w:rFonts w:ascii="Arial" w:hAnsi="Arial" w:cs="Arial"/>
          <w:b/>
          <w:color w:val="222222"/>
          <w:sz w:val="28"/>
          <w:szCs w:val="28"/>
        </w:rPr>
        <w:t>7.3 zk-SNARK</w:t>
      </w:r>
      <w:r w:rsidRPr="007F1B2F">
        <w:rPr>
          <w:rFonts w:ascii="Arial" w:hAnsi="Arial" w:cs="Arial" w:hint="eastAsia"/>
          <w:b/>
          <w:color w:val="222222"/>
          <w:sz w:val="28"/>
          <w:szCs w:val="28"/>
        </w:rPr>
        <w:t>比较</w:t>
      </w:r>
    </w:p>
    <w:p w:rsidR="00790B45" w:rsidRPr="00F2483D" w:rsidRDefault="00790B45" w:rsidP="00704F39">
      <w:pPr>
        <w:rPr>
          <w:rFonts w:ascii="Arial" w:hAnsi="Arial" w:cs="Arial"/>
          <w:color w:val="222222"/>
        </w:rPr>
      </w:pPr>
      <w:r w:rsidRPr="00F2483D">
        <w:rPr>
          <w:rFonts w:ascii="Arial" w:hAnsi="Arial" w:cs="Arial"/>
          <w:color w:val="222222"/>
        </w:rPr>
        <w:t>我们最后比较了我们的原型的性能</w:t>
      </w:r>
      <w:r w:rsidRPr="00F2483D">
        <w:rPr>
          <w:rFonts w:ascii="Arial" w:hAnsi="Arial" w:cs="Arial"/>
          <w:color w:val="222222"/>
        </w:rPr>
        <w:t xml:space="preserve">, PVORM </w:t>
      </w:r>
      <w:r w:rsidRPr="00F2483D">
        <w:rPr>
          <w:rFonts w:ascii="Arial" w:hAnsi="Arial" w:cs="Arial"/>
          <w:color w:val="222222"/>
        </w:rPr>
        <w:t>实现与</w:t>
      </w:r>
      <w:r w:rsidRPr="00F2483D">
        <w:rPr>
          <w:rFonts w:ascii="Arial" w:hAnsi="Arial" w:cs="Arial"/>
          <w:color w:val="222222"/>
        </w:rPr>
        <w:t>zk-SNARKs</w:t>
      </w:r>
      <w:r w:rsidRPr="00F2483D">
        <w:rPr>
          <w:rFonts w:ascii="Arial" w:hAnsi="Arial" w:cs="Arial"/>
          <w:color w:val="222222"/>
        </w:rPr>
        <w:t>。这种方法得益于简洁的校样和简短的验证时间</w:t>
      </w:r>
      <w:r w:rsidRPr="00F2483D">
        <w:rPr>
          <w:rFonts w:ascii="Arial" w:hAnsi="Arial" w:cs="Arial"/>
          <w:color w:val="222222"/>
        </w:rPr>
        <w:t xml:space="preserve">, </w:t>
      </w:r>
      <w:r w:rsidRPr="00F2483D">
        <w:rPr>
          <w:rFonts w:ascii="Arial" w:hAnsi="Arial" w:cs="Arial"/>
          <w:color w:val="222222"/>
        </w:rPr>
        <w:t>但证明生成成本很高。</w:t>
      </w:r>
    </w:p>
    <w:p w:rsidR="00790B45" w:rsidRPr="00F2483D" w:rsidRDefault="00790B45" w:rsidP="00704F39">
      <w:pPr>
        <w:rPr>
          <w:rFonts w:ascii="Arial" w:hAnsi="Arial" w:cs="Arial"/>
          <w:color w:val="222222"/>
        </w:rPr>
      </w:pPr>
      <w:r w:rsidRPr="00F2483D">
        <w:rPr>
          <w:rFonts w:ascii="Arial" w:hAnsi="Arial" w:cs="Arial" w:hint="eastAsia"/>
          <w:color w:val="222222"/>
        </w:rPr>
        <w:t xml:space="preserve">  </w:t>
      </w:r>
      <w:r w:rsidRPr="00F2483D">
        <w:rPr>
          <w:rFonts w:ascii="Arial" w:hAnsi="Arial" w:cs="Arial"/>
          <w:color w:val="222222"/>
        </w:rPr>
        <w:t>简单地把我们的电路</w:t>
      </w:r>
      <w:r w:rsidRPr="00F2483D">
        <w:rPr>
          <w:rFonts w:ascii="Arial" w:hAnsi="Arial" w:cs="Arial"/>
          <w:color w:val="222222"/>
        </w:rPr>
        <w:t xml:space="preserve">ORAM PVORM </w:t>
      </w:r>
      <w:r w:rsidRPr="00F2483D">
        <w:rPr>
          <w:rFonts w:ascii="Arial" w:hAnsi="Arial" w:cs="Arial"/>
          <w:color w:val="222222"/>
        </w:rPr>
        <w:t>建设和转换所有的证据</w:t>
      </w:r>
      <w:r w:rsidRPr="00F2483D">
        <w:rPr>
          <w:rFonts w:ascii="Arial" w:hAnsi="Arial" w:cs="Arial"/>
          <w:color w:val="222222"/>
        </w:rPr>
        <w:t xml:space="preserve">, </w:t>
      </w:r>
      <w:r w:rsidRPr="00F2483D">
        <w:rPr>
          <w:rFonts w:ascii="Arial" w:hAnsi="Arial" w:cs="Arial"/>
          <w:color w:val="222222"/>
        </w:rPr>
        <w:t>以</w:t>
      </w:r>
      <w:r w:rsidRPr="00F2483D">
        <w:rPr>
          <w:rFonts w:ascii="Arial" w:hAnsi="Arial" w:cs="Arial"/>
          <w:color w:val="222222"/>
        </w:rPr>
        <w:t xml:space="preserve"> zk-SNARKs</w:t>
      </w:r>
      <w:r w:rsidRPr="00F2483D">
        <w:rPr>
          <w:rFonts w:ascii="Arial" w:hAnsi="Arial" w:cs="Arial"/>
          <w:color w:val="222222"/>
        </w:rPr>
        <w:t>将需要不必要的和昂贵的加密操作。</w:t>
      </w:r>
      <w:r w:rsidRPr="00F2483D">
        <w:rPr>
          <w:rFonts w:ascii="Arial" w:hAnsi="Arial" w:cs="Arial"/>
          <w:color w:val="222222"/>
        </w:rPr>
        <w:t>zk-SNARKs</w:t>
      </w:r>
      <w:r w:rsidRPr="00F2483D">
        <w:rPr>
          <w:rFonts w:ascii="Arial" w:hAnsi="Arial" w:cs="Arial"/>
          <w:color w:val="222222"/>
        </w:rPr>
        <w:t>能证明一个任意电路的正确应用</w:t>
      </w:r>
      <w:r w:rsidRPr="00F2483D">
        <w:rPr>
          <w:rFonts w:ascii="Arial" w:hAnsi="Arial" w:cs="Arial"/>
          <w:color w:val="222222"/>
        </w:rPr>
        <w:t xml:space="preserve">, </w:t>
      </w:r>
      <w:r w:rsidRPr="00F2483D">
        <w:rPr>
          <w:rFonts w:ascii="Arial" w:hAnsi="Arial" w:cs="Arial"/>
          <w:color w:val="222222"/>
        </w:rPr>
        <w:t>我们使用一个紧凑</w:t>
      </w:r>
      <w:r w:rsidRPr="00F2483D">
        <w:rPr>
          <w:rFonts w:ascii="Arial" w:hAnsi="Arial" w:cs="Arial"/>
          <w:color w:val="222222"/>
        </w:rPr>
        <w:t xml:space="preserve"> Merkle </w:t>
      </w:r>
      <w:r w:rsidRPr="00F2483D">
        <w:rPr>
          <w:rFonts w:ascii="Arial" w:hAnsi="Arial" w:cs="Arial"/>
          <w:color w:val="222222"/>
        </w:rPr>
        <w:t>树结构</w:t>
      </w:r>
      <w:r w:rsidRPr="00F2483D">
        <w:rPr>
          <w:rFonts w:ascii="Arial" w:hAnsi="Arial" w:cs="Arial"/>
          <w:color w:val="222222"/>
        </w:rPr>
        <w:t xml:space="preserve">, </w:t>
      </w:r>
      <w:r w:rsidRPr="00F2483D">
        <w:rPr>
          <w:rFonts w:ascii="Arial" w:hAnsi="Arial" w:cs="Arial"/>
          <w:color w:val="222222"/>
        </w:rPr>
        <w:t>我们在附录</w:t>
      </w:r>
      <w:r w:rsidRPr="00F2483D">
        <w:rPr>
          <w:rFonts w:ascii="Arial" w:hAnsi="Arial" w:cs="Arial"/>
          <w:color w:val="222222"/>
        </w:rPr>
        <w:t xml:space="preserve"> D. 1 </w:t>
      </w:r>
      <w:r w:rsidRPr="00F2483D">
        <w:rPr>
          <w:rFonts w:ascii="Arial" w:hAnsi="Arial" w:cs="Arial"/>
          <w:color w:val="222222"/>
        </w:rPr>
        <w:t>中详细描述。</w:t>
      </w:r>
    </w:p>
    <w:p w:rsidR="007F1B2F" w:rsidRPr="00F2483D" w:rsidRDefault="007F1B2F" w:rsidP="00704F39">
      <w:pPr>
        <w:rPr>
          <w:rFonts w:ascii="Arial" w:hAnsi="Arial" w:cs="Arial"/>
          <w:color w:val="222222"/>
        </w:rPr>
      </w:pPr>
      <w:r w:rsidRPr="00F2483D">
        <w:rPr>
          <w:rFonts w:ascii="Arial" w:hAnsi="Arial" w:cs="Arial" w:hint="eastAsia"/>
          <w:color w:val="222222"/>
        </w:rPr>
        <w:t xml:space="preserve">  </w:t>
      </w:r>
      <w:r w:rsidRPr="00F2483D">
        <w:rPr>
          <w:rFonts w:ascii="Arial" w:hAnsi="Arial" w:cs="Arial"/>
          <w:color w:val="222222"/>
        </w:rPr>
        <w:t>我们使用等效的安全级别实现了这一建设</w:t>
      </w:r>
      <w:r w:rsidRPr="00F2483D">
        <w:rPr>
          <w:rFonts w:ascii="Arial" w:hAnsi="Arial" w:cs="Arial"/>
          <w:color w:val="222222"/>
        </w:rPr>
        <w:t xml:space="preserve">, </w:t>
      </w:r>
      <w:r w:rsidRPr="00F2483D">
        <w:rPr>
          <w:rFonts w:ascii="Arial" w:hAnsi="Arial" w:cs="Arial"/>
          <w:color w:val="222222"/>
        </w:rPr>
        <w:t>我们的</w:t>
      </w:r>
      <w:r w:rsidRPr="00F2483D">
        <w:rPr>
          <w:rFonts w:ascii="Arial" w:hAnsi="Arial" w:cs="Arial"/>
          <w:color w:val="222222"/>
        </w:rPr>
        <w:t xml:space="preserve"> GSP-based PVORM</w:t>
      </w:r>
      <w:r w:rsidRPr="00F2483D">
        <w:rPr>
          <w:rFonts w:ascii="Arial" w:hAnsi="Arial" w:cs="Arial"/>
          <w:color w:val="222222"/>
        </w:rPr>
        <w:t>。表</w:t>
      </w:r>
      <w:r w:rsidRPr="00F2483D">
        <w:rPr>
          <w:rFonts w:ascii="Arial" w:hAnsi="Arial" w:cs="Arial"/>
          <w:color w:val="222222"/>
        </w:rPr>
        <w:t>1</w:t>
      </w:r>
      <w:r w:rsidRPr="00F2483D">
        <w:rPr>
          <w:rFonts w:ascii="Arial" w:hAnsi="Arial" w:cs="Arial"/>
          <w:color w:val="222222"/>
        </w:rPr>
        <w:t>显示了在</w:t>
      </w:r>
      <w:r w:rsidRPr="00F2483D">
        <w:rPr>
          <w:rFonts w:ascii="Arial" w:hAnsi="Arial" w:cs="Arial"/>
          <w:color w:val="222222"/>
        </w:rPr>
        <w:t xml:space="preserve"> c4.8xlarge EC2 </w:t>
      </w:r>
      <w:r w:rsidRPr="00F2483D">
        <w:rPr>
          <w:rFonts w:ascii="Arial" w:hAnsi="Arial" w:cs="Arial"/>
          <w:color w:val="222222"/>
        </w:rPr>
        <w:t>实例上运行的性能</w:t>
      </w:r>
      <w:r w:rsidRPr="00F2483D">
        <w:rPr>
          <w:rFonts w:ascii="Arial" w:hAnsi="Arial" w:cs="Arial"/>
          <w:color w:val="222222"/>
        </w:rPr>
        <w:t xml:space="preserve">. </w:t>
      </w:r>
      <w:r w:rsidRPr="00F2483D">
        <w:rPr>
          <w:rFonts w:ascii="Arial" w:hAnsi="Arial" w:cs="Arial"/>
          <w:color w:val="222222"/>
        </w:rPr>
        <w:t>我们看到</w:t>
      </w:r>
      <w:r w:rsidRPr="00F2483D">
        <w:rPr>
          <w:rFonts w:ascii="Arial" w:hAnsi="Arial" w:cs="Arial"/>
          <w:color w:val="222222"/>
        </w:rPr>
        <w:t xml:space="preserve">, </w:t>
      </w:r>
      <w:r w:rsidRPr="00F2483D">
        <w:rPr>
          <w:rFonts w:ascii="Arial" w:hAnsi="Arial" w:cs="Arial"/>
          <w:color w:val="222222"/>
        </w:rPr>
        <w:t>虽然验证速度非常快</w:t>
      </w:r>
      <w:r w:rsidRPr="00F2483D">
        <w:rPr>
          <w:rFonts w:ascii="Arial" w:hAnsi="Arial" w:cs="Arial"/>
          <w:color w:val="222222"/>
        </w:rPr>
        <w:t xml:space="preserve">, </w:t>
      </w:r>
      <w:r w:rsidRPr="00F2483D">
        <w:rPr>
          <w:rFonts w:ascii="Arial" w:hAnsi="Arial" w:cs="Arial"/>
          <w:color w:val="222222"/>
        </w:rPr>
        <w:t>但即使是高度并行的证明生成也比</w:t>
      </w:r>
      <w:r w:rsidRPr="00F2483D">
        <w:rPr>
          <w:rFonts w:ascii="Arial" w:hAnsi="Arial" w:cs="Arial"/>
          <w:color w:val="222222"/>
        </w:rPr>
        <w:t xml:space="preserve"> GSP PVORM </w:t>
      </w:r>
      <w:r w:rsidRPr="00F2483D">
        <w:rPr>
          <w:rFonts w:ascii="Arial" w:hAnsi="Arial" w:cs="Arial"/>
          <w:color w:val="222222"/>
        </w:rPr>
        <w:t>慢</w:t>
      </w:r>
      <w:r w:rsidRPr="00F2483D">
        <w:rPr>
          <w:rFonts w:ascii="Arial" w:hAnsi="Arial" w:cs="Arial"/>
          <w:color w:val="222222"/>
        </w:rPr>
        <w:t>200</w:t>
      </w:r>
      <w:r w:rsidRPr="00F2483D">
        <w:rPr>
          <w:rFonts w:ascii="Arial" w:hAnsi="Arial" w:cs="Arial"/>
          <w:color w:val="222222"/>
        </w:rPr>
        <w:t>倍。为了提高整个系统的吞吐量</w:t>
      </w:r>
      <w:r w:rsidRPr="00F2483D">
        <w:rPr>
          <w:rFonts w:ascii="Arial" w:hAnsi="Arial" w:cs="Arial"/>
          <w:color w:val="222222"/>
        </w:rPr>
        <w:t xml:space="preserve">, </w:t>
      </w:r>
      <w:r w:rsidRPr="00F2483D">
        <w:rPr>
          <w:rFonts w:ascii="Arial" w:hAnsi="Arial" w:cs="Arial"/>
          <w:color w:val="222222"/>
        </w:rPr>
        <w:t>系统需要验证每一个证据</w:t>
      </w:r>
      <w:r w:rsidRPr="00F2483D">
        <w:rPr>
          <w:rFonts w:ascii="Arial" w:hAnsi="Arial" w:cs="Arial"/>
          <w:color w:val="222222"/>
        </w:rPr>
        <w:t>200</w:t>
      </w:r>
      <w:r w:rsidRPr="00F2483D">
        <w:rPr>
          <w:rFonts w:ascii="Arial" w:hAnsi="Arial" w:cs="Arial"/>
          <w:color w:val="222222"/>
        </w:rPr>
        <w:t>次左右。在我们预期的用例中</w:t>
      </w:r>
      <w:r w:rsidRPr="00F2483D">
        <w:rPr>
          <w:rFonts w:ascii="Arial" w:hAnsi="Arial" w:cs="Arial"/>
          <w:color w:val="222222"/>
        </w:rPr>
        <w:t xml:space="preserve">, </w:t>
      </w:r>
      <w:r w:rsidRPr="00F2483D">
        <w:rPr>
          <w:rFonts w:ascii="Arial" w:hAnsi="Arial" w:cs="Arial"/>
          <w:color w:val="222222"/>
        </w:rPr>
        <w:t>多数银行将保持总账</w:t>
      </w:r>
      <w:r w:rsidRPr="00F2483D">
        <w:rPr>
          <w:rFonts w:ascii="Arial" w:hAnsi="Arial" w:cs="Arial"/>
          <w:color w:val="222222"/>
        </w:rPr>
        <w:t xml:space="preserve">, </w:t>
      </w:r>
      <w:r w:rsidRPr="00F2483D">
        <w:rPr>
          <w:rFonts w:ascii="Arial" w:hAnsi="Arial" w:cs="Arial"/>
          <w:color w:val="222222"/>
        </w:rPr>
        <w:t>因此这一速度明显放缓。此外</w:t>
      </w:r>
      <w:r w:rsidRPr="00F2483D">
        <w:rPr>
          <w:rFonts w:ascii="Arial" w:hAnsi="Arial" w:cs="Arial"/>
          <w:color w:val="222222"/>
        </w:rPr>
        <w:t xml:space="preserve">, </w:t>
      </w:r>
      <w:r w:rsidRPr="00F2483D">
        <w:rPr>
          <w:rFonts w:ascii="Arial" w:hAnsi="Arial" w:cs="Arial"/>
          <w:color w:val="222222"/>
        </w:rPr>
        <w:t>额外的硬件可以允许银行并行地验证大量的</w:t>
      </w:r>
      <w:r w:rsidRPr="00F2483D">
        <w:rPr>
          <w:rFonts w:ascii="Arial" w:hAnsi="Arial" w:cs="Arial"/>
          <w:color w:val="222222"/>
        </w:rPr>
        <w:t xml:space="preserve"> GSP </w:t>
      </w:r>
      <w:r w:rsidRPr="00F2483D">
        <w:rPr>
          <w:rFonts w:ascii="Arial" w:hAnsi="Arial" w:cs="Arial"/>
          <w:color w:val="222222"/>
        </w:rPr>
        <w:t>交易</w:t>
      </w:r>
      <w:r w:rsidRPr="00F2483D">
        <w:rPr>
          <w:rFonts w:ascii="Arial" w:hAnsi="Arial" w:cs="Arial"/>
          <w:color w:val="222222"/>
        </w:rPr>
        <w:t xml:space="preserve">, </w:t>
      </w:r>
      <w:r w:rsidRPr="00F2483D">
        <w:rPr>
          <w:rFonts w:ascii="Arial" w:hAnsi="Arial" w:cs="Arial"/>
          <w:color w:val="222222"/>
        </w:rPr>
        <w:t>但对</w:t>
      </w:r>
      <w:r w:rsidRPr="00F2483D">
        <w:rPr>
          <w:rFonts w:ascii="Arial" w:hAnsi="Arial" w:cs="Arial"/>
          <w:color w:val="222222"/>
        </w:rPr>
        <w:t>zk-SNARKs</w:t>
      </w:r>
      <w:r w:rsidRPr="00F2483D">
        <w:rPr>
          <w:rFonts w:ascii="Arial" w:hAnsi="Arial" w:cs="Arial"/>
          <w:color w:val="222222"/>
        </w:rPr>
        <w:t>没有什么好处。</w:t>
      </w:r>
    </w:p>
    <w:p w:rsidR="007F1B2F" w:rsidRPr="00F2483D" w:rsidRDefault="007F1B2F" w:rsidP="00704F39">
      <w:pPr>
        <w:rPr>
          <w:rFonts w:ascii="Arial" w:hAnsi="Arial" w:cs="Arial"/>
          <w:b/>
          <w:color w:val="222222"/>
          <w:sz w:val="28"/>
          <w:szCs w:val="28"/>
        </w:rPr>
      </w:pPr>
      <w:r w:rsidRPr="00F2483D">
        <w:rPr>
          <w:rFonts w:ascii="Arial" w:hAnsi="Arial" w:cs="Arial"/>
          <w:b/>
          <w:color w:val="222222"/>
          <w:sz w:val="28"/>
          <w:szCs w:val="28"/>
        </w:rPr>
        <w:t>8</w:t>
      </w:r>
      <w:r w:rsidRPr="00F2483D">
        <w:rPr>
          <w:rFonts w:ascii="Arial" w:hAnsi="Arial" w:cs="Arial"/>
          <w:b/>
          <w:color w:val="222222"/>
          <w:sz w:val="28"/>
          <w:szCs w:val="28"/>
        </w:rPr>
        <w:t>相关工作</w:t>
      </w:r>
    </w:p>
    <w:p w:rsidR="007F1B2F" w:rsidRDefault="007F1B2F" w:rsidP="00704F39">
      <w:pPr>
        <w:rPr>
          <w:rFonts w:ascii="Arial" w:hAnsi="Arial" w:cs="Arial"/>
          <w:color w:val="222222"/>
        </w:rPr>
      </w:pPr>
      <w:r>
        <w:rPr>
          <w:rFonts w:ascii="Arial" w:hAnsi="Arial" w:cs="Arial"/>
          <w:color w:val="222222"/>
        </w:rPr>
        <w:t>我们将我们的工作与其他几种匿名数字货币进行比较。</w:t>
      </w:r>
      <w:r>
        <w:rPr>
          <w:rFonts w:ascii="Arial" w:hAnsi="Arial" w:cs="Arial"/>
          <w:color w:val="222222"/>
        </w:rPr>
        <w:t xml:space="preserve"> </w:t>
      </w:r>
      <w:r>
        <w:rPr>
          <w:rFonts w:ascii="Arial" w:hAnsi="Arial" w:cs="Arial"/>
          <w:color w:val="222222"/>
        </w:rPr>
        <w:t>正如我们在第</w:t>
      </w:r>
      <w:r>
        <w:rPr>
          <w:rFonts w:ascii="Arial" w:hAnsi="Arial" w:cs="Arial"/>
          <w:color w:val="222222"/>
        </w:rPr>
        <w:t>2.3</w:t>
      </w:r>
      <w:r>
        <w:rPr>
          <w:rFonts w:ascii="Arial" w:hAnsi="Arial" w:cs="Arial"/>
          <w:color w:val="222222"/>
        </w:rPr>
        <w:t>节和第</w:t>
      </w:r>
      <w:r>
        <w:rPr>
          <w:rFonts w:ascii="Arial" w:hAnsi="Arial" w:cs="Arial"/>
          <w:color w:val="222222"/>
        </w:rPr>
        <w:t>4</w:t>
      </w:r>
      <w:r>
        <w:rPr>
          <w:rFonts w:ascii="Arial" w:hAnsi="Arial" w:cs="Arial"/>
          <w:color w:val="222222"/>
        </w:rPr>
        <w:t>节中讨论的</w:t>
      </w:r>
      <w:r>
        <w:rPr>
          <w:rFonts w:ascii="Arial" w:hAnsi="Arial" w:cs="Arial"/>
          <w:color w:val="222222"/>
        </w:rPr>
        <w:t>ORAM</w:t>
      </w:r>
      <w:r>
        <w:rPr>
          <w:rFonts w:ascii="Arial" w:hAnsi="Arial" w:cs="Arial"/>
          <w:color w:val="222222"/>
        </w:rPr>
        <w:t>，我们在这里不再这样做。</w:t>
      </w:r>
    </w:p>
    <w:p w:rsidR="007F1B2F" w:rsidRDefault="007F1B2F" w:rsidP="00704F39">
      <w:pPr>
        <w:rPr>
          <w:rFonts w:ascii="Arial" w:hAnsi="Arial" w:cs="Arial"/>
          <w:color w:val="222222"/>
        </w:rPr>
      </w:pPr>
      <w:r w:rsidRPr="007F1B2F">
        <w:rPr>
          <w:rFonts w:ascii="Arial" w:hAnsi="Arial" w:cs="Arial"/>
          <w:b/>
          <w:color w:val="222222"/>
        </w:rPr>
        <w:t>匿名电子现金。</w:t>
      </w:r>
      <w:r>
        <w:rPr>
          <w:rFonts w:ascii="Arial" w:hAnsi="Arial" w:cs="Arial"/>
          <w:color w:val="222222"/>
        </w:rPr>
        <w:t>匿名电子现金最初是由</w:t>
      </w:r>
      <w:r>
        <w:rPr>
          <w:rFonts w:ascii="Arial" w:hAnsi="Arial" w:cs="Arial"/>
          <w:color w:val="222222"/>
        </w:rPr>
        <w:t>Chaum</w:t>
      </w:r>
      <w:r>
        <w:rPr>
          <w:rFonts w:ascii="Arial" w:hAnsi="Arial" w:cs="Arial"/>
          <w:color w:val="222222"/>
        </w:rPr>
        <w:t>提出的，后来被其他人改进。已知的电子现金方案依赖中央化的信任，这意味着每个交易都必须涉及一个单一的权力机构。在一些方案中，受托人可以使用私钥撤销用户或交易的匿</w:t>
      </w:r>
      <w:r>
        <w:rPr>
          <w:rFonts w:ascii="Arial" w:hAnsi="Arial" w:cs="Arial"/>
          <w:color w:val="222222"/>
        </w:rPr>
        <w:t>​​</w:t>
      </w:r>
      <w:r>
        <w:rPr>
          <w:rFonts w:ascii="Arial" w:hAnsi="Arial" w:cs="Arial"/>
          <w:color w:val="222222"/>
        </w:rPr>
        <w:t>名</w:t>
      </w:r>
      <w:r>
        <w:rPr>
          <w:rFonts w:ascii="Arial" w:hAnsi="Arial" w:cs="Arial"/>
          <w:color w:val="222222"/>
        </w:rPr>
        <w:t>;</w:t>
      </w:r>
      <w:r>
        <w:rPr>
          <w:rFonts w:ascii="Arial" w:hAnsi="Arial" w:cs="Arial"/>
          <w:color w:val="222222"/>
        </w:rPr>
        <w:t>这个功能可以追踪非法活动。我们在</w:t>
      </w:r>
      <w:r>
        <w:rPr>
          <w:rFonts w:ascii="Arial" w:hAnsi="Arial" w:cs="Arial"/>
          <w:color w:val="222222"/>
        </w:rPr>
        <w:t>Solidus</w:t>
      </w:r>
      <w:r>
        <w:rPr>
          <w:rFonts w:ascii="Arial" w:hAnsi="Arial" w:cs="Arial"/>
          <w:color w:val="222222"/>
        </w:rPr>
        <w:t>中的设计目标是不同的。</w:t>
      </w:r>
      <w:r>
        <w:rPr>
          <w:rFonts w:ascii="Arial" w:hAnsi="Arial" w:cs="Arial"/>
          <w:color w:val="222222"/>
        </w:rPr>
        <w:t xml:space="preserve"> Solidus</w:t>
      </w:r>
      <w:r>
        <w:rPr>
          <w:rFonts w:ascii="Arial" w:hAnsi="Arial" w:cs="Arial"/>
          <w:color w:val="222222"/>
        </w:rPr>
        <w:t>用户可以选择他们信任的银行，而不必信任中央银行，而是保留系统中所有其他实体的匿名性。</w:t>
      </w:r>
      <w:r>
        <w:rPr>
          <w:rFonts w:ascii="Arial" w:hAnsi="Arial" w:cs="Arial"/>
          <w:color w:val="222222"/>
        </w:rPr>
        <w:t>Solidus</w:t>
      </w:r>
      <w:r>
        <w:rPr>
          <w:rFonts w:ascii="Arial" w:hAnsi="Arial" w:cs="Arial"/>
          <w:color w:val="222222"/>
        </w:rPr>
        <w:t>用户只有信任他们各自的银行才能获得隐私和可用性。虽然恶意银行可以阻止用户进行交易，但用户对数字签名的要求可以防止银行滥用用户资源。另外，如上所述，用户可以在审计师的帮助下证明资产拥有权，并且如果资金被不适当地冻结，则将其账户转移到另一家银行。</w:t>
      </w:r>
    </w:p>
    <w:p w:rsidR="007F1B2F" w:rsidRDefault="007F1B2F" w:rsidP="00704F39">
      <w:pPr>
        <w:rPr>
          <w:rFonts w:ascii="Arial" w:hAnsi="Arial" w:cs="Arial"/>
          <w:color w:val="222222"/>
        </w:rPr>
      </w:pPr>
      <w:r w:rsidRPr="007F1B2F">
        <w:rPr>
          <w:rFonts w:ascii="Arial" w:hAnsi="Arial" w:cs="Arial"/>
          <w:b/>
          <w:color w:val="222222"/>
        </w:rPr>
        <w:t>匿名分散密码加密货币。</w:t>
      </w:r>
      <w:r>
        <w:rPr>
          <w:rFonts w:ascii="Arial" w:hAnsi="Arial" w:cs="Arial"/>
          <w:color w:val="222222"/>
        </w:rPr>
        <w:t>Zcash</w:t>
      </w:r>
      <w:r>
        <w:rPr>
          <w:rFonts w:ascii="Arial" w:hAnsi="Arial" w:cs="Arial"/>
          <w:color w:val="222222"/>
        </w:rPr>
        <w:t>及其先前的</w:t>
      </w:r>
      <w:r>
        <w:rPr>
          <w:rFonts w:ascii="Arial" w:hAnsi="Arial" w:cs="Arial"/>
          <w:color w:val="222222"/>
        </w:rPr>
        <w:t>Zerocash</w:t>
      </w:r>
      <w:r>
        <w:rPr>
          <w:rFonts w:ascii="Arial" w:hAnsi="Arial" w:cs="Arial"/>
          <w:color w:val="222222"/>
        </w:rPr>
        <w:t>提供了一个匿名的分散加密货币。</w:t>
      </w:r>
      <w:r>
        <w:rPr>
          <w:rFonts w:ascii="Arial" w:hAnsi="Arial" w:cs="Arial"/>
          <w:color w:val="222222"/>
        </w:rPr>
        <w:t xml:space="preserve"> </w:t>
      </w:r>
      <w:r>
        <w:rPr>
          <w:rFonts w:ascii="Arial" w:hAnsi="Arial" w:cs="Arial"/>
          <w:color w:val="222222"/>
        </w:rPr>
        <w:t>具体而言，它依靠预处理</w:t>
      </w:r>
      <w:r>
        <w:rPr>
          <w:rFonts w:ascii="Arial" w:hAnsi="Arial" w:cs="Arial"/>
          <w:color w:val="222222"/>
        </w:rPr>
        <w:t>zk-SNARKs</w:t>
      </w:r>
      <w:r>
        <w:rPr>
          <w:rFonts w:ascii="Arial" w:hAnsi="Arial" w:cs="Arial"/>
          <w:color w:val="222222"/>
        </w:rPr>
        <w:t>来确保资金节约，防止双重支出，并隐藏交易价值和交易图。</w:t>
      </w:r>
      <w:r>
        <w:rPr>
          <w:rFonts w:ascii="Arial" w:hAnsi="Arial" w:cs="Arial"/>
          <w:color w:val="222222"/>
        </w:rPr>
        <w:t xml:space="preserve"> </w:t>
      </w:r>
      <w:r>
        <w:rPr>
          <w:rFonts w:ascii="Arial" w:hAnsi="Arial" w:cs="Arial"/>
          <w:color w:val="222222"/>
        </w:rPr>
        <w:t>在霍克，科斯巴等人。指出</w:t>
      </w:r>
      <w:r>
        <w:rPr>
          <w:rFonts w:ascii="Arial" w:hAnsi="Arial" w:cs="Arial"/>
          <w:color w:val="222222"/>
        </w:rPr>
        <w:t>Zerocash</w:t>
      </w:r>
      <w:r>
        <w:rPr>
          <w:rFonts w:ascii="Arial" w:hAnsi="Arial" w:cs="Arial"/>
          <w:color w:val="222222"/>
        </w:rPr>
        <w:t>的安全定义和证明存在缺陷，并构建自己的类似的非集中匿名加密货币（保护隐私的智能合约）。</w:t>
      </w:r>
    </w:p>
    <w:p w:rsidR="00297606" w:rsidRDefault="00297606" w:rsidP="00704F39">
      <w:pPr>
        <w:rPr>
          <w:rFonts w:ascii="Arial" w:hAnsi="Arial" w:cs="Arial"/>
          <w:color w:val="222222"/>
        </w:rPr>
      </w:pPr>
      <w:r>
        <w:rPr>
          <w:rFonts w:ascii="Arial" w:hAnsi="Arial" w:cs="Arial" w:hint="eastAsia"/>
          <w:color w:val="222222"/>
        </w:rPr>
        <w:t xml:space="preserve">  </w:t>
      </w:r>
      <w:r>
        <w:rPr>
          <w:rFonts w:ascii="Arial" w:hAnsi="Arial" w:cs="Arial"/>
          <w:color w:val="222222"/>
        </w:rPr>
        <w:t>Zcash</w:t>
      </w:r>
      <w:r>
        <w:rPr>
          <w:rFonts w:ascii="Arial" w:hAnsi="Arial" w:cs="Arial"/>
          <w:color w:val="222222"/>
        </w:rPr>
        <w:t>和</w:t>
      </w:r>
      <w:r>
        <w:rPr>
          <w:rFonts w:ascii="Arial" w:hAnsi="Arial" w:cs="Arial"/>
          <w:color w:val="222222"/>
        </w:rPr>
        <w:t>Hawk</w:t>
      </w:r>
      <w:r>
        <w:rPr>
          <w:rFonts w:ascii="Arial" w:hAnsi="Arial" w:cs="Arial"/>
          <w:color w:val="222222"/>
        </w:rPr>
        <w:t>都依靠预处理</w:t>
      </w:r>
      <w:r>
        <w:rPr>
          <w:rFonts w:ascii="Arial" w:hAnsi="Arial" w:cs="Arial"/>
          <w:color w:val="222222"/>
        </w:rPr>
        <w:t>zk-SNARKs</w:t>
      </w:r>
      <w:r>
        <w:rPr>
          <w:rFonts w:ascii="Arial" w:hAnsi="Arial" w:cs="Arial"/>
          <w:color w:val="222222"/>
        </w:rPr>
        <w:t>，因此系统需要可靠的设置。</w:t>
      </w:r>
      <w:r>
        <w:rPr>
          <w:rFonts w:ascii="Arial" w:hAnsi="Arial" w:cs="Arial"/>
          <w:color w:val="222222"/>
        </w:rPr>
        <w:t xml:space="preserve"> </w:t>
      </w:r>
      <w:r>
        <w:rPr>
          <w:rFonts w:ascii="Arial" w:hAnsi="Arial" w:cs="Arial"/>
          <w:color w:val="222222"/>
        </w:rPr>
        <w:t>而本</w:t>
      </w:r>
      <w:r>
        <w:rPr>
          <w:rFonts w:ascii="Arial" w:hAnsi="Arial" w:cs="Arial"/>
          <w:color w:val="222222"/>
        </w:rPr>
        <w:t>-</w:t>
      </w:r>
      <w:r>
        <w:rPr>
          <w:rFonts w:ascii="Arial" w:hAnsi="Arial" w:cs="Arial"/>
          <w:color w:val="222222"/>
        </w:rPr>
        <w:t>萨松等人。</w:t>
      </w:r>
      <w:r>
        <w:rPr>
          <w:rFonts w:ascii="Arial" w:hAnsi="Arial" w:cs="Arial"/>
          <w:color w:val="222222"/>
        </w:rPr>
        <w:t xml:space="preserve"> </w:t>
      </w:r>
      <w:r>
        <w:rPr>
          <w:rFonts w:ascii="Arial" w:hAnsi="Arial" w:cs="Arial"/>
          <w:color w:val="222222"/>
        </w:rPr>
        <w:t>指出可信任安装可以通过多方计算分散，这是一个复杂的过程，尚未在任何重要的系统中执行。而且，正如我们在第</w:t>
      </w:r>
      <w:r>
        <w:rPr>
          <w:rFonts w:ascii="Arial" w:hAnsi="Arial" w:cs="Arial"/>
          <w:color w:val="222222"/>
        </w:rPr>
        <w:t>7.3</w:t>
      </w:r>
      <w:r>
        <w:rPr>
          <w:rFonts w:ascii="Arial" w:hAnsi="Arial" w:cs="Arial"/>
          <w:color w:val="222222"/>
        </w:rPr>
        <w:t>节中对</w:t>
      </w:r>
      <w:r>
        <w:rPr>
          <w:rFonts w:ascii="Arial" w:hAnsi="Arial" w:cs="Arial"/>
          <w:color w:val="222222"/>
        </w:rPr>
        <w:t>Solidus</w:t>
      </w:r>
      <w:r>
        <w:rPr>
          <w:rFonts w:ascii="Arial" w:hAnsi="Arial" w:cs="Arial"/>
          <w:color w:val="222222"/>
        </w:rPr>
        <w:t>的</w:t>
      </w:r>
      <w:r>
        <w:rPr>
          <w:rFonts w:ascii="Arial" w:hAnsi="Arial" w:cs="Arial"/>
          <w:color w:val="222222"/>
        </w:rPr>
        <w:t>zk-SNARK</w:t>
      </w:r>
      <w:r>
        <w:rPr>
          <w:rFonts w:ascii="Arial" w:hAnsi="Arial" w:cs="Arial"/>
          <w:color w:val="222222"/>
        </w:rPr>
        <w:t>变体的研究中所展示的那样，</w:t>
      </w:r>
      <w:r>
        <w:rPr>
          <w:rFonts w:ascii="Arial" w:hAnsi="Arial" w:cs="Arial"/>
          <w:color w:val="222222"/>
        </w:rPr>
        <w:t>zk-SNARKs</w:t>
      </w:r>
      <w:r>
        <w:rPr>
          <w:rFonts w:ascii="Arial" w:hAnsi="Arial" w:cs="Arial"/>
          <w:color w:val="222222"/>
        </w:rPr>
        <w:t>比</w:t>
      </w:r>
      <w:r>
        <w:rPr>
          <w:rFonts w:ascii="Arial" w:hAnsi="Arial" w:cs="Arial"/>
          <w:color w:val="222222"/>
        </w:rPr>
        <w:t>Solidus</w:t>
      </w:r>
      <w:r>
        <w:rPr>
          <w:rFonts w:ascii="Arial" w:hAnsi="Arial" w:cs="Arial"/>
          <w:color w:val="222222"/>
        </w:rPr>
        <w:t>中使用的</w:t>
      </w:r>
      <w:r>
        <w:rPr>
          <w:rFonts w:ascii="Arial" w:hAnsi="Arial" w:cs="Arial"/>
          <w:color w:val="222222"/>
        </w:rPr>
        <w:t>GSP</w:t>
      </w:r>
      <w:r>
        <w:rPr>
          <w:rFonts w:ascii="Arial" w:hAnsi="Arial" w:cs="Arial"/>
          <w:color w:val="222222"/>
        </w:rPr>
        <w:t>更加昂贵（两个数量级）。此外，</w:t>
      </w:r>
      <w:r>
        <w:rPr>
          <w:rFonts w:ascii="Arial" w:hAnsi="Arial" w:cs="Arial"/>
          <w:color w:val="222222"/>
        </w:rPr>
        <w:t>Zcash</w:t>
      </w:r>
      <w:r>
        <w:rPr>
          <w:rFonts w:ascii="Arial" w:hAnsi="Arial" w:cs="Arial"/>
          <w:color w:val="222222"/>
        </w:rPr>
        <w:t>和</w:t>
      </w:r>
      <w:r>
        <w:rPr>
          <w:rFonts w:ascii="Arial" w:hAnsi="Arial" w:cs="Arial"/>
          <w:color w:val="222222"/>
        </w:rPr>
        <w:t>Hawk</w:t>
      </w:r>
      <w:r>
        <w:rPr>
          <w:rFonts w:ascii="Arial" w:hAnsi="Arial" w:cs="Arial"/>
          <w:color w:val="222222"/>
        </w:rPr>
        <w:t>不打算像</w:t>
      </w:r>
      <w:r>
        <w:rPr>
          <w:rFonts w:ascii="Arial" w:hAnsi="Arial" w:cs="Arial"/>
          <w:color w:val="222222"/>
        </w:rPr>
        <w:t>Solidus</w:t>
      </w:r>
      <w:r>
        <w:rPr>
          <w:rFonts w:ascii="Arial" w:hAnsi="Arial" w:cs="Arial"/>
          <w:color w:val="222222"/>
        </w:rPr>
        <w:t>那样提供可审计性。</w:t>
      </w:r>
      <w:r>
        <w:rPr>
          <w:rFonts w:ascii="Arial" w:hAnsi="Arial" w:cs="Arial"/>
          <w:color w:val="222222"/>
        </w:rPr>
        <w:t xml:space="preserve"> </w:t>
      </w:r>
      <w:r>
        <w:rPr>
          <w:rFonts w:ascii="Arial" w:hAnsi="Arial" w:cs="Arial"/>
          <w:color w:val="222222"/>
        </w:rPr>
        <w:t>按照设计，它们不记录资产上的链条，只记录承诺。</w:t>
      </w:r>
    </w:p>
    <w:p w:rsidR="00C414E4" w:rsidRDefault="00C414E4" w:rsidP="00704F39">
      <w:pPr>
        <w:rPr>
          <w:rFonts w:ascii="Arial" w:hAnsi="Arial" w:cs="Arial"/>
          <w:color w:val="222222"/>
        </w:rPr>
      </w:pPr>
      <w:r>
        <w:rPr>
          <w:rFonts w:ascii="Arial" w:hAnsi="Arial" w:cs="Arial" w:hint="eastAsia"/>
          <w:color w:val="222222"/>
        </w:rPr>
        <w:t xml:space="preserve">  </w:t>
      </w:r>
      <w:r>
        <w:rPr>
          <w:rFonts w:ascii="Arial" w:hAnsi="Arial" w:cs="Arial"/>
          <w:color w:val="222222"/>
        </w:rPr>
        <w:t>除</w:t>
      </w:r>
      <w:r>
        <w:rPr>
          <w:rFonts w:ascii="Arial" w:hAnsi="Arial" w:cs="Arial"/>
          <w:color w:val="222222"/>
        </w:rPr>
        <w:t>Zcash</w:t>
      </w:r>
      <w:r>
        <w:rPr>
          <w:rFonts w:ascii="Arial" w:hAnsi="Arial" w:cs="Arial"/>
          <w:color w:val="222222"/>
        </w:rPr>
        <w:t>和</w:t>
      </w:r>
      <w:r>
        <w:rPr>
          <w:rFonts w:ascii="Arial" w:hAnsi="Arial" w:cs="Arial"/>
          <w:color w:val="222222"/>
        </w:rPr>
        <w:t>Hawk</w:t>
      </w:r>
      <w:r>
        <w:rPr>
          <w:rFonts w:ascii="Arial" w:hAnsi="Arial" w:cs="Arial"/>
          <w:color w:val="222222"/>
        </w:rPr>
        <w:t>之外，其他计划提供各种形式的分散化密码或非密码混合形式，以增强匿名性并帮助模糊交易图。但是这些系统并不能提供完全的安全性，而且通过统计分析可能会破坏匿名性。目前尚不清楚需要多少混合来抵制统计分析，并达到实践中所期望的匿名水平。相比之下，</w:t>
      </w:r>
      <w:r>
        <w:rPr>
          <w:rFonts w:ascii="Arial" w:hAnsi="Arial" w:cs="Arial"/>
          <w:color w:val="222222"/>
        </w:rPr>
        <w:t>Solidus</w:t>
      </w:r>
      <w:r>
        <w:rPr>
          <w:rFonts w:ascii="Arial" w:hAnsi="Arial" w:cs="Arial"/>
          <w:color w:val="222222"/>
        </w:rPr>
        <w:t>获得了更强的匿名性保证。来源银行和目的银行都被披露，但没有其他交易信息被泄露。</w:t>
      </w:r>
    </w:p>
    <w:p w:rsidR="00C414E4" w:rsidRDefault="00C414E4" w:rsidP="00704F39">
      <w:pPr>
        <w:rPr>
          <w:rFonts w:ascii="Arial" w:hAnsi="Arial" w:cs="Arial"/>
          <w:color w:val="222222"/>
        </w:rPr>
      </w:pPr>
      <w:r w:rsidRPr="00C414E4">
        <w:rPr>
          <w:rFonts w:ascii="Arial" w:hAnsi="Arial" w:cs="Arial"/>
          <w:b/>
          <w:color w:val="222222"/>
        </w:rPr>
        <w:t>机密交易。</w:t>
      </w:r>
      <w:r>
        <w:rPr>
          <w:rFonts w:ascii="Arial" w:hAnsi="Arial" w:cs="Arial"/>
          <w:color w:val="222222"/>
        </w:rPr>
        <w:t>一类称为</w:t>
      </w:r>
      <w:r>
        <w:rPr>
          <w:rFonts w:ascii="Arial" w:hAnsi="Arial" w:cs="Arial"/>
          <w:color w:val="222222"/>
        </w:rPr>
        <w:t>“</w:t>
      </w:r>
      <w:r>
        <w:rPr>
          <w:rFonts w:ascii="Arial" w:hAnsi="Arial" w:cs="Arial"/>
          <w:color w:val="222222"/>
        </w:rPr>
        <w:t>机密交易</w:t>
      </w:r>
      <w:r>
        <w:rPr>
          <w:rFonts w:ascii="Arial" w:hAnsi="Arial" w:cs="Arial"/>
          <w:color w:val="222222"/>
        </w:rPr>
        <w:t>”</w:t>
      </w:r>
      <w:r>
        <w:rPr>
          <w:rFonts w:ascii="Arial" w:hAnsi="Arial" w:cs="Arial"/>
          <w:color w:val="222222"/>
        </w:rPr>
        <w:t>的方案隐藏了交易金额，而不是提供交易图的隐私。</w:t>
      </w:r>
      <w:r>
        <w:rPr>
          <w:rFonts w:ascii="Arial" w:hAnsi="Arial" w:cs="Arial"/>
          <w:color w:val="222222"/>
        </w:rPr>
        <w:t xml:space="preserve"> </w:t>
      </w:r>
      <w:r>
        <w:rPr>
          <w:rFonts w:ascii="Arial" w:hAnsi="Arial" w:cs="Arial"/>
          <w:color w:val="222222"/>
        </w:rPr>
        <w:t>（这些方案的一个子集，使用非正统的加密工具，没有附带的证据，已经被证明是有缺陷的，并且一直在进行</w:t>
      </w:r>
      <w:r>
        <w:rPr>
          <w:rFonts w:ascii="Arial" w:hAnsi="Arial" w:cs="Arial"/>
          <w:color w:val="222222"/>
        </w:rPr>
        <w:t>“</w:t>
      </w:r>
      <w:r>
        <w:rPr>
          <w:rFonts w:ascii="Arial" w:hAnsi="Arial" w:cs="Arial"/>
          <w:color w:val="222222"/>
        </w:rPr>
        <w:t>构建，中断，修复</w:t>
      </w:r>
      <w:r>
        <w:rPr>
          <w:rFonts w:ascii="Arial" w:hAnsi="Arial" w:cs="Arial"/>
          <w:color w:val="222222"/>
        </w:rPr>
        <w:t>”</w:t>
      </w:r>
      <w:r>
        <w:rPr>
          <w:rFonts w:ascii="Arial" w:hAnsi="Arial" w:cs="Arial" w:hint="eastAsia"/>
          <w:color w:val="222222"/>
        </w:rPr>
        <w:t>的</w:t>
      </w:r>
      <w:r>
        <w:rPr>
          <w:rFonts w:ascii="Arial" w:hAnsi="Arial" w:cs="Arial"/>
          <w:color w:val="222222"/>
        </w:rPr>
        <w:t>循环</w:t>
      </w:r>
      <w:r>
        <w:rPr>
          <w:rFonts w:ascii="Arial" w:hAnsi="Arial" w:cs="Arial"/>
          <w:color w:val="222222"/>
        </w:rPr>
        <w:t xml:space="preserve"> - </w:t>
      </w:r>
      <w:r>
        <w:rPr>
          <w:rFonts w:ascii="Arial" w:hAnsi="Arial" w:cs="Arial"/>
          <w:color w:val="222222"/>
        </w:rPr>
        <w:t>例如，化身被破坏了两次。</w:t>
      </w:r>
      <w:r>
        <w:rPr>
          <w:rFonts w:ascii="Arial" w:hAnsi="Arial" w:cs="Arial"/>
          <w:color w:val="222222"/>
        </w:rPr>
        <w:t xml:space="preserve"> </w:t>
      </w:r>
      <w:r>
        <w:rPr>
          <w:rFonts w:ascii="Arial" w:hAnsi="Arial" w:cs="Arial"/>
          <w:color w:val="222222"/>
        </w:rPr>
        <w:t>方案隐藏交易金额</w:t>
      </w:r>
      <w:r>
        <w:rPr>
          <w:rFonts w:ascii="Arial" w:hAnsi="Arial" w:cs="Arial"/>
          <w:color w:val="222222"/>
        </w:rPr>
        <w:t xml:space="preserve">; </w:t>
      </w:r>
      <w:r>
        <w:rPr>
          <w:rFonts w:ascii="Arial" w:hAnsi="Arial" w:cs="Arial"/>
          <w:color w:val="222222"/>
        </w:rPr>
        <w:t>这个方案是相似的，但是更直接的使用和继承了</w:t>
      </w:r>
      <w:r>
        <w:rPr>
          <w:rFonts w:ascii="Arial" w:hAnsi="Arial" w:cs="Arial"/>
          <w:color w:val="222222"/>
        </w:rPr>
        <w:t>GSP</w:t>
      </w:r>
      <w:r>
        <w:rPr>
          <w:rFonts w:ascii="Arial" w:hAnsi="Arial" w:cs="Arial"/>
          <w:color w:val="222222"/>
        </w:rPr>
        <w:t>的可证明的安全属性。</w:t>
      </w:r>
    </w:p>
    <w:p w:rsidR="00F2483D" w:rsidRPr="00F2483D" w:rsidRDefault="00F2483D" w:rsidP="00704F39">
      <w:pPr>
        <w:rPr>
          <w:rFonts w:ascii="Arial" w:hAnsi="Arial" w:cs="Arial"/>
          <w:b/>
          <w:color w:val="222222"/>
          <w:sz w:val="28"/>
          <w:szCs w:val="28"/>
        </w:rPr>
      </w:pPr>
      <w:r w:rsidRPr="00F2483D">
        <w:rPr>
          <w:rFonts w:ascii="Arial" w:hAnsi="Arial" w:cs="Arial"/>
          <w:b/>
          <w:color w:val="222222"/>
          <w:sz w:val="28"/>
          <w:szCs w:val="28"/>
        </w:rPr>
        <w:t>9</w:t>
      </w:r>
      <w:r w:rsidRPr="00F2483D">
        <w:rPr>
          <w:rFonts w:ascii="Arial" w:hAnsi="Arial" w:cs="Arial"/>
          <w:b/>
          <w:color w:val="222222"/>
          <w:sz w:val="28"/>
          <w:szCs w:val="28"/>
        </w:rPr>
        <w:t>结论</w:t>
      </w:r>
    </w:p>
    <w:p w:rsidR="00F2483D" w:rsidRDefault="00F2483D" w:rsidP="00704F39">
      <w:pPr>
        <w:rPr>
          <w:rFonts w:ascii="Arial" w:hAnsi="Arial" w:cs="Arial"/>
          <w:color w:val="222222"/>
        </w:rPr>
      </w:pPr>
      <w:r>
        <w:rPr>
          <w:rFonts w:ascii="Arial" w:hAnsi="Arial" w:cs="Arial"/>
          <w:color w:val="222222"/>
        </w:rPr>
        <w:t>我们推出了</w:t>
      </w:r>
      <w:r>
        <w:rPr>
          <w:rFonts w:ascii="Arial" w:hAnsi="Arial" w:cs="Arial"/>
          <w:color w:val="222222"/>
        </w:rPr>
        <w:t>Solidus</w:t>
      </w:r>
      <w:r>
        <w:rPr>
          <w:rFonts w:ascii="Arial" w:hAnsi="Arial" w:cs="Arial"/>
          <w:color w:val="222222"/>
        </w:rPr>
        <w:t>，这个系统解决了广泛使用区块链交易系统的一个主要障碍，它们严重缺乏交易图的机密性。与以前的方法（例如</w:t>
      </w:r>
      <w:r>
        <w:rPr>
          <w:rFonts w:ascii="Arial" w:hAnsi="Arial" w:cs="Arial"/>
          <w:color w:val="222222"/>
        </w:rPr>
        <w:t>Zcash</w:t>
      </w:r>
      <w:r>
        <w:rPr>
          <w:rFonts w:ascii="Arial" w:hAnsi="Arial" w:cs="Arial"/>
          <w:color w:val="222222"/>
        </w:rPr>
        <w:t>）不同，</w:t>
      </w:r>
      <w:r>
        <w:rPr>
          <w:rFonts w:ascii="Arial" w:hAnsi="Arial" w:cs="Arial"/>
          <w:color w:val="222222"/>
        </w:rPr>
        <w:t>Solidus</w:t>
      </w:r>
      <w:r>
        <w:rPr>
          <w:rFonts w:ascii="Arial" w:hAnsi="Arial" w:cs="Arial"/>
          <w:color w:val="222222"/>
        </w:rPr>
        <w:t>专门针对现代金融交易和结算系统的结构和性能要求。</w:t>
      </w:r>
      <w:r>
        <w:rPr>
          <w:rFonts w:ascii="Arial" w:hAnsi="Arial" w:cs="Arial"/>
          <w:color w:val="222222"/>
        </w:rPr>
        <w:t xml:space="preserve"> Solidus</w:t>
      </w:r>
      <w:r>
        <w:rPr>
          <w:rFonts w:ascii="Arial" w:hAnsi="Arial" w:cs="Arial"/>
          <w:color w:val="222222"/>
        </w:rPr>
        <w:t>的关键创新是可公开验证的不记名</w:t>
      </w:r>
      <w:r>
        <w:rPr>
          <w:rFonts w:ascii="Arial" w:hAnsi="Arial" w:cs="Arial"/>
          <w:color w:val="222222"/>
        </w:rPr>
        <w:t>RAM</w:t>
      </w:r>
      <w:r>
        <w:rPr>
          <w:rFonts w:ascii="Arial" w:hAnsi="Arial" w:cs="Arial"/>
          <w:color w:val="222222"/>
        </w:rPr>
        <w:t>（</w:t>
      </w:r>
      <w:r>
        <w:rPr>
          <w:rFonts w:ascii="Arial" w:hAnsi="Arial" w:cs="Arial"/>
          <w:color w:val="222222"/>
        </w:rPr>
        <w:t>PVORM</w:t>
      </w:r>
      <w:r>
        <w:rPr>
          <w:rFonts w:ascii="Arial" w:hAnsi="Arial" w:cs="Arial"/>
          <w:color w:val="222222"/>
        </w:rPr>
        <w:t>），这是</w:t>
      </w:r>
      <w:r>
        <w:rPr>
          <w:rFonts w:ascii="Arial" w:hAnsi="Arial" w:cs="Arial"/>
          <w:color w:val="222222"/>
        </w:rPr>
        <w:t>ORAM</w:t>
      </w:r>
      <w:r>
        <w:rPr>
          <w:rFonts w:ascii="Arial" w:hAnsi="Arial" w:cs="Arial"/>
          <w:color w:val="222222"/>
        </w:rPr>
        <w:t>的推广。</w:t>
      </w:r>
      <w:r>
        <w:rPr>
          <w:rFonts w:ascii="Arial" w:hAnsi="Arial" w:cs="Arial"/>
          <w:color w:val="222222"/>
        </w:rPr>
        <w:t xml:space="preserve"> PVORM</w:t>
      </w:r>
      <w:r>
        <w:rPr>
          <w:rFonts w:ascii="Arial" w:hAnsi="Arial" w:cs="Arial"/>
          <w:color w:val="222222"/>
        </w:rPr>
        <w:t>支持可公开验证的计算内存外包，为区块链交易系统设计提供了全新的方法。</w:t>
      </w:r>
      <w:r>
        <w:rPr>
          <w:rFonts w:ascii="Arial" w:hAnsi="Arial" w:cs="Arial"/>
          <w:color w:val="222222"/>
        </w:rPr>
        <w:t xml:space="preserve"> Solidus</w:t>
      </w:r>
      <w:r>
        <w:rPr>
          <w:rFonts w:ascii="Arial" w:hAnsi="Arial" w:cs="Arial"/>
          <w:color w:val="222222"/>
        </w:rPr>
        <w:t>使用数据结构大小与账户数量呈线性关系的</w:t>
      </w:r>
      <w:r>
        <w:rPr>
          <w:rFonts w:ascii="Arial" w:hAnsi="Arial" w:cs="Arial"/>
          <w:color w:val="222222"/>
        </w:rPr>
        <w:t>PVORM</w:t>
      </w:r>
      <w:r>
        <w:rPr>
          <w:rFonts w:ascii="Arial" w:hAnsi="Arial" w:cs="Arial"/>
          <w:color w:val="222222"/>
        </w:rPr>
        <w:t>（而不是系统中的交易数量），如</w:t>
      </w:r>
      <w:r>
        <w:rPr>
          <w:rFonts w:ascii="Arial" w:hAnsi="Arial" w:cs="Arial"/>
          <w:color w:val="222222"/>
        </w:rPr>
        <w:t>Zcash</w:t>
      </w:r>
      <w:r>
        <w:rPr>
          <w:rFonts w:ascii="Arial" w:hAnsi="Arial" w:cs="Arial"/>
          <w:color w:val="222222"/>
        </w:rPr>
        <w:t>，证明计算时间比</w:t>
      </w:r>
      <w:r>
        <w:rPr>
          <w:rFonts w:ascii="Arial" w:hAnsi="Arial" w:cs="Arial"/>
          <w:color w:val="222222"/>
        </w:rPr>
        <w:t>zk-SNARK</w:t>
      </w:r>
      <w:r>
        <w:rPr>
          <w:rFonts w:ascii="Arial" w:hAnsi="Arial" w:cs="Arial"/>
          <w:color w:val="222222"/>
        </w:rPr>
        <w:t>快两个数量级。我们将</w:t>
      </w:r>
      <w:r>
        <w:rPr>
          <w:rFonts w:ascii="Arial" w:hAnsi="Arial" w:cs="Arial"/>
          <w:color w:val="222222"/>
        </w:rPr>
        <w:t>Solidus</w:t>
      </w:r>
      <w:r>
        <w:rPr>
          <w:rFonts w:ascii="Arial" w:hAnsi="Arial" w:cs="Arial"/>
          <w:color w:val="222222"/>
        </w:rPr>
        <w:t>的安全性定义为理想的</w:t>
      </w:r>
      <w:r>
        <w:rPr>
          <w:rFonts w:ascii="Arial" w:hAnsi="Arial" w:cs="Arial"/>
          <w:color w:val="222222"/>
        </w:rPr>
        <w:lastRenderedPageBreak/>
        <w:t>功能，并在</w:t>
      </w:r>
      <w:r>
        <w:rPr>
          <w:rFonts w:ascii="Arial" w:hAnsi="Arial" w:cs="Arial"/>
          <w:color w:val="222222"/>
        </w:rPr>
        <w:t>UC</w:t>
      </w:r>
      <w:r>
        <w:rPr>
          <w:rFonts w:ascii="Arial" w:hAnsi="Arial" w:cs="Arial"/>
          <w:color w:val="222222"/>
        </w:rPr>
        <w:t>框架中证明其安全性。最后，我们介绍了在分布式总账（</w:t>
      </w:r>
      <w:r>
        <w:rPr>
          <w:rFonts w:ascii="Arial" w:hAnsi="Arial" w:cs="Arial"/>
          <w:color w:val="222222"/>
        </w:rPr>
        <w:t>ZooKeeper</w:t>
      </w:r>
      <w:r>
        <w:rPr>
          <w:rFonts w:ascii="Arial" w:hAnsi="Arial" w:cs="Arial"/>
          <w:color w:val="222222"/>
        </w:rPr>
        <w:t>）上运行完整</w:t>
      </w:r>
      <w:r>
        <w:rPr>
          <w:rFonts w:ascii="Arial" w:hAnsi="Arial" w:cs="Arial"/>
          <w:color w:val="222222"/>
        </w:rPr>
        <w:t>Solidus</w:t>
      </w:r>
      <w:r>
        <w:rPr>
          <w:rFonts w:ascii="Arial" w:hAnsi="Arial" w:cs="Arial"/>
          <w:color w:val="222222"/>
        </w:rPr>
        <w:t>协议的一系列优化和实验，展示了</w:t>
      </w:r>
      <w:r>
        <w:rPr>
          <w:rFonts w:ascii="Arial" w:hAnsi="Arial" w:cs="Arial"/>
          <w:color w:val="222222"/>
        </w:rPr>
        <w:t>Solidus</w:t>
      </w:r>
      <w:r>
        <w:rPr>
          <w:rFonts w:ascii="Arial" w:hAnsi="Arial" w:cs="Arial"/>
          <w:color w:val="222222"/>
        </w:rPr>
        <w:t>扩展到实际工作负载所需吞吐量的能力。我们相信</w:t>
      </w:r>
      <w:r>
        <w:rPr>
          <w:rFonts w:ascii="Arial" w:hAnsi="Arial" w:cs="Arial"/>
          <w:color w:val="222222"/>
        </w:rPr>
        <w:t>Solidus</w:t>
      </w:r>
      <w:r>
        <w:rPr>
          <w:rFonts w:ascii="Arial" w:hAnsi="Arial" w:cs="Arial"/>
          <w:color w:val="222222"/>
        </w:rPr>
        <w:t>是建立强有力的可验证和完全可审计的银行中介账簿交易系统的第一个可行的方法。</w:t>
      </w:r>
    </w:p>
    <w:p w:rsidR="00F2483D" w:rsidRDefault="00F2483D" w:rsidP="00704F39">
      <w:pPr>
        <w:rPr>
          <w:rFonts w:ascii="Arial" w:hAnsi="Arial" w:cs="Arial"/>
          <w:color w:val="222222"/>
        </w:rPr>
      </w:pPr>
    </w:p>
    <w:p w:rsidR="00F2483D" w:rsidRDefault="00F2483D" w:rsidP="00704F39">
      <w:pPr>
        <w:rPr>
          <w:rFonts w:ascii="Arial" w:hAnsi="Arial" w:cs="Arial"/>
          <w:b/>
          <w:color w:val="222222"/>
          <w:sz w:val="28"/>
          <w:szCs w:val="28"/>
        </w:rPr>
      </w:pPr>
      <w:r w:rsidRPr="00F2483D">
        <w:rPr>
          <w:rFonts w:ascii="Arial" w:hAnsi="Arial" w:cs="Arial" w:hint="eastAsia"/>
          <w:b/>
          <w:color w:val="222222"/>
          <w:sz w:val="28"/>
          <w:szCs w:val="28"/>
        </w:rPr>
        <w:t>致谢</w:t>
      </w:r>
    </w:p>
    <w:p w:rsidR="00F2483D" w:rsidRDefault="00F2483D" w:rsidP="00F2483D">
      <w:pPr>
        <w:widowControl/>
        <w:jc w:val="left"/>
        <w:rPr>
          <w:rFonts w:ascii="Arial" w:hAnsi="Arial" w:cs="Arial"/>
          <w:color w:val="222222"/>
        </w:rPr>
      </w:pPr>
      <w:r w:rsidRPr="00F2483D">
        <w:rPr>
          <w:rFonts w:ascii="Arial" w:hAnsi="Arial" w:cs="Arial" w:hint="eastAsia"/>
          <w:color w:val="222222"/>
        </w:rPr>
        <w:t>这项工作是由国家科学基金会拨款</w:t>
      </w:r>
      <w:r w:rsidRPr="00F2483D">
        <w:rPr>
          <w:rFonts w:ascii="Arial" w:hAnsi="Arial" w:cs="Arial" w:hint="eastAsia"/>
          <w:color w:val="222222"/>
        </w:rPr>
        <w:t>CNS-1314857</w:t>
      </w:r>
      <w:r w:rsidRPr="00F2483D">
        <w:rPr>
          <w:rFonts w:ascii="Arial" w:hAnsi="Arial" w:cs="Arial" w:hint="eastAsia"/>
          <w:color w:val="222222"/>
        </w:rPr>
        <w:t>，</w:t>
      </w:r>
      <w:r w:rsidRPr="00F2483D">
        <w:rPr>
          <w:rFonts w:ascii="Arial" w:hAnsi="Arial" w:cs="Arial" w:hint="eastAsia"/>
          <w:color w:val="222222"/>
        </w:rPr>
        <w:t>CNS-1330599</w:t>
      </w:r>
      <w:r w:rsidRPr="00F2483D">
        <w:rPr>
          <w:rFonts w:ascii="Arial" w:hAnsi="Arial" w:cs="Arial" w:hint="eastAsia"/>
          <w:color w:val="222222"/>
        </w:rPr>
        <w:t>，</w:t>
      </w:r>
      <w:r w:rsidRPr="00F2483D">
        <w:rPr>
          <w:rFonts w:ascii="Arial" w:hAnsi="Arial" w:cs="Arial" w:hint="eastAsia"/>
          <w:color w:val="222222"/>
        </w:rPr>
        <w:t>CNS-1453634</w:t>
      </w:r>
      <w:r w:rsidRPr="00F2483D">
        <w:rPr>
          <w:rFonts w:ascii="Arial" w:hAnsi="Arial" w:cs="Arial" w:hint="eastAsia"/>
          <w:color w:val="222222"/>
        </w:rPr>
        <w:t>，</w:t>
      </w:r>
      <w:r w:rsidRPr="00F2483D">
        <w:rPr>
          <w:rFonts w:ascii="Arial" w:hAnsi="Arial" w:cs="Arial" w:hint="eastAsia"/>
          <w:color w:val="222222"/>
        </w:rPr>
        <w:t>CNS-1518765</w:t>
      </w:r>
      <w:r w:rsidRPr="00F2483D">
        <w:rPr>
          <w:rFonts w:ascii="Arial" w:hAnsi="Arial" w:cs="Arial" w:hint="eastAsia"/>
          <w:color w:val="222222"/>
        </w:rPr>
        <w:t>，</w:t>
      </w:r>
      <w:r w:rsidRPr="00F2483D">
        <w:rPr>
          <w:rFonts w:ascii="Arial" w:hAnsi="Arial" w:cs="Arial" w:hint="eastAsia"/>
          <w:color w:val="222222"/>
        </w:rPr>
        <w:t>CNS-1514261</w:t>
      </w:r>
      <w:r w:rsidRPr="00F2483D">
        <w:rPr>
          <w:rFonts w:ascii="Arial" w:hAnsi="Arial" w:cs="Arial" w:hint="eastAsia"/>
          <w:color w:val="222222"/>
        </w:rPr>
        <w:t>，</w:t>
      </w:r>
      <w:r w:rsidRPr="00F2483D">
        <w:rPr>
          <w:rFonts w:ascii="Arial" w:hAnsi="Arial" w:cs="Arial" w:hint="eastAsia"/>
          <w:color w:val="222222"/>
        </w:rPr>
        <w:t>CNS-1514163</w:t>
      </w:r>
      <w:r w:rsidRPr="00F2483D">
        <w:rPr>
          <w:rFonts w:ascii="Arial" w:hAnsi="Arial" w:cs="Arial" w:hint="eastAsia"/>
          <w:color w:val="222222"/>
        </w:rPr>
        <w:t>和</w:t>
      </w:r>
      <w:r w:rsidRPr="00F2483D">
        <w:rPr>
          <w:rFonts w:ascii="Arial" w:hAnsi="Arial" w:cs="Arial" w:hint="eastAsia"/>
          <w:color w:val="222222"/>
        </w:rPr>
        <w:t>CNS-1564102</w:t>
      </w:r>
      <w:r w:rsidRPr="00F2483D">
        <w:rPr>
          <w:rFonts w:ascii="Arial" w:hAnsi="Arial" w:cs="Arial" w:hint="eastAsia"/>
          <w:color w:val="222222"/>
        </w:rPr>
        <w:t>，</w:t>
      </w:r>
      <w:r w:rsidRPr="00F2483D">
        <w:rPr>
          <w:rFonts w:ascii="Arial" w:hAnsi="Arial" w:cs="Arial" w:hint="eastAsia"/>
          <w:color w:val="222222"/>
        </w:rPr>
        <w:t>ARO</w:t>
      </w:r>
      <w:r w:rsidRPr="00F2483D">
        <w:rPr>
          <w:rFonts w:ascii="Arial" w:hAnsi="Arial" w:cs="Arial" w:hint="eastAsia"/>
          <w:color w:val="222222"/>
        </w:rPr>
        <w:t>拨款</w:t>
      </w:r>
      <w:r w:rsidRPr="00F2483D">
        <w:rPr>
          <w:rFonts w:ascii="Arial" w:hAnsi="Arial" w:cs="Arial" w:hint="eastAsia"/>
          <w:color w:val="222222"/>
        </w:rPr>
        <w:t>W911NF-16-1-0145</w:t>
      </w:r>
      <w:r w:rsidRPr="00F2483D">
        <w:rPr>
          <w:rFonts w:ascii="Arial" w:hAnsi="Arial" w:cs="Arial" w:hint="eastAsia"/>
          <w:color w:val="222222"/>
        </w:rPr>
        <w:t>，一个帕卡德</w:t>
      </w:r>
      <w:r w:rsidRPr="00F2483D">
        <w:rPr>
          <w:rFonts w:ascii="Arial" w:hAnsi="Arial" w:cs="Arial" w:hint="eastAsia"/>
          <w:color w:val="222222"/>
        </w:rPr>
        <w:t xml:space="preserve"> </w:t>
      </w:r>
      <w:r w:rsidRPr="00F2483D">
        <w:rPr>
          <w:rFonts w:ascii="Arial" w:hAnsi="Arial" w:cs="Arial" w:hint="eastAsia"/>
          <w:color w:val="222222"/>
        </w:rPr>
        <w:t>奖学金，</w:t>
      </w:r>
      <w:r w:rsidRPr="00F2483D">
        <w:rPr>
          <w:rFonts w:ascii="Arial" w:hAnsi="Arial" w:cs="Arial" w:hint="eastAsia"/>
          <w:color w:val="222222"/>
        </w:rPr>
        <w:t>Sloan</w:t>
      </w:r>
      <w:r w:rsidRPr="00F2483D">
        <w:rPr>
          <w:rFonts w:ascii="Arial" w:hAnsi="Arial" w:cs="Arial" w:hint="eastAsia"/>
          <w:color w:val="222222"/>
        </w:rPr>
        <w:t>奖学金，</w:t>
      </w:r>
      <w:r w:rsidRPr="00F2483D">
        <w:rPr>
          <w:rFonts w:ascii="Arial" w:hAnsi="Arial" w:cs="Arial" w:hint="eastAsia"/>
          <w:color w:val="222222"/>
        </w:rPr>
        <w:t>Google</w:t>
      </w:r>
      <w:r w:rsidRPr="00F2483D">
        <w:rPr>
          <w:rFonts w:ascii="Arial" w:hAnsi="Arial" w:cs="Arial" w:hint="eastAsia"/>
          <w:color w:val="222222"/>
        </w:rPr>
        <w:t>教师研究奖，</w:t>
      </w:r>
      <w:r w:rsidRPr="00F2483D">
        <w:rPr>
          <w:rFonts w:ascii="Arial" w:hAnsi="Arial" w:cs="Arial" w:hint="eastAsia"/>
          <w:color w:val="222222"/>
        </w:rPr>
        <w:t>VMWare</w:t>
      </w:r>
      <w:r w:rsidRPr="00F2483D">
        <w:rPr>
          <w:rFonts w:ascii="Arial" w:hAnsi="Arial" w:cs="Arial" w:hint="eastAsia"/>
          <w:color w:val="222222"/>
        </w:rPr>
        <w:t>研究奖，以及</w:t>
      </w:r>
      <w:r w:rsidRPr="00F2483D">
        <w:rPr>
          <w:rFonts w:ascii="Arial" w:hAnsi="Arial" w:cs="Arial" w:hint="eastAsia"/>
          <w:color w:val="222222"/>
        </w:rPr>
        <w:t>Chain</w:t>
      </w:r>
      <w:r w:rsidRPr="00F2483D">
        <w:rPr>
          <w:rFonts w:ascii="Arial" w:hAnsi="Arial" w:cs="Arial" w:hint="eastAsia"/>
          <w:color w:val="222222"/>
        </w:rPr>
        <w:t>，</w:t>
      </w:r>
      <w:r w:rsidRPr="00F2483D">
        <w:rPr>
          <w:rFonts w:ascii="Arial" w:hAnsi="Arial" w:cs="Arial" w:hint="eastAsia"/>
          <w:color w:val="222222"/>
        </w:rPr>
        <w:t>IBM</w:t>
      </w:r>
      <w:r w:rsidRPr="00F2483D">
        <w:rPr>
          <w:rFonts w:ascii="Arial" w:hAnsi="Arial" w:cs="Arial" w:hint="eastAsia"/>
          <w:color w:val="222222"/>
        </w:rPr>
        <w:t>和</w:t>
      </w:r>
      <w:r w:rsidRPr="00F2483D">
        <w:rPr>
          <w:rFonts w:ascii="Arial" w:hAnsi="Arial" w:cs="Arial" w:hint="eastAsia"/>
          <w:color w:val="222222"/>
        </w:rPr>
        <w:t>Intel</w:t>
      </w:r>
      <w:r w:rsidRPr="00F2483D">
        <w:rPr>
          <w:rFonts w:ascii="Arial" w:hAnsi="Arial" w:cs="Arial" w:hint="eastAsia"/>
          <w:color w:val="222222"/>
        </w:rPr>
        <w:t>的</w:t>
      </w:r>
      <w:r w:rsidRPr="00F2483D">
        <w:rPr>
          <w:rFonts w:ascii="Arial" w:hAnsi="Arial" w:cs="Arial" w:hint="eastAsia"/>
          <w:color w:val="222222"/>
        </w:rPr>
        <w:t>IC3</w:t>
      </w:r>
      <w:r w:rsidRPr="00F2483D">
        <w:rPr>
          <w:rFonts w:ascii="Arial" w:hAnsi="Arial" w:cs="Arial" w:hint="eastAsia"/>
          <w:color w:val="222222"/>
        </w:rPr>
        <w:t>赞助。</w:t>
      </w:r>
      <w:r w:rsidRPr="00F2483D">
        <w:rPr>
          <w:rFonts w:ascii="Arial" w:hAnsi="Arial" w:cs="Arial" w:hint="eastAsia"/>
          <w:color w:val="222222"/>
        </w:rPr>
        <w:t xml:space="preserve"> </w:t>
      </w:r>
      <w:r w:rsidRPr="00F2483D">
        <w:rPr>
          <w:rFonts w:ascii="Arial" w:hAnsi="Arial" w:cs="Arial" w:hint="eastAsia"/>
          <w:color w:val="222222"/>
        </w:rPr>
        <w:t>我们要感谢</w:t>
      </w:r>
      <w:r w:rsidRPr="00F2483D">
        <w:rPr>
          <w:rFonts w:ascii="Arial" w:hAnsi="Arial" w:cs="Arial" w:hint="eastAsia"/>
          <w:color w:val="222222"/>
        </w:rPr>
        <w:t>TradeWind Markets</w:t>
      </w:r>
      <w:r w:rsidRPr="00F2483D">
        <w:rPr>
          <w:rFonts w:ascii="Arial" w:hAnsi="Arial" w:cs="Arial" w:hint="eastAsia"/>
          <w:color w:val="222222"/>
        </w:rPr>
        <w:t>的</w:t>
      </w:r>
      <w:r w:rsidRPr="00F2483D">
        <w:rPr>
          <w:rFonts w:ascii="Arial" w:hAnsi="Arial" w:cs="Arial" w:hint="eastAsia"/>
          <w:color w:val="222222"/>
        </w:rPr>
        <w:t>Matthew Trudeau</w:t>
      </w:r>
      <w:r w:rsidRPr="00F2483D">
        <w:rPr>
          <w:rFonts w:ascii="Arial" w:hAnsi="Arial" w:cs="Arial" w:hint="eastAsia"/>
          <w:color w:val="222222"/>
        </w:rPr>
        <w:t>和</w:t>
      </w:r>
      <w:r w:rsidRPr="00F2483D">
        <w:rPr>
          <w:rFonts w:ascii="Arial" w:hAnsi="Arial" w:cs="Arial" w:hint="eastAsia"/>
          <w:color w:val="222222"/>
        </w:rPr>
        <w:t>Abishek Kumarasubramanian</w:t>
      </w:r>
      <w:r w:rsidRPr="00F2483D">
        <w:rPr>
          <w:rFonts w:ascii="Arial" w:hAnsi="Arial" w:cs="Arial" w:hint="eastAsia"/>
          <w:color w:val="222222"/>
        </w:rPr>
        <w:t>以及</w:t>
      </w:r>
      <w:r w:rsidRPr="00F2483D">
        <w:rPr>
          <w:rFonts w:ascii="Arial" w:hAnsi="Arial" w:cs="Arial" w:hint="eastAsia"/>
          <w:color w:val="222222"/>
        </w:rPr>
        <w:t>Digi- asset Asset Holdings</w:t>
      </w:r>
      <w:r w:rsidRPr="00F2483D">
        <w:rPr>
          <w:rFonts w:ascii="Arial" w:hAnsi="Arial" w:cs="Arial" w:hint="eastAsia"/>
          <w:color w:val="222222"/>
        </w:rPr>
        <w:t>的</w:t>
      </w:r>
      <w:r w:rsidRPr="00F2483D">
        <w:rPr>
          <w:rFonts w:ascii="Arial" w:hAnsi="Arial" w:cs="Arial" w:hint="eastAsia"/>
          <w:color w:val="222222"/>
        </w:rPr>
        <w:t>Shaul Kfir</w:t>
      </w:r>
      <w:r w:rsidRPr="00F2483D">
        <w:rPr>
          <w:rFonts w:ascii="Arial" w:hAnsi="Arial" w:cs="Arial" w:hint="eastAsia"/>
          <w:color w:val="222222"/>
        </w:rPr>
        <w:t>和</w:t>
      </w:r>
      <w:r w:rsidRPr="00F2483D">
        <w:rPr>
          <w:rFonts w:ascii="Arial" w:hAnsi="Arial" w:cs="Arial" w:hint="eastAsia"/>
          <w:color w:val="222222"/>
        </w:rPr>
        <w:t>Tama</w:t>
      </w:r>
      <w:r w:rsidRPr="00F2483D">
        <w:rPr>
          <w:rFonts w:ascii="Arial" w:hAnsi="Arial" w:cs="Arial" w:hint="eastAsia"/>
          <w:color w:val="222222"/>
        </w:rPr>
        <w:t>的</w:t>
      </w:r>
      <w:r w:rsidRPr="00F2483D">
        <w:rPr>
          <w:rFonts w:ascii="Arial" w:hAnsi="Arial" w:cs="Arial" w:hint="eastAsia"/>
          <w:color w:val="222222"/>
        </w:rPr>
        <w:t>Blummer</w:t>
      </w:r>
      <w:r w:rsidRPr="00F2483D">
        <w:rPr>
          <w:rFonts w:ascii="Arial" w:hAnsi="Arial" w:cs="Arial" w:hint="eastAsia"/>
          <w:color w:val="222222"/>
        </w:rPr>
        <w:t>耐心地解释了金融行业的需求，背景和要求。</w:t>
      </w:r>
      <w:r w:rsidRPr="00F2483D">
        <w:rPr>
          <w:rFonts w:ascii="Arial" w:hAnsi="Arial" w:cs="Arial" w:hint="eastAsia"/>
          <w:color w:val="222222"/>
        </w:rPr>
        <w:t xml:space="preserve"> </w:t>
      </w:r>
      <w:r w:rsidRPr="00F2483D">
        <w:rPr>
          <w:rFonts w:ascii="Arial" w:hAnsi="Arial" w:cs="Arial" w:hint="eastAsia"/>
          <w:color w:val="222222"/>
        </w:rPr>
        <w:t>我们还要感谢</w:t>
      </w:r>
      <w:r w:rsidRPr="00F2483D">
        <w:rPr>
          <w:rFonts w:ascii="Arial" w:hAnsi="Arial" w:cs="Arial" w:hint="eastAsia"/>
          <w:color w:val="222222"/>
        </w:rPr>
        <w:t>Eleanor Birrell</w:t>
      </w:r>
      <w:r w:rsidRPr="00F2483D">
        <w:rPr>
          <w:rFonts w:ascii="Arial" w:hAnsi="Arial" w:cs="Arial" w:hint="eastAsia"/>
          <w:color w:val="222222"/>
        </w:rPr>
        <w:t>，</w:t>
      </w:r>
      <w:r w:rsidRPr="00F2483D">
        <w:rPr>
          <w:rFonts w:ascii="Arial" w:hAnsi="Arial" w:cs="Arial" w:hint="eastAsia"/>
          <w:color w:val="222222"/>
        </w:rPr>
        <w:t>Philip Da-ian</w:t>
      </w:r>
      <w:r w:rsidRPr="00F2483D">
        <w:rPr>
          <w:rFonts w:ascii="Arial" w:hAnsi="Arial" w:cs="Arial" w:hint="eastAsia"/>
          <w:color w:val="222222"/>
        </w:rPr>
        <w:t>，</w:t>
      </w:r>
      <w:r w:rsidRPr="00F2483D">
        <w:rPr>
          <w:rFonts w:ascii="Arial" w:hAnsi="Arial" w:cs="Arial" w:hint="eastAsia"/>
          <w:color w:val="222222"/>
        </w:rPr>
        <w:t>Joshua Gancher</w:t>
      </w:r>
      <w:r w:rsidRPr="00F2483D">
        <w:rPr>
          <w:rFonts w:ascii="Arial" w:hAnsi="Arial" w:cs="Arial" w:hint="eastAsia"/>
          <w:color w:val="222222"/>
        </w:rPr>
        <w:t>，</w:t>
      </w:r>
      <w:r w:rsidRPr="00F2483D">
        <w:rPr>
          <w:rFonts w:ascii="Arial" w:hAnsi="Arial" w:cs="Arial" w:hint="eastAsia"/>
          <w:color w:val="222222"/>
        </w:rPr>
        <w:t>Andrew Morgan</w:t>
      </w:r>
      <w:r w:rsidRPr="00F2483D">
        <w:rPr>
          <w:rFonts w:ascii="Arial" w:hAnsi="Arial" w:cs="Arial" w:hint="eastAsia"/>
          <w:color w:val="222222"/>
        </w:rPr>
        <w:t>和</w:t>
      </w:r>
      <w:r w:rsidRPr="00F2483D">
        <w:rPr>
          <w:rFonts w:ascii="Arial" w:hAnsi="Arial" w:cs="Arial" w:hint="eastAsia"/>
          <w:color w:val="222222"/>
        </w:rPr>
        <w:t>Isaac Sheff</w:t>
      </w:r>
      <w:r w:rsidRPr="00F2483D">
        <w:rPr>
          <w:rFonts w:ascii="Arial" w:hAnsi="Arial" w:cs="Arial" w:hint="eastAsia"/>
          <w:color w:val="222222"/>
        </w:rPr>
        <w:t>的精辟评论和帮助编辑。</w:t>
      </w:r>
    </w:p>
    <w:p w:rsidR="00F2483D" w:rsidRPr="00F2483D" w:rsidRDefault="00F2483D" w:rsidP="00F2483D">
      <w:pPr>
        <w:widowControl/>
        <w:jc w:val="left"/>
        <w:rPr>
          <w:rFonts w:ascii="Arial" w:hAnsi="Arial" w:cs="Arial" w:hint="eastAsia"/>
          <w:color w:val="222222"/>
        </w:rPr>
      </w:pPr>
    </w:p>
    <w:p w:rsidR="00F2483D" w:rsidRDefault="00F2483D" w:rsidP="00F2483D">
      <w:pPr>
        <w:rPr>
          <w:rFonts w:ascii="Arial" w:hAnsi="Arial" w:cs="Arial"/>
          <w:b/>
          <w:color w:val="222222"/>
          <w:sz w:val="28"/>
          <w:szCs w:val="28"/>
        </w:rPr>
      </w:pPr>
      <w:r w:rsidRPr="00F2483D">
        <w:rPr>
          <w:rFonts w:ascii="Arial" w:hAnsi="Arial" w:cs="Arial"/>
          <w:b/>
          <w:color w:val="222222"/>
          <w:sz w:val="28"/>
          <w:szCs w:val="28"/>
        </w:rPr>
        <w:t>参考</w:t>
      </w:r>
    </w:p>
    <w:p w:rsidR="00F2483D" w:rsidRDefault="00F2483D" w:rsidP="00F2483D">
      <w:pPr>
        <w:spacing w:before="99" w:line="254" w:lineRule="auto"/>
        <w:ind w:left="518" w:right="117" w:hanging="309"/>
        <w:rPr>
          <w:rFonts w:ascii="Times New Roman" w:eastAsia="Times New Roman" w:hAnsi="Times New Roman" w:cs="Times New Roman"/>
          <w:sz w:val="18"/>
          <w:szCs w:val="18"/>
        </w:rPr>
      </w:pPr>
      <w:r>
        <w:rPr>
          <w:rFonts w:ascii="Times New Roman"/>
          <w:sz w:val="18"/>
        </w:rPr>
        <w:t>[1] Personal communication with Matthew Trudeau,</w:t>
      </w:r>
      <w:r>
        <w:rPr>
          <w:rFonts w:ascii="Times New Roman"/>
          <w:spacing w:val="28"/>
          <w:sz w:val="18"/>
        </w:rPr>
        <w:t xml:space="preserve"> </w:t>
      </w:r>
      <w:r>
        <w:rPr>
          <w:rFonts w:ascii="Times New Roman"/>
          <w:sz w:val="18"/>
        </w:rPr>
        <w:t>Presi-</w:t>
      </w:r>
      <w:r>
        <w:rPr>
          <w:rFonts w:ascii="Times New Roman"/>
          <w:w w:val="99"/>
          <w:sz w:val="18"/>
        </w:rPr>
        <w:t xml:space="preserve"> </w:t>
      </w:r>
      <w:r>
        <w:rPr>
          <w:rFonts w:ascii="Times New Roman"/>
          <w:sz w:val="18"/>
        </w:rPr>
        <w:t>dent, TradeWind</w:t>
      </w:r>
      <w:r>
        <w:rPr>
          <w:rFonts w:ascii="Times New Roman"/>
          <w:spacing w:val="-26"/>
          <w:sz w:val="18"/>
        </w:rPr>
        <w:t xml:space="preserve"> </w:t>
      </w:r>
      <w:r>
        <w:rPr>
          <w:rFonts w:ascii="Times New Roman"/>
          <w:sz w:val="18"/>
        </w:rPr>
        <w:t>Markets.</w:t>
      </w:r>
    </w:p>
    <w:p w:rsidR="00F2483D" w:rsidRDefault="00F2483D" w:rsidP="00F2483D">
      <w:pPr>
        <w:spacing w:before="55" w:line="254" w:lineRule="auto"/>
        <w:ind w:left="518" w:right="117" w:hanging="309"/>
        <w:rPr>
          <w:rFonts w:ascii="Times New Roman" w:eastAsia="Times New Roman" w:hAnsi="Times New Roman" w:cs="Times New Roman"/>
          <w:sz w:val="18"/>
          <w:szCs w:val="18"/>
        </w:rPr>
      </w:pPr>
      <w:bookmarkStart w:id="0" w:name="_bookmark31"/>
      <w:bookmarkEnd w:id="0"/>
      <w:r>
        <w:rPr>
          <w:rFonts w:ascii="Times New Roman"/>
          <w:sz w:val="18"/>
        </w:rPr>
        <w:t>[2] Personal communication with Shaul Kfir, CTO,</w:t>
      </w:r>
      <w:r>
        <w:rPr>
          <w:rFonts w:ascii="Times New Roman"/>
          <w:spacing w:val="27"/>
          <w:sz w:val="18"/>
        </w:rPr>
        <w:t xml:space="preserve"> </w:t>
      </w:r>
      <w:r>
        <w:rPr>
          <w:rFonts w:ascii="Times New Roman"/>
          <w:sz w:val="18"/>
        </w:rPr>
        <w:t>Digital</w:t>
      </w:r>
      <w:r>
        <w:rPr>
          <w:rFonts w:ascii="Times New Roman"/>
          <w:w w:val="99"/>
          <w:sz w:val="18"/>
        </w:rPr>
        <w:t xml:space="preserve"> </w:t>
      </w:r>
      <w:r>
        <w:rPr>
          <w:rFonts w:ascii="Times New Roman"/>
          <w:sz w:val="18"/>
        </w:rPr>
        <w:t>Asset</w:t>
      </w:r>
      <w:r>
        <w:rPr>
          <w:rFonts w:ascii="Times New Roman"/>
          <w:spacing w:val="-6"/>
          <w:sz w:val="18"/>
        </w:rPr>
        <w:t xml:space="preserve"> </w:t>
      </w:r>
      <w:r>
        <w:rPr>
          <w:rFonts w:ascii="Times New Roman"/>
          <w:sz w:val="18"/>
        </w:rPr>
        <w:t>Holdings.</w:t>
      </w:r>
    </w:p>
    <w:p w:rsidR="00F2483D" w:rsidRDefault="00F2483D" w:rsidP="00F2483D">
      <w:pPr>
        <w:spacing w:before="55" w:line="254" w:lineRule="auto"/>
        <w:ind w:left="518" w:right="118" w:hanging="309"/>
        <w:rPr>
          <w:rFonts w:ascii="Times New Roman" w:eastAsia="Times New Roman" w:hAnsi="Times New Roman" w:cs="Times New Roman"/>
          <w:sz w:val="18"/>
          <w:szCs w:val="18"/>
        </w:rPr>
      </w:pPr>
      <w:bookmarkStart w:id="1" w:name="_bookmark32"/>
      <w:bookmarkEnd w:id="1"/>
      <w:r>
        <w:rPr>
          <w:rFonts w:ascii="Times New Roman" w:eastAsia="Times New Roman" w:hAnsi="Times New Roman" w:cs="Times New Roman"/>
          <w:w w:val="99"/>
          <w:sz w:val="18"/>
          <w:szCs w:val="18"/>
        </w:rPr>
        <w:t xml:space="preserve">[3] Personal communication with </w:t>
      </w:r>
      <w:r>
        <w:rPr>
          <w:rFonts w:ascii="Times New Roman" w:eastAsia="Times New Roman" w:hAnsi="Times New Roman" w:cs="Times New Roman"/>
          <w:spacing w:val="-13"/>
          <w:w w:val="99"/>
          <w:sz w:val="18"/>
          <w:szCs w:val="18"/>
        </w:rPr>
        <w:t>Tama´s</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pacing w:val="-1"/>
          <w:w w:val="99"/>
          <w:sz w:val="18"/>
          <w:szCs w:val="18"/>
        </w:rPr>
        <w:t>Blummer,</w:t>
      </w:r>
      <w:r>
        <w:rPr>
          <w:rFonts w:ascii="Times New Roman" w:eastAsia="Times New Roman" w:hAnsi="Times New Roman" w:cs="Times New Roman"/>
          <w:spacing w:val="31"/>
          <w:w w:val="99"/>
          <w:sz w:val="18"/>
          <w:szCs w:val="18"/>
        </w:rPr>
        <w:t xml:space="preserve"> </w:t>
      </w:r>
      <w:r>
        <w:rPr>
          <w:rFonts w:ascii="Times New Roman" w:eastAsia="Times New Roman" w:hAnsi="Times New Roman" w:cs="Times New Roman"/>
          <w:w w:val="99"/>
          <w:sz w:val="18"/>
          <w:szCs w:val="18"/>
        </w:rPr>
        <w:t xml:space="preserve">Chief </w:t>
      </w:r>
      <w:r>
        <w:rPr>
          <w:rFonts w:ascii="Times New Roman" w:eastAsia="Times New Roman" w:hAnsi="Times New Roman" w:cs="Times New Roman"/>
          <w:sz w:val="18"/>
          <w:szCs w:val="18"/>
        </w:rPr>
        <w:t>Ledger Architect, Digital Asset</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Holdings.</w:t>
      </w:r>
    </w:p>
    <w:p w:rsidR="00F2483D" w:rsidRDefault="00F2483D" w:rsidP="00F2483D">
      <w:pPr>
        <w:spacing w:before="55" w:line="254" w:lineRule="auto"/>
        <w:ind w:left="518" w:right="117" w:hanging="309"/>
        <w:rPr>
          <w:rFonts w:ascii="Times New Roman" w:eastAsia="Times New Roman" w:hAnsi="Times New Roman" w:cs="Times New Roman"/>
          <w:sz w:val="18"/>
          <w:szCs w:val="18"/>
        </w:rPr>
      </w:pPr>
      <w:bookmarkStart w:id="2" w:name="_bookmark33"/>
      <w:bookmarkEnd w:id="2"/>
      <w:r>
        <w:rPr>
          <w:rFonts w:ascii="Times New Roman"/>
          <w:sz w:val="18"/>
        </w:rPr>
        <w:t>[4] I. Anati, S. Gueron, and S. Johnson. Innovative</w:t>
      </w:r>
      <w:r>
        <w:rPr>
          <w:rFonts w:ascii="Times New Roman"/>
          <w:spacing w:val="19"/>
          <w:sz w:val="18"/>
        </w:rPr>
        <w:t xml:space="preserve"> </w:t>
      </w:r>
      <w:r>
        <w:rPr>
          <w:rFonts w:ascii="Times New Roman"/>
          <w:sz w:val="18"/>
        </w:rPr>
        <w:t>technol-</w:t>
      </w:r>
      <w:r>
        <w:rPr>
          <w:rFonts w:ascii="Times New Roman"/>
          <w:w w:val="99"/>
          <w:sz w:val="18"/>
        </w:rPr>
        <w:t xml:space="preserve"> </w:t>
      </w:r>
      <w:r>
        <w:rPr>
          <w:rFonts w:ascii="Times New Roman"/>
          <w:sz w:val="18"/>
        </w:rPr>
        <w:t>ogy for CPU based attestation and sealing. In</w:t>
      </w:r>
      <w:r>
        <w:rPr>
          <w:rFonts w:ascii="Times New Roman"/>
          <w:spacing w:val="42"/>
          <w:sz w:val="18"/>
        </w:rPr>
        <w:t xml:space="preserve"> </w:t>
      </w:r>
      <w:r>
        <w:rPr>
          <w:rFonts w:ascii="Times New Roman"/>
          <w:i/>
          <w:sz w:val="18"/>
        </w:rPr>
        <w:t>Proceed-</w:t>
      </w:r>
      <w:r>
        <w:rPr>
          <w:rFonts w:ascii="Times New Roman"/>
          <w:i/>
          <w:w w:val="99"/>
          <w:sz w:val="18"/>
        </w:rPr>
        <w:t xml:space="preserve"> </w:t>
      </w:r>
      <w:r>
        <w:rPr>
          <w:rFonts w:ascii="Times New Roman"/>
          <w:i/>
          <w:sz w:val="18"/>
        </w:rPr>
        <w:t>ings</w:t>
      </w:r>
      <w:r>
        <w:rPr>
          <w:rFonts w:ascii="Times New Roman"/>
          <w:i/>
          <w:spacing w:val="-5"/>
          <w:sz w:val="18"/>
        </w:rPr>
        <w:t xml:space="preserve"> </w:t>
      </w:r>
      <w:r>
        <w:rPr>
          <w:rFonts w:ascii="Times New Roman"/>
          <w:i/>
          <w:sz w:val="18"/>
        </w:rPr>
        <w:t>of</w:t>
      </w:r>
      <w:r>
        <w:rPr>
          <w:rFonts w:ascii="Times New Roman"/>
          <w:i/>
          <w:spacing w:val="-5"/>
          <w:sz w:val="18"/>
        </w:rPr>
        <w:t xml:space="preserve"> </w:t>
      </w:r>
      <w:r>
        <w:rPr>
          <w:rFonts w:ascii="Times New Roman"/>
          <w:i/>
          <w:sz w:val="18"/>
        </w:rPr>
        <w:t>the</w:t>
      </w:r>
      <w:r>
        <w:rPr>
          <w:rFonts w:ascii="Times New Roman"/>
          <w:i/>
          <w:spacing w:val="-5"/>
          <w:sz w:val="18"/>
        </w:rPr>
        <w:t xml:space="preserve"> </w:t>
      </w:r>
      <w:r>
        <w:rPr>
          <w:rFonts w:ascii="Times New Roman"/>
          <w:i/>
          <w:sz w:val="18"/>
        </w:rPr>
        <w:t>2nd</w:t>
      </w:r>
      <w:r>
        <w:rPr>
          <w:rFonts w:ascii="Times New Roman"/>
          <w:i/>
          <w:spacing w:val="-5"/>
          <w:sz w:val="18"/>
        </w:rPr>
        <w:t xml:space="preserve"> </w:t>
      </w:r>
      <w:r>
        <w:rPr>
          <w:rFonts w:ascii="Times New Roman"/>
          <w:i/>
          <w:sz w:val="18"/>
        </w:rPr>
        <w:t>International</w:t>
      </w:r>
      <w:r>
        <w:rPr>
          <w:rFonts w:ascii="Times New Roman"/>
          <w:i/>
          <w:spacing w:val="-5"/>
          <w:sz w:val="18"/>
        </w:rPr>
        <w:t xml:space="preserve"> </w:t>
      </w:r>
      <w:r>
        <w:rPr>
          <w:rFonts w:ascii="Times New Roman"/>
          <w:i/>
          <w:spacing w:val="-3"/>
          <w:sz w:val="18"/>
        </w:rPr>
        <w:t>Workshop</w:t>
      </w:r>
      <w:r>
        <w:rPr>
          <w:rFonts w:ascii="Times New Roman"/>
          <w:i/>
          <w:spacing w:val="-5"/>
          <w:sz w:val="18"/>
        </w:rPr>
        <w:t xml:space="preserve"> </w:t>
      </w:r>
      <w:r>
        <w:rPr>
          <w:rFonts w:ascii="Times New Roman"/>
          <w:i/>
          <w:sz w:val="18"/>
        </w:rPr>
        <w:t>on</w:t>
      </w:r>
      <w:r>
        <w:rPr>
          <w:rFonts w:ascii="Times New Roman"/>
          <w:i/>
          <w:spacing w:val="-5"/>
          <w:sz w:val="18"/>
        </w:rPr>
        <w:t xml:space="preserve"> </w:t>
      </w:r>
      <w:r>
        <w:rPr>
          <w:rFonts w:ascii="Times New Roman"/>
          <w:i/>
          <w:sz w:val="18"/>
        </w:rPr>
        <w:t>Hardware</w:t>
      </w:r>
      <w:r>
        <w:rPr>
          <w:rFonts w:ascii="Times New Roman"/>
          <w:i/>
          <w:spacing w:val="-5"/>
          <w:sz w:val="18"/>
        </w:rPr>
        <w:t xml:space="preserve"> </w:t>
      </w:r>
      <w:r>
        <w:rPr>
          <w:rFonts w:ascii="Times New Roman"/>
          <w:i/>
          <w:sz w:val="18"/>
        </w:rPr>
        <w:t>and</w:t>
      </w:r>
      <w:r>
        <w:rPr>
          <w:rFonts w:ascii="Times New Roman"/>
          <w:i/>
          <w:w w:val="99"/>
          <w:sz w:val="18"/>
        </w:rPr>
        <w:t xml:space="preserve"> </w:t>
      </w:r>
      <w:r>
        <w:rPr>
          <w:rFonts w:ascii="Times New Roman"/>
          <w:i/>
          <w:sz w:val="18"/>
        </w:rPr>
        <w:t>Architectural</w:t>
      </w:r>
      <w:r>
        <w:rPr>
          <w:rFonts w:ascii="Times New Roman"/>
          <w:i/>
          <w:spacing w:val="-6"/>
          <w:sz w:val="18"/>
        </w:rPr>
        <w:t xml:space="preserve"> </w:t>
      </w:r>
      <w:r>
        <w:rPr>
          <w:rFonts w:ascii="Times New Roman"/>
          <w:i/>
          <w:sz w:val="18"/>
        </w:rPr>
        <w:t>Support</w:t>
      </w:r>
      <w:r>
        <w:rPr>
          <w:rFonts w:ascii="Times New Roman"/>
          <w:i/>
          <w:spacing w:val="-6"/>
          <w:sz w:val="18"/>
        </w:rPr>
        <w:t xml:space="preserve"> </w:t>
      </w:r>
      <w:r>
        <w:rPr>
          <w:rFonts w:ascii="Times New Roman"/>
          <w:i/>
          <w:sz w:val="18"/>
        </w:rPr>
        <w:t>for</w:t>
      </w:r>
      <w:r>
        <w:rPr>
          <w:rFonts w:ascii="Times New Roman"/>
          <w:i/>
          <w:spacing w:val="-6"/>
          <w:sz w:val="18"/>
        </w:rPr>
        <w:t xml:space="preserve"> </w:t>
      </w:r>
      <w:r>
        <w:rPr>
          <w:rFonts w:ascii="Times New Roman"/>
          <w:i/>
          <w:sz w:val="18"/>
        </w:rPr>
        <w:t>Security</w:t>
      </w:r>
      <w:r>
        <w:rPr>
          <w:rFonts w:ascii="Times New Roman"/>
          <w:i/>
          <w:spacing w:val="-6"/>
          <w:sz w:val="18"/>
        </w:rPr>
        <w:t xml:space="preserve"> </w:t>
      </w:r>
      <w:r>
        <w:rPr>
          <w:rFonts w:ascii="Times New Roman"/>
          <w:i/>
          <w:sz w:val="18"/>
        </w:rPr>
        <w:t>and</w:t>
      </w:r>
      <w:r>
        <w:rPr>
          <w:rFonts w:ascii="Times New Roman"/>
          <w:i/>
          <w:spacing w:val="-6"/>
          <w:sz w:val="18"/>
        </w:rPr>
        <w:t xml:space="preserve"> </w:t>
      </w:r>
      <w:r>
        <w:rPr>
          <w:rFonts w:ascii="Times New Roman"/>
          <w:i/>
          <w:sz w:val="18"/>
        </w:rPr>
        <w:t>Privacy</w:t>
      </w:r>
      <w:r>
        <w:rPr>
          <w:rFonts w:ascii="Times New Roman"/>
          <w:sz w:val="18"/>
        </w:rPr>
        <w:t>,</w:t>
      </w:r>
      <w:r>
        <w:rPr>
          <w:rFonts w:ascii="Times New Roman"/>
          <w:spacing w:val="-6"/>
          <w:sz w:val="18"/>
        </w:rPr>
        <w:t xml:space="preserve"> </w:t>
      </w:r>
      <w:r>
        <w:rPr>
          <w:rFonts w:ascii="Times New Roman"/>
          <w:sz w:val="18"/>
        </w:rPr>
        <w:t>2013.</w:t>
      </w:r>
    </w:p>
    <w:p w:rsidR="00F2483D" w:rsidRDefault="00F2483D" w:rsidP="00F2483D">
      <w:pPr>
        <w:spacing w:before="55" w:line="254" w:lineRule="auto"/>
        <w:ind w:left="518" w:right="117" w:hanging="309"/>
        <w:rPr>
          <w:rFonts w:ascii="Times New Roman" w:eastAsia="Times New Roman" w:hAnsi="Times New Roman" w:cs="Times New Roman"/>
          <w:sz w:val="18"/>
          <w:szCs w:val="18"/>
        </w:rPr>
      </w:pPr>
      <w:bookmarkStart w:id="3" w:name="_bookmark34"/>
      <w:bookmarkEnd w:id="3"/>
      <w:r>
        <w:rPr>
          <w:rFonts w:ascii="Times New Roman"/>
          <w:sz w:val="18"/>
        </w:rPr>
        <w:t>[5] B. Barak, R. Canetti, J. B. Nielsen, and R. Pass.</w:t>
      </w:r>
      <w:r>
        <w:rPr>
          <w:rFonts w:ascii="Times New Roman"/>
          <w:spacing w:val="21"/>
          <w:sz w:val="18"/>
        </w:rPr>
        <w:t xml:space="preserve"> </w:t>
      </w:r>
      <w:r>
        <w:rPr>
          <w:rFonts w:ascii="Times New Roman"/>
          <w:sz w:val="18"/>
        </w:rPr>
        <w:t>Uni-</w:t>
      </w:r>
      <w:r>
        <w:rPr>
          <w:rFonts w:ascii="Times New Roman"/>
          <w:w w:val="99"/>
          <w:sz w:val="18"/>
        </w:rPr>
        <w:t xml:space="preserve"> </w:t>
      </w:r>
      <w:r>
        <w:rPr>
          <w:rFonts w:ascii="Times New Roman"/>
          <w:sz w:val="18"/>
        </w:rPr>
        <w:t>versally Composable Protocols with Relaxed Set-up</w:t>
      </w:r>
      <w:r>
        <w:rPr>
          <w:rFonts w:ascii="Times New Roman"/>
          <w:spacing w:val="40"/>
          <w:sz w:val="18"/>
        </w:rPr>
        <w:t xml:space="preserve"> </w:t>
      </w:r>
      <w:r>
        <w:rPr>
          <w:rFonts w:ascii="Times New Roman"/>
          <w:sz w:val="18"/>
        </w:rPr>
        <w:t>As-</w:t>
      </w:r>
      <w:r>
        <w:rPr>
          <w:rFonts w:ascii="Times New Roman"/>
          <w:w w:val="99"/>
          <w:sz w:val="18"/>
        </w:rPr>
        <w:t xml:space="preserve"> </w:t>
      </w:r>
      <w:r>
        <w:rPr>
          <w:rFonts w:ascii="Times New Roman"/>
          <w:sz w:val="18"/>
        </w:rPr>
        <w:t xml:space="preserve">sumptions. In </w:t>
      </w:r>
      <w:r>
        <w:rPr>
          <w:rFonts w:ascii="Times New Roman"/>
          <w:i/>
          <w:sz w:val="18"/>
        </w:rPr>
        <w:t>FOCS</w:t>
      </w:r>
      <w:r>
        <w:rPr>
          <w:rFonts w:ascii="Times New Roman"/>
          <w:sz w:val="18"/>
        </w:rPr>
        <w:t>,</w:t>
      </w:r>
      <w:r>
        <w:rPr>
          <w:rFonts w:ascii="Times New Roman"/>
          <w:spacing w:val="10"/>
          <w:sz w:val="18"/>
        </w:rPr>
        <w:t xml:space="preserve"> </w:t>
      </w:r>
      <w:r>
        <w:rPr>
          <w:rFonts w:ascii="Times New Roman"/>
          <w:sz w:val="18"/>
        </w:rPr>
        <w:t>2004.</w:t>
      </w:r>
    </w:p>
    <w:p w:rsidR="00F2483D" w:rsidRDefault="00F2483D" w:rsidP="00F2483D">
      <w:pPr>
        <w:spacing w:before="55" w:line="254" w:lineRule="auto"/>
        <w:ind w:left="518" w:right="117" w:hanging="309"/>
        <w:rPr>
          <w:rFonts w:ascii="Times New Roman" w:eastAsia="Times New Roman" w:hAnsi="Times New Roman" w:cs="Times New Roman"/>
          <w:sz w:val="18"/>
          <w:szCs w:val="18"/>
        </w:rPr>
      </w:pPr>
      <w:bookmarkStart w:id="4" w:name="_bookmark35"/>
      <w:bookmarkEnd w:id="4"/>
      <w:r>
        <w:rPr>
          <w:rFonts w:ascii="Times New Roman" w:eastAsia="Times New Roman" w:hAnsi="Times New Roman" w:cs="Times New Roman"/>
          <w:sz w:val="18"/>
          <w:szCs w:val="18"/>
        </w:rPr>
        <w:t>[6]</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Barber,</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X.</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Boyen,</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E.</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Shi,</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E.</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Uzun.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Bitter</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Better—How to Make Bitcoin a Better Currency. In</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i/>
          <w:spacing w:val="-3"/>
          <w:sz w:val="18"/>
          <w:szCs w:val="18"/>
        </w:rPr>
        <w:t>Fi-</w:t>
      </w:r>
      <w:r>
        <w:rPr>
          <w:rFonts w:ascii="Times New Roman" w:eastAsia="Times New Roman" w:hAnsi="Times New Roman" w:cs="Times New Roman"/>
          <w:i/>
          <w:w w:val="99"/>
          <w:sz w:val="18"/>
          <w:szCs w:val="18"/>
        </w:rPr>
        <w:t xml:space="preserve"> </w:t>
      </w:r>
      <w:r>
        <w:rPr>
          <w:rFonts w:ascii="Times New Roman" w:eastAsia="Times New Roman" w:hAnsi="Times New Roman" w:cs="Times New Roman"/>
          <w:i/>
          <w:sz w:val="18"/>
          <w:szCs w:val="18"/>
        </w:rPr>
        <w:t>nancial Cryptography</w:t>
      </w:r>
      <w:r>
        <w:rPr>
          <w:rFonts w:ascii="Times New Roman" w:eastAsia="Times New Roman" w:hAnsi="Times New Roman" w:cs="Times New Roman"/>
          <w:sz w:val="18"/>
          <w:szCs w:val="18"/>
        </w:rPr>
        <w:t>,</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2012.</w:t>
      </w:r>
    </w:p>
    <w:p w:rsidR="00F2483D" w:rsidRDefault="00F2483D" w:rsidP="00F2483D">
      <w:pPr>
        <w:spacing w:before="55"/>
        <w:ind w:left="209"/>
        <w:rPr>
          <w:rFonts w:ascii="Times New Roman" w:eastAsia="Times New Roman" w:hAnsi="Times New Roman" w:cs="Times New Roman"/>
          <w:sz w:val="18"/>
          <w:szCs w:val="18"/>
        </w:rPr>
      </w:pPr>
      <w:bookmarkStart w:id="5" w:name="_bookmark36"/>
      <w:bookmarkEnd w:id="5"/>
      <w:r>
        <w:rPr>
          <w:rFonts w:ascii="Times New Roman"/>
          <w:sz w:val="18"/>
        </w:rPr>
        <w:t>[7]  E.   Ben-Sasson,   A.   Chiesa,   C.   Garman,   M.</w:t>
      </w:r>
      <w:r>
        <w:rPr>
          <w:rFonts w:ascii="Times New Roman"/>
          <w:spacing w:val="12"/>
          <w:sz w:val="18"/>
        </w:rPr>
        <w:t xml:space="preserve"> </w:t>
      </w:r>
      <w:r>
        <w:rPr>
          <w:rFonts w:ascii="Times New Roman"/>
          <w:sz w:val="18"/>
        </w:rPr>
        <w:t>Green,</w:t>
      </w:r>
    </w:p>
    <w:p w:rsidR="00F2483D" w:rsidRDefault="00F2483D" w:rsidP="00F2483D">
      <w:pPr>
        <w:spacing w:before="12" w:line="254" w:lineRule="auto"/>
        <w:ind w:left="518" w:right="118"/>
        <w:rPr>
          <w:rFonts w:ascii="Times New Roman" w:eastAsia="Times New Roman" w:hAnsi="Times New Roman" w:cs="Times New Roman"/>
          <w:sz w:val="18"/>
          <w:szCs w:val="18"/>
        </w:rPr>
      </w:pPr>
      <w:r>
        <w:rPr>
          <w:rFonts w:ascii="Times New Roman"/>
          <w:sz w:val="18"/>
        </w:rPr>
        <w:t xml:space="preserve">I. Miers, E. </w:t>
      </w:r>
      <w:r>
        <w:rPr>
          <w:rFonts w:ascii="Times New Roman"/>
          <w:spacing w:val="-3"/>
          <w:sz w:val="18"/>
        </w:rPr>
        <w:t xml:space="preserve">Tromer, </w:t>
      </w:r>
      <w:r>
        <w:rPr>
          <w:rFonts w:ascii="Times New Roman"/>
          <w:sz w:val="18"/>
        </w:rPr>
        <w:t>and M. Virza. Zerocash:</w:t>
      </w:r>
      <w:r>
        <w:rPr>
          <w:rFonts w:ascii="Times New Roman"/>
          <w:spacing w:val="27"/>
          <w:sz w:val="18"/>
        </w:rPr>
        <w:t xml:space="preserve"> </w:t>
      </w:r>
      <w:r>
        <w:rPr>
          <w:rFonts w:ascii="Times New Roman"/>
          <w:sz w:val="18"/>
        </w:rPr>
        <w:t>Decentral-</w:t>
      </w:r>
      <w:r>
        <w:rPr>
          <w:rFonts w:ascii="Times New Roman"/>
          <w:w w:val="99"/>
          <w:sz w:val="18"/>
        </w:rPr>
        <w:t xml:space="preserve"> </w:t>
      </w:r>
      <w:r>
        <w:rPr>
          <w:rFonts w:ascii="Times New Roman"/>
          <w:sz w:val="18"/>
        </w:rPr>
        <w:t>ized</w:t>
      </w:r>
      <w:r>
        <w:rPr>
          <w:rFonts w:ascii="Times New Roman"/>
          <w:spacing w:val="-8"/>
          <w:sz w:val="18"/>
        </w:rPr>
        <w:t xml:space="preserve"> </w:t>
      </w:r>
      <w:r>
        <w:rPr>
          <w:rFonts w:ascii="Times New Roman"/>
          <w:sz w:val="18"/>
        </w:rPr>
        <w:t>anonymous</w:t>
      </w:r>
      <w:r>
        <w:rPr>
          <w:rFonts w:ascii="Times New Roman"/>
          <w:spacing w:val="-8"/>
          <w:sz w:val="18"/>
        </w:rPr>
        <w:t xml:space="preserve"> </w:t>
      </w:r>
      <w:r>
        <w:rPr>
          <w:rFonts w:ascii="Times New Roman"/>
          <w:sz w:val="18"/>
        </w:rPr>
        <w:t>payments</w:t>
      </w:r>
      <w:r>
        <w:rPr>
          <w:rFonts w:ascii="Times New Roman"/>
          <w:spacing w:val="-8"/>
          <w:sz w:val="18"/>
        </w:rPr>
        <w:t xml:space="preserve"> </w:t>
      </w:r>
      <w:r>
        <w:rPr>
          <w:rFonts w:ascii="Times New Roman"/>
          <w:sz w:val="18"/>
        </w:rPr>
        <w:t>from</w:t>
      </w:r>
      <w:r>
        <w:rPr>
          <w:rFonts w:ascii="Times New Roman"/>
          <w:spacing w:val="-8"/>
          <w:sz w:val="18"/>
        </w:rPr>
        <w:t xml:space="preserve"> </w:t>
      </w:r>
      <w:r>
        <w:rPr>
          <w:rFonts w:ascii="Times New Roman"/>
          <w:sz w:val="18"/>
        </w:rPr>
        <w:t>Bitcoin.</w:t>
      </w:r>
      <w:r>
        <w:rPr>
          <w:rFonts w:ascii="Times New Roman"/>
          <w:spacing w:val="5"/>
          <w:sz w:val="18"/>
        </w:rPr>
        <w:t xml:space="preserve"> </w:t>
      </w:r>
      <w:r>
        <w:rPr>
          <w:rFonts w:ascii="Times New Roman"/>
          <w:sz w:val="18"/>
        </w:rPr>
        <w:t>In</w:t>
      </w:r>
      <w:r>
        <w:rPr>
          <w:rFonts w:ascii="Times New Roman"/>
          <w:spacing w:val="-8"/>
          <w:sz w:val="18"/>
        </w:rPr>
        <w:t xml:space="preserve"> </w:t>
      </w:r>
      <w:r>
        <w:rPr>
          <w:rFonts w:ascii="Times New Roman"/>
          <w:i/>
          <w:sz w:val="18"/>
        </w:rPr>
        <w:t>IEEE</w:t>
      </w:r>
      <w:r>
        <w:rPr>
          <w:rFonts w:ascii="Times New Roman"/>
          <w:i/>
          <w:spacing w:val="-8"/>
          <w:sz w:val="18"/>
        </w:rPr>
        <w:t xml:space="preserve"> </w:t>
      </w:r>
      <w:r>
        <w:rPr>
          <w:rFonts w:ascii="Times New Roman"/>
          <w:i/>
          <w:sz w:val="18"/>
        </w:rPr>
        <w:t>Sympo-</w:t>
      </w:r>
      <w:r>
        <w:rPr>
          <w:rFonts w:ascii="Times New Roman"/>
          <w:i/>
          <w:w w:val="99"/>
          <w:sz w:val="18"/>
        </w:rPr>
        <w:t xml:space="preserve"> </w:t>
      </w:r>
      <w:r>
        <w:rPr>
          <w:rFonts w:ascii="Times New Roman"/>
          <w:i/>
          <w:sz w:val="18"/>
        </w:rPr>
        <w:t>sium on Security and Privacy</w:t>
      </w:r>
      <w:r>
        <w:rPr>
          <w:rFonts w:ascii="Times New Roman"/>
          <w:sz w:val="18"/>
        </w:rPr>
        <w:t>,</w:t>
      </w:r>
      <w:r>
        <w:rPr>
          <w:rFonts w:ascii="Times New Roman"/>
          <w:spacing w:val="-15"/>
          <w:sz w:val="18"/>
        </w:rPr>
        <w:t xml:space="preserve"> </w:t>
      </w:r>
      <w:r>
        <w:rPr>
          <w:rFonts w:ascii="Times New Roman"/>
          <w:sz w:val="18"/>
        </w:rPr>
        <w:t>2014.</w:t>
      </w:r>
    </w:p>
    <w:p w:rsidR="00F2483D" w:rsidRDefault="00F2483D" w:rsidP="00F2483D">
      <w:pPr>
        <w:spacing w:before="55"/>
        <w:ind w:left="209"/>
        <w:rPr>
          <w:rFonts w:ascii="Times New Roman" w:eastAsia="Times New Roman" w:hAnsi="Times New Roman" w:cs="Times New Roman"/>
          <w:sz w:val="18"/>
          <w:szCs w:val="18"/>
        </w:rPr>
      </w:pPr>
      <w:bookmarkStart w:id="6" w:name="_bookmark37"/>
      <w:bookmarkEnd w:id="6"/>
      <w:r>
        <w:rPr>
          <w:rFonts w:ascii="Times New Roman"/>
          <w:sz w:val="18"/>
        </w:rPr>
        <w:t xml:space="preserve">[8] </w:t>
      </w:r>
      <w:r>
        <w:rPr>
          <w:rFonts w:ascii="Times New Roman"/>
          <w:spacing w:val="7"/>
          <w:sz w:val="18"/>
        </w:rPr>
        <w:t xml:space="preserve"> </w:t>
      </w:r>
      <w:r>
        <w:rPr>
          <w:rFonts w:ascii="Times New Roman"/>
          <w:sz w:val="18"/>
        </w:rPr>
        <w:t>E.</w:t>
      </w:r>
      <w:r>
        <w:rPr>
          <w:rFonts w:ascii="Times New Roman"/>
          <w:spacing w:val="31"/>
          <w:sz w:val="18"/>
        </w:rPr>
        <w:t xml:space="preserve"> </w:t>
      </w:r>
      <w:r>
        <w:rPr>
          <w:rFonts w:ascii="Times New Roman"/>
          <w:sz w:val="18"/>
        </w:rPr>
        <w:t>Ben-Sasson,</w:t>
      </w:r>
      <w:r>
        <w:rPr>
          <w:rFonts w:ascii="Times New Roman"/>
          <w:spacing w:val="31"/>
          <w:sz w:val="18"/>
        </w:rPr>
        <w:t xml:space="preserve"> </w:t>
      </w:r>
      <w:r>
        <w:rPr>
          <w:rFonts w:ascii="Times New Roman"/>
          <w:sz w:val="18"/>
        </w:rPr>
        <w:t>A.</w:t>
      </w:r>
      <w:r>
        <w:rPr>
          <w:rFonts w:ascii="Times New Roman"/>
          <w:spacing w:val="31"/>
          <w:sz w:val="18"/>
        </w:rPr>
        <w:t xml:space="preserve"> </w:t>
      </w:r>
      <w:r>
        <w:rPr>
          <w:rFonts w:ascii="Times New Roman"/>
          <w:sz w:val="18"/>
        </w:rPr>
        <w:t>Chiesa,</w:t>
      </w:r>
      <w:r>
        <w:rPr>
          <w:rFonts w:ascii="Times New Roman"/>
          <w:spacing w:val="31"/>
          <w:sz w:val="18"/>
        </w:rPr>
        <w:t xml:space="preserve"> </w:t>
      </w:r>
      <w:r>
        <w:rPr>
          <w:rFonts w:ascii="Times New Roman"/>
          <w:sz w:val="18"/>
        </w:rPr>
        <w:t>D.</w:t>
      </w:r>
      <w:r>
        <w:rPr>
          <w:rFonts w:ascii="Times New Roman"/>
          <w:spacing w:val="31"/>
          <w:sz w:val="18"/>
        </w:rPr>
        <w:t xml:space="preserve"> </w:t>
      </w:r>
      <w:r>
        <w:rPr>
          <w:rFonts w:ascii="Times New Roman"/>
          <w:sz w:val="18"/>
        </w:rPr>
        <w:t>Genkin,</w:t>
      </w:r>
      <w:r>
        <w:rPr>
          <w:rFonts w:ascii="Times New Roman"/>
          <w:spacing w:val="31"/>
          <w:sz w:val="18"/>
        </w:rPr>
        <w:t xml:space="preserve"> </w:t>
      </w:r>
      <w:r>
        <w:rPr>
          <w:rFonts w:ascii="Times New Roman"/>
          <w:sz w:val="18"/>
        </w:rPr>
        <w:t>E.</w:t>
      </w:r>
      <w:r>
        <w:rPr>
          <w:rFonts w:ascii="Times New Roman"/>
          <w:spacing w:val="31"/>
          <w:sz w:val="18"/>
        </w:rPr>
        <w:t xml:space="preserve"> </w:t>
      </w:r>
      <w:r>
        <w:rPr>
          <w:rFonts w:ascii="Times New Roman"/>
          <w:spacing w:val="-3"/>
          <w:sz w:val="18"/>
        </w:rPr>
        <w:t>Tromer,</w:t>
      </w:r>
      <w:r>
        <w:rPr>
          <w:rFonts w:ascii="Times New Roman"/>
          <w:spacing w:val="31"/>
          <w:sz w:val="18"/>
        </w:rPr>
        <w:t xml:space="preserve"> </w:t>
      </w:r>
      <w:r>
        <w:rPr>
          <w:rFonts w:ascii="Times New Roman"/>
          <w:sz w:val="18"/>
        </w:rPr>
        <w:t>and</w:t>
      </w:r>
    </w:p>
    <w:p w:rsidR="00F2483D" w:rsidRDefault="00F2483D" w:rsidP="00F2483D">
      <w:pPr>
        <w:spacing w:before="12" w:line="254" w:lineRule="auto"/>
        <w:ind w:left="518" w:right="118"/>
        <w:rPr>
          <w:rFonts w:ascii="Times New Roman" w:eastAsia="Times New Roman" w:hAnsi="Times New Roman" w:cs="Times New Roman"/>
          <w:sz w:val="18"/>
          <w:szCs w:val="18"/>
        </w:rPr>
      </w:pPr>
      <w:r>
        <w:rPr>
          <w:rFonts w:ascii="Times New Roman"/>
          <w:sz w:val="18"/>
        </w:rPr>
        <w:t>M. Virza. Snarks for C: verifying program</w:t>
      </w:r>
      <w:r>
        <w:rPr>
          <w:rFonts w:ascii="Times New Roman"/>
          <w:spacing w:val="1"/>
          <w:sz w:val="18"/>
        </w:rPr>
        <w:t xml:space="preserve"> </w:t>
      </w:r>
      <w:r>
        <w:rPr>
          <w:rFonts w:ascii="Times New Roman"/>
          <w:sz w:val="18"/>
        </w:rPr>
        <w:t>executions</w:t>
      </w:r>
      <w:r>
        <w:rPr>
          <w:rFonts w:ascii="Times New Roman"/>
          <w:w w:val="99"/>
          <w:sz w:val="18"/>
        </w:rPr>
        <w:t xml:space="preserve"> </w:t>
      </w:r>
      <w:r>
        <w:rPr>
          <w:rFonts w:ascii="Times New Roman"/>
          <w:sz w:val="18"/>
        </w:rPr>
        <w:t xml:space="preserve">succinctly and in zero knowledge. In </w:t>
      </w:r>
      <w:r>
        <w:rPr>
          <w:rFonts w:ascii="Times New Roman"/>
          <w:i/>
          <w:sz w:val="18"/>
        </w:rPr>
        <w:t>CRYPTO</w:t>
      </w:r>
      <w:r>
        <w:rPr>
          <w:rFonts w:ascii="Times New Roman"/>
          <w:sz w:val="18"/>
        </w:rPr>
        <w:t>,</w:t>
      </w:r>
      <w:r>
        <w:rPr>
          <w:rFonts w:ascii="Times New Roman"/>
          <w:spacing w:val="-13"/>
          <w:sz w:val="18"/>
        </w:rPr>
        <w:t xml:space="preserve"> </w:t>
      </w:r>
      <w:r>
        <w:rPr>
          <w:rFonts w:ascii="Times New Roman"/>
          <w:sz w:val="18"/>
        </w:rPr>
        <w:t>2013.</w:t>
      </w:r>
    </w:p>
    <w:p w:rsidR="00F2483D" w:rsidRDefault="00F2483D" w:rsidP="00F2483D">
      <w:pPr>
        <w:spacing w:before="55"/>
        <w:ind w:left="209"/>
        <w:rPr>
          <w:rFonts w:ascii="Times New Roman" w:eastAsia="Times New Roman" w:hAnsi="Times New Roman" w:cs="Times New Roman"/>
          <w:sz w:val="18"/>
          <w:szCs w:val="18"/>
        </w:rPr>
      </w:pPr>
      <w:bookmarkStart w:id="7" w:name="_bookmark38"/>
      <w:bookmarkEnd w:id="7"/>
      <w:r>
        <w:rPr>
          <w:rFonts w:ascii="Times New Roman"/>
          <w:sz w:val="18"/>
        </w:rPr>
        <w:t xml:space="preserve">[9]  E.  Ben-Sasson,  A.  Chiesa,  M.  Green,  E.  </w:t>
      </w:r>
      <w:r>
        <w:rPr>
          <w:rFonts w:ascii="Times New Roman"/>
          <w:spacing w:val="-3"/>
          <w:sz w:val="18"/>
        </w:rPr>
        <w:t>Tromer,</w:t>
      </w:r>
      <w:r>
        <w:rPr>
          <w:rFonts w:ascii="Times New Roman"/>
          <w:spacing w:val="-1"/>
          <w:sz w:val="18"/>
        </w:rPr>
        <w:t xml:space="preserve"> </w:t>
      </w:r>
      <w:r>
        <w:rPr>
          <w:rFonts w:ascii="Times New Roman"/>
          <w:sz w:val="18"/>
        </w:rPr>
        <w:t>and</w:t>
      </w:r>
    </w:p>
    <w:p w:rsidR="00F2483D" w:rsidRDefault="00F2483D" w:rsidP="00F2483D">
      <w:pPr>
        <w:spacing w:before="12" w:line="254" w:lineRule="auto"/>
        <w:ind w:left="518" w:right="118"/>
        <w:rPr>
          <w:rFonts w:ascii="Times New Roman" w:eastAsia="Times New Roman" w:hAnsi="Times New Roman" w:cs="Times New Roman"/>
          <w:sz w:val="18"/>
          <w:szCs w:val="18"/>
        </w:rPr>
      </w:pPr>
      <w:r>
        <w:rPr>
          <w:rFonts w:ascii="Times New Roman"/>
          <w:sz w:val="18"/>
        </w:rPr>
        <w:t>M.</w:t>
      </w:r>
      <w:r>
        <w:rPr>
          <w:rFonts w:ascii="Times New Roman"/>
          <w:spacing w:val="-8"/>
          <w:sz w:val="18"/>
        </w:rPr>
        <w:t xml:space="preserve"> </w:t>
      </w:r>
      <w:r>
        <w:rPr>
          <w:rFonts w:ascii="Times New Roman"/>
          <w:sz w:val="18"/>
        </w:rPr>
        <w:t>Virza.</w:t>
      </w:r>
      <w:r>
        <w:rPr>
          <w:rFonts w:ascii="Times New Roman"/>
          <w:spacing w:val="7"/>
          <w:sz w:val="18"/>
        </w:rPr>
        <w:t xml:space="preserve"> </w:t>
      </w:r>
      <w:r>
        <w:rPr>
          <w:rFonts w:ascii="Times New Roman"/>
          <w:sz w:val="18"/>
        </w:rPr>
        <w:t>Secure</w:t>
      </w:r>
      <w:r>
        <w:rPr>
          <w:rFonts w:ascii="Times New Roman"/>
          <w:spacing w:val="-8"/>
          <w:sz w:val="18"/>
        </w:rPr>
        <w:t xml:space="preserve"> </w:t>
      </w:r>
      <w:r>
        <w:rPr>
          <w:rFonts w:ascii="Times New Roman"/>
          <w:sz w:val="18"/>
        </w:rPr>
        <w:t>Sampling</w:t>
      </w:r>
      <w:r>
        <w:rPr>
          <w:rFonts w:ascii="Times New Roman"/>
          <w:spacing w:val="-8"/>
          <w:sz w:val="18"/>
        </w:rPr>
        <w:t xml:space="preserve"> </w:t>
      </w:r>
      <w:r>
        <w:rPr>
          <w:rFonts w:ascii="Times New Roman"/>
          <w:sz w:val="18"/>
        </w:rPr>
        <w:t>of</w:t>
      </w:r>
      <w:r>
        <w:rPr>
          <w:rFonts w:ascii="Times New Roman"/>
          <w:spacing w:val="-8"/>
          <w:sz w:val="18"/>
        </w:rPr>
        <w:t xml:space="preserve"> </w:t>
      </w:r>
      <w:r>
        <w:rPr>
          <w:rFonts w:ascii="Times New Roman"/>
          <w:sz w:val="18"/>
        </w:rPr>
        <w:t>Public</w:t>
      </w:r>
      <w:r>
        <w:rPr>
          <w:rFonts w:ascii="Times New Roman"/>
          <w:spacing w:val="-8"/>
          <w:sz w:val="18"/>
        </w:rPr>
        <w:t xml:space="preserve"> </w:t>
      </w:r>
      <w:r>
        <w:rPr>
          <w:rFonts w:ascii="Times New Roman"/>
          <w:sz w:val="18"/>
        </w:rPr>
        <w:t>Parameters</w:t>
      </w:r>
      <w:r>
        <w:rPr>
          <w:rFonts w:ascii="Times New Roman"/>
          <w:spacing w:val="-8"/>
          <w:sz w:val="18"/>
        </w:rPr>
        <w:t xml:space="preserve"> </w:t>
      </w:r>
      <w:r>
        <w:rPr>
          <w:rFonts w:ascii="Times New Roman"/>
          <w:sz w:val="18"/>
        </w:rPr>
        <w:t>for</w:t>
      </w:r>
      <w:r>
        <w:rPr>
          <w:rFonts w:ascii="Times New Roman"/>
          <w:spacing w:val="-8"/>
          <w:sz w:val="18"/>
        </w:rPr>
        <w:t xml:space="preserve"> </w:t>
      </w:r>
      <w:r>
        <w:rPr>
          <w:rFonts w:ascii="Times New Roman"/>
          <w:sz w:val="18"/>
        </w:rPr>
        <w:t>Suc-</w:t>
      </w:r>
      <w:r>
        <w:rPr>
          <w:rFonts w:ascii="Times New Roman"/>
          <w:w w:val="99"/>
          <w:sz w:val="18"/>
        </w:rPr>
        <w:t xml:space="preserve"> </w:t>
      </w:r>
      <w:r>
        <w:rPr>
          <w:rFonts w:ascii="Times New Roman"/>
          <w:sz w:val="18"/>
        </w:rPr>
        <w:t xml:space="preserve">cinct Zero Knowledge Proofs. In </w:t>
      </w:r>
      <w:r>
        <w:rPr>
          <w:rFonts w:ascii="Times New Roman"/>
          <w:i/>
          <w:sz w:val="18"/>
        </w:rPr>
        <w:t>IEEE Symposium</w:t>
      </w:r>
      <w:r>
        <w:rPr>
          <w:rFonts w:ascii="Times New Roman"/>
          <w:i/>
          <w:spacing w:val="27"/>
          <w:sz w:val="18"/>
        </w:rPr>
        <w:t xml:space="preserve"> </w:t>
      </w:r>
      <w:r>
        <w:rPr>
          <w:rFonts w:ascii="Times New Roman"/>
          <w:i/>
          <w:sz w:val="18"/>
        </w:rPr>
        <w:t>on</w:t>
      </w:r>
      <w:r>
        <w:rPr>
          <w:rFonts w:ascii="Times New Roman"/>
          <w:i/>
          <w:w w:val="99"/>
          <w:sz w:val="18"/>
        </w:rPr>
        <w:t xml:space="preserve"> </w:t>
      </w:r>
      <w:r>
        <w:rPr>
          <w:rFonts w:ascii="Times New Roman"/>
          <w:i/>
          <w:sz w:val="18"/>
        </w:rPr>
        <w:t>Security and Privacy</w:t>
      </w:r>
      <w:r>
        <w:rPr>
          <w:rFonts w:ascii="Times New Roman"/>
          <w:sz w:val="18"/>
        </w:rPr>
        <w:t>,</w:t>
      </w:r>
      <w:r>
        <w:rPr>
          <w:rFonts w:ascii="Times New Roman"/>
          <w:spacing w:val="-11"/>
          <w:sz w:val="18"/>
        </w:rPr>
        <w:t xml:space="preserve"> </w:t>
      </w:r>
      <w:r>
        <w:rPr>
          <w:rFonts w:ascii="Times New Roman"/>
          <w:sz w:val="18"/>
        </w:rPr>
        <w:t>2015.</w:t>
      </w:r>
    </w:p>
    <w:p w:rsidR="00F2483D" w:rsidRDefault="00F2483D" w:rsidP="00F2483D">
      <w:pPr>
        <w:spacing w:before="55" w:line="254" w:lineRule="auto"/>
        <w:ind w:left="518" w:right="117" w:hanging="399"/>
        <w:rPr>
          <w:rFonts w:ascii="Times New Roman" w:eastAsia="Times New Roman" w:hAnsi="Times New Roman" w:cs="Times New Roman"/>
          <w:sz w:val="18"/>
          <w:szCs w:val="18"/>
        </w:rPr>
      </w:pPr>
      <w:bookmarkStart w:id="8" w:name="_bookmark39"/>
      <w:bookmarkEnd w:id="8"/>
      <w:r>
        <w:rPr>
          <w:rFonts w:ascii="Times New Roman"/>
          <w:sz w:val="18"/>
        </w:rPr>
        <w:t xml:space="preserve">[10] E. Ben-Sasson, A. Chiesa, E. </w:t>
      </w:r>
      <w:r>
        <w:rPr>
          <w:rFonts w:ascii="Times New Roman"/>
          <w:spacing w:val="-3"/>
          <w:sz w:val="18"/>
        </w:rPr>
        <w:t xml:space="preserve">Tromer, </w:t>
      </w:r>
      <w:r>
        <w:rPr>
          <w:rFonts w:ascii="Times New Roman"/>
          <w:sz w:val="18"/>
        </w:rPr>
        <w:t>and M. Virza.</w:t>
      </w:r>
      <w:r>
        <w:rPr>
          <w:rFonts w:ascii="Times New Roman"/>
          <w:spacing w:val="-18"/>
          <w:sz w:val="18"/>
        </w:rPr>
        <w:t xml:space="preserve"> </w:t>
      </w:r>
      <w:r>
        <w:rPr>
          <w:rFonts w:ascii="Times New Roman"/>
          <w:sz w:val="18"/>
        </w:rPr>
        <w:t>Suc-</w:t>
      </w:r>
      <w:r>
        <w:rPr>
          <w:rFonts w:ascii="Times New Roman"/>
          <w:w w:val="99"/>
          <w:sz w:val="18"/>
        </w:rPr>
        <w:t xml:space="preserve"> </w:t>
      </w:r>
      <w:r>
        <w:rPr>
          <w:rFonts w:ascii="Times New Roman"/>
          <w:sz w:val="18"/>
        </w:rPr>
        <w:t>cinct</w:t>
      </w:r>
      <w:r>
        <w:rPr>
          <w:rFonts w:ascii="Times New Roman"/>
          <w:spacing w:val="28"/>
          <w:sz w:val="18"/>
        </w:rPr>
        <w:t xml:space="preserve"> </w:t>
      </w:r>
      <w:r>
        <w:rPr>
          <w:rFonts w:ascii="Times New Roman"/>
          <w:sz w:val="18"/>
        </w:rPr>
        <w:t>Non-Interactive</w:t>
      </w:r>
      <w:r>
        <w:rPr>
          <w:rFonts w:ascii="Times New Roman"/>
          <w:spacing w:val="28"/>
          <w:sz w:val="18"/>
        </w:rPr>
        <w:t xml:space="preserve"> </w:t>
      </w:r>
      <w:r>
        <w:rPr>
          <w:rFonts w:ascii="Times New Roman"/>
          <w:sz w:val="18"/>
        </w:rPr>
        <w:t>Zero</w:t>
      </w:r>
      <w:r>
        <w:rPr>
          <w:rFonts w:ascii="Times New Roman"/>
          <w:spacing w:val="28"/>
          <w:sz w:val="18"/>
        </w:rPr>
        <w:t xml:space="preserve"> </w:t>
      </w:r>
      <w:r>
        <w:rPr>
          <w:rFonts w:ascii="Times New Roman"/>
          <w:sz w:val="18"/>
        </w:rPr>
        <w:t>Knowledge</w:t>
      </w:r>
      <w:r>
        <w:rPr>
          <w:rFonts w:ascii="Times New Roman"/>
          <w:spacing w:val="28"/>
          <w:sz w:val="18"/>
        </w:rPr>
        <w:t xml:space="preserve"> </w:t>
      </w:r>
      <w:r>
        <w:rPr>
          <w:rFonts w:ascii="Times New Roman"/>
          <w:sz w:val="18"/>
        </w:rPr>
        <w:t>for</w:t>
      </w:r>
      <w:r>
        <w:rPr>
          <w:rFonts w:ascii="Times New Roman"/>
          <w:spacing w:val="28"/>
          <w:sz w:val="18"/>
        </w:rPr>
        <w:t xml:space="preserve"> </w:t>
      </w:r>
      <w:r>
        <w:rPr>
          <w:rFonts w:ascii="Times New Roman"/>
          <w:sz w:val="18"/>
        </w:rPr>
        <w:t>a</w:t>
      </w:r>
      <w:r>
        <w:rPr>
          <w:rFonts w:ascii="Times New Roman"/>
          <w:spacing w:val="28"/>
          <w:sz w:val="18"/>
        </w:rPr>
        <w:t xml:space="preserve"> </w:t>
      </w:r>
      <w:r>
        <w:rPr>
          <w:rFonts w:ascii="Times New Roman"/>
          <w:sz w:val="18"/>
        </w:rPr>
        <w:t>von</w:t>
      </w:r>
      <w:r>
        <w:rPr>
          <w:rFonts w:ascii="Times New Roman"/>
          <w:spacing w:val="28"/>
          <w:sz w:val="18"/>
        </w:rPr>
        <w:t xml:space="preserve"> </w:t>
      </w:r>
      <w:r>
        <w:rPr>
          <w:rFonts w:ascii="Times New Roman"/>
          <w:sz w:val="18"/>
        </w:rPr>
        <w:t>Neu-</w:t>
      </w:r>
      <w:r>
        <w:rPr>
          <w:rFonts w:ascii="Times New Roman"/>
          <w:w w:val="99"/>
          <w:sz w:val="18"/>
        </w:rPr>
        <w:t xml:space="preserve"> </w:t>
      </w:r>
      <w:r>
        <w:rPr>
          <w:rFonts w:ascii="Times New Roman"/>
          <w:sz w:val="18"/>
        </w:rPr>
        <w:t xml:space="preserve">mann Architecture. In </w:t>
      </w:r>
      <w:r>
        <w:rPr>
          <w:rFonts w:ascii="Times New Roman"/>
          <w:i/>
          <w:sz w:val="18"/>
        </w:rPr>
        <w:t>USENIX Security</w:t>
      </w:r>
      <w:r>
        <w:rPr>
          <w:rFonts w:ascii="Times New Roman"/>
          <w:sz w:val="18"/>
        </w:rPr>
        <w:t>,</w:t>
      </w:r>
      <w:r>
        <w:rPr>
          <w:rFonts w:ascii="Times New Roman"/>
          <w:spacing w:val="3"/>
          <w:sz w:val="18"/>
        </w:rPr>
        <w:t xml:space="preserve"> </w:t>
      </w:r>
      <w:r>
        <w:rPr>
          <w:rFonts w:ascii="Times New Roman"/>
          <w:sz w:val="18"/>
        </w:rPr>
        <w:t>2014.</w:t>
      </w:r>
    </w:p>
    <w:p w:rsidR="00F2483D" w:rsidRDefault="00F2483D" w:rsidP="00F2483D">
      <w:pPr>
        <w:spacing w:before="55" w:line="254" w:lineRule="auto"/>
        <w:ind w:left="518" w:right="117" w:hanging="399"/>
        <w:rPr>
          <w:rFonts w:ascii="Times New Roman" w:eastAsia="Times New Roman" w:hAnsi="Times New Roman" w:cs="Times New Roman"/>
          <w:sz w:val="18"/>
          <w:szCs w:val="18"/>
        </w:rPr>
      </w:pPr>
      <w:bookmarkStart w:id="9" w:name="_bookmark40"/>
      <w:bookmarkEnd w:id="9"/>
      <w:r>
        <w:rPr>
          <w:rFonts w:ascii="Times New Roman"/>
          <w:sz w:val="18"/>
        </w:rPr>
        <w:t xml:space="preserve">[11] E.-O. Blass, </w:t>
      </w:r>
      <w:r>
        <w:rPr>
          <w:rFonts w:ascii="Times New Roman"/>
          <w:spacing w:val="-8"/>
          <w:sz w:val="18"/>
        </w:rPr>
        <w:t xml:space="preserve">T. </w:t>
      </w:r>
      <w:r>
        <w:rPr>
          <w:rFonts w:ascii="Times New Roman"/>
          <w:sz w:val="18"/>
        </w:rPr>
        <w:t>Mayberry, G. Noubir, and  K.</w:t>
      </w:r>
      <w:r>
        <w:rPr>
          <w:rFonts w:ascii="Times New Roman"/>
          <w:spacing w:val="38"/>
          <w:sz w:val="18"/>
        </w:rPr>
        <w:t xml:space="preserve"> </w:t>
      </w:r>
      <w:r>
        <w:rPr>
          <w:rFonts w:ascii="Times New Roman"/>
          <w:sz w:val="18"/>
        </w:rPr>
        <w:t>Onarli-</w:t>
      </w:r>
      <w:r>
        <w:rPr>
          <w:rFonts w:ascii="Times New Roman"/>
          <w:w w:val="99"/>
          <w:sz w:val="18"/>
        </w:rPr>
        <w:t xml:space="preserve"> </w:t>
      </w:r>
      <w:r>
        <w:rPr>
          <w:rFonts w:ascii="Times New Roman"/>
          <w:sz w:val="18"/>
        </w:rPr>
        <w:t xml:space="preserve">oglu. </w:t>
      </w:r>
      <w:r>
        <w:rPr>
          <w:rFonts w:ascii="Times New Roman"/>
          <w:spacing w:val="-4"/>
          <w:sz w:val="18"/>
        </w:rPr>
        <w:t xml:space="preserve">Toward </w:t>
      </w:r>
      <w:r>
        <w:rPr>
          <w:rFonts w:ascii="Times New Roman"/>
          <w:sz w:val="18"/>
        </w:rPr>
        <w:t xml:space="preserve">Robust Hidden </w:t>
      </w:r>
      <w:r>
        <w:rPr>
          <w:rFonts w:ascii="Times New Roman"/>
          <w:spacing w:val="-4"/>
          <w:sz w:val="18"/>
        </w:rPr>
        <w:t xml:space="preserve">Volumes </w:t>
      </w:r>
      <w:r>
        <w:rPr>
          <w:rFonts w:ascii="Times New Roman"/>
          <w:sz w:val="18"/>
        </w:rPr>
        <w:t>Using</w:t>
      </w:r>
      <w:r>
        <w:rPr>
          <w:rFonts w:ascii="Times New Roman"/>
          <w:spacing w:val="10"/>
          <w:sz w:val="18"/>
        </w:rPr>
        <w:t xml:space="preserve"> </w:t>
      </w:r>
      <w:r>
        <w:rPr>
          <w:rFonts w:ascii="Times New Roman"/>
          <w:sz w:val="18"/>
        </w:rPr>
        <w:t>Write-Only</w:t>
      </w:r>
      <w:r>
        <w:rPr>
          <w:rFonts w:ascii="Times New Roman"/>
          <w:w w:val="99"/>
          <w:sz w:val="18"/>
        </w:rPr>
        <w:t xml:space="preserve"> </w:t>
      </w:r>
      <w:r>
        <w:rPr>
          <w:rFonts w:ascii="Times New Roman"/>
          <w:sz w:val="18"/>
        </w:rPr>
        <w:t xml:space="preserve">Oblivious RAM. In </w:t>
      </w:r>
      <w:r>
        <w:rPr>
          <w:rFonts w:ascii="Times New Roman"/>
          <w:i/>
          <w:sz w:val="18"/>
        </w:rPr>
        <w:t>CCS</w:t>
      </w:r>
      <w:r>
        <w:rPr>
          <w:rFonts w:ascii="Times New Roman"/>
          <w:sz w:val="18"/>
        </w:rPr>
        <w:t>,</w:t>
      </w:r>
      <w:r>
        <w:rPr>
          <w:rFonts w:ascii="Times New Roman"/>
          <w:spacing w:val="3"/>
          <w:sz w:val="18"/>
        </w:rPr>
        <w:t xml:space="preserve"> </w:t>
      </w:r>
      <w:r>
        <w:rPr>
          <w:rFonts w:ascii="Times New Roman"/>
          <w:sz w:val="18"/>
        </w:rPr>
        <w:t>2014.</w:t>
      </w:r>
    </w:p>
    <w:p w:rsidR="00F2483D" w:rsidRDefault="00F2483D" w:rsidP="00F2483D">
      <w:pPr>
        <w:spacing w:before="55" w:line="254" w:lineRule="auto"/>
        <w:ind w:left="518" w:right="117" w:hanging="399"/>
        <w:rPr>
          <w:rFonts w:ascii="Times New Roman" w:eastAsia="Times New Roman" w:hAnsi="Times New Roman" w:cs="Times New Roman"/>
          <w:sz w:val="18"/>
          <w:szCs w:val="18"/>
        </w:rPr>
      </w:pPr>
      <w:bookmarkStart w:id="10" w:name="_bookmark41"/>
      <w:bookmarkEnd w:id="10"/>
      <w:r>
        <w:rPr>
          <w:rFonts w:ascii="Times New Roman"/>
          <w:sz w:val="18"/>
        </w:rPr>
        <w:t xml:space="preserve">[12] </w:t>
      </w:r>
      <w:r>
        <w:rPr>
          <w:rFonts w:ascii="Times New Roman"/>
          <w:spacing w:val="-8"/>
          <w:sz w:val="18"/>
        </w:rPr>
        <w:t xml:space="preserve">F. </w:t>
      </w:r>
      <w:r>
        <w:rPr>
          <w:rFonts w:ascii="Times New Roman"/>
          <w:sz w:val="18"/>
        </w:rPr>
        <w:t>Boudot. Efficient proofs that a committed number</w:t>
      </w:r>
      <w:r>
        <w:rPr>
          <w:rFonts w:ascii="Times New Roman"/>
          <w:spacing w:val="-5"/>
          <w:sz w:val="18"/>
        </w:rPr>
        <w:t xml:space="preserve"> </w:t>
      </w:r>
      <w:r>
        <w:rPr>
          <w:rFonts w:ascii="Times New Roman"/>
          <w:sz w:val="18"/>
        </w:rPr>
        <w:t>lies</w:t>
      </w:r>
      <w:r>
        <w:rPr>
          <w:rFonts w:ascii="Times New Roman"/>
          <w:w w:val="99"/>
          <w:sz w:val="18"/>
        </w:rPr>
        <w:t xml:space="preserve"> </w:t>
      </w:r>
      <w:r>
        <w:rPr>
          <w:rFonts w:ascii="Times New Roman"/>
          <w:sz w:val="18"/>
        </w:rPr>
        <w:t xml:space="preserve">in an interval. In </w:t>
      </w:r>
      <w:r>
        <w:rPr>
          <w:rFonts w:ascii="Times New Roman"/>
          <w:i/>
          <w:sz w:val="18"/>
        </w:rPr>
        <w:t>EUROCRYPT</w:t>
      </w:r>
      <w:r>
        <w:rPr>
          <w:rFonts w:ascii="Times New Roman"/>
          <w:sz w:val="18"/>
        </w:rPr>
        <w:t>,</w:t>
      </w:r>
      <w:r>
        <w:rPr>
          <w:rFonts w:ascii="Times New Roman"/>
          <w:spacing w:val="-12"/>
          <w:sz w:val="18"/>
        </w:rPr>
        <w:t xml:space="preserve"> </w:t>
      </w:r>
      <w:r>
        <w:rPr>
          <w:rFonts w:ascii="Times New Roman"/>
          <w:sz w:val="18"/>
        </w:rPr>
        <w:t>2000.</w:t>
      </w:r>
    </w:p>
    <w:p w:rsidR="00F2483D" w:rsidRDefault="00F2483D" w:rsidP="00F2483D">
      <w:pPr>
        <w:spacing w:before="55"/>
        <w:ind w:left="120"/>
        <w:rPr>
          <w:rFonts w:ascii="Times New Roman" w:eastAsia="Times New Roman" w:hAnsi="Times New Roman" w:cs="Times New Roman"/>
          <w:sz w:val="18"/>
          <w:szCs w:val="18"/>
        </w:rPr>
      </w:pPr>
      <w:bookmarkStart w:id="11" w:name="_bookmark42"/>
      <w:bookmarkEnd w:id="11"/>
      <w:r>
        <w:rPr>
          <w:rFonts w:ascii="Times New Roman"/>
          <w:sz w:val="18"/>
        </w:rPr>
        <w:t xml:space="preserve">[13]  J.  Camenisch,  S.  Hohenberger,  and  A.  </w:t>
      </w:r>
      <w:r>
        <w:rPr>
          <w:rFonts w:ascii="Times New Roman"/>
          <w:spacing w:val="11"/>
          <w:sz w:val="18"/>
        </w:rPr>
        <w:t xml:space="preserve"> </w:t>
      </w:r>
      <w:r>
        <w:rPr>
          <w:rFonts w:ascii="Times New Roman"/>
          <w:sz w:val="18"/>
        </w:rPr>
        <w:t>Lysyanskaya.</w:t>
      </w:r>
    </w:p>
    <w:p w:rsidR="00F2483D" w:rsidRDefault="00F2483D" w:rsidP="00F2483D">
      <w:pPr>
        <w:spacing w:before="12"/>
        <w:ind w:left="518"/>
        <w:rPr>
          <w:rFonts w:ascii="Times New Roman" w:eastAsia="Times New Roman" w:hAnsi="Times New Roman" w:cs="Times New Roman"/>
          <w:sz w:val="18"/>
          <w:szCs w:val="18"/>
        </w:rPr>
      </w:pPr>
      <w:r>
        <w:rPr>
          <w:rFonts w:ascii="Times New Roman"/>
          <w:sz w:val="18"/>
        </w:rPr>
        <w:t xml:space="preserve">Compact e-cash. In </w:t>
      </w:r>
      <w:r>
        <w:rPr>
          <w:rFonts w:ascii="Times New Roman"/>
          <w:i/>
          <w:sz w:val="18"/>
        </w:rPr>
        <w:t>EUROCRYPT</w:t>
      </w:r>
      <w:r>
        <w:rPr>
          <w:rFonts w:ascii="Times New Roman"/>
          <w:sz w:val="18"/>
        </w:rPr>
        <w:t>,</w:t>
      </w:r>
      <w:r>
        <w:rPr>
          <w:rFonts w:ascii="Times New Roman"/>
          <w:spacing w:val="-7"/>
          <w:sz w:val="18"/>
        </w:rPr>
        <w:t xml:space="preserve"> </w:t>
      </w:r>
      <w:r>
        <w:rPr>
          <w:rFonts w:ascii="Times New Roman"/>
          <w:sz w:val="18"/>
        </w:rPr>
        <w:t>2005.</w:t>
      </w:r>
    </w:p>
    <w:p w:rsidR="00F2483D" w:rsidRDefault="00F2483D" w:rsidP="00F2483D">
      <w:pPr>
        <w:spacing w:before="67" w:line="254" w:lineRule="auto"/>
        <w:ind w:left="518" w:right="117" w:hanging="399"/>
        <w:rPr>
          <w:rFonts w:ascii="Times New Roman" w:eastAsia="Times New Roman" w:hAnsi="Times New Roman" w:cs="Times New Roman"/>
          <w:sz w:val="18"/>
          <w:szCs w:val="18"/>
        </w:rPr>
      </w:pPr>
      <w:bookmarkStart w:id="12" w:name="_bookmark43"/>
      <w:bookmarkEnd w:id="12"/>
      <w:r>
        <w:rPr>
          <w:rFonts w:ascii="Times New Roman"/>
          <w:sz w:val="18"/>
        </w:rPr>
        <w:t xml:space="preserve">[14] J. Camenisch, A. Kiayias, and M. </w:t>
      </w:r>
      <w:r>
        <w:rPr>
          <w:rFonts w:ascii="Times New Roman"/>
          <w:spacing w:val="-5"/>
          <w:sz w:val="18"/>
        </w:rPr>
        <w:t xml:space="preserve">Yung. </w:t>
      </w:r>
      <w:r>
        <w:rPr>
          <w:rFonts w:ascii="Times New Roman"/>
          <w:sz w:val="18"/>
        </w:rPr>
        <w:t>On the</w:t>
      </w:r>
      <w:r>
        <w:rPr>
          <w:rFonts w:ascii="Times New Roman"/>
          <w:spacing w:val="40"/>
          <w:sz w:val="18"/>
        </w:rPr>
        <w:t xml:space="preserve"> </w:t>
      </w:r>
      <w:r>
        <w:rPr>
          <w:rFonts w:ascii="Times New Roman"/>
          <w:sz w:val="18"/>
        </w:rPr>
        <w:t>Porta-</w:t>
      </w:r>
      <w:r>
        <w:rPr>
          <w:rFonts w:ascii="Times New Roman"/>
          <w:w w:val="99"/>
          <w:sz w:val="18"/>
        </w:rPr>
        <w:t xml:space="preserve"> </w:t>
      </w:r>
      <w:r>
        <w:rPr>
          <w:rFonts w:ascii="Times New Roman"/>
          <w:sz w:val="18"/>
        </w:rPr>
        <w:t>bility of Generalized Schnorr Proofs. In</w:t>
      </w:r>
      <w:r>
        <w:rPr>
          <w:rFonts w:ascii="Times New Roman"/>
          <w:spacing w:val="37"/>
          <w:sz w:val="18"/>
        </w:rPr>
        <w:t xml:space="preserve"> </w:t>
      </w:r>
      <w:r>
        <w:rPr>
          <w:rFonts w:ascii="Times New Roman"/>
          <w:i/>
          <w:sz w:val="18"/>
        </w:rPr>
        <w:t>EUROCRYPT</w:t>
      </w:r>
      <w:r>
        <w:rPr>
          <w:rFonts w:ascii="Times New Roman"/>
          <w:sz w:val="18"/>
        </w:rPr>
        <w:t>,</w:t>
      </w:r>
      <w:r>
        <w:rPr>
          <w:rFonts w:ascii="Times New Roman"/>
          <w:w w:val="99"/>
          <w:sz w:val="18"/>
        </w:rPr>
        <w:t xml:space="preserve"> </w:t>
      </w:r>
      <w:r>
        <w:rPr>
          <w:rFonts w:ascii="Times New Roman"/>
          <w:sz w:val="18"/>
        </w:rPr>
        <w:t>2009.</w:t>
      </w:r>
    </w:p>
    <w:p w:rsidR="00F2483D" w:rsidRDefault="00F2483D" w:rsidP="00F2483D">
      <w:pPr>
        <w:spacing w:before="55" w:line="254" w:lineRule="auto"/>
        <w:ind w:left="518" w:right="117" w:hanging="399"/>
        <w:rPr>
          <w:rFonts w:ascii="Times New Roman" w:eastAsia="Times New Roman" w:hAnsi="Times New Roman" w:cs="Times New Roman"/>
          <w:sz w:val="18"/>
          <w:szCs w:val="18"/>
        </w:rPr>
      </w:pPr>
      <w:bookmarkStart w:id="13" w:name="_bookmark44"/>
      <w:bookmarkEnd w:id="13"/>
      <w:r>
        <w:rPr>
          <w:rFonts w:ascii="Times New Roman"/>
          <w:sz w:val="18"/>
        </w:rPr>
        <w:t>[15] J. Camenisch, A. Lysyanskaya, and M. Meyerovich.</w:t>
      </w:r>
      <w:r>
        <w:rPr>
          <w:rFonts w:ascii="Times New Roman"/>
          <w:spacing w:val="28"/>
          <w:sz w:val="18"/>
        </w:rPr>
        <w:t xml:space="preserve"> </w:t>
      </w:r>
      <w:r>
        <w:rPr>
          <w:rFonts w:ascii="Times New Roman"/>
          <w:sz w:val="18"/>
        </w:rPr>
        <w:t>En-</w:t>
      </w:r>
      <w:r>
        <w:rPr>
          <w:rFonts w:ascii="Times New Roman"/>
          <w:w w:val="99"/>
          <w:sz w:val="18"/>
        </w:rPr>
        <w:t xml:space="preserve"> </w:t>
      </w:r>
      <w:r>
        <w:rPr>
          <w:rFonts w:ascii="Times New Roman"/>
          <w:sz w:val="18"/>
        </w:rPr>
        <w:t xml:space="preserve">dorsed E-Cash. In </w:t>
      </w:r>
      <w:r>
        <w:rPr>
          <w:rFonts w:ascii="Times New Roman"/>
          <w:i/>
          <w:sz w:val="18"/>
        </w:rPr>
        <w:t>IEEE Symposium on Security and</w:t>
      </w:r>
      <w:r>
        <w:rPr>
          <w:rFonts w:ascii="Times New Roman"/>
          <w:i/>
          <w:spacing w:val="-6"/>
          <w:sz w:val="18"/>
        </w:rPr>
        <w:t xml:space="preserve"> </w:t>
      </w:r>
      <w:r>
        <w:rPr>
          <w:rFonts w:ascii="Times New Roman"/>
          <w:i/>
          <w:sz w:val="18"/>
        </w:rPr>
        <w:t>Pri-</w:t>
      </w:r>
      <w:r>
        <w:rPr>
          <w:rFonts w:ascii="Times New Roman"/>
          <w:i/>
          <w:w w:val="99"/>
          <w:sz w:val="18"/>
        </w:rPr>
        <w:t xml:space="preserve"> </w:t>
      </w:r>
      <w:r>
        <w:rPr>
          <w:rFonts w:ascii="Times New Roman"/>
          <w:i/>
          <w:sz w:val="18"/>
        </w:rPr>
        <w:t>vacy</w:t>
      </w:r>
      <w:r>
        <w:rPr>
          <w:rFonts w:ascii="Times New Roman"/>
          <w:sz w:val="18"/>
        </w:rPr>
        <w:t>,</w:t>
      </w:r>
      <w:r>
        <w:rPr>
          <w:rFonts w:ascii="Times New Roman"/>
          <w:spacing w:val="-4"/>
          <w:sz w:val="18"/>
        </w:rPr>
        <w:t xml:space="preserve"> </w:t>
      </w:r>
      <w:r>
        <w:rPr>
          <w:rFonts w:ascii="Times New Roman"/>
          <w:sz w:val="18"/>
        </w:rPr>
        <w:t>2007.</w:t>
      </w:r>
    </w:p>
    <w:p w:rsidR="00F2483D" w:rsidRDefault="00F2483D" w:rsidP="00F2483D">
      <w:pPr>
        <w:spacing w:before="55" w:line="254" w:lineRule="auto"/>
        <w:ind w:left="518" w:right="117" w:hanging="399"/>
        <w:rPr>
          <w:rFonts w:ascii="Times New Roman" w:eastAsia="Times New Roman" w:hAnsi="Times New Roman" w:cs="Times New Roman"/>
          <w:sz w:val="18"/>
          <w:szCs w:val="18"/>
        </w:rPr>
      </w:pPr>
      <w:bookmarkStart w:id="14" w:name="_bookmark45"/>
      <w:bookmarkEnd w:id="14"/>
      <w:r>
        <w:rPr>
          <w:rFonts w:ascii="Times New Roman"/>
          <w:sz w:val="18"/>
        </w:rPr>
        <w:t>[16] J. Camenisch and M. Stadler. Efficient group</w:t>
      </w:r>
      <w:r>
        <w:rPr>
          <w:rFonts w:ascii="Times New Roman"/>
          <w:spacing w:val="12"/>
          <w:sz w:val="18"/>
        </w:rPr>
        <w:t xml:space="preserve"> </w:t>
      </w:r>
      <w:r>
        <w:rPr>
          <w:rFonts w:ascii="Times New Roman"/>
          <w:sz w:val="18"/>
        </w:rPr>
        <w:t>signature</w:t>
      </w:r>
      <w:r>
        <w:rPr>
          <w:rFonts w:ascii="Times New Roman"/>
          <w:w w:val="99"/>
          <w:sz w:val="18"/>
        </w:rPr>
        <w:t xml:space="preserve"> </w:t>
      </w:r>
      <w:r>
        <w:rPr>
          <w:rFonts w:ascii="Times New Roman"/>
          <w:sz w:val="18"/>
        </w:rPr>
        <w:t xml:space="preserve">schemes for large groups. In </w:t>
      </w:r>
      <w:r>
        <w:rPr>
          <w:rFonts w:ascii="Times New Roman"/>
          <w:i/>
          <w:sz w:val="18"/>
        </w:rPr>
        <w:t>CRYPTO</w:t>
      </w:r>
      <w:r>
        <w:rPr>
          <w:rFonts w:ascii="Times New Roman"/>
          <w:sz w:val="18"/>
        </w:rPr>
        <w:t>.</w:t>
      </w:r>
      <w:r>
        <w:rPr>
          <w:rFonts w:ascii="Times New Roman"/>
          <w:spacing w:val="-9"/>
          <w:sz w:val="18"/>
        </w:rPr>
        <w:t xml:space="preserve"> </w:t>
      </w:r>
      <w:r>
        <w:rPr>
          <w:rFonts w:ascii="Times New Roman"/>
          <w:sz w:val="18"/>
        </w:rPr>
        <w:t>1997.</w:t>
      </w:r>
    </w:p>
    <w:p w:rsidR="00F2483D" w:rsidRDefault="00F2483D" w:rsidP="00F2483D">
      <w:pPr>
        <w:spacing w:before="55" w:line="254" w:lineRule="auto"/>
        <w:ind w:left="518" w:right="117" w:hanging="399"/>
        <w:rPr>
          <w:rFonts w:ascii="Times New Roman" w:eastAsia="Times New Roman" w:hAnsi="Times New Roman" w:cs="Times New Roman"/>
          <w:sz w:val="18"/>
          <w:szCs w:val="18"/>
        </w:rPr>
      </w:pPr>
      <w:bookmarkStart w:id="15" w:name="_bookmark46"/>
      <w:bookmarkEnd w:id="15"/>
      <w:r>
        <w:rPr>
          <w:rFonts w:ascii="Times New Roman"/>
          <w:sz w:val="18"/>
        </w:rPr>
        <w:t>[17] R. Canetti. Universally composable security: A</w:t>
      </w:r>
      <w:r>
        <w:rPr>
          <w:rFonts w:ascii="Times New Roman"/>
          <w:spacing w:val="40"/>
          <w:sz w:val="18"/>
        </w:rPr>
        <w:t xml:space="preserve"> </w:t>
      </w:r>
      <w:r>
        <w:rPr>
          <w:rFonts w:ascii="Times New Roman"/>
          <w:sz w:val="18"/>
        </w:rPr>
        <w:t>new</w:t>
      </w:r>
      <w:r>
        <w:rPr>
          <w:rFonts w:ascii="Times New Roman"/>
          <w:w w:val="99"/>
          <w:sz w:val="18"/>
        </w:rPr>
        <w:t xml:space="preserve"> </w:t>
      </w:r>
      <w:r>
        <w:rPr>
          <w:rFonts w:ascii="Times New Roman"/>
          <w:sz w:val="18"/>
        </w:rPr>
        <w:t xml:space="preserve">paradigm for cryptographic protocols. In </w:t>
      </w:r>
      <w:r>
        <w:rPr>
          <w:rFonts w:ascii="Times New Roman"/>
          <w:i/>
          <w:sz w:val="18"/>
        </w:rPr>
        <w:t>FOCS</w:t>
      </w:r>
      <w:r>
        <w:rPr>
          <w:rFonts w:ascii="Times New Roman"/>
          <w:sz w:val="18"/>
        </w:rPr>
        <w:t>,</w:t>
      </w:r>
      <w:r>
        <w:rPr>
          <w:rFonts w:ascii="Times New Roman"/>
          <w:spacing w:val="-1"/>
          <w:sz w:val="18"/>
        </w:rPr>
        <w:t xml:space="preserve"> </w:t>
      </w:r>
      <w:r>
        <w:rPr>
          <w:rFonts w:ascii="Times New Roman"/>
          <w:sz w:val="18"/>
        </w:rPr>
        <w:t>2001.</w:t>
      </w:r>
    </w:p>
    <w:p w:rsidR="00F2483D" w:rsidRDefault="00F2483D" w:rsidP="00F2483D">
      <w:pPr>
        <w:spacing w:before="55" w:line="254" w:lineRule="auto"/>
        <w:ind w:left="518" w:right="117" w:hanging="399"/>
        <w:rPr>
          <w:rFonts w:ascii="Times New Roman" w:eastAsia="Times New Roman" w:hAnsi="Times New Roman" w:cs="Times New Roman"/>
          <w:sz w:val="18"/>
          <w:szCs w:val="18"/>
        </w:rPr>
      </w:pPr>
      <w:bookmarkStart w:id="16" w:name="_bookmark47"/>
      <w:bookmarkEnd w:id="16"/>
      <w:r>
        <w:rPr>
          <w:rFonts w:ascii="Times New Roman"/>
          <w:sz w:val="18"/>
        </w:rPr>
        <w:t xml:space="preserve">[18] M. Castro and B. </w:t>
      </w:r>
      <w:r>
        <w:rPr>
          <w:rFonts w:ascii="Times New Roman"/>
          <w:spacing w:val="-3"/>
          <w:sz w:val="18"/>
        </w:rPr>
        <w:t xml:space="preserve">Liskov. </w:t>
      </w:r>
      <w:r>
        <w:rPr>
          <w:rFonts w:ascii="Times New Roman"/>
          <w:sz w:val="18"/>
        </w:rPr>
        <w:t>Practical Byzantine Fault</w:t>
      </w:r>
      <w:r>
        <w:rPr>
          <w:rFonts w:ascii="Times New Roman"/>
          <w:spacing w:val="14"/>
          <w:sz w:val="18"/>
        </w:rPr>
        <w:t xml:space="preserve"> </w:t>
      </w:r>
      <w:r>
        <w:rPr>
          <w:rFonts w:ascii="Times New Roman"/>
          <w:spacing w:val="-4"/>
          <w:sz w:val="18"/>
        </w:rPr>
        <w:t>Tol-</w:t>
      </w:r>
      <w:r>
        <w:rPr>
          <w:rFonts w:ascii="Times New Roman"/>
          <w:w w:val="99"/>
          <w:sz w:val="18"/>
        </w:rPr>
        <w:t xml:space="preserve"> </w:t>
      </w:r>
      <w:r>
        <w:rPr>
          <w:rFonts w:ascii="Times New Roman"/>
          <w:sz w:val="18"/>
        </w:rPr>
        <w:t xml:space="preserve">erance. In </w:t>
      </w:r>
      <w:r>
        <w:rPr>
          <w:rFonts w:ascii="Times New Roman"/>
          <w:i/>
          <w:sz w:val="18"/>
        </w:rPr>
        <w:t>OSDI</w:t>
      </w:r>
      <w:r>
        <w:rPr>
          <w:rFonts w:ascii="Times New Roman"/>
          <w:sz w:val="18"/>
        </w:rPr>
        <w:t>,</w:t>
      </w:r>
      <w:r>
        <w:rPr>
          <w:rFonts w:ascii="Times New Roman"/>
          <w:spacing w:val="11"/>
          <w:sz w:val="18"/>
        </w:rPr>
        <w:t xml:space="preserve"> </w:t>
      </w:r>
      <w:r>
        <w:rPr>
          <w:rFonts w:ascii="Times New Roman"/>
          <w:sz w:val="18"/>
        </w:rPr>
        <w:t>1999.</w:t>
      </w:r>
    </w:p>
    <w:p w:rsidR="00F2483D" w:rsidRDefault="00F2483D" w:rsidP="00F2483D">
      <w:pPr>
        <w:spacing w:before="55"/>
        <w:ind w:left="120"/>
        <w:rPr>
          <w:rFonts w:ascii="Times New Roman" w:eastAsia="Times New Roman" w:hAnsi="Times New Roman" w:cs="Times New Roman"/>
          <w:sz w:val="18"/>
          <w:szCs w:val="18"/>
        </w:rPr>
      </w:pPr>
      <w:bookmarkStart w:id="17" w:name="_bookmark48"/>
      <w:bookmarkEnd w:id="17"/>
      <w:r>
        <w:rPr>
          <w:rFonts w:ascii="Times New Roman"/>
          <w:sz w:val="18"/>
        </w:rPr>
        <w:t>[19]  D. Chaum. Blind signatures for untraceable payments.</w:t>
      </w:r>
      <w:r>
        <w:rPr>
          <w:rFonts w:ascii="Times New Roman"/>
          <w:spacing w:val="-2"/>
          <w:sz w:val="18"/>
        </w:rPr>
        <w:t xml:space="preserve"> </w:t>
      </w:r>
      <w:r>
        <w:rPr>
          <w:rFonts w:ascii="Times New Roman"/>
          <w:sz w:val="18"/>
        </w:rPr>
        <w:t>In</w:t>
      </w:r>
    </w:p>
    <w:p w:rsidR="00F2483D" w:rsidRDefault="00F2483D" w:rsidP="00F2483D">
      <w:pPr>
        <w:spacing w:before="12"/>
        <w:ind w:left="518"/>
        <w:rPr>
          <w:rFonts w:ascii="Times New Roman" w:eastAsia="Times New Roman" w:hAnsi="Times New Roman" w:cs="Times New Roman"/>
          <w:sz w:val="18"/>
          <w:szCs w:val="18"/>
        </w:rPr>
      </w:pPr>
      <w:r>
        <w:rPr>
          <w:rFonts w:ascii="Times New Roman"/>
          <w:i/>
          <w:sz w:val="18"/>
        </w:rPr>
        <w:t>CRYPTO</w:t>
      </w:r>
      <w:r>
        <w:rPr>
          <w:rFonts w:ascii="Times New Roman"/>
          <w:sz w:val="18"/>
        </w:rPr>
        <w:t>,</w:t>
      </w:r>
      <w:r>
        <w:rPr>
          <w:rFonts w:ascii="Times New Roman"/>
          <w:spacing w:val="-14"/>
          <w:sz w:val="18"/>
        </w:rPr>
        <w:t xml:space="preserve"> </w:t>
      </w:r>
      <w:r>
        <w:rPr>
          <w:rFonts w:ascii="Times New Roman"/>
          <w:sz w:val="18"/>
        </w:rPr>
        <w:t>1982.</w:t>
      </w:r>
    </w:p>
    <w:p w:rsidR="00F2483D" w:rsidRDefault="00F2483D" w:rsidP="00CC7C5C">
      <w:pPr>
        <w:spacing w:before="67" w:line="254" w:lineRule="auto"/>
        <w:ind w:left="518" w:right="117" w:hanging="399"/>
        <w:rPr>
          <w:rFonts w:ascii="Times New Roman"/>
          <w:sz w:val="18"/>
        </w:rPr>
      </w:pPr>
      <w:bookmarkStart w:id="18" w:name="_bookmark49"/>
      <w:bookmarkEnd w:id="18"/>
      <w:r>
        <w:rPr>
          <w:rFonts w:ascii="Times New Roman"/>
          <w:sz w:val="18"/>
        </w:rPr>
        <w:t xml:space="preserve">[20] D. Chaum, A. Fiat, and M. </w:t>
      </w:r>
      <w:r>
        <w:rPr>
          <w:rFonts w:ascii="Times New Roman"/>
          <w:spacing w:val="-3"/>
          <w:sz w:val="18"/>
        </w:rPr>
        <w:t xml:space="preserve">Naor. </w:t>
      </w:r>
      <w:r>
        <w:rPr>
          <w:rFonts w:ascii="Times New Roman"/>
          <w:sz w:val="18"/>
        </w:rPr>
        <w:t>Untraceable</w:t>
      </w:r>
      <w:r>
        <w:rPr>
          <w:rFonts w:ascii="Times New Roman"/>
          <w:spacing w:val="32"/>
          <w:sz w:val="18"/>
        </w:rPr>
        <w:t xml:space="preserve"> </w:t>
      </w:r>
      <w:r>
        <w:rPr>
          <w:rFonts w:ascii="Times New Roman"/>
          <w:sz w:val="18"/>
        </w:rPr>
        <w:t>electronic</w:t>
      </w:r>
      <w:r>
        <w:rPr>
          <w:rFonts w:ascii="Times New Roman"/>
          <w:w w:val="99"/>
          <w:sz w:val="18"/>
        </w:rPr>
        <w:t xml:space="preserve"> </w:t>
      </w:r>
      <w:r>
        <w:rPr>
          <w:rFonts w:ascii="Times New Roman"/>
          <w:sz w:val="18"/>
        </w:rPr>
        <w:t xml:space="preserve">cash. In </w:t>
      </w:r>
      <w:r>
        <w:rPr>
          <w:rFonts w:ascii="Times New Roman"/>
          <w:i/>
          <w:sz w:val="18"/>
        </w:rPr>
        <w:t>CRYPTO</w:t>
      </w:r>
      <w:r>
        <w:rPr>
          <w:rFonts w:ascii="Times New Roman"/>
          <w:sz w:val="18"/>
        </w:rPr>
        <w:t>,</w:t>
      </w:r>
      <w:r>
        <w:rPr>
          <w:rFonts w:ascii="Times New Roman"/>
          <w:spacing w:val="2"/>
          <w:sz w:val="18"/>
        </w:rPr>
        <w:t xml:space="preserve"> </w:t>
      </w:r>
      <w:r>
        <w:rPr>
          <w:rFonts w:ascii="Times New Roman"/>
          <w:sz w:val="18"/>
        </w:rPr>
        <w:t>1990.</w:t>
      </w:r>
    </w:p>
    <w:p w:rsidR="00CC7C5C" w:rsidRDefault="00CC7C5C" w:rsidP="00CC7C5C">
      <w:pPr>
        <w:spacing w:before="48" w:line="242" w:lineRule="auto"/>
        <w:ind w:left="518" w:hanging="399"/>
        <w:rPr>
          <w:rFonts w:ascii="Times New Roman" w:eastAsia="Times New Roman" w:hAnsi="Times New Roman" w:cs="Times New Roman"/>
          <w:sz w:val="18"/>
          <w:szCs w:val="18"/>
        </w:rPr>
      </w:pPr>
      <w:r>
        <w:rPr>
          <w:rFonts w:ascii="Times New Roman" w:hAnsi="Times New Roman"/>
          <w:w w:val="99"/>
          <w:sz w:val="18"/>
        </w:rPr>
        <w:t xml:space="preserve">[21] I. </w:t>
      </w:r>
      <w:r>
        <w:rPr>
          <w:rFonts w:ascii="Times New Roman" w:hAnsi="Times New Roman"/>
          <w:spacing w:val="-7"/>
          <w:w w:val="99"/>
          <w:sz w:val="18"/>
        </w:rPr>
        <w:t>Damga˚rd.</w:t>
      </w:r>
      <w:r>
        <w:rPr>
          <w:rFonts w:ascii="Times New Roman" w:hAnsi="Times New Roman"/>
          <w:w w:val="99"/>
          <w:sz w:val="18"/>
        </w:rPr>
        <w:t xml:space="preserve"> On </w:t>
      </w:r>
      <w:r>
        <w:rPr>
          <w:rFonts w:ascii="Calibri" w:hAnsi="Calibri"/>
          <w:i/>
          <w:w w:val="112"/>
          <w:sz w:val="18"/>
        </w:rPr>
        <w:t xml:space="preserve">σ </w:t>
      </w:r>
      <w:r>
        <w:rPr>
          <w:rFonts w:ascii="Times New Roman" w:hAnsi="Times New Roman"/>
          <w:w w:val="99"/>
          <w:sz w:val="18"/>
        </w:rPr>
        <w:t xml:space="preserve">-protocols.  </w:t>
      </w:r>
      <w:r>
        <w:rPr>
          <w:rFonts w:ascii="Times New Roman" w:hAnsi="Times New Roman"/>
          <w:i/>
          <w:spacing w:val="-1"/>
          <w:w w:val="99"/>
          <w:sz w:val="18"/>
        </w:rPr>
        <w:t>Lecture</w:t>
      </w:r>
      <w:r>
        <w:rPr>
          <w:rFonts w:ascii="Times New Roman" w:hAnsi="Times New Roman"/>
          <w:i/>
          <w:w w:val="99"/>
          <w:sz w:val="18"/>
        </w:rPr>
        <w:t xml:space="preserve"> Notes, </w:t>
      </w:r>
      <w:r>
        <w:rPr>
          <w:rFonts w:ascii="Times New Roman" w:hAnsi="Times New Roman"/>
          <w:i/>
          <w:spacing w:val="10"/>
          <w:w w:val="99"/>
          <w:sz w:val="18"/>
        </w:rPr>
        <w:t xml:space="preserve"> </w:t>
      </w:r>
      <w:r>
        <w:rPr>
          <w:rFonts w:ascii="Times New Roman" w:hAnsi="Times New Roman"/>
          <w:i/>
          <w:spacing w:val="-1"/>
          <w:w w:val="99"/>
          <w:sz w:val="18"/>
        </w:rPr>
        <w:t>University</w:t>
      </w:r>
      <w:r>
        <w:rPr>
          <w:rFonts w:ascii="Times New Roman" w:hAnsi="Times New Roman"/>
          <w:i/>
          <w:w w:val="99"/>
          <w:sz w:val="18"/>
        </w:rPr>
        <w:t xml:space="preserve"> </w:t>
      </w:r>
      <w:r>
        <w:rPr>
          <w:rFonts w:ascii="Times New Roman" w:hAnsi="Times New Roman"/>
          <w:i/>
          <w:sz w:val="18"/>
        </w:rPr>
        <w:t>of Aarhus, Department for Computer Science</w:t>
      </w:r>
      <w:r>
        <w:rPr>
          <w:rFonts w:ascii="Times New Roman" w:hAnsi="Times New Roman"/>
          <w:sz w:val="18"/>
        </w:rPr>
        <w:t>,</w:t>
      </w:r>
      <w:r>
        <w:rPr>
          <w:rFonts w:ascii="Times New Roman" w:hAnsi="Times New Roman"/>
          <w:spacing w:val="-20"/>
          <w:sz w:val="18"/>
        </w:rPr>
        <w:t xml:space="preserve"> </w:t>
      </w:r>
      <w:r>
        <w:rPr>
          <w:rFonts w:ascii="Times New Roman" w:hAnsi="Times New Roman"/>
          <w:sz w:val="18"/>
        </w:rPr>
        <w:t>2002.</w:t>
      </w:r>
    </w:p>
    <w:p w:rsidR="00CC7C5C" w:rsidRDefault="00CC7C5C" w:rsidP="00CC7C5C">
      <w:pPr>
        <w:spacing w:before="59" w:line="254" w:lineRule="auto"/>
        <w:ind w:left="518" w:hanging="399"/>
        <w:rPr>
          <w:rFonts w:ascii="Times New Roman" w:eastAsia="Times New Roman" w:hAnsi="Times New Roman" w:cs="Times New Roman"/>
          <w:sz w:val="18"/>
          <w:szCs w:val="18"/>
        </w:rPr>
      </w:pPr>
      <w:bookmarkStart w:id="19" w:name="_bookmark51"/>
      <w:bookmarkEnd w:id="19"/>
      <w:r>
        <w:rPr>
          <w:rFonts w:ascii="Times New Roman"/>
          <w:sz w:val="18"/>
        </w:rPr>
        <w:t>[22]</w:t>
      </w:r>
      <w:r>
        <w:rPr>
          <w:rFonts w:ascii="Times New Roman"/>
          <w:spacing w:val="6"/>
          <w:sz w:val="18"/>
        </w:rPr>
        <w:t xml:space="preserve"> </w:t>
      </w:r>
      <w:r>
        <w:rPr>
          <w:rFonts w:ascii="Times New Roman"/>
          <w:sz w:val="18"/>
        </w:rPr>
        <w:t>M.</w:t>
      </w:r>
      <w:r>
        <w:rPr>
          <w:rFonts w:ascii="Times New Roman"/>
          <w:spacing w:val="27"/>
          <w:sz w:val="18"/>
        </w:rPr>
        <w:t xml:space="preserve"> </w:t>
      </w:r>
      <w:r>
        <w:rPr>
          <w:rFonts w:ascii="Times New Roman"/>
          <w:sz w:val="18"/>
        </w:rPr>
        <w:t>del</w:t>
      </w:r>
      <w:r>
        <w:rPr>
          <w:rFonts w:ascii="Times New Roman"/>
          <w:spacing w:val="27"/>
          <w:sz w:val="18"/>
        </w:rPr>
        <w:t xml:space="preserve"> </w:t>
      </w:r>
      <w:r>
        <w:rPr>
          <w:rFonts w:ascii="Times New Roman"/>
          <w:sz w:val="18"/>
        </w:rPr>
        <w:t>Castillo.</w:t>
      </w:r>
      <w:r>
        <w:rPr>
          <w:rFonts w:ascii="Times New Roman"/>
          <w:spacing w:val="22"/>
          <w:sz w:val="18"/>
        </w:rPr>
        <w:t xml:space="preserve"> </w:t>
      </w:r>
      <w:r>
        <w:rPr>
          <w:rFonts w:ascii="Times New Roman"/>
          <w:sz w:val="18"/>
        </w:rPr>
        <w:t>Overstock</w:t>
      </w:r>
      <w:r>
        <w:rPr>
          <w:rFonts w:ascii="Times New Roman"/>
          <w:spacing w:val="27"/>
          <w:sz w:val="18"/>
        </w:rPr>
        <w:t xml:space="preserve"> </w:t>
      </w:r>
      <w:r>
        <w:rPr>
          <w:rFonts w:ascii="Times New Roman"/>
          <w:sz w:val="18"/>
        </w:rPr>
        <w:t>just</w:t>
      </w:r>
      <w:r>
        <w:rPr>
          <w:rFonts w:ascii="Times New Roman"/>
          <w:spacing w:val="27"/>
          <w:sz w:val="18"/>
        </w:rPr>
        <w:t xml:space="preserve"> </w:t>
      </w:r>
      <w:r>
        <w:rPr>
          <w:rFonts w:ascii="Times New Roman"/>
          <w:sz w:val="18"/>
        </w:rPr>
        <w:t>closed</w:t>
      </w:r>
      <w:r>
        <w:rPr>
          <w:rFonts w:ascii="Times New Roman"/>
          <w:spacing w:val="27"/>
          <w:sz w:val="18"/>
        </w:rPr>
        <w:t xml:space="preserve"> </w:t>
      </w:r>
      <w:r>
        <w:rPr>
          <w:rFonts w:ascii="Times New Roman"/>
          <w:sz w:val="18"/>
        </w:rPr>
        <w:t>its</w:t>
      </w:r>
      <w:r>
        <w:rPr>
          <w:rFonts w:ascii="Times New Roman"/>
          <w:spacing w:val="27"/>
          <w:sz w:val="18"/>
        </w:rPr>
        <w:t xml:space="preserve"> </w:t>
      </w:r>
      <w:r>
        <w:rPr>
          <w:rFonts w:ascii="Times New Roman"/>
          <w:sz w:val="18"/>
        </w:rPr>
        <w:t>first</w:t>
      </w:r>
      <w:r>
        <w:rPr>
          <w:rFonts w:ascii="Times New Roman"/>
          <w:spacing w:val="27"/>
          <w:sz w:val="18"/>
        </w:rPr>
        <w:t xml:space="preserve"> </w:t>
      </w:r>
      <w:r>
        <w:rPr>
          <w:rFonts w:ascii="Times New Roman"/>
          <w:sz w:val="18"/>
        </w:rPr>
        <w:t>day</w:t>
      </w:r>
      <w:r>
        <w:rPr>
          <w:rFonts w:ascii="Times New Roman"/>
          <w:spacing w:val="27"/>
          <w:sz w:val="18"/>
        </w:rPr>
        <w:t xml:space="preserve"> </w:t>
      </w:r>
      <w:r>
        <w:rPr>
          <w:rFonts w:ascii="Times New Roman"/>
          <w:sz w:val="18"/>
        </w:rPr>
        <w:t>of</w:t>
      </w:r>
      <w:r>
        <w:rPr>
          <w:rFonts w:ascii="Times New Roman"/>
          <w:w w:val="99"/>
          <w:sz w:val="18"/>
        </w:rPr>
        <w:t xml:space="preserve"> </w:t>
      </w:r>
      <w:r>
        <w:rPr>
          <w:rFonts w:ascii="Times New Roman"/>
          <w:sz w:val="18"/>
        </w:rPr>
        <w:t xml:space="preserve">blockchain stock trading. </w:t>
      </w:r>
      <w:r>
        <w:rPr>
          <w:rFonts w:ascii="Times New Roman"/>
          <w:i/>
          <w:sz w:val="18"/>
        </w:rPr>
        <w:t>Coindesk</w:t>
      </w:r>
      <w:r>
        <w:rPr>
          <w:rFonts w:ascii="Times New Roman"/>
          <w:sz w:val="18"/>
        </w:rPr>
        <w:t>, 16 December 2016.</w:t>
      </w:r>
    </w:p>
    <w:p w:rsidR="00CC7C5C" w:rsidRDefault="00CC7C5C" w:rsidP="00CC7C5C">
      <w:pPr>
        <w:spacing w:before="49" w:line="254" w:lineRule="auto"/>
        <w:ind w:left="518" w:hanging="399"/>
        <w:rPr>
          <w:rFonts w:ascii="Times New Roman" w:eastAsia="Times New Roman" w:hAnsi="Times New Roman" w:cs="Times New Roman"/>
          <w:sz w:val="18"/>
          <w:szCs w:val="18"/>
        </w:rPr>
      </w:pPr>
      <w:bookmarkStart w:id="20" w:name="_bookmark52"/>
      <w:bookmarkEnd w:id="20"/>
      <w:r>
        <w:rPr>
          <w:rFonts w:ascii="Times New Roman"/>
          <w:sz w:val="18"/>
        </w:rPr>
        <w:t xml:space="preserve">[23] A. Fiat and A. Shamir.  How to prove yourself: </w:t>
      </w:r>
      <w:r>
        <w:rPr>
          <w:rFonts w:ascii="Times New Roman"/>
          <w:spacing w:val="3"/>
          <w:sz w:val="18"/>
        </w:rPr>
        <w:t xml:space="preserve"> </w:t>
      </w:r>
      <w:r>
        <w:rPr>
          <w:rFonts w:ascii="Times New Roman"/>
          <w:sz w:val="18"/>
        </w:rPr>
        <w:t>Practi-</w:t>
      </w:r>
      <w:r>
        <w:rPr>
          <w:rFonts w:ascii="Times New Roman"/>
          <w:w w:val="99"/>
          <w:sz w:val="18"/>
        </w:rPr>
        <w:t xml:space="preserve"> </w:t>
      </w:r>
      <w:r>
        <w:rPr>
          <w:rFonts w:ascii="Times New Roman"/>
          <w:sz w:val="18"/>
        </w:rPr>
        <w:t>cal solutions to identification and signature problems.</w:t>
      </w:r>
      <w:r>
        <w:rPr>
          <w:rFonts w:ascii="Times New Roman"/>
          <w:spacing w:val="39"/>
          <w:sz w:val="18"/>
        </w:rPr>
        <w:t xml:space="preserve"> </w:t>
      </w:r>
      <w:r>
        <w:rPr>
          <w:rFonts w:ascii="Times New Roman"/>
          <w:sz w:val="18"/>
        </w:rPr>
        <w:t>In</w:t>
      </w:r>
      <w:r>
        <w:rPr>
          <w:rFonts w:ascii="Times New Roman"/>
          <w:w w:val="99"/>
          <w:sz w:val="18"/>
        </w:rPr>
        <w:t xml:space="preserve"> </w:t>
      </w:r>
      <w:r>
        <w:rPr>
          <w:rFonts w:ascii="Times New Roman"/>
          <w:i/>
          <w:sz w:val="18"/>
        </w:rPr>
        <w:t>EUROCRYPT</w:t>
      </w:r>
      <w:r>
        <w:rPr>
          <w:rFonts w:ascii="Times New Roman"/>
          <w:sz w:val="18"/>
        </w:rPr>
        <w:t>,</w:t>
      </w:r>
      <w:r>
        <w:rPr>
          <w:rFonts w:ascii="Times New Roman"/>
          <w:spacing w:val="-19"/>
          <w:sz w:val="18"/>
        </w:rPr>
        <w:t xml:space="preserve"> </w:t>
      </w:r>
      <w:r>
        <w:rPr>
          <w:rFonts w:ascii="Times New Roman"/>
          <w:sz w:val="18"/>
        </w:rPr>
        <w:t>1986.</w:t>
      </w:r>
    </w:p>
    <w:p w:rsidR="00CC7C5C" w:rsidRDefault="00CC7C5C" w:rsidP="00CC7C5C">
      <w:pPr>
        <w:spacing w:before="49" w:line="254" w:lineRule="auto"/>
        <w:ind w:left="518" w:hanging="399"/>
        <w:rPr>
          <w:rFonts w:ascii="Times New Roman" w:eastAsia="Times New Roman" w:hAnsi="Times New Roman" w:cs="Times New Roman"/>
          <w:sz w:val="18"/>
          <w:szCs w:val="18"/>
        </w:rPr>
      </w:pPr>
      <w:bookmarkStart w:id="21" w:name="_bookmark53"/>
      <w:bookmarkEnd w:id="21"/>
      <w:r>
        <w:rPr>
          <w:rFonts w:ascii="Times New Roman" w:eastAsia="Times New Roman" w:hAnsi="Times New Roman" w:cs="Times New Roman"/>
          <w:w w:val="99"/>
          <w:sz w:val="18"/>
          <w:szCs w:val="18"/>
        </w:rPr>
        <w:t xml:space="preserve">[24] G. </w:t>
      </w:r>
      <w:r>
        <w:rPr>
          <w:rFonts w:ascii="Times New Roman" w:eastAsia="Times New Roman" w:hAnsi="Times New Roman" w:cs="Times New Roman"/>
          <w:spacing w:val="-5"/>
          <w:w w:val="99"/>
          <w:sz w:val="18"/>
          <w:szCs w:val="18"/>
        </w:rPr>
        <w:t>Hinterwa¨lder,</w:t>
      </w:r>
      <w:r>
        <w:rPr>
          <w:rFonts w:ascii="Times New Roman" w:eastAsia="Times New Roman" w:hAnsi="Times New Roman" w:cs="Times New Roman"/>
          <w:w w:val="99"/>
          <w:sz w:val="18"/>
          <w:szCs w:val="18"/>
        </w:rPr>
        <w:t xml:space="preserve"> C. </w:t>
      </w:r>
      <w:r>
        <w:rPr>
          <w:rFonts w:ascii="Times New Roman" w:eastAsia="Times New Roman" w:hAnsi="Times New Roman" w:cs="Times New Roman"/>
          <w:spacing w:val="-7"/>
          <w:w w:val="99"/>
          <w:sz w:val="18"/>
          <w:szCs w:val="18"/>
        </w:rPr>
        <w:t>T.</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pacing w:val="-2"/>
          <w:w w:val="99"/>
          <w:sz w:val="18"/>
          <w:szCs w:val="18"/>
        </w:rPr>
        <w:t>Zenger,</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pacing w:val="-8"/>
          <w:w w:val="99"/>
          <w:sz w:val="18"/>
          <w:szCs w:val="18"/>
        </w:rPr>
        <w:t>F.</w:t>
      </w:r>
      <w:r>
        <w:rPr>
          <w:rFonts w:ascii="Times New Roman" w:eastAsia="Times New Roman" w:hAnsi="Times New Roman" w:cs="Times New Roman"/>
          <w:w w:val="99"/>
          <w:sz w:val="18"/>
          <w:szCs w:val="18"/>
        </w:rPr>
        <w:t xml:space="preserve"> Baldimtsi, A.</w:t>
      </w:r>
      <w:r>
        <w:rPr>
          <w:rFonts w:ascii="Times New Roman" w:eastAsia="Times New Roman" w:hAnsi="Times New Roman" w:cs="Times New Roman"/>
          <w:spacing w:val="35"/>
          <w:w w:val="99"/>
          <w:sz w:val="18"/>
          <w:szCs w:val="18"/>
        </w:rPr>
        <w:t xml:space="preserve"> </w:t>
      </w:r>
      <w:r>
        <w:rPr>
          <w:rFonts w:ascii="Times New Roman" w:eastAsia="Times New Roman" w:hAnsi="Times New Roman" w:cs="Times New Roman"/>
          <w:spacing w:val="-2"/>
          <w:w w:val="99"/>
          <w:sz w:val="18"/>
          <w:szCs w:val="18"/>
        </w:rPr>
        <w:t>Lysyan-</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 xml:space="preserve">skaya, C. </w:t>
      </w:r>
      <w:r>
        <w:rPr>
          <w:rFonts w:ascii="Times New Roman" w:eastAsia="Times New Roman" w:hAnsi="Times New Roman" w:cs="Times New Roman"/>
          <w:spacing w:val="-3"/>
          <w:sz w:val="18"/>
          <w:szCs w:val="18"/>
        </w:rPr>
        <w:t xml:space="preserve">Paar, </w:t>
      </w:r>
      <w:r>
        <w:rPr>
          <w:rFonts w:ascii="Times New Roman" w:eastAsia="Times New Roman" w:hAnsi="Times New Roman" w:cs="Times New Roman"/>
          <w:sz w:val="18"/>
          <w:szCs w:val="18"/>
        </w:rPr>
        <w:t xml:space="preserve">and </w:t>
      </w:r>
      <w:r>
        <w:rPr>
          <w:rFonts w:ascii="Times New Roman" w:eastAsia="Times New Roman" w:hAnsi="Times New Roman" w:cs="Times New Roman"/>
          <w:spacing w:val="-9"/>
          <w:sz w:val="18"/>
          <w:szCs w:val="18"/>
        </w:rPr>
        <w:t xml:space="preserve">W. </w:t>
      </w:r>
      <w:r>
        <w:rPr>
          <w:rFonts w:ascii="Times New Roman" w:eastAsia="Times New Roman" w:hAnsi="Times New Roman" w:cs="Times New Roman"/>
          <w:spacing w:val="-11"/>
          <w:sz w:val="18"/>
          <w:szCs w:val="18"/>
        </w:rPr>
        <w:t xml:space="preserve">P. </w:t>
      </w:r>
      <w:r>
        <w:rPr>
          <w:rFonts w:ascii="Times New Roman" w:eastAsia="Times New Roman" w:hAnsi="Times New Roman" w:cs="Times New Roman"/>
          <w:sz w:val="18"/>
          <w:szCs w:val="18"/>
        </w:rPr>
        <w:t>Burleson. Efficient E-Cash</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Practice: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NFC-Based</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Payments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Public</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Transportation</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 xml:space="preserve">Systems. In </w:t>
      </w:r>
      <w:r>
        <w:rPr>
          <w:rFonts w:ascii="Times New Roman" w:eastAsia="Times New Roman" w:hAnsi="Times New Roman" w:cs="Times New Roman"/>
          <w:i/>
          <w:sz w:val="18"/>
          <w:szCs w:val="18"/>
        </w:rPr>
        <w:t>PETS</w:t>
      </w:r>
      <w:r>
        <w:rPr>
          <w:rFonts w:ascii="Times New Roman" w:eastAsia="Times New Roman" w:hAnsi="Times New Roman" w:cs="Times New Roman"/>
          <w:sz w:val="18"/>
          <w:szCs w:val="18"/>
        </w:rPr>
        <w: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2013.</w:t>
      </w:r>
    </w:p>
    <w:p w:rsidR="00CC7C5C" w:rsidRDefault="00CC7C5C" w:rsidP="00CC7C5C">
      <w:pPr>
        <w:spacing w:before="49" w:line="254" w:lineRule="auto"/>
        <w:ind w:left="518" w:hanging="399"/>
        <w:rPr>
          <w:rFonts w:ascii="Times New Roman" w:hAnsi="Times New Roman" w:cs="Times New Roman"/>
          <w:sz w:val="18"/>
          <w:szCs w:val="18"/>
        </w:rPr>
      </w:pPr>
      <w:bookmarkStart w:id="22" w:name="_bookmark54"/>
      <w:bookmarkEnd w:id="22"/>
      <w:r>
        <w:rPr>
          <w:rFonts w:ascii="Times New Roman"/>
          <w:sz w:val="18"/>
        </w:rPr>
        <w:t xml:space="preserve">[25] </w:t>
      </w:r>
      <w:r>
        <w:rPr>
          <w:rFonts w:ascii="Times New Roman"/>
          <w:spacing w:val="-11"/>
          <w:sz w:val="18"/>
        </w:rPr>
        <w:t xml:space="preserve">P. </w:t>
      </w:r>
      <w:r>
        <w:rPr>
          <w:rFonts w:ascii="Times New Roman"/>
          <w:sz w:val="18"/>
        </w:rPr>
        <w:t xml:space="preserve">Hunt, M. </w:t>
      </w:r>
      <w:r>
        <w:rPr>
          <w:rFonts w:ascii="Times New Roman"/>
          <w:spacing w:val="-3"/>
          <w:sz w:val="18"/>
        </w:rPr>
        <w:t xml:space="preserve">Konar, </w:t>
      </w:r>
      <w:r>
        <w:rPr>
          <w:rFonts w:ascii="Times New Roman"/>
          <w:spacing w:val="-8"/>
          <w:sz w:val="18"/>
        </w:rPr>
        <w:t xml:space="preserve">F. </w:t>
      </w:r>
      <w:r>
        <w:rPr>
          <w:rFonts w:ascii="Times New Roman"/>
          <w:spacing w:val="-11"/>
          <w:sz w:val="18"/>
        </w:rPr>
        <w:t xml:space="preserve">P. </w:t>
      </w:r>
      <w:r>
        <w:rPr>
          <w:rFonts w:ascii="Times New Roman"/>
          <w:sz w:val="18"/>
        </w:rPr>
        <w:t>Junqueira, and B.</w:t>
      </w:r>
      <w:r>
        <w:rPr>
          <w:rFonts w:ascii="Times New Roman"/>
          <w:spacing w:val="31"/>
          <w:sz w:val="18"/>
        </w:rPr>
        <w:t xml:space="preserve"> </w:t>
      </w:r>
      <w:r>
        <w:rPr>
          <w:rFonts w:ascii="Times New Roman"/>
          <w:sz w:val="18"/>
        </w:rPr>
        <w:t>Reed.</w:t>
      </w:r>
      <w:r>
        <w:rPr>
          <w:rFonts w:ascii="Times New Roman"/>
          <w:w w:val="99"/>
          <w:sz w:val="18"/>
        </w:rPr>
        <w:t xml:space="preserve"> </w:t>
      </w:r>
      <w:r>
        <w:rPr>
          <w:rFonts w:ascii="Times New Roman"/>
          <w:sz w:val="18"/>
        </w:rPr>
        <w:t>ZooKeeper: Wait-free Coordination for</w:t>
      </w:r>
      <w:r>
        <w:rPr>
          <w:rFonts w:ascii="Times New Roman"/>
          <w:spacing w:val="6"/>
          <w:sz w:val="18"/>
        </w:rPr>
        <w:t xml:space="preserve"> </w:t>
      </w:r>
      <w:r>
        <w:rPr>
          <w:rFonts w:ascii="Times New Roman"/>
          <w:sz w:val="18"/>
        </w:rPr>
        <w:t>Internet-scale</w:t>
      </w:r>
      <w:r>
        <w:rPr>
          <w:rFonts w:ascii="Times New Roman"/>
          <w:w w:val="99"/>
          <w:sz w:val="18"/>
        </w:rPr>
        <w:t xml:space="preserve"> </w:t>
      </w:r>
      <w:r>
        <w:rPr>
          <w:rFonts w:ascii="Times New Roman"/>
          <w:sz w:val="18"/>
        </w:rPr>
        <w:t xml:space="preserve">Systems. In </w:t>
      </w:r>
      <w:r>
        <w:rPr>
          <w:rFonts w:ascii="Times New Roman"/>
          <w:i/>
          <w:sz w:val="18"/>
        </w:rPr>
        <w:t>USENIX ATC</w:t>
      </w:r>
      <w:r>
        <w:rPr>
          <w:rFonts w:ascii="Times New Roman"/>
          <w:sz w:val="18"/>
        </w:rPr>
        <w:t>, 2010.</w:t>
      </w:r>
    </w:p>
    <w:p w:rsidR="00CC7C5C" w:rsidRDefault="00CC7C5C" w:rsidP="00CC7C5C">
      <w:pPr>
        <w:spacing w:before="49" w:line="254" w:lineRule="auto"/>
        <w:ind w:left="518" w:hanging="399"/>
        <w:rPr>
          <w:rFonts w:ascii="Times New Roman" w:hAnsi="Times New Roman" w:cs="Times New Roman"/>
          <w:sz w:val="18"/>
          <w:szCs w:val="18"/>
        </w:rPr>
      </w:pPr>
    </w:p>
    <w:p w:rsidR="00CC7C5C" w:rsidRDefault="00CC7C5C" w:rsidP="00CC7C5C">
      <w:pPr>
        <w:spacing w:before="49" w:line="254" w:lineRule="auto"/>
        <w:ind w:left="518" w:hanging="399"/>
        <w:rPr>
          <w:rFonts w:ascii="Times New Roman" w:hAnsi="Times New Roman" w:cs="Times New Roman"/>
          <w:sz w:val="18"/>
          <w:szCs w:val="18"/>
        </w:rPr>
      </w:pPr>
      <w:r>
        <w:rPr>
          <w:noProof/>
        </w:rPr>
        <w:drawing>
          <wp:inline distT="0" distB="0" distL="0" distR="0" wp14:anchorId="4E000358" wp14:editId="0CAED6D0">
            <wp:extent cx="2819400" cy="166243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662430"/>
                    </a:xfrm>
                    <a:prstGeom prst="rect">
                      <a:avLst/>
                    </a:prstGeom>
                  </pic:spPr>
                </pic:pic>
              </a:graphicData>
            </a:graphic>
          </wp:inline>
        </w:drawing>
      </w:r>
    </w:p>
    <w:p w:rsidR="00CC7C5C" w:rsidRDefault="00CC7C5C" w:rsidP="00CC7C5C">
      <w:pPr>
        <w:spacing w:before="49" w:line="254" w:lineRule="auto"/>
        <w:ind w:left="518" w:hanging="399"/>
        <w:rPr>
          <w:rFonts w:ascii="Times New Roman" w:hAnsi="Times New Roman" w:cs="Times New Roman"/>
          <w:sz w:val="18"/>
          <w:szCs w:val="18"/>
        </w:rPr>
      </w:pPr>
    </w:p>
    <w:p w:rsidR="00CC7C5C" w:rsidRDefault="00CC7C5C" w:rsidP="00CC7C5C">
      <w:pPr>
        <w:spacing w:before="49" w:line="254" w:lineRule="auto"/>
        <w:ind w:left="518" w:hanging="399"/>
        <w:rPr>
          <w:rFonts w:ascii="Times New Roman" w:hAnsi="Times New Roman" w:cs="Times New Roman"/>
          <w:sz w:val="18"/>
          <w:szCs w:val="18"/>
        </w:rPr>
      </w:pPr>
    </w:p>
    <w:p w:rsidR="00CC7C5C" w:rsidRDefault="00CC7C5C" w:rsidP="00CC7C5C">
      <w:pPr>
        <w:tabs>
          <w:tab w:val="left" w:pos="1820"/>
          <w:tab w:val="left" w:pos="4055"/>
        </w:tabs>
        <w:spacing w:before="61"/>
        <w:ind w:left="119" w:right="-12"/>
        <w:rPr>
          <w:rFonts w:ascii="Times New Roman" w:eastAsia="Times New Roman" w:hAnsi="Times New Roman" w:cs="Times New Roman"/>
          <w:sz w:val="18"/>
          <w:szCs w:val="18"/>
        </w:rPr>
      </w:pPr>
      <w:r>
        <w:rPr>
          <w:rFonts w:ascii="Times New Roman"/>
          <w:w w:val="105"/>
          <w:sz w:val="18"/>
        </w:rPr>
        <w:t>[31]  G.</w:t>
      </w:r>
      <w:r>
        <w:rPr>
          <w:rFonts w:ascii="Times New Roman"/>
          <w:spacing w:val="18"/>
          <w:w w:val="105"/>
          <w:sz w:val="18"/>
        </w:rPr>
        <w:t xml:space="preserve"> </w:t>
      </w:r>
      <w:r>
        <w:rPr>
          <w:rFonts w:ascii="Times New Roman"/>
          <w:w w:val="105"/>
          <w:sz w:val="18"/>
        </w:rPr>
        <w:t>Maxwell.</w:t>
      </w:r>
      <w:r>
        <w:rPr>
          <w:rFonts w:ascii="Times New Roman"/>
          <w:w w:val="105"/>
          <w:sz w:val="18"/>
        </w:rPr>
        <w:tab/>
      </w:r>
      <w:r>
        <w:rPr>
          <w:rFonts w:ascii="Times New Roman"/>
          <w:sz w:val="18"/>
        </w:rPr>
        <w:t xml:space="preserve">Confidential </w:t>
      </w:r>
      <w:r>
        <w:rPr>
          <w:rFonts w:ascii="Times New Roman"/>
          <w:spacing w:val="18"/>
          <w:sz w:val="18"/>
        </w:rPr>
        <w:t xml:space="preserve"> </w:t>
      </w:r>
      <w:r>
        <w:rPr>
          <w:rFonts w:ascii="Times New Roman"/>
          <w:sz w:val="18"/>
        </w:rPr>
        <w:t>transactions.</w:t>
      </w:r>
      <w:r>
        <w:rPr>
          <w:rFonts w:ascii="Times New Roman"/>
          <w:sz w:val="18"/>
        </w:rPr>
        <w:tab/>
      </w:r>
      <w:hyperlink r:id="rId14">
        <w:r>
          <w:rPr>
            <w:rFonts w:ascii="Times New Roman"/>
            <w:w w:val="120"/>
            <w:sz w:val="18"/>
          </w:rPr>
          <w:t>https:</w:t>
        </w:r>
      </w:hyperlink>
    </w:p>
    <w:p w:rsidR="00CC7C5C" w:rsidRDefault="00CC7C5C" w:rsidP="00CC7C5C">
      <w:pPr>
        <w:spacing w:before="4" w:line="220" w:lineRule="exact"/>
        <w:ind w:left="518" w:right="613"/>
        <w:rPr>
          <w:rFonts w:ascii="Times New Roman" w:eastAsia="Times New Roman" w:hAnsi="Times New Roman" w:cs="Times New Roman"/>
          <w:sz w:val="18"/>
          <w:szCs w:val="18"/>
        </w:rPr>
      </w:pPr>
      <w:hyperlink r:id="rId15">
        <w:r>
          <w:rPr>
            <w:rFonts w:ascii="Times New Roman"/>
            <w:spacing w:val="-1"/>
            <w:w w:val="130"/>
            <w:sz w:val="18"/>
          </w:rPr>
          <w:t>//people.xiph.org/</w:t>
        </w:r>
        <w:r>
          <w:rPr>
            <w:rFonts w:ascii="Times New Roman"/>
            <w:spacing w:val="-1"/>
            <w:w w:val="130"/>
            <w:position w:val="-2"/>
            <w:sz w:val="18"/>
          </w:rPr>
          <w:t>~</w:t>
        </w:r>
        <w:r>
          <w:rPr>
            <w:rFonts w:ascii="Times New Roman"/>
            <w:spacing w:val="-1"/>
            <w:w w:val="130"/>
            <w:sz w:val="18"/>
          </w:rPr>
          <w:t>greg/confidential_</w:t>
        </w:r>
      </w:hyperlink>
      <w:r>
        <w:rPr>
          <w:rFonts w:ascii="Times New Roman"/>
          <w:spacing w:val="-45"/>
          <w:w w:val="130"/>
          <w:sz w:val="18"/>
        </w:rPr>
        <w:t xml:space="preserve"> </w:t>
      </w:r>
      <w:hyperlink r:id="rId16">
        <w:r>
          <w:rPr>
            <w:rFonts w:ascii="Times New Roman"/>
            <w:w w:val="130"/>
            <w:sz w:val="18"/>
          </w:rPr>
          <w:t>values.txt</w:t>
        </w:r>
      </w:hyperlink>
      <w:r>
        <w:rPr>
          <w:rFonts w:ascii="Times New Roman"/>
          <w:w w:val="130"/>
          <w:sz w:val="18"/>
        </w:rPr>
        <w:t>.</w:t>
      </w:r>
    </w:p>
    <w:p w:rsidR="00CC7C5C" w:rsidRDefault="00CC7C5C" w:rsidP="00CC7C5C">
      <w:pPr>
        <w:spacing w:before="56"/>
        <w:ind w:left="119" w:right="-14"/>
        <w:rPr>
          <w:rFonts w:ascii="Times New Roman" w:eastAsia="Times New Roman" w:hAnsi="Times New Roman" w:cs="Times New Roman"/>
          <w:sz w:val="18"/>
          <w:szCs w:val="18"/>
        </w:rPr>
      </w:pPr>
      <w:bookmarkStart w:id="23" w:name="_bookmark66"/>
      <w:bookmarkEnd w:id="23"/>
      <w:r>
        <w:rPr>
          <w:rFonts w:ascii="Times New Roman"/>
          <w:sz w:val="18"/>
        </w:rPr>
        <w:t xml:space="preserve">[32] </w:t>
      </w:r>
      <w:r>
        <w:rPr>
          <w:rFonts w:ascii="Times New Roman"/>
          <w:spacing w:val="2"/>
          <w:sz w:val="18"/>
        </w:rPr>
        <w:t xml:space="preserve"> </w:t>
      </w:r>
      <w:r>
        <w:rPr>
          <w:rFonts w:ascii="Times New Roman"/>
          <w:sz w:val="18"/>
        </w:rPr>
        <w:t>G.</w:t>
      </w:r>
      <w:r>
        <w:rPr>
          <w:rFonts w:ascii="Times New Roman"/>
          <w:spacing w:val="-8"/>
          <w:sz w:val="18"/>
        </w:rPr>
        <w:t xml:space="preserve"> </w:t>
      </w:r>
      <w:r>
        <w:rPr>
          <w:rFonts w:ascii="Times New Roman"/>
          <w:sz w:val="18"/>
        </w:rPr>
        <w:t>Maxwell.</w:t>
      </w:r>
      <w:r>
        <w:rPr>
          <w:rFonts w:ascii="Times New Roman"/>
          <w:spacing w:val="5"/>
          <w:sz w:val="18"/>
        </w:rPr>
        <w:t xml:space="preserve"> </w:t>
      </w:r>
      <w:r>
        <w:rPr>
          <w:rFonts w:ascii="Times New Roman"/>
          <w:sz w:val="18"/>
        </w:rPr>
        <w:t>CoinJoin:</w:t>
      </w:r>
      <w:r>
        <w:rPr>
          <w:rFonts w:ascii="Times New Roman"/>
          <w:spacing w:val="-8"/>
          <w:sz w:val="18"/>
        </w:rPr>
        <w:t xml:space="preserve"> </w:t>
      </w:r>
      <w:r>
        <w:rPr>
          <w:rFonts w:ascii="Times New Roman"/>
          <w:sz w:val="18"/>
        </w:rPr>
        <w:t>Bitcoin</w:t>
      </w:r>
      <w:r>
        <w:rPr>
          <w:rFonts w:ascii="Times New Roman"/>
          <w:spacing w:val="-8"/>
          <w:sz w:val="18"/>
        </w:rPr>
        <w:t xml:space="preserve"> </w:t>
      </w:r>
      <w:r>
        <w:rPr>
          <w:rFonts w:ascii="Times New Roman"/>
          <w:sz w:val="18"/>
        </w:rPr>
        <w:t>privacy</w:t>
      </w:r>
      <w:r>
        <w:rPr>
          <w:rFonts w:ascii="Times New Roman"/>
          <w:spacing w:val="-8"/>
          <w:sz w:val="18"/>
        </w:rPr>
        <w:t xml:space="preserve"> </w:t>
      </w:r>
      <w:r>
        <w:rPr>
          <w:rFonts w:ascii="Times New Roman"/>
          <w:sz w:val="18"/>
        </w:rPr>
        <w:t>for</w:t>
      </w:r>
      <w:r>
        <w:rPr>
          <w:rFonts w:ascii="Times New Roman"/>
          <w:spacing w:val="-8"/>
          <w:sz w:val="18"/>
        </w:rPr>
        <w:t xml:space="preserve"> </w:t>
      </w:r>
      <w:r>
        <w:rPr>
          <w:rFonts w:ascii="Times New Roman"/>
          <w:sz w:val="18"/>
        </w:rPr>
        <w:t>the</w:t>
      </w:r>
      <w:r>
        <w:rPr>
          <w:rFonts w:ascii="Times New Roman"/>
          <w:spacing w:val="-8"/>
          <w:sz w:val="18"/>
        </w:rPr>
        <w:t xml:space="preserve"> </w:t>
      </w:r>
      <w:r>
        <w:rPr>
          <w:rFonts w:ascii="Times New Roman"/>
          <w:sz w:val="18"/>
        </w:rPr>
        <w:t>real</w:t>
      </w:r>
      <w:r>
        <w:rPr>
          <w:rFonts w:ascii="Times New Roman"/>
          <w:spacing w:val="-8"/>
          <w:sz w:val="18"/>
        </w:rPr>
        <w:t xml:space="preserve"> </w:t>
      </w:r>
      <w:r>
        <w:rPr>
          <w:rFonts w:ascii="Times New Roman"/>
          <w:sz w:val="18"/>
        </w:rPr>
        <w:t>world.</w:t>
      </w:r>
    </w:p>
    <w:p w:rsidR="00CC7C5C" w:rsidRDefault="00CC7C5C" w:rsidP="00CC7C5C">
      <w:pPr>
        <w:spacing w:before="12"/>
        <w:ind w:left="518"/>
        <w:rPr>
          <w:rFonts w:ascii="Times New Roman" w:eastAsia="Times New Roman" w:hAnsi="Times New Roman" w:cs="Times New Roman"/>
          <w:sz w:val="18"/>
          <w:szCs w:val="18"/>
        </w:rPr>
      </w:pPr>
      <w:r>
        <w:rPr>
          <w:rFonts w:ascii="Times New Roman"/>
          <w:w w:val="115"/>
          <w:sz w:val="18"/>
        </w:rPr>
        <w:t>bitcointalk.org, August</w:t>
      </w:r>
      <w:r>
        <w:rPr>
          <w:rFonts w:ascii="Times New Roman"/>
          <w:spacing w:val="34"/>
          <w:w w:val="115"/>
          <w:sz w:val="18"/>
        </w:rPr>
        <w:t xml:space="preserve"> </w:t>
      </w:r>
      <w:r>
        <w:rPr>
          <w:rFonts w:ascii="Times New Roman"/>
          <w:w w:val="115"/>
          <w:sz w:val="18"/>
        </w:rPr>
        <w:t>2013.</w:t>
      </w:r>
    </w:p>
    <w:p w:rsidR="00CC7C5C" w:rsidRDefault="00CC7C5C" w:rsidP="00CC7C5C">
      <w:pPr>
        <w:spacing w:before="61" w:line="254" w:lineRule="auto"/>
        <w:ind w:left="518" w:hanging="399"/>
        <w:rPr>
          <w:rFonts w:ascii="Times New Roman" w:eastAsia="Times New Roman" w:hAnsi="Times New Roman" w:cs="Times New Roman"/>
          <w:sz w:val="18"/>
          <w:szCs w:val="18"/>
        </w:rPr>
      </w:pPr>
      <w:bookmarkStart w:id="24" w:name="_bookmark67"/>
      <w:bookmarkEnd w:id="24"/>
      <w:r>
        <w:rPr>
          <w:rFonts w:ascii="Times New Roman"/>
          <w:w w:val="105"/>
          <w:sz w:val="18"/>
        </w:rPr>
        <w:t>[33] G. Maxwell and A. Poelstra. Borromean</w:t>
      </w:r>
      <w:r>
        <w:rPr>
          <w:rFonts w:ascii="Times New Roman"/>
          <w:spacing w:val="20"/>
          <w:w w:val="105"/>
          <w:sz w:val="18"/>
        </w:rPr>
        <w:t xml:space="preserve"> </w:t>
      </w:r>
      <w:r>
        <w:rPr>
          <w:rFonts w:ascii="Times New Roman"/>
          <w:w w:val="105"/>
          <w:sz w:val="18"/>
        </w:rPr>
        <w:t>ring</w:t>
      </w:r>
      <w:r>
        <w:rPr>
          <w:rFonts w:ascii="Times New Roman"/>
          <w:w w:val="99"/>
          <w:sz w:val="18"/>
        </w:rPr>
        <w:t xml:space="preserve"> </w:t>
      </w:r>
      <w:r>
        <w:rPr>
          <w:rFonts w:ascii="Times New Roman"/>
          <w:w w:val="105"/>
          <w:sz w:val="18"/>
        </w:rPr>
        <w:t>signatures.</w:t>
      </w:r>
      <w:r>
        <w:rPr>
          <w:rFonts w:ascii="Times New Roman"/>
          <w:spacing w:val="42"/>
          <w:w w:val="105"/>
          <w:sz w:val="18"/>
        </w:rPr>
        <w:t xml:space="preserve"> </w:t>
      </w:r>
      <w:hyperlink r:id="rId17">
        <w:r>
          <w:rPr>
            <w:rFonts w:ascii="Times New Roman"/>
            <w:w w:val="105"/>
            <w:sz w:val="18"/>
          </w:rPr>
          <w:t>https://github.com/Blockstream/</w:t>
        </w:r>
      </w:hyperlink>
      <w:r>
        <w:rPr>
          <w:rFonts w:ascii="Times New Roman"/>
          <w:w w:val="125"/>
          <w:sz w:val="18"/>
        </w:rPr>
        <w:t xml:space="preserve"> </w:t>
      </w:r>
      <w:hyperlink r:id="rId18">
        <w:r>
          <w:rPr>
            <w:rFonts w:ascii="Times New Roman"/>
            <w:w w:val="105"/>
            <w:sz w:val="18"/>
          </w:rPr>
          <w:t>borromean_paper</w:t>
        </w:r>
      </w:hyperlink>
      <w:r>
        <w:rPr>
          <w:rFonts w:ascii="Times New Roman"/>
          <w:w w:val="105"/>
          <w:sz w:val="18"/>
        </w:rPr>
        <w:t>.</w:t>
      </w:r>
    </w:p>
    <w:p w:rsidR="00CC7C5C" w:rsidRDefault="00CC7C5C" w:rsidP="00CC7C5C">
      <w:pPr>
        <w:spacing w:before="49"/>
        <w:ind w:left="120" w:right="-9"/>
        <w:rPr>
          <w:rFonts w:ascii="Times New Roman" w:eastAsia="Times New Roman" w:hAnsi="Times New Roman" w:cs="Times New Roman"/>
          <w:sz w:val="18"/>
          <w:szCs w:val="18"/>
        </w:rPr>
      </w:pPr>
      <w:bookmarkStart w:id="25" w:name="_bookmark68"/>
      <w:bookmarkEnd w:id="25"/>
      <w:r>
        <w:rPr>
          <w:rFonts w:ascii="Times New Roman"/>
          <w:sz w:val="18"/>
        </w:rPr>
        <w:t xml:space="preserve">[34]  </w:t>
      </w:r>
      <w:r>
        <w:rPr>
          <w:rFonts w:ascii="Times New Roman"/>
          <w:spacing w:val="-8"/>
          <w:sz w:val="18"/>
        </w:rPr>
        <w:t xml:space="preserve">F. </w:t>
      </w:r>
      <w:r>
        <w:rPr>
          <w:rFonts w:ascii="Times New Roman"/>
          <w:sz w:val="18"/>
        </w:rPr>
        <w:t xml:space="preserve">McKeen, I. Alexandrovich, A. Berenzon, C. </w:t>
      </w:r>
      <w:r>
        <w:rPr>
          <w:rFonts w:ascii="Times New Roman"/>
          <w:spacing w:val="-13"/>
          <w:sz w:val="18"/>
        </w:rPr>
        <w:t xml:space="preserve">V. </w:t>
      </w:r>
      <w:r>
        <w:rPr>
          <w:rFonts w:ascii="Times New Roman"/>
          <w:spacing w:val="-7"/>
          <w:sz w:val="18"/>
        </w:rPr>
        <w:t xml:space="preserve"> </w:t>
      </w:r>
      <w:r>
        <w:rPr>
          <w:rFonts w:ascii="Times New Roman"/>
          <w:sz w:val="18"/>
        </w:rPr>
        <w:t>Rozas,</w:t>
      </w:r>
    </w:p>
    <w:p w:rsidR="00CC7C5C" w:rsidRDefault="00CC7C5C" w:rsidP="00CC7C5C">
      <w:pPr>
        <w:spacing w:before="12" w:line="254" w:lineRule="auto"/>
        <w:ind w:left="518"/>
        <w:rPr>
          <w:rFonts w:ascii="Times New Roman" w:eastAsia="Times New Roman" w:hAnsi="Times New Roman" w:cs="Times New Roman"/>
          <w:sz w:val="18"/>
          <w:szCs w:val="18"/>
        </w:rPr>
      </w:pPr>
      <w:r>
        <w:rPr>
          <w:rFonts w:ascii="Times New Roman"/>
          <w:sz w:val="18"/>
        </w:rPr>
        <w:t xml:space="preserve">H. Shafi, </w:t>
      </w:r>
      <w:r>
        <w:rPr>
          <w:rFonts w:ascii="Times New Roman"/>
          <w:spacing w:val="-13"/>
          <w:sz w:val="18"/>
        </w:rPr>
        <w:t xml:space="preserve">V. </w:t>
      </w:r>
      <w:r>
        <w:rPr>
          <w:rFonts w:ascii="Times New Roman"/>
          <w:sz w:val="18"/>
        </w:rPr>
        <w:t>Shanbhogue, and U. R. Savagaonkar.</w:t>
      </w:r>
      <w:r>
        <w:rPr>
          <w:rFonts w:ascii="Times New Roman"/>
          <w:spacing w:val="24"/>
          <w:sz w:val="18"/>
        </w:rPr>
        <w:t xml:space="preserve"> </w:t>
      </w:r>
      <w:r>
        <w:rPr>
          <w:rFonts w:ascii="Times New Roman"/>
          <w:sz w:val="18"/>
        </w:rPr>
        <w:t>Inno-</w:t>
      </w:r>
      <w:r>
        <w:rPr>
          <w:rFonts w:ascii="Times New Roman"/>
          <w:w w:val="99"/>
          <w:sz w:val="18"/>
        </w:rPr>
        <w:t xml:space="preserve"> </w:t>
      </w:r>
      <w:r>
        <w:rPr>
          <w:rFonts w:ascii="Times New Roman"/>
          <w:spacing w:val="-3"/>
          <w:sz w:val="18"/>
        </w:rPr>
        <w:t>vative</w:t>
      </w:r>
      <w:r>
        <w:rPr>
          <w:rFonts w:ascii="Times New Roman"/>
          <w:spacing w:val="-9"/>
          <w:sz w:val="18"/>
        </w:rPr>
        <w:t xml:space="preserve"> </w:t>
      </w:r>
      <w:r>
        <w:rPr>
          <w:rFonts w:ascii="Times New Roman"/>
          <w:sz w:val="18"/>
        </w:rPr>
        <w:t>instructions</w:t>
      </w:r>
      <w:r>
        <w:rPr>
          <w:rFonts w:ascii="Times New Roman"/>
          <w:spacing w:val="-9"/>
          <w:sz w:val="18"/>
        </w:rPr>
        <w:t xml:space="preserve"> </w:t>
      </w:r>
      <w:r>
        <w:rPr>
          <w:rFonts w:ascii="Times New Roman"/>
          <w:sz w:val="18"/>
        </w:rPr>
        <w:t>and</w:t>
      </w:r>
      <w:r>
        <w:rPr>
          <w:rFonts w:ascii="Times New Roman"/>
          <w:spacing w:val="-9"/>
          <w:sz w:val="18"/>
        </w:rPr>
        <w:t xml:space="preserve"> </w:t>
      </w:r>
      <w:r>
        <w:rPr>
          <w:rFonts w:ascii="Times New Roman"/>
          <w:sz w:val="18"/>
        </w:rPr>
        <w:t>software</w:t>
      </w:r>
      <w:r>
        <w:rPr>
          <w:rFonts w:ascii="Times New Roman"/>
          <w:spacing w:val="-9"/>
          <w:sz w:val="18"/>
        </w:rPr>
        <w:t xml:space="preserve"> </w:t>
      </w:r>
      <w:r>
        <w:rPr>
          <w:rFonts w:ascii="Times New Roman"/>
          <w:sz w:val="18"/>
        </w:rPr>
        <w:t>model</w:t>
      </w:r>
      <w:r>
        <w:rPr>
          <w:rFonts w:ascii="Times New Roman"/>
          <w:spacing w:val="-9"/>
          <w:sz w:val="18"/>
        </w:rPr>
        <w:t xml:space="preserve"> </w:t>
      </w:r>
      <w:r>
        <w:rPr>
          <w:rFonts w:ascii="Times New Roman"/>
          <w:sz w:val="18"/>
        </w:rPr>
        <w:t>for</w:t>
      </w:r>
      <w:r>
        <w:rPr>
          <w:rFonts w:ascii="Times New Roman"/>
          <w:spacing w:val="-9"/>
          <w:sz w:val="18"/>
        </w:rPr>
        <w:t xml:space="preserve"> </w:t>
      </w:r>
      <w:r>
        <w:rPr>
          <w:rFonts w:ascii="Times New Roman"/>
          <w:sz w:val="18"/>
        </w:rPr>
        <w:t>isolated</w:t>
      </w:r>
      <w:r>
        <w:rPr>
          <w:rFonts w:ascii="Times New Roman"/>
          <w:spacing w:val="-9"/>
          <w:sz w:val="18"/>
        </w:rPr>
        <w:t xml:space="preserve"> </w:t>
      </w:r>
      <w:r>
        <w:rPr>
          <w:rFonts w:ascii="Times New Roman"/>
          <w:sz w:val="18"/>
        </w:rPr>
        <w:t>execu-</w:t>
      </w:r>
      <w:r>
        <w:rPr>
          <w:rFonts w:ascii="Times New Roman"/>
          <w:w w:val="99"/>
          <w:sz w:val="18"/>
        </w:rPr>
        <w:t xml:space="preserve"> </w:t>
      </w:r>
      <w:r>
        <w:rPr>
          <w:rFonts w:ascii="Times New Roman"/>
          <w:sz w:val="18"/>
        </w:rPr>
        <w:t xml:space="preserve">tion. In </w:t>
      </w:r>
      <w:r>
        <w:rPr>
          <w:rFonts w:ascii="Times New Roman"/>
          <w:i/>
          <w:sz w:val="18"/>
        </w:rPr>
        <w:t>Proceedings of the 2nd International</w:t>
      </w:r>
      <w:r>
        <w:rPr>
          <w:rFonts w:ascii="Times New Roman"/>
          <w:i/>
          <w:spacing w:val="31"/>
          <w:sz w:val="18"/>
        </w:rPr>
        <w:t xml:space="preserve"> </w:t>
      </w:r>
      <w:r>
        <w:rPr>
          <w:rFonts w:ascii="Times New Roman"/>
          <w:i/>
          <w:spacing w:val="-3"/>
          <w:sz w:val="18"/>
        </w:rPr>
        <w:t>Workshop</w:t>
      </w:r>
      <w:r>
        <w:rPr>
          <w:rFonts w:ascii="Times New Roman"/>
          <w:i/>
          <w:w w:val="99"/>
          <w:sz w:val="18"/>
        </w:rPr>
        <w:t xml:space="preserve"> </w:t>
      </w:r>
      <w:r>
        <w:rPr>
          <w:rFonts w:ascii="Times New Roman"/>
          <w:i/>
          <w:sz w:val="18"/>
        </w:rPr>
        <w:t>on Hardware and Architectural Support for Security</w:t>
      </w:r>
      <w:r>
        <w:rPr>
          <w:rFonts w:ascii="Times New Roman"/>
          <w:i/>
          <w:spacing w:val="-7"/>
          <w:sz w:val="18"/>
        </w:rPr>
        <w:t xml:space="preserve"> </w:t>
      </w:r>
      <w:r>
        <w:rPr>
          <w:rFonts w:ascii="Times New Roman"/>
          <w:i/>
          <w:sz w:val="18"/>
        </w:rPr>
        <w:t>and</w:t>
      </w:r>
      <w:r>
        <w:rPr>
          <w:rFonts w:ascii="Times New Roman"/>
          <w:i/>
          <w:w w:val="99"/>
          <w:sz w:val="18"/>
        </w:rPr>
        <w:t xml:space="preserve"> </w:t>
      </w:r>
      <w:r>
        <w:rPr>
          <w:rFonts w:ascii="Times New Roman"/>
          <w:i/>
          <w:sz w:val="18"/>
        </w:rPr>
        <w:t>Privacy</w:t>
      </w:r>
      <w:r>
        <w:rPr>
          <w:rFonts w:ascii="Times New Roman"/>
          <w:sz w:val="18"/>
        </w:rPr>
        <w:t>,</w:t>
      </w:r>
      <w:r>
        <w:rPr>
          <w:rFonts w:ascii="Times New Roman"/>
          <w:spacing w:val="-5"/>
          <w:sz w:val="18"/>
        </w:rPr>
        <w:t xml:space="preserve"> </w:t>
      </w:r>
      <w:r>
        <w:rPr>
          <w:rFonts w:ascii="Times New Roman"/>
          <w:sz w:val="18"/>
        </w:rPr>
        <w:t>2013.</w:t>
      </w:r>
    </w:p>
    <w:p w:rsidR="00CC7C5C" w:rsidRDefault="00CC7C5C" w:rsidP="00CC7C5C">
      <w:pPr>
        <w:spacing w:before="49" w:line="254" w:lineRule="auto"/>
        <w:ind w:left="518" w:hanging="399"/>
        <w:rPr>
          <w:rFonts w:ascii="Times New Roman"/>
          <w:sz w:val="18"/>
        </w:rPr>
      </w:pPr>
      <w:bookmarkStart w:id="26" w:name="_bookmark69"/>
      <w:bookmarkEnd w:id="26"/>
      <w:r>
        <w:rPr>
          <w:rFonts w:ascii="Times New Roman"/>
          <w:sz w:val="18"/>
        </w:rPr>
        <w:t xml:space="preserve">[35]  S. Meiklejohn, M. Pomarole, G. Jordan, K.  </w:t>
      </w:r>
      <w:r>
        <w:rPr>
          <w:rFonts w:ascii="Times New Roman"/>
          <w:spacing w:val="23"/>
          <w:sz w:val="18"/>
        </w:rPr>
        <w:t xml:space="preserve"> </w:t>
      </w:r>
      <w:r>
        <w:rPr>
          <w:rFonts w:ascii="Times New Roman"/>
          <w:sz w:val="18"/>
        </w:rPr>
        <w:t>Levchenko,</w:t>
      </w:r>
    </w:p>
    <w:p w:rsidR="00CC7C5C" w:rsidRDefault="00CC7C5C" w:rsidP="00CC7C5C">
      <w:pPr>
        <w:spacing w:before="49" w:line="254" w:lineRule="auto"/>
        <w:ind w:left="518" w:hanging="399"/>
        <w:rPr>
          <w:rFonts w:ascii="Times New Roman"/>
          <w:sz w:val="18"/>
        </w:rPr>
      </w:pPr>
    </w:p>
    <w:p w:rsidR="00CC7C5C" w:rsidRDefault="00CC7C5C" w:rsidP="00CC7C5C">
      <w:pPr>
        <w:spacing w:before="49" w:line="254" w:lineRule="auto"/>
        <w:ind w:left="518" w:hanging="399"/>
        <w:rPr>
          <w:rFonts w:ascii="Times New Roman" w:eastAsia="Times New Roman" w:hAnsi="Times New Roman" w:cs="Times New Roman"/>
          <w:sz w:val="18"/>
          <w:szCs w:val="18"/>
        </w:rPr>
      </w:pPr>
      <w:r>
        <w:rPr>
          <w:rFonts w:ascii="Times New Roman" w:eastAsia="Times New Roman" w:hAnsi="Times New Roman" w:cs="Times New Roman"/>
          <w:sz w:val="18"/>
          <w:szCs w:val="18"/>
        </w:rPr>
        <w:t>[36] D. Mulligan. Know your customer regulations and</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 xml:space="preserve">international banking system: </w:t>
      </w:r>
      <w:r>
        <w:rPr>
          <w:rFonts w:ascii="Times New Roman" w:eastAsia="Times New Roman" w:hAnsi="Times New Roman" w:cs="Times New Roman"/>
          <w:spacing w:val="-4"/>
          <w:sz w:val="18"/>
          <w:szCs w:val="18"/>
        </w:rPr>
        <w:t xml:space="preserve">Towards </w:t>
      </w:r>
      <w:r>
        <w:rPr>
          <w:rFonts w:ascii="Times New Roman" w:eastAsia="Times New Roman" w:hAnsi="Times New Roman" w:cs="Times New Roman"/>
          <w:sz w:val="18"/>
          <w:szCs w:val="18"/>
        </w:rPr>
        <w:t>a general</w:t>
      </w:r>
      <w:r>
        <w:rPr>
          <w:rFonts w:ascii="Times New Roman" w:eastAsia="Times New Roman" w:hAnsi="Times New Roman" w:cs="Times New Roman"/>
          <w:spacing w:val="40"/>
          <w:sz w:val="18"/>
          <w:szCs w:val="18"/>
        </w:rPr>
        <w:t xml:space="preserve"> </w:t>
      </w:r>
      <w:r>
        <w:rPr>
          <w:rFonts w:ascii="Times New Roman" w:eastAsia="Times New Roman" w:hAnsi="Times New Roman" w:cs="Times New Roman"/>
          <w:sz w:val="18"/>
          <w:szCs w:val="18"/>
        </w:rPr>
        <w:t>self-</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 xml:space="preserve">regulatory regime. </w:t>
      </w:r>
      <w:r>
        <w:rPr>
          <w:rFonts w:ascii="Times New Roman" w:eastAsia="Times New Roman" w:hAnsi="Times New Roman" w:cs="Times New Roman"/>
          <w:i/>
          <w:spacing w:val="-4"/>
          <w:sz w:val="18"/>
          <w:szCs w:val="18"/>
        </w:rPr>
        <w:t xml:space="preserve">Fordham </w:t>
      </w:r>
      <w:r>
        <w:rPr>
          <w:rFonts w:ascii="Times New Roman" w:eastAsia="Times New Roman" w:hAnsi="Times New Roman" w:cs="Times New Roman"/>
          <w:i/>
          <w:sz w:val="18"/>
          <w:szCs w:val="18"/>
        </w:rPr>
        <w:t>Int’l LJ</w:t>
      </w:r>
      <w:r>
        <w:rPr>
          <w:rFonts w:ascii="Times New Roman" w:eastAsia="Times New Roman" w:hAnsi="Times New Roman" w:cs="Times New Roman"/>
          <w:sz w:val="18"/>
          <w:szCs w:val="18"/>
        </w:rPr>
        <w:t>, 22:2324,</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1998.</w:t>
      </w:r>
    </w:p>
    <w:p w:rsidR="00CC7C5C" w:rsidRDefault="00CC7C5C" w:rsidP="00CC7C5C">
      <w:pPr>
        <w:spacing w:before="49" w:line="254" w:lineRule="auto"/>
        <w:ind w:left="518" w:hanging="399"/>
        <w:rPr>
          <w:rFonts w:ascii="Times New Roman" w:eastAsia="Times New Roman" w:hAnsi="Times New Roman" w:cs="Times New Roman"/>
          <w:sz w:val="18"/>
          <w:szCs w:val="18"/>
        </w:rPr>
      </w:pPr>
      <w:bookmarkStart w:id="27" w:name="_bookmark74"/>
      <w:bookmarkEnd w:id="27"/>
      <w:r>
        <w:rPr>
          <w:rFonts w:ascii="Times New Roman"/>
          <w:w w:val="105"/>
          <w:sz w:val="18"/>
        </w:rPr>
        <w:t>[37] S. Nakamoto. Bitcoin: A Peer-to-Peer Electronic</w:t>
      </w:r>
      <w:r>
        <w:rPr>
          <w:rFonts w:ascii="Times New Roman"/>
          <w:spacing w:val="-27"/>
          <w:w w:val="105"/>
          <w:sz w:val="18"/>
        </w:rPr>
        <w:t xml:space="preserve"> </w:t>
      </w:r>
      <w:r>
        <w:rPr>
          <w:rFonts w:ascii="Times New Roman"/>
          <w:w w:val="105"/>
          <w:sz w:val="18"/>
        </w:rPr>
        <w:t>Cash</w:t>
      </w:r>
      <w:r>
        <w:rPr>
          <w:rFonts w:ascii="Times New Roman"/>
          <w:w w:val="99"/>
          <w:sz w:val="18"/>
        </w:rPr>
        <w:t xml:space="preserve"> </w:t>
      </w:r>
      <w:r>
        <w:rPr>
          <w:rFonts w:ascii="Times New Roman"/>
          <w:w w:val="110"/>
          <w:sz w:val="18"/>
        </w:rPr>
        <w:t xml:space="preserve">System.    </w:t>
      </w:r>
      <w:hyperlink r:id="rId19">
        <w:r>
          <w:rPr>
            <w:rFonts w:ascii="Times New Roman"/>
            <w:w w:val="120"/>
            <w:sz w:val="18"/>
          </w:rPr>
          <w:t>http://bitcoin.org/bitcoin.pdf</w:t>
        </w:r>
      </w:hyperlink>
      <w:r>
        <w:rPr>
          <w:rFonts w:ascii="Times New Roman"/>
          <w:w w:val="120"/>
          <w:sz w:val="18"/>
        </w:rPr>
        <w:t xml:space="preserve">,   </w:t>
      </w:r>
      <w:r>
        <w:rPr>
          <w:rFonts w:ascii="Times New Roman"/>
          <w:w w:val="110"/>
          <w:sz w:val="18"/>
        </w:rPr>
        <w:t>2009.</w:t>
      </w:r>
    </w:p>
    <w:p w:rsidR="00CC7C5C" w:rsidRDefault="00CC7C5C" w:rsidP="00CC7C5C">
      <w:pPr>
        <w:spacing w:before="49" w:line="254" w:lineRule="auto"/>
        <w:ind w:left="518" w:hanging="399"/>
        <w:rPr>
          <w:rFonts w:ascii="Times New Roman" w:eastAsia="Times New Roman" w:hAnsi="Times New Roman" w:cs="Times New Roman"/>
          <w:sz w:val="18"/>
          <w:szCs w:val="18"/>
        </w:rPr>
      </w:pPr>
      <w:bookmarkStart w:id="28" w:name="_bookmark75"/>
      <w:bookmarkEnd w:id="28"/>
      <w:r>
        <w:rPr>
          <w:rFonts w:ascii="Times New Roman"/>
          <w:sz w:val="18"/>
        </w:rPr>
        <w:t>[38]</w:t>
      </w:r>
      <w:r>
        <w:rPr>
          <w:rFonts w:ascii="Times New Roman"/>
          <w:spacing w:val="5"/>
          <w:sz w:val="18"/>
        </w:rPr>
        <w:t xml:space="preserve"> </w:t>
      </w:r>
      <w:r>
        <w:rPr>
          <w:rFonts w:ascii="Times New Roman"/>
          <w:sz w:val="18"/>
        </w:rPr>
        <w:t>D.</w:t>
      </w:r>
      <w:r>
        <w:rPr>
          <w:rFonts w:ascii="Times New Roman"/>
          <w:spacing w:val="-12"/>
          <w:sz w:val="18"/>
        </w:rPr>
        <w:t xml:space="preserve"> </w:t>
      </w:r>
      <w:r>
        <w:rPr>
          <w:rFonts w:ascii="Times New Roman"/>
          <w:sz w:val="18"/>
        </w:rPr>
        <w:t>Ongaro</w:t>
      </w:r>
      <w:r>
        <w:rPr>
          <w:rFonts w:ascii="Times New Roman"/>
          <w:spacing w:val="-12"/>
          <w:sz w:val="18"/>
        </w:rPr>
        <w:t xml:space="preserve"> </w:t>
      </w:r>
      <w:r>
        <w:rPr>
          <w:rFonts w:ascii="Times New Roman"/>
          <w:sz w:val="18"/>
        </w:rPr>
        <w:t>and</w:t>
      </w:r>
      <w:r>
        <w:rPr>
          <w:rFonts w:ascii="Times New Roman"/>
          <w:spacing w:val="-11"/>
          <w:sz w:val="18"/>
        </w:rPr>
        <w:t xml:space="preserve"> </w:t>
      </w:r>
      <w:r>
        <w:rPr>
          <w:rFonts w:ascii="Times New Roman"/>
          <w:sz w:val="18"/>
        </w:rPr>
        <w:t>J.</w:t>
      </w:r>
      <w:r>
        <w:rPr>
          <w:rFonts w:ascii="Times New Roman"/>
          <w:spacing w:val="-12"/>
          <w:sz w:val="18"/>
        </w:rPr>
        <w:t xml:space="preserve"> </w:t>
      </w:r>
      <w:r>
        <w:rPr>
          <w:rFonts w:ascii="Times New Roman"/>
          <w:sz w:val="18"/>
        </w:rPr>
        <w:t>Ousterhout.</w:t>
      </w:r>
      <w:r>
        <w:rPr>
          <w:rFonts w:ascii="Times New Roman"/>
          <w:spacing w:val="-2"/>
          <w:sz w:val="18"/>
        </w:rPr>
        <w:t xml:space="preserve"> </w:t>
      </w:r>
      <w:r>
        <w:rPr>
          <w:rFonts w:ascii="Times New Roman"/>
          <w:sz w:val="18"/>
        </w:rPr>
        <w:t>In</w:t>
      </w:r>
      <w:r>
        <w:rPr>
          <w:rFonts w:ascii="Times New Roman"/>
          <w:spacing w:val="-11"/>
          <w:sz w:val="18"/>
        </w:rPr>
        <w:t xml:space="preserve"> </w:t>
      </w:r>
      <w:r>
        <w:rPr>
          <w:rFonts w:ascii="Times New Roman"/>
          <w:sz w:val="18"/>
        </w:rPr>
        <w:t>Search</w:t>
      </w:r>
      <w:r>
        <w:rPr>
          <w:rFonts w:ascii="Times New Roman"/>
          <w:spacing w:val="-12"/>
          <w:sz w:val="18"/>
        </w:rPr>
        <w:t xml:space="preserve"> </w:t>
      </w:r>
      <w:r>
        <w:rPr>
          <w:rFonts w:ascii="Times New Roman"/>
          <w:sz w:val="18"/>
        </w:rPr>
        <w:t>of</w:t>
      </w:r>
      <w:r>
        <w:rPr>
          <w:rFonts w:ascii="Times New Roman"/>
          <w:spacing w:val="-12"/>
          <w:sz w:val="18"/>
        </w:rPr>
        <w:t xml:space="preserve"> </w:t>
      </w:r>
      <w:r>
        <w:rPr>
          <w:rFonts w:ascii="Times New Roman"/>
          <w:sz w:val="18"/>
        </w:rPr>
        <w:t>an</w:t>
      </w:r>
      <w:r>
        <w:rPr>
          <w:rFonts w:ascii="Times New Roman"/>
          <w:spacing w:val="-11"/>
          <w:sz w:val="18"/>
        </w:rPr>
        <w:t xml:space="preserve"> </w:t>
      </w:r>
      <w:r>
        <w:rPr>
          <w:rFonts w:ascii="Times New Roman"/>
          <w:sz w:val="18"/>
        </w:rPr>
        <w:t>Understand-</w:t>
      </w:r>
      <w:r>
        <w:rPr>
          <w:rFonts w:ascii="Times New Roman"/>
          <w:w w:val="99"/>
          <w:sz w:val="18"/>
        </w:rPr>
        <w:t xml:space="preserve"> </w:t>
      </w:r>
      <w:r>
        <w:rPr>
          <w:rFonts w:ascii="Times New Roman"/>
          <w:sz w:val="18"/>
        </w:rPr>
        <w:t xml:space="preserve">able Consensus Algorithm. In </w:t>
      </w:r>
      <w:r>
        <w:rPr>
          <w:rFonts w:ascii="Times New Roman"/>
          <w:i/>
          <w:sz w:val="18"/>
        </w:rPr>
        <w:t>USENIX ATC</w:t>
      </w:r>
      <w:r>
        <w:rPr>
          <w:rFonts w:ascii="Times New Roman"/>
          <w:sz w:val="18"/>
        </w:rPr>
        <w:t>,</w:t>
      </w:r>
      <w:r>
        <w:rPr>
          <w:rFonts w:ascii="Times New Roman"/>
          <w:spacing w:val="-6"/>
          <w:sz w:val="18"/>
        </w:rPr>
        <w:t xml:space="preserve"> </w:t>
      </w:r>
      <w:r>
        <w:rPr>
          <w:rFonts w:ascii="Times New Roman"/>
          <w:sz w:val="18"/>
        </w:rPr>
        <w:t>2014.</w:t>
      </w:r>
    </w:p>
    <w:p w:rsidR="00CC7C5C" w:rsidRDefault="00CC7C5C" w:rsidP="00CC7C5C">
      <w:pPr>
        <w:spacing w:before="49" w:line="254" w:lineRule="auto"/>
        <w:ind w:left="518" w:hanging="399"/>
        <w:rPr>
          <w:rFonts w:ascii="Times New Roman" w:eastAsia="Times New Roman" w:hAnsi="Times New Roman" w:cs="Times New Roman"/>
          <w:sz w:val="18"/>
          <w:szCs w:val="18"/>
        </w:rPr>
      </w:pPr>
      <w:bookmarkStart w:id="29" w:name="_bookmark76"/>
      <w:bookmarkEnd w:id="29"/>
      <w:r>
        <w:rPr>
          <w:rFonts w:ascii="Times New Roman"/>
          <w:sz w:val="18"/>
        </w:rPr>
        <w:t xml:space="preserve">[39] </w:t>
      </w:r>
      <w:r>
        <w:rPr>
          <w:rFonts w:ascii="Times New Roman"/>
          <w:spacing w:val="-8"/>
          <w:sz w:val="18"/>
        </w:rPr>
        <w:t xml:space="preserve">T. </w:t>
      </w:r>
      <w:r>
        <w:rPr>
          <w:rFonts w:ascii="Times New Roman"/>
          <w:spacing w:val="-11"/>
          <w:sz w:val="18"/>
        </w:rPr>
        <w:t xml:space="preserve">P. </w:t>
      </w:r>
      <w:r>
        <w:rPr>
          <w:rFonts w:ascii="Times New Roman"/>
          <w:sz w:val="18"/>
        </w:rPr>
        <w:t>Pedersen. Non-interactive and</w:t>
      </w:r>
      <w:r>
        <w:rPr>
          <w:rFonts w:ascii="Times New Roman"/>
          <w:spacing w:val="14"/>
          <w:sz w:val="18"/>
        </w:rPr>
        <w:t xml:space="preserve"> </w:t>
      </w:r>
      <w:r>
        <w:rPr>
          <w:rFonts w:ascii="Times New Roman"/>
          <w:sz w:val="18"/>
        </w:rPr>
        <w:t>information-theoretic</w:t>
      </w:r>
      <w:r>
        <w:rPr>
          <w:rFonts w:ascii="Times New Roman"/>
          <w:w w:val="99"/>
          <w:sz w:val="18"/>
        </w:rPr>
        <w:t xml:space="preserve"> </w:t>
      </w:r>
      <w:r>
        <w:rPr>
          <w:rFonts w:ascii="Times New Roman"/>
          <w:sz w:val="18"/>
        </w:rPr>
        <w:t xml:space="preserve">secure verifiable secret sharing. In </w:t>
      </w:r>
      <w:r>
        <w:rPr>
          <w:rFonts w:ascii="Times New Roman"/>
          <w:i/>
          <w:sz w:val="18"/>
        </w:rPr>
        <w:t>CRYPTO</w:t>
      </w:r>
      <w:r>
        <w:rPr>
          <w:rFonts w:ascii="Times New Roman"/>
          <w:sz w:val="18"/>
        </w:rPr>
        <w:t>,</w:t>
      </w:r>
      <w:r>
        <w:rPr>
          <w:rFonts w:ascii="Times New Roman"/>
          <w:spacing w:val="-20"/>
          <w:sz w:val="18"/>
        </w:rPr>
        <w:t xml:space="preserve"> </w:t>
      </w:r>
      <w:r>
        <w:rPr>
          <w:rFonts w:ascii="Times New Roman"/>
          <w:sz w:val="18"/>
        </w:rPr>
        <w:t>1991.</w:t>
      </w:r>
    </w:p>
    <w:p w:rsidR="00CC7C5C" w:rsidRDefault="00CC7C5C" w:rsidP="00CC7C5C">
      <w:pPr>
        <w:spacing w:before="49" w:line="254" w:lineRule="auto"/>
        <w:ind w:left="518" w:hanging="399"/>
        <w:rPr>
          <w:rFonts w:ascii="Times New Roman"/>
          <w:i/>
          <w:sz w:val="18"/>
        </w:rPr>
      </w:pPr>
      <w:bookmarkStart w:id="30" w:name="_bookmark77"/>
      <w:bookmarkEnd w:id="30"/>
      <w:r>
        <w:rPr>
          <w:rFonts w:ascii="Times New Roman"/>
          <w:sz w:val="18"/>
        </w:rPr>
        <w:t xml:space="preserve">[40] </w:t>
      </w:r>
      <w:r>
        <w:rPr>
          <w:rFonts w:ascii="Times New Roman"/>
          <w:spacing w:val="-13"/>
          <w:sz w:val="18"/>
        </w:rPr>
        <w:t xml:space="preserve">V. </w:t>
      </w:r>
      <w:r>
        <w:rPr>
          <w:rFonts w:ascii="Times New Roman"/>
          <w:sz w:val="18"/>
        </w:rPr>
        <w:t>Phegade and J. Del Cuvillo. Using innovative</w:t>
      </w:r>
      <w:r>
        <w:rPr>
          <w:rFonts w:ascii="Times New Roman"/>
          <w:spacing w:val="-5"/>
          <w:sz w:val="18"/>
        </w:rPr>
        <w:t xml:space="preserve"> </w:t>
      </w:r>
      <w:r>
        <w:rPr>
          <w:rFonts w:ascii="Times New Roman"/>
          <w:sz w:val="18"/>
        </w:rPr>
        <w:t>instruc-</w:t>
      </w:r>
      <w:r>
        <w:rPr>
          <w:rFonts w:ascii="Times New Roman"/>
          <w:w w:val="99"/>
          <w:sz w:val="18"/>
        </w:rPr>
        <w:t xml:space="preserve"> </w:t>
      </w:r>
      <w:r>
        <w:rPr>
          <w:rFonts w:ascii="Times New Roman"/>
          <w:sz w:val="18"/>
        </w:rPr>
        <w:t>tions</w:t>
      </w:r>
      <w:r>
        <w:rPr>
          <w:rFonts w:ascii="Times New Roman"/>
          <w:spacing w:val="-15"/>
          <w:sz w:val="18"/>
        </w:rPr>
        <w:t xml:space="preserve"> </w:t>
      </w:r>
      <w:r>
        <w:rPr>
          <w:rFonts w:ascii="Times New Roman"/>
          <w:sz w:val="18"/>
        </w:rPr>
        <w:t>to</w:t>
      </w:r>
      <w:r>
        <w:rPr>
          <w:rFonts w:ascii="Times New Roman"/>
          <w:spacing w:val="-15"/>
          <w:sz w:val="18"/>
        </w:rPr>
        <w:t xml:space="preserve"> </w:t>
      </w:r>
      <w:r>
        <w:rPr>
          <w:rFonts w:ascii="Times New Roman"/>
          <w:sz w:val="18"/>
        </w:rPr>
        <w:t>create</w:t>
      </w:r>
      <w:r>
        <w:rPr>
          <w:rFonts w:ascii="Times New Roman"/>
          <w:spacing w:val="-15"/>
          <w:sz w:val="18"/>
        </w:rPr>
        <w:t xml:space="preserve"> </w:t>
      </w:r>
      <w:r>
        <w:rPr>
          <w:rFonts w:ascii="Times New Roman"/>
          <w:sz w:val="18"/>
        </w:rPr>
        <w:t>trustworthy</w:t>
      </w:r>
      <w:r>
        <w:rPr>
          <w:rFonts w:ascii="Times New Roman"/>
          <w:spacing w:val="-15"/>
          <w:sz w:val="18"/>
        </w:rPr>
        <w:t xml:space="preserve"> </w:t>
      </w:r>
      <w:r>
        <w:rPr>
          <w:rFonts w:ascii="Times New Roman"/>
          <w:sz w:val="18"/>
        </w:rPr>
        <w:t>software</w:t>
      </w:r>
      <w:r>
        <w:rPr>
          <w:rFonts w:ascii="Times New Roman"/>
          <w:spacing w:val="-15"/>
          <w:sz w:val="18"/>
        </w:rPr>
        <w:t xml:space="preserve"> </w:t>
      </w:r>
      <w:r>
        <w:rPr>
          <w:rFonts w:ascii="Times New Roman"/>
          <w:sz w:val="18"/>
        </w:rPr>
        <w:t>solutions.</w:t>
      </w:r>
      <w:r>
        <w:rPr>
          <w:rFonts w:ascii="Times New Roman"/>
          <w:spacing w:val="-7"/>
          <w:sz w:val="18"/>
        </w:rPr>
        <w:t xml:space="preserve"> </w:t>
      </w:r>
      <w:r>
        <w:rPr>
          <w:rFonts w:ascii="Times New Roman"/>
          <w:sz w:val="18"/>
        </w:rPr>
        <w:t>In</w:t>
      </w:r>
      <w:r>
        <w:rPr>
          <w:rFonts w:ascii="Times New Roman"/>
          <w:spacing w:val="-15"/>
          <w:sz w:val="18"/>
        </w:rPr>
        <w:t xml:space="preserve"> </w:t>
      </w:r>
      <w:r>
        <w:rPr>
          <w:rFonts w:ascii="Times New Roman"/>
          <w:i/>
          <w:sz w:val="18"/>
        </w:rPr>
        <w:t>Proceed</w:t>
      </w:r>
    </w:p>
    <w:p w:rsidR="00CC7C5C" w:rsidRDefault="00CC7C5C" w:rsidP="00CC7C5C">
      <w:pPr>
        <w:spacing w:before="49" w:line="254" w:lineRule="auto"/>
        <w:ind w:left="518" w:hanging="399"/>
        <w:rPr>
          <w:rFonts w:ascii="Times New Roman"/>
          <w:i/>
          <w:sz w:val="18"/>
        </w:rPr>
      </w:pPr>
    </w:p>
    <w:p w:rsidR="00CC7C5C" w:rsidRDefault="00CC7C5C" w:rsidP="00CC7C5C">
      <w:pPr>
        <w:spacing w:before="43" w:line="254" w:lineRule="auto"/>
        <w:ind w:left="518" w:right="117" w:hanging="399"/>
        <w:rPr>
          <w:rFonts w:ascii="Times New Roman" w:eastAsia="Times New Roman" w:hAnsi="Times New Roman" w:cs="Times New Roman"/>
          <w:sz w:val="18"/>
          <w:szCs w:val="18"/>
        </w:rPr>
      </w:pPr>
      <w:r>
        <w:rPr>
          <w:rFonts w:ascii="Times New Roman"/>
          <w:sz w:val="18"/>
        </w:rPr>
        <w:t xml:space="preserve">[41] </w:t>
      </w:r>
      <w:r>
        <w:rPr>
          <w:rFonts w:ascii="Times New Roman"/>
          <w:spacing w:val="-8"/>
          <w:sz w:val="18"/>
        </w:rPr>
        <w:t xml:space="preserve">T. </w:t>
      </w:r>
      <w:r>
        <w:rPr>
          <w:rFonts w:ascii="Times New Roman"/>
          <w:sz w:val="18"/>
        </w:rPr>
        <w:t xml:space="preserve">Ruffing, </w:t>
      </w:r>
      <w:r>
        <w:rPr>
          <w:rFonts w:ascii="Times New Roman"/>
          <w:spacing w:val="-11"/>
          <w:sz w:val="18"/>
        </w:rPr>
        <w:t xml:space="preserve">P. </w:t>
      </w:r>
      <w:r>
        <w:rPr>
          <w:rFonts w:ascii="Times New Roman"/>
          <w:sz w:val="18"/>
        </w:rPr>
        <w:t>Moreno-Sanchez, and A. Kate.</w:t>
      </w:r>
      <w:r>
        <w:rPr>
          <w:rFonts w:ascii="Times New Roman"/>
          <w:spacing w:val="7"/>
          <w:sz w:val="18"/>
        </w:rPr>
        <w:t xml:space="preserve"> </w:t>
      </w:r>
      <w:r>
        <w:rPr>
          <w:rFonts w:ascii="Times New Roman"/>
          <w:sz w:val="18"/>
        </w:rPr>
        <w:t>CoinShuf-</w:t>
      </w:r>
      <w:r>
        <w:rPr>
          <w:rFonts w:ascii="Times New Roman"/>
          <w:w w:val="99"/>
          <w:sz w:val="18"/>
        </w:rPr>
        <w:t xml:space="preserve"> </w:t>
      </w:r>
      <w:r>
        <w:rPr>
          <w:rFonts w:ascii="Times New Roman"/>
          <w:sz w:val="18"/>
        </w:rPr>
        <w:t>fle: Practical decentralized coin mixing for Bitcoin.</w:t>
      </w:r>
      <w:r>
        <w:rPr>
          <w:rFonts w:ascii="Times New Roman"/>
          <w:spacing w:val="20"/>
          <w:sz w:val="18"/>
        </w:rPr>
        <w:t xml:space="preserve"> </w:t>
      </w:r>
      <w:r>
        <w:rPr>
          <w:rFonts w:ascii="Times New Roman"/>
          <w:sz w:val="18"/>
        </w:rPr>
        <w:t>In</w:t>
      </w:r>
      <w:r>
        <w:rPr>
          <w:rFonts w:ascii="Times New Roman"/>
          <w:w w:val="99"/>
          <w:sz w:val="18"/>
        </w:rPr>
        <w:t xml:space="preserve"> </w:t>
      </w:r>
      <w:r>
        <w:rPr>
          <w:rFonts w:ascii="Times New Roman"/>
          <w:i/>
          <w:sz w:val="18"/>
        </w:rPr>
        <w:t>ESORICS</w:t>
      </w:r>
      <w:r>
        <w:rPr>
          <w:rFonts w:ascii="Times New Roman"/>
          <w:sz w:val="18"/>
        </w:rPr>
        <w:t>,</w:t>
      </w:r>
      <w:r>
        <w:rPr>
          <w:rFonts w:ascii="Times New Roman"/>
          <w:spacing w:val="-6"/>
          <w:sz w:val="18"/>
        </w:rPr>
        <w:t xml:space="preserve"> </w:t>
      </w:r>
      <w:r>
        <w:rPr>
          <w:rFonts w:ascii="Times New Roman"/>
          <w:sz w:val="18"/>
        </w:rPr>
        <w:t>2014.</w:t>
      </w:r>
    </w:p>
    <w:p w:rsidR="00CC7C5C" w:rsidRDefault="00CC7C5C" w:rsidP="00CC7C5C">
      <w:pPr>
        <w:spacing w:before="43" w:line="254" w:lineRule="auto"/>
        <w:ind w:left="518" w:right="117" w:hanging="399"/>
        <w:rPr>
          <w:rFonts w:ascii="Times New Roman" w:eastAsia="Times New Roman" w:hAnsi="Times New Roman" w:cs="Times New Roman"/>
          <w:sz w:val="18"/>
          <w:szCs w:val="18"/>
        </w:rPr>
      </w:pPr>
      <w:bookmarkStart w:id="31" w:name="_bookmark56"/>
      <w:bookmarkEnd w:id="31"/>
      <w:r>
        <w:rPr>
          <w:rFonts w:ascii="Times New Roman" w:eastAsia="Times New Roman" w:hAnsi="Times New Roman" w:cs="Times New Roman"/>
          <w:sz w:val="18"/>
          <w:szCs w:val="18"/>
        </w:rPr>
        <w:t xml:space="preserve">[42] </w:t>
      </w:r>
      <w:r>
        <w:rPr>
          <w:rFonts w:ascii="Times New Roman" w:eastAsia="Times New Roman" w:hAnsi="Times New Roman" w:cs="Times New Roman"/>
          <w:spacing w:val="-5"/>
          <w:sz w:val="18"/>
          <w:szCs w:val="18"/>
        </w:rPr>
        <w:t xml:space="preserve">C.-P. </w:t>
      </w:r>
      <w:r>
        <w:rPr>
          <w:rFonts w:ascii="Times New Roman" w:eastAsia="Times New Roman" w:hAnsi="Times New Roman" w:cs="Times New Roman"/>
          <w:sz w:val="18"/>
          <w:szCs w:val="18"/>
        </w:rPr>
        <w:t>Schnorr. Efficient signature generation by</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smart</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 xml:space="preserve">cards. </w:t>
      </w:r>
      <w:r>
        <w:rPr>
          <w:rFonts w:ascii="Times New Roman" w:eastAsia="Times New Roman" w:hAnsi="Times New Roman" w:cs="Times New Roman"/>
          <w:i/>
          <w:sz w:val="18"/>
          <w:szCs w:val="18"/>
        </w:rPr>
        <w:t>Journal of cryptology</w:t>
      </w:r>
      <w:r>
        <w:rPr>
          <w:rFonts w:ascii="Times New Roman" w:eastAsia="Times New Roman" w:hAnsi="Times New Roman" w:cs="Times New Roman"/>
          <w:sz w:val="18"/>
          <w:szCs w:val="18"/>
        </w:rPr>
        <w:t>, 4(3):161–174,</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1991.</w:t>
      </w:r>
    </w:p>
    <w:p w:rsidR="00CC7C5C" w:rsidRDefault="00CC7C5C" w:rsidP="00CC7C5C">
      <w:pPr>
        <w:spacing w:before="60" w:line="216" w:lineRule="auto"/>
        <w:ind w:left="518" w:right="117" w:hanging="399"/>
        <w:rPr>
          <w:rFonts w:ascii="Times New Roman" w:eastAsia="Times New Roman" w:hAnsi="Times New Roman" w:cs="Times New Roman"/>
          <w:sz w:val="18"/>
          <w:szCs w:val="18"/>
        </w:rPr>
      </w:pPr>
      <w:bookmarkStart w:id="32" w:name="_bookmark57"/>
      <w:bookmarkEnd w:id="32"/>
      <w:r>
        <w:rPr>
          <w:rFonts w:ascii="Times New Roman"/>
          <w:sz w:val="18"/>
        </w:rPr>
        <w:t xml:space="preserve">[43] E. Shi, </w:t>
      </w:r>
      <w:r>
        <w:rPr>
          <w:rFonts w:ascii="Times New Roman"/>
          <w:spacing w:val="-3"/>
          <w:sz w:val="18"/>
        </w:rPr>
        <w:t xml:space="preserve">T.-H. </w:t>
      </w:r>
      <w:r>
        <w:rPr>
          <w:rFonts w:ascii="Times New Roman"/>
          <w:sz w:val="18"/>
        </w:rPr>
        <w:t>H. Chan, E. Stefanov, and M. Li.</w:t>
      </w:r>
      <w:r>
        <w:rPr>
          <w:rFonts w:ascii="Times New Roman"/>
          <w:spacing w:val="39"/>
          <w:sz w:val="18"/>
        </w:rPr>
        <w:t xml:space="preserve"> </w:t>
      </w:r>
      <w:r>
        <w:rPr>
          <w:rFonts w:ascii="Times New Roman"/>
          <w:sz w:val="18"/>
        </w:rPr>
        <w:t>Obliv-</w:t>
      </w:r>
      <w:r>
        <w:rPr>
          <w:rFonts w:ascii="Times New Roman"/>
          <w:w w:val="99"/>
          <w:sz w:val="18"/>
        </w:rPr>
        <w:t xml:space="preserve"> </w:t>
      </w:r>
      <w:r>
        <w:rPr>
          <w:rFonts w:ascii="Times New Roman"/>
          <w:sz w:val="18"/>
        </w:rPr>
        <w:t xml:space="preserve">ious RAM with </w:t>
      </w:r>
      <w:r>
        <w:rPr>
          <w:rFonts w:ascii="Times New Roman"/>
          <w:i/>
          <w:sz w:val="18"/>
        </w:rPr>
        <w:t>O</w:t>
      </w:r>
      <w:r>
        <w:rPr>
          <w:rFonts w:ascii="Lucida Sans Unicode"/>
          <w:sz w:val="18"/>
        </w:rPr>
        <w:t>((</w:t>
      </w:r>
      <w:r>
        <w:rPr>
          <w:rFonts w:ascii="Times New Roman"/>
          <w:sz w:val="18"/>
        </w:rPr>
        <w:t xml:space="preserve">log </w:t>
      </w:r>
      <w:r>
        <w:rPr>
          <w:rFonts w:ascii="Times New Roman"/>
          <w:i/>
          <w:spacing w:val="4"/>
          <w:sz w:val="18"/>
        </w:rPr>
        <w:t>N</w:t>
      </w:r>
      <w:r>
        <w:rPr>
          <w:rFonts w:ascii="Lucida Sans Unicode"/>
          <w:spacing w:val="4"/>
          <w:sz w:val="18"/>
        </w:rPr>
        <w:t>)</w:t>
      </w:r>
      <w:r>
        <w:rPr>
          <w:rFonts w:ascii="Times New Roman"/>
          <w:spacing w:val="4"/>
          <w:position w:val="7"/>
          <w:sz w:val="14"/>
        </w:rPr>
        <w:t>3</w:t>
      </w:r>
      <w:r>
        <w:rPr>
          <w:rFonts w:ascii="Lucida Sans Unicode"/>
          <w:spacing w:val="4"/>
          <w:sz w:val="18"/>
        </w:rPr>
        <w:t xml:space="preserve">) </w:t>
      </w:r>
      <w:r>
        <w:rPr>
          <w:rFonts w:ascii="Times New Roman"/>
          <w:sz w:val="18"/>
        </w:rPr>
        <w:t>Worst-Case Cost. In</w:t>
      </w:r>
      <w:r>
        <w:rPr>
          <w:rFonts w:ascii="Times New Roman"/>
          <w:spacing w:val="12"/>
          <w:sz w:val="18"/>
        </w:rPr>
        <w:t xml:space="preserve"> </w:t>
      </w:r>
      <w:r>
        <w:rPr>
          <w:rFonts w:ascii="Times New Roman"/>
          <w:i/>
          <w:sz w:val="18"/>
        </w:rPr>
        <w:t>ASI-</w:t>
      </w:r>
      <w:r>
        <w:rPr>
          <w:rFonts w:ascii="Times New Roman"/>
          <w:i/>
          <w:w w:val="99"/>
          <w:sz w:val="18"/>
        </w:rPr>
        <w:t xml:space="preserve"> </w:t>
      </w:r>
      <w:r>
        <w:rPr>
          <w:rFonts w:ascii="Times New Roman"/>
          <w:i/>
          <w:sz w:val="18"/>
        </w:rPr>
        <w:t>ACRYPT</w:t>
      </w:r>
      <w:r>
        <w:rPr>
          <w:rFonts w:ascii="Times New Roman"/>
          <w:sz w:val="18"/>
        </w:rPr>
        <w:t>,</w:t>
      </w:r>
      <w:r>
        <w:rPr>
          <w:rFonts w:ascii="Times New Roman"/>
          <w:spacing w:val="-16"/>
          <w:sz w:val="18"/>
        </w:rPr>
        <w:t xml:space="preserve"> </w:t>
      </w:r>
      <w:r>
        <w:rPr>
          <w:rFonts w:ascii="Times New Roman"/>
          <w:sz w:val="18"/>
        </w:rPr>
        <w:t>2011.</w:t>
      </w:r>
    </w:p>
    <w:p w:rsidR="00CC7C5C" w:rsidRDefault="00CC7C5C" w:rsidP="00CC7C5C">
      <w:pPr>
        <w:spacing w:before="59"/>
        <w:ind w:left="120"/>
        <w:rPr>
          <w:rFonts w:ascii="Times New Roman" w:eastAsia="Times New Roman" w:hAnsi="Times New Roman" w:cs="Times New Roman"/>
          <w:sz w:val="18"/>
          <w:szCs w:val="18"/>
        </w:rPr>
      </w:pPr>
      <w:bookmarkStart w:id="33" w:name="_bookmark58"/>
      <w:bookmarkEnd w:id="33"/>
      <w:r>
        <w:rPr>
          <w:rFonts w:ascii="Times New Roman"/>
          <w:sz w:val="18"/>
        </w:rPr>
        <w:t xml:space="preserve">[44] </w:t>
      </w:r>
      <w:r>
        <w:rPr>
          <w:rFonts w:ascii="Times New Roman"/>
          <w:spacing w:val="3"/>
          <w:sz w:val="18"/>
        </w:rPr>
        <w:t xml:space="preserve"> </w:t>
      </w:r>
      <w:r>
        <w:rPr>
          <w:rFonts w:ascii="Times New Roman"/>
          <w:sz w:val="18"/>
        </w:rPr>
        <w:t>E.</w:t>
      </w:r>
      <w:r>
        <w:rPr>
          <w:rFonts w:ascii="Times New Roman"/>
          <w:spacing w:val="25"/>
          <w:sz w:val="18"/>
        </w:rPr>
        <w:t xml:space="preserve"> </w:t>
      </w:r>
      <w:r>
        <w:rPr>
          <w:rFonts w:ascii="Times New Roman"/>
          <w:sz w:val="18"/>
        </w:rPr>
        <w:t>Stefanov,</w:t>
      </w:r>
      <w:r>
        <w:rPr>
          <w:rFonts w:ascii="Times New Roman"/>
          <w:spacing w:val="25"/>
          <w:sz w:val="18"/>
        </w:rPr>
        <w:t xml:space="preserve"> </w:t>
      </w:r>
      <w:r>
        <w:rPr>
          <w:rFonts w:ascii="Times New Roman"/>
          <w:sz w:val="18"/>
        </w:rPr>
        <w:t>M.</w:t>
      </w:r>
      <w:r>
        <w:rPr>
          <w:rFonts w:ascii="Times New Roman"/>
          <w:spacing w:val="25"/>
          <w:sz w:val="18"/>
        </w:rPr>
        <w:t xml:space="preserve"> </w:t>
      </w:r>
      <w:r>
        <w:rPr>
          <w:rFonts w:ascii="Times New Roman"/>
          <w:sz w:val="18"/>
        </w:rPr>
        <w:t>van</w:t>
      </w:r>
      <w:r>
        <w:rPr>
          <w:rFonts w:ascii="Times New Roman"/>
          <w:spacing w:val="25"/>
          <w:sz w:val="18"/>
        </w:rPr>
        <w:t xml:space="preserve"> </w:t>
      </w:r>
      <w:r>
        <w:rPr>
          <w:rFonts w:ascii="Times New Roman"/>
          <w:sz w:val="18"/>
        </w:rPr>
        <w:t>Dijk,</w:t>
      </w:r>
      <w:r>
        <w:rPr>
          <w:rFonts w:ascii="Times New Roman"/>
          <w:spacing w:val="25"/>
          <w:sz w:val="18"/>
        </w:rPr>
        <w:t xml:space="preserve"> </w:t>
      </w:r>
      <w:r>
        <w:rPr>
          <w:rFonts w:ascii="Times New Roman"/>
          <w:sz w:val="18"/>
        </w:rPr>
        <w:t>E.</w:t>
      </w:r>
      <w:r>
        <w:rPr>
          <w:rFonts w:ascii="Times New Roman"/>
          <w:spacing w:val="25"/>
          <w:sz w:val="18"/>
        </w:rPr>
        <w:t xml:space="preserve"> </w:t>
      </w:r>
      <w:r>
        <w:rPr>
          <w:rFonts w:ascii="Times New Roman"/>
          <w:sz w:val="18"/>
        </w:rPr>
        <w:t>Shi,</w:t>
      </w:r>
      <w:r>
        <w:rPr>
          <w:rFonts w:ascii="Times New Roman"/>
          <w:spacing w:val="25"/>
          <w:sz w:val="18"/>
        </w:rPr>
        <w:t xml:space="preserve"> </w:t>
      </w:r>
      <w:r>
        <w:rPr>
          <w:rFonts w:ascii="Times New Roman"/>
          <w:sz w:val="18"/>
        </w:rPr>
        <w:t>C.</w:t>
      </w:r>
      <w:r>
        <w:rPr>
          <w:rFonts w:ascii="Times New Roman"/>
          <w:spacing w:val="25"/>
          <w:sz w:val="18"/>
        </w:rPr>
        <w:t xml:space="preserve"> </w:t>
      </w:r>
      <w:r>
        <w:rPr>
          <w:rFonts w:ascii="Times New Roman"/>
          <w:sz w:val="18"/>
        </w:rPr>
        <w:t>Fletcher,</w:t>
      </w:r>
      <w:r>
        <w:rPr>
          <w:rFonts w:ascii="Times New Roman"/>
          <w:spacing w:val="25"/>
          <w:sz w:val="18"/>
        </w:rPr>
        <w:t xml:space="preserve"> </w:t>
      </w:r>
      <w:r>
        <w:rPr>
          <w:rFonts w:ascii="Times New Roman"/>
          <w:sz w:val="18"/>
        </w:rPr>
        <w:t>L.</w:t>
      </w:r>
      <w:r>
        <w:rPr>
          <w:rFonts w:ascii="Times New Roman"/>
          <w:spacing w:val="25"/>
          <w:sz w:val="18"/>
        </w:rPr>
        <w:t xml:space="preserve"> </w:t>
      </w:r>
      <w:r>
        <w:rPr>
          <w:rFonts w:ascii="Times New Roman"/>
          <w:sz w:val="18"/>
        </w:rPr>
        <w:t>Ren,</w:t>
      </w:r>
    </w:p>
    <w:p w:rsidR="00CC7C5C" w:rsidRDefault="00CC7C5C" w:rsidP="00CC7C5C">
      <w:pPr>
        <w:spacing w:before="12" w:line="254" w:lineRule="auto"/>
        <w:ind w:left="518" w:right="118"/>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X. </w:t>
      </w:r>
      <w:r>
        <w:rPr>
          <w:rFonts w:ascii="Times New Roman" w:eastAsia="Times New Roman" w:hAnsi="Times New Roman" w:cs="Times New Roman"/>
          <w:spacing w:val="-7"/>
          <w:sz w:val="18"/>
          <w:szCs w:val="18"/>
        </w:rPr>
        <w:t xml:space="preserve">Yu, </w:t>
      </w:r>
      <w:r>
        <w:rPr>
          <w:rFonts w:ascii="Times New Roman" w:eastAsia="Times New Roman" w:hAnsi="Times New Roman" w:cs="Times New Roman"/>
          <w:sz w:val="18"/>
          <w:szCs w:val="18"/>
        </w:rPr>
        <w:t>and S. Devadas. Path ORAM – an extremely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sim-</w:t>
      </w:r>
      <w:r>
        <w:rPr>
          <w:rFonts w:ascii="Times New Roman" w:eastAsia="Times New Roman" w:hAnsi="Times New Roman" w:cs="Times New Roman"/>
          <w:w w:val="99"/>
          <w:sz w:val="18"/>
          <w:szCs w:val="18"/>
        </w:rPr>
        <w:t xml:space="preserve"> </w:t>
      </w:r>
      <w:r>
        <w:rPr>
          <w:rFonts w:ascii="Times New Roman" w:eastAsia="Times New Roman" w:hAnsi="Times New Roman" w:cs="Times New Roman"/>
          <w:sz w:val="18"/>
          <w:szCs w:val="18"/>
        </w:rPr>
        <w:t xml:space="preserve">ple oblivious ram protocol. In </w:t>
      </w:r>
      <w:r>
        <w:rPr>
          <w:rFonts w:ascii="Times New Roman" w:eastAsia="Times New Roman" w:hAnsi="Times New Roman" w:cs="Times New Roman"/>
          <w:i/>
          <w:sz w:val="18"/>
          <w:szCs w:val="18"/>
        </w:rPr>
        <w:t>CCS</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2013.</w:t>
      </w:r>
    </w:p>
    <w:p w:rsidR="00CC7C5C" w:rsidRDefault="00CC7C5C" w:rsidP="00CC7C5C">
      <w:pPr>
        <w:spacing w:line="254" w:lineRule="auto"/>
        <w:rPr>
          <w:rFonts w:ascii="Times New Roman" w:hAnsi="Times New Roman" w:cs="Times New Roman"/>
          <w:sz w:val="18"/>
          <w:szCs w:val="18"/>
        </w:rPr>
      </w:pPr>
    </w:p>
    <w:p w:rsidR="00CC7C5C" w:rsidRDefault="00CC7C5C" w:rsidP="00CC7C5C">
      <w:pPr>
        <w:spacing w:line="254" w:lineRule="auto"/>
        <w:rPr>
          <w:rFonts w:ascii="Times New Roman" w:hAnsi="Times New Roman" w:cs="Times New Roman"/>
          <w:sz w:val="18"/>
          <w:szCs w:val="18"/>
        </w:rPr>
      </w:pPr>
      <w:r>
        <w:rPr>
          <w:noProof/>
        </w:rPr>
        <w:drawing>
          <wp:inline distT="0" distB="0" distL="0" distR="0" wp14:anchorId="73F0B9C8" wp14:editId="5673AF46">
            <wp:extent cx="2819400" cy="1445260"/>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400" cy="1445260"/>
                    </a:xfrm>
                    <a:prstGeom prst="rect">
                      <a:avLst/>
                    </a:prstGeom>
                  </pic:spPr>
                </pic:pic>
              </a:graphicData>
            </a:graphic>
          </wp:inline>
        </w:drawing>
      </w:r>
    </w:p>
    <w:p w:rsidR="00CC7C5C" w:rsidRDefault="00CC7C5C" w:rsidP="00CC7C5C">
      <w:pPr>
        <w:spacing w:line="254" w:lineRule="auto"/>
        <w:rPr>
          <w:rFonts w:ascii="Times New Roman" w:hAnsi="Times New Roman" w:cs="Times New Roman"/>
          <w:sz w:val="18"/>
          <w:szCs w:val="18"/>
        </w:rPr>
      </w:pPr>
    </w:p>
    <w:p w:rsidR="00CC7C5C" w:rsidRPr="00682F75" w:rsidRDefault="00CC7C5C" w:rsidP="00CC7C5C">
      <w:pPr>
        <w:spacing w:line="254" w:lineRule="auto"/>
        <w:rPr>
          <w:rFonts w:ascii="Arial" w:hAnsi="Arial" w:cs="Arial"/>
          <w:b/>
          <w:color w:val="222222"/>
          <w:sz w:val="32"/>
          <w:szCs w:val="32"/>
        </w:rPr>
      </w:pPr>
      <w:r w:rsidRPr="00682F75">
        <w:rPr>
          <w:rFonts w:ascii="Arial" w:hAnsi="Arial" w:cs="Arial"/>
          <w:b/>
          <w:color w:val="222222"/>
          <w:sz w:val="32"/>
          <w:szCs w:val="32"/>
        </w:rPr>
        <w:t>一个加密基元</w:t>
      </w:r>
    </w:p>
    <w:p w:rsidR="00CC7C5C" w:rsidRDefault="00CC7C5C" w:rsidP="00CC7C5C">
      <w:pPr>
        <w:spacing w:line="254" w:lineRule="auto"/>
        <w:rPr>
          <w:rFonts w:ascii="Arial" w:hAnsi="Arial" w:cs="Arial"/>
          <w:color w:val="222222"/>
          <w:sz w:val="36"/>
          <w:szCs w:val="36"/>
        </w:rPr>
      </w:pPr>
    </w:p>
    <w:p w:rsidR="00CC7C5C" w:rsidRDefault="00CC7C5C" w:rsidP="00CC7C5C">
      <w:pPr>
        <w:spacing w:line="254" w:lineRule="auto"/>
        <w:rPr>
          <w:rFonts w:ascii="Arial" w:hAnsi="Arial" w:cs="Arial"/>
          <w:color w:val="222222"/>
        </w:rPr>
      </w:pPr>
      <w:r>
        <w:rPr>
          <w:rFonts w:ascii="Arial" w:hAnsi="Arial" w:cs="Arial"/>
          <w:color w:val="222222"/>
        </w:rPr>
        <w:t>我们现在描述</w:t>
      </w:r>
      <w:r>
        <w:rPr>
          <w:rFonts w:ascii="Arial" w:hAnsi="Arial" w:cs="Arial"/>
          <w:color w:val="222222"/>
        </w:rPr>
        <w:t>Solidus</w:t>
      </w:r>
      <w:r>
        <w:rPr>
          <w:rFonts w:ascii="Arial" w:hAnsi="Arial" w:cs="Arial"/>
          <w:color w:val="222222"/>
        </w:rPr>
        <w:t>中使用的基本密码学原语。</w:t>
      </w:r>
      <w:r>
        <w:rPr>
          <w:rFonts w:ascii="Arial" w:hAnsi="Arial" w:cs="Arial"/>
          <w:color w:val="222222"/>
        </w:rPr>
        <w:t xml:space="preserve"> </w:t>
      </w:r>
      <w:r>
        <w:rPr>
          <w:rFonts w:ascii="Arial" w:hAnsi="Arial" w:cs="Arial"/>
          <w:color w:val="222222"/>
        </w:rPr>
        <w:t>这些原语在由（线性）安全参数</w:t>
      </w:r>
      <w:r>
        <w:rPr>
          <w:rFonts w:ascii="Arial" w:hAnsi="Arial" w:cs="Arial"/>
          <w:color w:val="222222"/>
        </w:rPr>
        <w:t>λ</w:t>
      </w:r>
      <w:r>
        <w:rPr>
          <w:rFonts w:ascii="Arial" w:hAnsi="Arial" w:cs="Arial"/>
          <w:color w:val="222222"/>
        </w:rPr>
        <w:t>确定的阶</w:t>
      </w:r>
      <w:r>
        <w:rPr>
          <w:rFonts w:ascii="Arial" w:hAnsi="Arial" w:cs="Arial"/>
          <w:color w:val="222222"/>
        </w:rPr>
        <w:t>p</w:t>
      </w:r>
      <w:r>
        <w:rPr>
          <w:rFonts w:ascii="Arial" w:hAnsi="Arial" w:cs="Arial"/>
          <w:color w:val="222222"/>
        </w:rPr>
        <w:t>的乘法循环群</w:t>
      </w:r>
      <w:r>
        <w:rPr>
          <w:rFonts w:ascii="Arial" w:hAnsi="Arial" w:cs="Arial"/>
          <w:color w:val="222222"/>
        </w:rPr>
        <w:t>G =</w:t>
      </w:r>
      <w:r>
        <w:rPr>
          <w:rFonts w:ascii="Arial" w:hAnsi="Arial" w:cs="Arial"/>
          <w:color w:val="222222"/>
        </w:rPr>
        <w:t>（</w:t>
      </w:r>
      <w:r>
        <w:rPr>
          <w:rFonts w:ascii="Arial" w:hAnsi="Arial" w:cs="Arial"/>
          <w:color w:val="222222"/>
        </w:rPr>
        <w:t>g</w:t>
      </w:r>
      <w:r>
        <w:rPr>
          <w:rFonts w:ascii="Arial" w:hAnsi="Arial" w:cs="Arial"/>
          <w:color w:val="222222"/>
        </w:rPr>
        <w:t>）上操作。</w:t>
      </w:r>
      <w:r>
        <w:rPr>
          <w:rFonts w:ascii="Arial" w:hAnsi="Arial" w:cs="Arial"/>
          <w:color w:val="222222"/>
        </w:rPr>
        <w:t xml:space="preserve"> </w:t>
      </w:r>
      <w:r>
        <w:rPr>
          <w:rFonts w:ascii="Arial" w:hAnsi="Arial" w:cs="Arial"/>
          <w:color w:val="222222"/>
        </w:rPr>
        <w:t>正如我们所解释的那样，我们的构建块要求</w:t>
      </w:r>
      <w:r>
        <w:rPr>
          <w:rFonts w:ascii="Arial" w:hAnsi="Arial" w:cs="Arial"/>
          <w:color w:val="222222"/>
        </w:rPr>
        <w:t>G.</w:t>
      </w:r>
      <w:r>
        <w:rPr>
          <w:rFonts w:ascii="Arial" w:hAnsi="Arial" w:cs="Arial"/>
          <w:color w:val="222222"/>
        </w:rPr>
        <w:t>对于</w:t>
      </w:r>
      <w:r>
        <w:rPr>
          <w:rFonts w:ascii="Arial" w:hAnsi="Arial" w:cs="Arial"/>
          <w:color w:val="222222"/>
        </w:rPr>
        <w:t>G.</w:t>
      </w:r>
      <w:r>
        <w:rPr>
          <w:rFonts w:ascii="Arial" w:hAnsi="Arial" w:cs="Arial"/>
          <w:color w:val="222222"/>
        </w:rPr>
        <w:t>的决定性</w:t>
      </w:r>
      <w:r>
        <w:rPr>
          <w:rFonts w:ascii="Arial" w:hAnsi="Arial" w:cs="Arial"/>
          <w:color w:val="222222"/>
        </w:rPr>
        <w:t>Diffie-Hellman</w:t>
      </w:r>
      <w:r>
        <w:rPr>
          <w:rFonts w:ascii="Arial" w:hAnsi="Arial" w:cs="Arial"/>
          <w:color w:val="222222"/>
        </w:rPr>
        <w:t>假设（为了防止使用</w:t>
      </w:r>
      <w:r>
        <w:rPr>
          <w:rFonts w:ascii="Arial" w:hAnsi="Arial" w:cs="Arial"/>
          <w:color w:val="222222"/>
        </w:rPr>
        <w:t>Pohlig-Hellman</w:t>
      </w:r>
      <w:r>
        <w:rPr>
          <w:rFonts w:ascii="Arial" w:hAnsi="Arial" w:cs="Arial"/>
          <w:color w:val="222222"/>
        </w:rPr>
        <w:t>算法的子组攻击，</w:t>
      </w:r>
      <w:r>
        <w:rPr>
          <w:rFonts w:ascii="Arial" w:hAnsi="Arial" w:cs="Arial"/>
          <w:color w:val="222222"/>
        </w:rPr>
        <w:t>p</w:t>
      </w:r>
      <w:r>
        <w:rPr>
          <w:rFonts w:ascii="Arial" w:hAnsi="Arial" w:cs="Arial"/>
          <w:color w:val="222222"/>
        </w:rPr>
        <w:t>通常是主要的）。在我们的</w:t>
      </w:r>
      <w:r>
        <w:rPr>
          <w:rFonts w:ascii="Arial" w:hAnsi="Arial" w:cs="Arial"/>
          <w:color w:val="222222"/>
        </w:rPr>
        <w:t>Solidus</w:t>
      </w:r>
      <w:r>
        <w:rPr>
          <w:rFonts w:ascii="Arial" w:hAnsi="Arial" w:cs="Arial"/>
          <w:color w:val="222222"/>
        </w:rPr>
        <w:t>实现中，</w:t>
      </w:r>
      <w:r>
        <w:rPr>
          <w:rFonts w:ascii="Arial" w:hAnsi="Arial" w:cs="Arial"/>
          <w:color w:val="222222"/>
        </w:rPr>
        <w:t xml:space="preserve">G </w:t>
      </w:r>
      <w:r>
        <w:rPr>
          <w:rFonts w:ascii="Arial" w:hAnsi="Arial" w:cs="Arial"/>
          <w:color w:val="222222"/>
        </w:rPr>
        <w:t>是</w:t>
      </w:r>
      <w:r>
        <w:rPr>
          <w:rFonts w:ascii="Arial" w:hAnsi="Arial" w:cs="Arial"/>
          <w:color w:val="222222"/>
        </w:rPr>
        <w:t>secp256k1</w:t>
      </w:r>
      <w:r>
        <w:rPr>
          <w:rFonts w:ascii="Arial" w:hAnsi="Arial" w:cs="Arial"/>
          <w:color w:val="222222"/>
        </w:rPr>
        <w:t>椭圆曲线组。</w:t>
      </w:r>
    </w:p>
    <w:p w:rsidR="00682F75" w:rsidRDefault="00682F75" w:rsidP="00CC7C5C">
      <w:pPr>
        <w:spacing w:line="254" w:lineRule="auto"/>
        <w:rPr>
          <w:rFonts w:ascii="Arial" w:hAnsi="Arial" w:cs="Arial"/>
          <w:color w:val="222222"/>
        </w:rPr>
      </w:pPr>
    </w:p>
    <w:p w:rsidR="00682F75" w:rsidRDefault="00682F75" w:rsidP="00CC7C5C">
      <w:pPr>
        <w:spacing w:line="254" w:lineRule="auto"/>
        <w:rPr>
          <w:rFonts w:ascii="Arial" w:hAnsi="Arial" w:cs="Arial"/>
          <w:color w:val="222222"/>
        </w:rPr>
      </w:pPr>
    </w:p>
    <w:p w:rsidR="00682F75" w:rsidRPr="00682F75" w:rsidRDefault="00407A05" w:rsidP="00CC7C5C">
      <w:pPr>
        <w:spacing w:line="254" w:lineRule="auto"/>
        <w:rPr>
          <w:rFonts w:ascii="Arial" w:hAnsi="Arial" w:cs="Arial"/>
          <w:b/>
          <w:color w:val="222222"/>
          <w:sz w:val="28"/>
          <w:szCs w:val="28"/>
        </w:rPr>
      </w:pPr>
      <w:r>
        <w:rPr>
          <w:rFonts w:ascii="Arial" w:hAnsi="Arial" w:cs="Arial"/>
          <w:b/>
          <w:color w:val="222222"/>
          <w:sz w:val="28"/>
          <w:szCs w:val="28"/>
        </w:rPr>
        <w:t>A</w:t>
      </w:r>
      <w:r w:rsidR="00682F75" w:rsidRPr="00682F75">
        <w:rPr>
          <w:rFonts w:ascii="Arial" w:hAnsi="Arial" w:cs="Arial" w:hint="eastAsia"/>
          <w:b/>
          <w:color w:val="222222"/>
          <w:sz w:val="28"/>
          <w:szCs w:val="28"/>
        </w:rPr>
        <w:t xml:space="preserve">1 </w:t>
      </w:r>
      <w:r w:rsidR="00682F75" w:rsidRPr="00682F75">
        <w:rPr>
          <w:rFonts w:ascii="Arial" w:hAnsi="Arial" w:cs="Arial"/>
          <w:b/>
          <w:color w:val="222222"/>
          <w:sz w:val="28"/>
          <w:szCs w:val="28"/>
        </w:rPr>
        <w:t>El Gamal</w:t>
      </w:r>
      <w:r w:rsidR="00682F75" w:rsidRPr="00682F75">
        <w:rPr>
          <w:rFonts w:ascii="Arial" w:hAnsi="Arial" w:cs="Arial"/>
          <w:b/>
          <w:color w:val="222222"/>
          <w:sz w:val="28"/>
          <w:szCs w:val="28"/>
        </w:rPr>
        <w:t>加密和账户平衡表示</w:t>
      </w:r>
    </w:p>
    <w:p w:rsidR="00682F75" w:rsidRDefault="00682F75" w:rsidP="00CC7C5C">
      <w:pPr>
        <w:spacing w:line="254" w:lineRule="auto"/>
        <w:rPr>
          <w:rFonts w:ascii="Arial" w:hAnsi="Arial" w:cs="Arial"/>
          <w:color w:val="222222"/>
        </w:rPr>
      </w:pPr>
    </w:p>
    <w:p w:rsidR="00682F75" w:rsidRDefault="00682F75" w:rsidP="00CC7C5C">
      <w:pPr>
        <w:spacing w:line="254" w:lineRule="auto"/>
        <w:rPr>
          <w:rFonts w:ascii="Times New Roman" w:hAnsi="Times New Roman" w:cs="Times New Roman"/>
          <w:szCs w:val="21"/>
        </w:rPr>
      </w:pPr>
    </w:p>
    <w:p w:rsidR="00682F75" w:rsidRDefault="00682F75" w:rsidP="00CC7C5C">
      <w:pPr>
        <w:spacing w:line="254" w:lineRule="auto"/>
        <w:rPr>
          <w:rFonts w:ascii="Arial" w:hAnsi="Arial" w:cs="Arial" w:hint="eastAsia"/>
          <w:color w:val="222222"/>
        </w:rPr>
      </w:pPr>
      <w:r>
        <w:rPr>
          <w:rFonts w:ascii="Arial" w:hAnsi="Arial" w:cs="Arial"/>
          <w:color w:val="222222"/>
        </w:rPr>
        <w:t>El Gamal</w:t>
      </w:r>
      <w:r>
        <w:rPr>
          <w:rFonts w:ascii="Arial" w:hAnsi="Arial" w:cs="Arial"/>
          <w:color w:val="222222"/>
        </w:rPr>
        <w:t>密码系统（</w:t>
      </w:r>
      <w:r>
        <w:rPr>
          <w:rFonts w:ascii="Arial" w:hAnsi="Arial" w:cs="Arial"/>
          <w:color w:val="222222"/>
        </w:rPr>
        <w:t>Gen</w:t>
      </w:r>
      <w:r>
        <w:rPr>
          <w:rFonts w:ascii="Arial" w:hAnsi="Arial" w:cs="Arial"/>
          <w:color w:val="222222"/>
        </w:rPr>
        <w:t>，</w:t>
      </w:r>
      <w:r>
        <w:rPr>
          <w:rFonts w:ascii="Arial" w:hAnsi="Arial" w:cs="Arial"/>
          <w:color w:val="222222"/>
        </w:rPr>
        <w:t>Enc</w:t>
      </w:r>
      <w:r>
        <w:rPr>
          <w:rFonts w:ascii="Arial" w:hAnsi="Arial" w:cs="Arial"/>
          <w:color w:val="222222"/>
        </w:rPr>
        <w:t>，</w:t>
      </w:r>
      <w:r>
        <w:rPr>
          <w:rFonts w:ascii="Arial" w:hAnsi="Arial" w:cs="Arial"/>
          <w:color w:val="222222"/>
        </w:rPr>
        <w:t>Dec</w:t>
      </w:r>
      <w:r>
        <w:rPr>
          <w:rFonts w:ascii="Arial" w:hAnsi="Arial" w:cs="Arial"/>
          <w:color w:val="222222"/>
        </w:rPr>
        <w:t>）如下：</w:t>
      </w:r>
    </w:p>
    <w:p w:rsidR="00682F75" w:rsidRDefault="00682F75" w:rsidP="00CC7C5C">
      <w:pPr>
        <w:spacing w:line="254" w:lineRule="auto"/>
        <w:rPr>
          <w:rFonts w:ascii="Times New Roman" w:hAnsi="Times New Roman" w:cs="Times New Roman"/>
          <w:szCs w:val="21"/>
        </w:rPr>
      </w:pPr>
      <w:r>
        <w:rPr>
          <w:noProof/>
        </w:rPr>
        <w:drawing>
          <wp:inline distT="0" distB="0" distL="0" distR="0" wp14:anchorId="10B76353" wp14:editId="71D1DC30">
            <wp:extent cx="2819400" cy="8667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400" cy="866775"/>
                    </a:xfrm>
                    <a:prstGeom prst="rect">
                      <a:avLst/>
                    </a:prstGeom>
                  </pic:spPr>
                </pic:pic>
              </a:graphicData>
            </a:graphic>
          </wp:inline>
        </w:drawing>
      </w:r>
    </w:p>
    <w:p w:rsidR="00682F75" w:rsidRDefault="00682F75" w:rsidP="00CC7C5C">
      <w:pPr>
        <w:spacing w:line="254" w:lineRule="auto"/>
        <w:rPr>
          <w:rFonts w:ascii="Arial" w:hAnsi="Arial" w:cs="Arial"/>
          <w:color w:val="222222"/>
        </w:rPr>
      </w:pPr>
      <w:r>
        <w:rPr>
          <w:rFonts w:ascii="Arial" w:hAnsi="Arial" w:cs="Arial"/>
          <w:color w:val="222222"/>
        </w:rPr>
        <w:t>如果决定性</w:t>
      </w:r>
      <w:r>
        <w:rPr>
          <w:rFonts w:ascii="Arial" w:hAnsi="Arial" w:cs="Arial"/>
          <w:color w:val="222222"/>
        </w:rPr>
        <w:t>Diffie-Hellman</w:t>
      </w:r>
      <w:r>
        <w:rPr>
          <w:rFonts w:ascii="Arial" w:hAnsi="Arial" w:cs="Arial"/>
          <w:color w:val="222222"/>
        </w:rPr>
        <w:t>（</w:t>
      </w:r>
      <w:r>
        <w:rPr>
          <w:rFonts w:ascii="Arial" w:hAnsi="Arial" w:cs="Arial"/>
          <w:color w:val="222222"/>
        </w:rPr>
        <w:t>DDH</w:t>
      </w:r>
      <w:r>
        <w:rPr>
          <w:rFonts w:ascii="Arial" w:hAnsi="Arial" w:cs="Arial"/>
          <w:color w:val="222222"/>
        </w:rPr>
        <w:t>）问题对于</w:t>
      </w:r>
      <w:r>
        <w:rPr>
          <w:rFonts w:ascii="Arial" w:hAnsi="Arial" w:cs="Arial"/>
          <w:color w:val="222222"/>
        </w:rPr>
        <w:t>G</w:t>
      </w:r>
      <w:r>
        <w:rPr>
          <w:rFonts w:ascii="Arial" w:hAnsi="Arial" w:cs="Arial"/>
          <w:color w:val="222222"/>
        </w:rPr>
        <w:t>是困难的，那么</w:t>
      </w:r>
      <w:r>
        <w:rPr>
          <w:rFonts w:ascii="Arial" w:hAnsi="Arial" w:cs="Arial"/>
          <w:color w:val="222222"/>
        </w:rPr>
        <w:t>El Gamal</w:t>
      </w:r>
      <w:r>
        <w:rPr>
          <w:rFonts w:ascii="Arial" w:hAnsi="Arial" w:cs="Arial"/>
          <w:color w:val="222222"/>
        </w:rPr>
        <w:t>加密在语义上是安全的。</w:t>
      </w:r>
      <w:r>
        <w:rPr>
          <w:rFonts w:ascii="Arial" w:hAnsi="Arial" w:cs="Arial"/>
          <w:color w:val="222222"/>
        </w:rPr>
        <w:t xml:space="preserve"> </w:t>
      </w:r>
      <w:r>
        <w:rPr>
          <w:rFonts w:ascii="Arial" w:hAnsi="Arial" w:cs="Arial"/>
          <w:color w:val="222222"/>
        </w:rPr>
        <w:t>埃尔加马尔密文是可塑的，但是，在我们的建设一个有用的功能。</w:t>
      </w:r>
      <w:r>
        <w:rPr>
          <w:rFonts w:ascii="Arial" w:hAnsi="Arial" w:cs="Arial"/>
          <w:color w:val="222222"/>
        </w:rPr>
        <w:t xml:space="preserve"> </w:t>
      </w:r>
      <w:r>
        <w:rPr>
          <w:rFonts w:ascii="Arial" w:hAnsi="Arial" w:cs="Arial"/>
          <w:color w:val="222222"/>
        </w:rPr>
        <w:t>具体而言，</w:t>
      </w:r>
      <w:r>
        <w:rPr>
          <w:rFonts w:ascii="Arial" w:hAnsi="Arial" w:cs="Arial"/>
          <w:color w:val="222222"/>
        </w:rPr>
        <w:t>El Gamal</w:t>
      </w:r>
      <w:r>
        <w:rPr>
          <w:rFonts w:ascii="Arial" w:hAnsi="Arial" w:cs="Arial"/>
          <w:color w:val="222222"/>
        </w:rPr>
        <w:t>有几个有用的同态。</w:t>
      </w:r>
      <w:r>
        <w:rPr>
          <w:rFonts w:ascii="Arial" w:hAnsi="Arial" w:cs="Arial"/>
          <w:color w:val="222222"/>
        </w:rPr>
        <w:t xml:space="preserve"> </w:t>
      </w:r>
      <w:r>
        <w:rPr>
          <w:rFonts w:ascii="Arial" w:hAnsi="Arial" w:cs="Arial"/>
          <w:color w:val="222222"/>
        </w:rPr>
        <w:t>令（</w:t>
      </w:r>
      <w:r>
        <w:rPr>
          <w:rFonts w:ascii="Arial" w:hAnsi="Arial" w:cs="Arial"/>
          <w:color w:val="222222"/>
        </w:rPr>
        <w:t>α</w:t>
      </w:r>
      <w:r>
        <w:rPr>
          <w:rFonts w:ascii="Arial" w:hAnsi="Arial" w:cs="Arial"/>
          <w:color w:val="222222"/>
        </w:rPr>
        <w:t>，</w:t>
      </w:r>
      <w:r>
        <w:rPr>
          <w:rFonts w:ascii="Arial" w:hAnsi="Arial" w:cs="Arial"/>
          <w:color w:val="222222"/>
        </w:rPr>
        <w:t>β</w:t>
      </w:r>
      <w:r>
        <w:rPr>
          <w:rFonts w:ascii="Arial" w:hAnsi="Arial" w:cs="Arial"/>
          <w:color w:val="222222"/>
        </w:rPr>
        <w:t>）</w:t>
      </w:r>
      <w:r>
        <w:rPr>
          <w:rFonts w:ascii="Arial" w:hAnsi="Arial" w:cs="Arial"/>
          <w:color w:val="222222"/>
        </w:rPr>
        <w:t>&gt;→m</w:t>
      </w:r>
      <w:r>
        <w:rPr>
          <w:rFonts w:ascii="Arial" w:hAnsi="Arial" w:cs="Arial"/>
          <w:color w:val="222222"/>
        </w:rPr>
        <w:t>表示对于</w:t>
      </w:r>
      <w:r>
        <w:rPr>
          <w:rFonts w:ascii="Arial" w:hAnsi="Arial" w:cs="Arial"/>
          <w:color w:val="222222"/>
        </w:rPr>
        <w:t>r</w:t>
      </w:r>
      <w:r>
        <w:rPr>
          <w:rFonts w:ascii="宋体" w:eastAsia="宋体" w:hAnsi="宋体" w:cs="宋体" w:hint="eastAsia"/>
          <w:color w:val="222222"/>
        </w:rPr>
        <w:t>∈</w:t>
      </w:r>
      <w:r>
        <w:rPr>
          <w:rFonts w:ascii="Arial" w:hAnsi="Arial" w:cs="Arial"/>
          <w:color w:val="222222"/>
        </w:rPr>
        <w:t>Zp</w:t>
      </w:r>
      <w:r>
        <w:rPr>
          <w:rFonts w:ascii="Arial" w:hAnsi="Arial" w:cs="Arial"/>
          <w:color w:val="222222"/>
        </w:rPr>
        <w:t>，（</w:t>
      </w:r>
      <w:r>
        <w:rPr>
          <w:rFonts w:ascii="Arial" w:hAnsi="Arial" w:cs="Arial"/>
          <w:color w:val="222222"/>
        </w:rPr>
        <w:t>α</w:t>
      </w:r>
      <w:r>
        <w:rPr>
          <w:rFonts w:ascii="Arial" w:hAnsi="Arial" w:cs="Arial"/>
          <w:color w:val="222222"/>
        </w:rPr>
        <w:t>，</w:t>
      </w:r>
      <w:r>
        <w:rPr>
          <w:rFonts w:ascii="Arial" w:hAnsi="Arial" w:cs="Arial"/>
          <w:color w:val="222222"/>
        </w:rPr>
        <w:t>β</w:t>
      </w:r>
      <w:r>
        <w:rPr>
          <w:rFonts w:ascii="Arial" w:hAnsi="Arial" w:cs="Arial"/>
          <w:color w:val="222222"/>
        </w:rPr>
        <w:t>）解密为</w:t>
      </w:r>
      <w:r>
        <w:rPr>
          <w:rFonts w:ascii="Arial" w:hAnsi="Arial" w:cs="Arial"/>
          <w:color w:val="222222"/>
        </w:rPr>
        <w:t>m</w:t>
      </w:r>
      <w:r>
        <w:rPr>
          <w:rFonts w:ascii="Arial" w:hAnsi="Arial" w:cs="Arial"/>
          <w:color w:val="222222"/>
        </w:rPr>
        <w:t>，即（</w:t>
      </w:r>
      <w:r>
        <w:rPr>
          <w:rFonts w:ascii="Arial" w:hAnsi="Arial" w:cs="Arial"/>
          <w:color w:val="222222"/>
        </w:rPr>
        <w:t>α</w:t>
      </w:r>
      <w:r>
        <w:rPr>
          <w:rFonts w:ascii="Arial" w:hAnsi="Arial" w:cs="Arial"/>
          <w:color w:val="222222"/>
        </w:rPr>
        <w:t>，</w:t>
      </w:r>
      <w:r>
        <w:rPr>
          <w:rFonts w:ascii="Arial" w:hAnsi="Arial" w:cs="Arial"/>
          <w:color w:val="222222"/>
        </w:rPr>
        <w:t>β</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m·pkr</w:t>
      </w:r>
      <w:r>
        <w:rPr>
          <w:rFonts w:ascii="Arial" w:hAnsi="Arial" w:cs="Arial"/>
          <w:color w:val="222222"/>
        </w:rPr>
        <w:t>，</w:t>
      </w:r>
      <w:r>
        <w:rPr>
          <w:rFonts w:ascii="Arial" w:hAnsi="Arial" w:cs="Arial"/>
          <w:color w:val="222222"/>
        </w:rPr>
        <w:t>gr</w:t>
      </w:r>
      <w:r>
        <w:rPr>
          <w:rFonts w:ascii="Arial" w:hAnsi="Arial" w:cs="Arial"/>
          <w:color w:val="222222"/>
        </w:rPr>
        <w:t>）。</w:t>
      </w:r>
      <w:r>
        <w:rPr>
          <w:rFonts w:ascii="Arial" w:hAnsi="Arial" w:cs="Arial"/>
          <w:color w:val="222222"/>
        </w:rPr>
        <w:t xml:space="preserve"> </w:t>
      </w:r>
      <w:r>
        <w:rPr>
          <w:rFonts w:ascii="Arial" w:hAnsi="Arial" w:cs="Arial"/>
          <w:color w:val="222222"/>
        </w:rPr>
        <w:t>接下来是：</w:t>
      </w:r>
      <w:r>
        <w:rPr>
          <w:noProof/>
        </w:rPr>
        <w:drawing>
          <wp:inline distT="0" distB="0" distL="0" distR="0" wp14:anchorId="39765CF5" wp14:editId="43ECB73B">
            <wp:extent cx="2819400" cy="1103630"/>
            <wp:effectExtent l="0" t="0" r="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1103630"/>
                    </a:xfrm>
                    <a:prstGeom prst="rect">
                      <a:avLst/>
                    </a:prstGeom>
                  </pic:spPr>
                </pic:pic>
              </a:graphicData>
            </a:graphic>
          </wp:inline>
        </w:drawing>
      </w:r>
    </w:p>
    <w:p w:rsidR="00682F75" w:rsidRDefault="00682F75" w:rsidP="00CC7C5C">
      <w:pPr>
        <w:spacing w:line="254" w:lineRule="auto"/>
        <w:rPr>
          <w:rFonts w:ascii="Arial" w:hAnsi="Arial" w:cs="Arial"/>
          <w:color w:val="222222"/>
        </w:rPr>
      </w:pPr>
    </w:p>
    <w:p w:rsidR="00682F75" w:rsidRDefault="00682F75" w:rsidP="00CC7C5C">
      <w:pPr>
        <w:spacing w:line="254" w:lineRule="auto"/>
        <w:rPr>
          <w:rFonts w:ascii="Arial" w:hAnsi="Arial" w:cs="Arial" w:hint="eastAsia"/>
          <w:color w:val="222222"/>
        </w:rPr>
      </w:pPr>
      <w:r>
        <w:rPr>
          <w:rFonts w:ascii="Arial" w:hAnsi="Arial" w:cs="Arial"/>
          <w:color w:val="222222"/>
        </w:rPr>
        <w:t>观察到，在不知道</w:t>
      </w:r>
      <w:r>
        <w:rPr>
          <w:rFonts w:ascii="Arial" w:hAnsi="Arial" w:cs="Arial"/>
          <w:color w:val="222222"/>
        </w:rPr>
        <w:t>sk</w:t>
      </w:r>
      <w:r>
        <w:rPr>
          <w:rFonts w:ascii="Arial" w:hAnsi="Arial" w:cs="Arial"/>
          <w:color w:val="222222"/>
        </w:rPr>
        <w:t>的情况下，密文（</w:t>
      </w:r>
      <w:r>
        <w:rPr>
          <w:rFonts w:ascii="Arial" w:hAnsi="Arial" w:cs="Arial"/>
          <w:color w:val="222222"/>
        </w:rPr>
        <w:t>α</w:t>
      </w:r>
      <w:r>
        <w:rPr>
          <w:rFonts w:ascii="Arial" w:hAnsi="Arial" w:cs="Arial"/>
          <w:color w:val="222222"/>
        </w:rPr>
        <w:t>，</w:t>
      </w:r>
      <w:r>
        <w:rPr>
          <w:rFonts w:ascii="Arial" w:hAnsi="Arial" w:cs="Arial"/>
          <w:color w:val="222222"/>
        </w:rPr>
        <w:t>β</w:t>
      </w:r>
      <w:r>
        <w:rPr>
          <w:rFonts w:ascii="Arial" w:hAnsi="Arial" w:cs="Arial"/>
          <w:color w:val="222222"/>
        </w:rPr>
        <w:t>）</w:t>
      </w:r>
      <w:r>
        <w:rPr>
          <w:rFonts w:ascii="Arial" w:hAnsi="Arial" w:cs="Arial"/>
          <w:color w:val="222222"/>
        </w:rPr>
        <w:t>&gt;→m</w:t>
      </w:r>
      <w:r>
        <w:rPr>
          <w:rFonts w:ascii="Arial" w:hAnsi="Arial" w:cs="Arial"/>
          <w:color w:val="222222"/>
        </w:rPr>
        <w:t>的重新加密可以使用多重同态来实现：令</w:t>
      </w:r>
      <w:r>
        <w:rPr>
          <w:rFonts w:ascii="Arial" w:hAnsi="Arial" w:cs="Arial"/>
          <w:color w:val="222222"/>
        </w:rPr>
        <w:t>r← - Zp</w:t>
      </w:r>
      <w:r>
        <w:rPr>
          <w:rFonts w:ascii="Arial" w:hAnsi="Arial" w:cs="Arial"/>
          <w:color w:val="222222"/>
        </w:rPr>
        <w:t>，计算新的密文（</w:t>
      </w:r>
      <w:r>
        <w:rPr>
          <w:rFonts w:ascii="Arial" w:hAnsi="Arial" w:cs="Arial"/>
          <w:color w:val="222222"/>
        </w:rPr>
        <w:t>αr</w:t>
      </w:r>
      <w:r>
        <w:rPr>
          <w:rFonts w:ascii="Arial" w:hAnsi="Arial" w:cs="Arial"/>
          <w:color w:val="222222"/>
        </w:rPr>
        <w:t>，</w:t>
      </w:r>
      <w:r>
        <w:rPr>
          <w:rFonts w:ascii="Arial" w:hAnsi="Arial" w:cs="Arial"/>
          <w:color w:val="222222"/>
        </w:rPr>
        <w:t>βr</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pkr</w:t>
      </w:r>
      <w:r>
        <w:rPr>
          <w:rFonts w:ascii="Arial" w:hAnsi="Arial" w:cs="Arial"/>
          <w:color w:val="222222"/>
        </w:rPr>
        <w:t>，</w:t>
      </w:r>
      <w:r>
        <w:rPr>
          <w:rFonts w:ascii="Arial" w:hAnsi="Arial" w:cs="Arial"/>
          <w:color w:val="222222"/>
        </w:rPr>
        <w:t xml:space="preserve">gr </w:t>
      </w:r>
      <w:r>
        <w:rPr>
          <w:rFonts w:ascii="Arial" w:hAnsi="Arial" w:cs="Arial"/>
          <w:color w:val="222222"/>
        </w:rPr>
        <w:t>）</w:t>
      </w:r>
      <w:r>
        <w:rPr>
          <w:rFonts w:ascii="Arial" w:hAnsi="Arial" w:cs="Arial"/>
          <w:color w:val="222222"/>
        </w:rPr>
        <w:t>&gt;→1</w:t>
      </w:r>
      <w:r>
        <w:rPr>
          <w:rFonts w:ascii="Arial" w:hAnsi="Arial" w:cs="Arial"/>
          <w:color w:val="222222"/>
        </w:rPr>
        <w:t>，然后令（</w:t>
      </w:r>
      <w:r>
        <w:rPr>
          <w:rFonts w:ascii="Arial" w:hAnsi="Arial" w:cs="Arial"/>
          <w:color w:val="222222"/>
        </w:rPr>
        <w:t>A</w:t>
      </w:r>
      <w:r>
        <w:rPr>
          <w:rFonts w:ascii="Arial" w:hAnsi="Arial" w:cs="Arial"/>
          <w:color w:val="222222"/>
        </w:rPr>
        <w:t>，</w:t>
      </w:r>
      <w:r>
        <w:rPr>
          <w:rFonts w:ascii="Arial" w:hAnsi="Arial" w:cs="Arial"/>
          <w:color w:val="222222"/>
        </w:rPr>
        <w:t>B</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ααr</w:t>
      </w:r>
      <w:r>
        <w:rPr>
          <w:rFonts w:ascii="Arial" w:hAnsi="Arial" w:cs="Arial"/>
          <w:color w:val="222222"/>
        </w:rPr>
        <w:t>，</w:t>
      </w:r>
      <w:r>
        <w:rPr>
          <w:rFonts w:ascii="Arial" w:hAnsi="Arial" w:cs="Arial"/>
          <w:color w:val="222222"/>
        </w:rPr>
        <w:t>ββr</w:t>
      </w:r>
      <w:r>
        <w:rPr>
          <w:rFonts w:ascii="Arial" w:hAnsi="Arial" w:cs="Arial"/>
          <w:color w:val="222222"/>
        </w:rPr>
        <w:t>）。</w:t>
      </w:r>
      <w:r>
        <w:rPr>
          <w:rFonts w:ascii="Arial" w:hAnsi="Arial" w:cs="Arial"/>
          <w:color w:val="222222"/>
        </w:rPr>
        <w:t xml:space="preserve"> </w:t>
      </w:r>
      <w:r>
        <w:rPr>
          <w:rFonts w:ascii="Arial" w:hAnsi="Arial" w:cs="Arial"/>
          <w:color w:val="222222"/>
        </w:rPr>
        <w:t>观察（</w:t>
      </w:r>
      <w:r>
        <w:rPr>
          <w:rFonts w:ascii="Arial" w:hAnsi="Arial" w:cs="Arial"/>
          <w:color w:val="222222"/>
        </w:rPr>
        <w:t>A</w:t>
      </w:r>
      <w:r>
        <w:rPr>
          <w:rFonts w:ascii="Arial" w:hAnsi="Arial" w:cs="Arial"/>
          <w:color w:val="222222"/>
        </w:rPr>
        <w:t>，</w:t>
      </w:r>
      <w:r>
        <w:rPr>
          <w:rFonts w:ascii="Arial" w:hAnsi="Arial" w:cs="Arial"/>
          <w:color w:val="222222"/>
        </w:rPr>
        <w:t>B</w:t>
      </w:r>
      <w:r>
        <w:rPr>
          <w:rFonts w:ascii="Arial" w:hAnsi="Arial" w:cs="Arial"/>
          <w:color w:val="222222"/>
        </w:rPr>
        <w:t>）</w:t>
      </w:r>
      <w:r>
        <w:rPr>
          <w:rFonts w:ascii="Arial" w:hAnsi="Arial" w:cs="Arial"/>
          <w:color w:val="222222"/>
        </w:rPr>
        <w:t>&gt;→</w:t>
      </w:r>
      <w:r>
        <w:rPr>
          <w:rFonts w:ascii="Arial" w:hAnsi="Arial" w:cs="Arial"/>
          <w:color w:val="222222"/>
        </w:rPr>
        <w:t>（</w:t>
      </w:r>
      <w:r>
        <w:rPr>
          <w:rFonts w:ascii="Arial" w:hAnsi="Arial" w:cs="Arial"/>
          <w:color w:val="222222"/>
        </w:rPr>
        <w:t>m×1</w:t>
      </w:r>
      <w:r>
        <w:rPr>
          <w:rFonts w:ascii="Arial" w:hAnsi="Arial" w:cs="Arial"/>
          <w:color w:val="222222"/>
        </w:rPr>
        <w:t>）</w:t>
      </w:r>
      <w:r>
        <w:rPr>
          <w:rFonts w:ascii="Arial" w:hAnsi="Arial" w:cs="Arial"/>
          <w:color w:val="222222"/>
        </w:rPr>
        <w:t>= m</w:t>
      </w:r>
      <w:r>
        <w:rPr>
          <w:rFonts w:ascii="Arial" w:hAnsi="Arial" w:cs="Arial"/>
          <w:color w:val="222222"/>
        </w:rPr>
        <w:t>。</w:t>
      </w:r>
    </w:p>
    <w:p w:rsidR="00682F75" w:rsidRDefault="00682F75" w:rsidP="00CC7C5C">
      <w:pPr>
        <w:spacing w:line="254" w:lineRule="auto"/>
        <w:rPr>
          <w:rFonts w:ascii="Arial" w:hAnsi="Arial" w:cs="Arial"/>
          <w:color w:val="222222"/>
        </w:rPr>
      </w:pPr>
      <w:r w:rsidRPr="00682F75">
        <w:rPr>
          <w:rFonts w:ascii="Arial" w:hAnsi="Arial" w:cs="Arial" w:hint="eastAsia"/>
          <w:b/>
          <w:color w:val="222222"/>
        </w:rPr>
        <w:t>账户余额表示。</w:t>
      </w:r>
      <w:r w:rsidR="00A45D2D">
        <w:rPr>
          <w:rFonts w:ascii="Arial" w:hAnsi="Arial" w:cs="Arial"/>
          <w:color w:val="222222"/>
        </w:rPr>
        <w:t>Solidus</w:t>
      </w:r>
      <w:r w:rsidRPr="00682F75">
        <w:rPr>
          <w:rFonts w:ascii="Arial" w:hAnsi="Arial" w:cs="Arial"/>
          <w:color w:val="222222"/>
        </w:rPr>
        <w:t>中的加密基元依赖于指数空间中的</w:t>
      </w:r>
      <w:r w:rsidRPr="00682F75">
        <w:rPr>
          <w:rFonts w:ascii="Arial" w:hAnsi="Arial" w:cs="Arial" w:hint="eastAsia"/>
          <w:color w:val="222222"/>
        </w:rPr>
        <w:t>账户</w:t>
      </w:r>
      <w:r w:rsidRPr="00682F75">
        <w:rPr>
          <w:rFonts w:ascii="Arial" w:hAnsi="Arial" w:cs="Arial"/>
          <w:color w:val="222222"/>
        </w:rPr>
        <w:t>平衡表示</w:t>
      </w:r>
      <w:r w:rsidRPr="00682F75">
        <w:rPr>
          <w:rFonts w:ascii="Arial" w:hAnsi="Arial" w:cs="Arial"/>
          <w:color w:val="222222"/>
        </w:rPr>
        <w:t xml:space="preserve">, </w:t>
      </w:r>
      <w:r w:rsidRPr="00682F75">
        <w:rPr>
          <w:rFonts w:ascii="Arial" w:hAnsi="Arial" w:cs="Arial"/>
          <w:color w:val="222222"/>
        </w:rPr>
        <w:t>以便在上面所示的指数空间中利用加法同态。因而</w:t>
      </w:r>
      <w:r w:rsidRPr="00682F75">
        <w:rPr>
          <w:rFonts w:ascii="Arial" w:hAnsi="Arial" w:cs="Arial" w:hint="eastAsia"/>
          <w:color w:val="222222"/>
        </w:rPr>
        <w:t>账户</w:t>
      </w:r>
      <w:r w:rsidRPr="00682F75">
        <w:rPr>
          <w:rFonts w:ascii="Arial" w:hAnsi="Arial" w:cs="Arial"/>
          <w:color w:val="222222"/>
        </w:rPr>
        <w:t>平衡</w:t>
      </w:r>
      <w:r w:rsidRPr="00682F75">
        <w:rPr>
          <w:rFonts w:ascii="Arial" w:hAnsi="Arial" w:cs="Arial"/>
          <w:color w:val="222222"/>
        </w:rPr>
        <w:t xml:space="preserve"> $v </w:t>
      </w:r>
      <w:r w:rsidRPr="00682F75">
        <w:rPr>
          <w:rFonts w:ascii="Arial" w:hAnsi="Arial" w:cs="Arial"/>
          <w:color w:val="222222"/>
        </w:rPr>
        <w:t>被编码在形式</w:t>
      </w:r>
      <w:r w:rsidRPr="00682F75">
        <w:rPr>
          <w:rFonts w:ascii="Arial" w:hAnsi="Arial" w:cs="Arial"/>
          <w:color w:val="222222"/>
        </w:rPr>
        <w:t xml:space="preserve">g$ , </w:t>
      </w:r>
      <w:r w:rsidRPr="00682F75">
        <w:rPr>
          <w:rFonts w:ascii="Arial" w:hAnsi="Arial" w:cs="Arial"/>
          <w:color w:val="222222"/>
        </w:rPr>
        <w:t>并以</w:t>
      </w:r>
      <w:r w:rsidRPr="00682F75">
        <w:rPr>
          <w:rFonts w:ascii="Arial" w:hAnsi="Arial" w:cs="Arial"/>
          <w:color w:val="222222"/>
        </w:rPr>
        <w:t xml:space="preserve"> El </w:t>
      </w:r>
      <w:r w:rsidRPr="00682F75">
        <w:rPr>
          <w:rFonts w:ascii="Arial" w:hAnsi="Arial" w:cs="Arial"/>
          <w:color w:val="222222"/>
        </w:rPr>
        <w:t>的密文为代表</w:t>
      </w:r>
      <w:r w:rsidRPr="00682F75">
        <w:rPr>
          <w:rFonts w:ascii="Arial" w:hAnsi="Arial" w:cs="Arial"/>
          <w:color w:val="222222"/>
        </w:rPr>
        <w:t xml:space="preserve"> (g</w:t>
      </w:r>
      <w:r>
        <w:rPr>
          <w:rFonts w:ascii="Arial" w:hAnsi="Arial" w:cs="Arial"/>
          <w:color w:val="222222"/>
        </w:rPr>
        <w:t xml:space="preserve"> </w:t>
      </w:r>
      <w:r w:rsidRPr="00682F75">
        <w:rPr>
          <w:rFonts w:ascii="Arial" w:hAnsi="Arial" w:cs="Arial"/>
          <w:color w:val="222222"/>
        </w:rPr>
        <w:t>$v</w:t>
      </w:r>
      <w:r>
        <w:rPr>
          <w:rFonts w:ascii="Arial" w:hAnsi="Arial" w:cs="Arial"/>
          <w:color w:val="222222"/>
        </w:rPr>
        <w:t xml:space="preserve"> </w:t>
      </w:r>
      <w:r w:rsidRPr="00682F75">
        <w:rPr>
          <w:rFonts w:ascii="Arial" w:hAnsi="Arial" w:cs="Arial"/>
          <w:color w:val="222222"/>
        </w:rPr>
        <w:t xml:space="preserve">pkrgr,r </w:t>
      </w:r>
      <w:r w:rsidRPr="00682F75">
        <w:rPr>
          <w:rFonts w:ascii="Arial" w:hAnsi="Arial" w:cs="Arial" w:hint="eastAsia"/>
          <w:color w:val="222222"/>
        </w:rPr>
        <w:t>∈</w:t>
      </w:r>
      <w:r w:rsidRPr="00682F75">
        <w:rPr>
          <w:rFonts w:ascii="Arial" w:hAnsi="Arial" w:cs="Arial"/>
          <w:color w:val="222222"/>
        </w:rPr>
        <w:t xml:space="preserve">) </w:t>
      </w:r>
      <w:r w:rsidRPr="00682F75">
        <w:rPr>
          <w:rFonts w:ascii="Arial" w:hAnsi="Arial" w:cs="Arial"/>
          <w:color w:val="222222"/>
        </w:rPr>
        <w:t>因此</w:t>
      </w:r>
      <w:r w:rsidRPr="00682F75">
        <w:rPr>
          <w:rFonts w:ascii="Arial" w:hAnsi="Arial" w:cs="Arial"/>
          <w:color w:val="222222"/>
        </w:rPr>
        <w:t xml:space="preserve">, </w:t>
      </w:r>
      <w:r w:rsidRPr="00682F75">
        <w:rPr>
          <w:rFonts w:ascii="Arial" w:hAnsi="Arial" w:cs="Arial"/>
          <w:color w:val="222222"/>
        </w:rPr>
        <w:t>对</w:t>
      </w:r>
      <w:r w:rsidRPr="00682F75">
        <w:rPr>
          <w:rFonts w:ascii="Arial" w:hAnsi="Arial" w:cs="Arial" w:hint="eastAsia"/>
          <w:color w:val="222222"/>
        </w:rPr>
        <w:t>账户</w:t>
      </w:r>
      <w:r w:rsidRPr="00682F75">
        <w:rPr>
          <w:rFonts w:ascii="Arial" w:hAnsi="Arial" w:cs="Arial"/>
          <w:color w:val="222222"/>
        </w:rPr>
        <w:t>余额进行解密需要解决</w:t>
      </w:r>
      <w:r w:rsidRPr="00682F75">
        <w:rPr>
          <w:rFonts w:ascii="Arial" w:hAnsi="Arial" w:cs="Arial"/>
          <w:color w:val="222222"/>
        </w:rPr>
        <w:t xml:space="preserve">g$ v </w:t>
      </w:r>
      <w:r w:rsidRPr="00682F75">
        <w:rPr>
          <w:rFonts w:ascii="Arial" w:hAnsi="Arial" w:cs="Arial"/>
          <w:color w:val="222222"/>
        </w:rPr>
        <w:t>上的离散日志问题。虽然一般这是很难在</w:t>
      </w:r>
      <w:r w:rsidRPr="00682F75">
        <w:rPr>
          <w:rFonts w:ascii="Arial" w:hAnsi="Arial" w:cs="Arial"/>
          <w:color w:val="222222"/>
        </w:rPr>
        <w:t xml:space="preserve">G, </w:t>
      </w:r>
      <w:r w:rsidRPr="00682F75">
        <w:rPr>
          <w:rFonts w:ascii="Arial" w:hAnsi="Arial" w:cs="Arial"/>
          <w:color w:val="222222"/>
        </w:rPr>
        <w:t>如果</w:t>
      </w:r>
      <w:r w:rsidRPr="00682F75">
        <w:rPr>
          <w:rFonts w:ascii="Arial" w:hAnsi="Arial" w:cs="Arial"/>
          <w:color w:val="222222"/>
        </w:rPr>
        <w:t xml:space="preserve"> $v </w:t>
      </w:r>
      <w:r w:rsidRPr="00682F75">
        <w:rPr>
          <w:rFonts w:ascii="Arial" w:hAnsi="Arial" w:cs="Arial"/>
          <w:color w:val="222222"/>
        </w:rPr>
        <w:t>是已知的相对较小的</w:t>
      </w:r>
      <w:r w:rsidRPr="00682F75">
        <w:rPr>
          <w:rFonts w:ascii="Arial" w:hAnsi="Arial" w:cs="Arial"/>
          <w:color w:val="222222"/>
        </w:rPr>
        <w:t xml:space="preserve"> (</w:t>
      </w:r>
      <w:r w:rsidRPr="00682F75">
        <w:rPr>
          <w:rFonts w:ascii="Arial" w:hAnsi="Arial" w:cs="Arial"/>
          <w:color w:val="222222"/>
        </w:rPr>
        <w:t>例如</w:t>
      </w:r>
      <w:r w:rsidRPr="00682F75">
        <w:rPr>
          <w:rFonts w:ascii="Arial" w:hAnsi="Arial" w:cs="Arial"/>
          <w:color w:val="222222"/>
        </w:rPr>
        <w:t xml:space="preserve">, 0 ≤ $v &lt; 230), </w:t>
      </w:r>
      <w:r w:rsidRPr="00682F75">
        <w:rPr>
          <w:rFonts w:ascii="Arial" w:hAnsi="Arial" w:cs="Arial"/>
          <w:color w:val="222222"/>
        </w:rPr>
        <w:t>然后余额可以使用可管理大小的查找表对其进行解密</w:t>
      </w:r>
      <w:r w:rsidRPr="00682F75">
        <w:rPr>
          <w:rFonts w:ascii="Arial" w:hAnsi="Arial" w:cs="Arial"/>
          <w:color w:val="222222"/>
        </w:rPr>
        <w:t>.</w:t>
      </w:r>
    </w:p>
    <w:p w:rsidR="00682F75" w:rsidRDefault="00682F75" w:rsidP="00CC7C5C">
      <w:pPr>
        <w:spacing w:line="254" w:lineRule="auto"/>
        <w:rPr>
          <w:rFonts w:ascii="Arial" w:hAnsi="Arial" w:cs="Arial" w:hint="eastAsia"/>
          <w:color w:val="222222"/>
        </w:rPr>
      </w:pPr>
    </w:p>
    <w:p w:rsidR="00682F75" w:rsidRPr="00407A05" w:rsidRDefault="00407A05" w:rsidP="00CC7C5C">
      <w:pPr>
        <w:spacing w:line="254" w:lineRule="auto"/>
        <w:rPr>
          <w:rFonts w:ascii="Arial" w:hAnsi="Arial" w:cs="Arial"/>
          <w:b/>
          <w:color w:val="222222"/>
          <w:sz w:val="28"/>
          <w:szCs w:val="28"/>
        </w:rPr>
      </w:pPr>
      <w:r w:rsidRPr="00407A05">
        <w:rPr>
          <w:rFonts w:ascii="Arial" w:hAnsi="Arial" w:cs="Arial"/>
          <w:b/>
          <w:color w:val="222222"/>
          <w:sz w:val="28"/>
          <w:szCs w:val="28"/>
        </w:rPr>
        <w:t>A</w:t>
      </w:r>
      <w:r w:rsidR="00682F75" w:rsidRPr="00407A05">
        <w:rPr>
          <w:rFonts w:ascii="Arial" w:hAnsi="Arial" w:cs="Arial" w:hint="eastAsia"/>
          <w:b/>
          <w:color w:val="222222"/>
          <w:sz w:val="28"/>
          <w:szCs w:val="28"/>
        </w:rPr>
        <w:t>2</w:t>
      </w:r>
      <w:r w:rsidR="00682F75" w:rsidRPr="00407A05">
        <w:rPr>
          <w:rFonts w:ascii="Arial" w:hAnsi="Arial" w:cs="Arial"/>
          <w:b/>
          <w:color w:val="222222"/>
          <w:sz w:val="28"/>
          <w:szCs w:val="28"/>
        </w:rPr>
        <w:t xml:space="preserve">    </w:t>
      </w:r>
      <w:r w:rsidR="00682F75" w:rsidRPr="00407A05">
        <w:rPr>
          <w:rFonts w:ascii="Arial" w:hAnsi="Arial" w:cs="Arial" w:hint="eastAsia"/>
          <w:b/>
          <w:color w:val="222222"/>
          <w:sz w:val="28"/>
          <w:szCs w:val="28"/>
        </w:rPr>
        <w:t>广义身份证明（</w:t>
      </w:r>
      <w:r w:rsidR="00682F75" w:rsidRPr="00407A05">
        <w:rPr>
          <w:rFonts w:ascii="Arial" w:hAnsi="Arial" w:cs="Arial" w:hint="eastAsia"/>
          <w:b/>
          <w:color w:val="222222"/>
          <w:sz w:val="28"/>
          <w:szCs w:val="28"/>
        </w:rPr>
        <w:t>gsp</w:t>
      </w:r>
      <w:r w:rsidR="00682F75" w:rsidRPr="00407A05">
        <w:rPr>
          <w:rFonts w:ascii="Arial" w:hAnsi="Arial" w:cs="Arial" w:hint="eastAsia"/>
          <w:b/>
          <w:color w:val="222222"/>
          <w:sz w:val="28"/>
          <w:szCs w:val="28"/>
        </w:rPr>
        <w:t>）</w:t>
      </w:r>
    </w:p>
    <w:p w:rsidR="00682F75" w:rsidRDefault="00682F75" w:rsidP="00CC7C5C">
      <w:pPr>
        <w:spacing w:line="254" w:lineRule="auto"/>
        <w:rPr>
          <w:rFonts w:ascii="Arial" w:hAnsi="Arial" w:cs="Arial"/>
          <w:color w:val="222222"/>
        </w:rPr>
      </w:pPr>
      <w:r>
        <w:rPr>
          <w:rFonts w:ascii="Arial" w:hAnsi="Arial" w:cs="Arial"/>
          <w:color w:val="222222"/>
        </w:rPr>
        <w:lastRenderedPageBreak/>
        <w:t>广义</w:t>
      </w:r>
      <w:r>
        <w:rPr>
          <w:rFonts w:ascii="Arial" w:hAnsi="Arial" w:cs="Arial" w:hint="eastAsia"/>
          <w:color w:val="222222"/>
        </w:rPr>
        <w:t>身份</w:t>
      </w:r>
      <w:r>
        <w:rPr>
          <w:rFonts w:ascii="Arial" w:hAnsi="Arial" w:cs="Arial"/>
          <w:color w:val="222222"/>
        </w:rPr>
        <w:t>证明是</w:t>
      </w:r>
      <w:r>
        <w:rPr>
          <w:rFonts w:ascii="Arial" w:hAnsi="Arial" w:cs="Arial"/>
          <w:color w:val="222222"/>
        </w:rPr>
        <w:t>Σ-</w:t>
      </w:r>
      <w:r>
        <w:rPr>
          <w:rFonts w:ascii="Arial" w:hAnsi="Arial" w:cs="Arial"/>
          <w:color w:val="222222"/>
        </w:rPr>
        <w:t>协议的一种类型，即</w:t>
      </w:r>
      <w:r>
        <w:rPr>
          <w:rFonts w:ascii="Arial" w:hAnsi="Arial" w:cs="Arial"/>
          <w:color w:val="222222"/>
        </w:rPr>
        <w:t>3</w:t>
      </w:r>
      <w:r>
        <w:rPr>
          <w:rFonts w:ascii="Arial" w:hAnsi="Arial" w:cs="Arial"/>
          <w:color w:val="222222"/>
        </w:rPr>
        <w:t>移动诚实验证者零知识（</w:t>
      </w:r>
      <w:r>
        <w:rPr>
          <w:rFonts w:ascii="Arial" w:hAnsi="Arial" w:cs="Arial"/>
          <w:color w:val="222222"/>
        </w:rPr>
        <w:t>HVZK</w:t>
      </w:r>
      <w:r>
        <w:rPr>
          <w:rFonts w:ascii="Arial" w:hAnsi="Arial" w:cs="Arial"/>
          <w:color w:val="222222"/>
        </w:rPr>
        <w:t>）证明（通常更具体地定义为具有特殊健全性的特殊</w:t>
      </w:r>
      <w:r>
        <w:rPr>
          <w:rFonts w:ascii="Arial" w:hAnsi="Arial" w:cs="Arial"/>
          <w:color w:val="222222"/>
        </w:rPr>
        <w:t>3</w:t>
      </w:r>
      <w:r>
        <w:rPr>
          <w:rFonts w:ascii="Arial" w:hAnsi="Arial" w:cs="Arial"/>
          <w:color w:val="222222"/>
        </w:rPr>
        <w:t>移动</w:t>
      </w:r>
      <w:r>
        <w:rPr>
          <w:rFonts w:ascii="Arial" w:hAnsi="Arial" w:cs="Arial"/>
          <w:color w:val="222222"/>
        </w:rPr>
        <w:t>HVZK</w:t>
      </w:r>
      <w:r>
        <w:rPr>
          <w:rFonts w:ascii="Arial" w:hAnsi="Arial" w:cs="Arial"/>
          <w:color w:val="222222"/>
        </w:rPr>
        <w:t>证明）。</w:t>
      </w:r>
      <w:r>
        <w:rPr>
          <w:rFonts w:ascii="Arial" w:hAnsi="Arial" w:cs="Arial"/>
          <w:color w:val="222222"/>
        </w:rPr>
        <w:t xml:space="preserve"> GSP</w:t>
      </w:r>
      <w:r>
        <w:rPr>
          <w:rFonts w:ascii="Arial" w:hAnsi="Arial" w:cs="Arial"/>
          <w:color w:val="222222"/>
        </w:rPr>
        <w:t>专门针对分组日志问题和变体难以处理的组织进行操作。</w:t>
      </w:r>
      <w:r>
        <w:rPr>
          <w:rFonts w:ascii="Arial" w:hAnsi="Arial" w:cs="Arial"/>
          <w:color w:val="222222"/>
        </w:rPr>
        <w:t xml:space="preserve"> </w:t>
      </w:r>
      <w:r>
        <w:rPr>
          <w:rFonts w:ascii="Arial" w:hAnsi="Arial" w:cs="Arial"/>
          <w:color w:val="222222"/>
        </w:rPr>
        <w:t>我们注意到，在这里我们只考虑</w:t>
      </w:r>
      <w:r>
        <w:rPr>
          <w:rFonts w:ascii="Arial" w:hAnsi="Arial" w:cs="Arial"/>
          <w:color w:val="222222"/>
        </w:rPr>
        <w:t>GSPs</w:t>
      </w:r>
      <w:r>
        <w:rPr>
          <w:rFonts w:ascii="Arial" w:hAnsi="Arial" w:cs="Arial"/>
          <w:color w:val="222222"/>
        </w:rPr>
        <w:t>在一个循环的素数秩序组，避免关于复合秩序组的警告。</w:t>
      </w:r>
    </w:p>
    <w:p w:rsidR="00682F75" w:rsidRDefault="00682F75" w:rsidP="00CC7C5C">
      <w:pPr>
        <w:spacing w:line="254" w:lineRule="auto"/>
        <w:rPr>
          <w:rFonts w:ascii="Arial" w:hAnsi="Arial" w:cs="Arial"/>
          <w:color w:val="222222"/>
        </w:rPr>
      </w:pPr>
    </w:p>
    <w:p w:rsidR="00682F75" w:rsidRDefault="00682F75" w:rsidP="00CC7C5C">
      <w:pPr>
        <w:spacing w:line="254" w:lineRule="auto"/>
        <w:rPr>
          <w:rFonts w:ascii="Arial" w:hAnsi="Arial" w:cs="Arial"/>
          <w:color w:val="222222"/>
        </w:rPr>
      </w:pPr>
      <w:r>
        <w:rPr>
          <w:rFonts w:ascii="Arial" w:hAnsi="Arial" w:cs="Arial"/>
          <w:color w:val="222222"/>
        </w:rPr>
        <w:t>给定</w:t>
      </w:r>
      <w:r>
        <w:rPr>
          <w:rFonts w:ascii="Arial" w:hAnsi="Arial" w:cs="Arial"/>
          <w:color w:val="222222"/>
        </w:rPr>
        <w:t>x← - Zp</w:t>
      </w:r>
      <w:r>
        <w:rPr>
          <w:rFonts w:ascii="Arial" w:hAnsi="Arial" w:cs="Arial"/>
          <w:color w:val="222222"/>
        </w:rPr>
        <w:t>和</w:t>
      </w:r>
      <w:r>
        <w:rPr>
          <w:rFonts w:ascii="Arial" w:hAnsi="Arial" w:cs="Arial"/>
          <w:color w:val="222222"/>
        </w:rPr>
        <w:t>y←gx</w:t>
      </w:r>
      <w:r>
        <w:rPr>
          <w:rFonts w:ascii="Arial" w:hAnsi="Arial" w:cs="Arial"/>
          <w:color w:val="222222"/>
        </w:rPr>
        <w:t>，存在一个简单的</w:t>
      </w:r>
      <w:r>
        <w:rPr>
          <w:rFonts w:ascii="Arial" w:hAnsi="Arial" w:cs="Arial"/>
          <w:color w:val="222222"/>
        </w:rPr>
        <w:t>Σ</w:t>
      </w:r>
      <w:r>
        <w:rPr>
          <w:rFonts w:ascii="Arial" w:hAnsi="Arial" w:cs="Arial"/>
          <w:color w:val="222222"/>
        </w:rPr>
        <w:t>协议来证明只有知道</w:t>
      </w:r>
      <w:r>
        <w:rPr>
          <w:rFonts w:ascii="Arial" w:hAnsi="Arial" w:cs="Arial"/>
          <w:color w:val="222222"/>
        </w:rPr>
        <w:t>y = gx</w:t>
      </w:r>
      <w:r>
        <w:rPr>
          <w:rFonts w:ascii="Arial" w:hAnsi="Arial" w:cs="Arial"/>
          <w:color w:val="222222"/>
        </w:rPr>
        <w:t>的验证者的</w:t>
      </w:r>
      <w:r>
        <w:rPr>
          <w:rFonts w:ascii="Arial" w:hAnsi="Arial" w:cs="Arial"/>
          <w:color w:val="222222"/>
        </w:rPr>
        <w:t>x</w:t>
      </w:r>
      <w:r>
        <w:rPr>
          <w:rFonts w:ascii="Arial" w:hAnsi="Arial" w:cs="Arial"/>
          <w:color w:val="222222"/>
        </w:rPr>
        <w:t>的知识：</w:t>
      </w:r>
    </w:p>
    <w:p w:rsidR="00682F75" w:rsidRDefault="00682F75" w:rsidP="00CC7C5C">
      <w:pPr>
        <w:spacing w:line="254" w:lineRule="auto"/>
        <w:rPr>
          <w:rFonts w:ascii="Arial" w:hAnsi="Arial" w:cs="Arial"/>
          <w:color w:val="222222"/>
        </w:rPr>
      </w:pPr>
    </w:p>
    <w:p w:rsidR="00682F75" w:rsidRDefault="00682F75" w:rsidP="00CC7C5C">
      <w:pPr>
        <w:spacing w:line="254" w:lineRule="auto"/>
        <w:rPr>
          <w:rFonts w:ascii="Arial" w:hAnsi="Arial" w:cs="Arial"/>
          <w:color w:val="222222"/>
        </w:rPr>
      </w:pPr>
      <w:r w:rsidRPr="00407A05">
        <w:rPr>
          <w:rFonts w:ascii="Arial" w:hAnsi="Arial" w:cs="Arial"/>
          <w:color w:val="222222"/>
        </w:rPr>
        <w:drawing>
          <wp:inline distT="0" distB="0" distL="0" distR="0" wp14:anchorId="46533470" wp14:editId="138A55F9">
            <wp:extent cx="2819400" cy="625475"/>
            <wp:effectExtent l="0" t="0" r="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400" cy="625475"/>
                    </a:xfrm>
                    <a:prstGeom prst="rect">
                      <a:avLst/>
                    </a:prstGeom>
                  </pic:spPr>
                </pic:pic>
              </a:graphicData>
            </a:graphic>
          </wp:inline>
        </w:drawing>
      </w:r>
    </w:p>
    <w:p w:rsidR="00682F75" w:rsidRDefault="00682F75" w:rsidP="00CC7C5C">
      <w:pPr>
        <w:spacing w:line="254" w:lineRule="auto"/>
        <w:rPr>
          <w:rFonts w:ascii="Arial" w:hAnsi="Arial" w:cs="Arial"/>
          <w:color w:val="222222"/>
        </w:rPr>
      </w:pPr>
    </w:p>
    <w:p w:rsidR="00883B59" w:rsidRPr="00407A05" w:rsidRDefault="00682F75" w:rsidP="00883B59">
      <w:pPr>
        <w:ind w:left="349" w:right="230"/>
        <w:jc w:val="center"/>
        <w:rPr>
          <w:rFonts w:ascii="Arial" w:hAnsi="Arial" w:cs="Arial"/>
          <w:color w:val="222222"/>
        </w:rPr>
      </w:pPr>
      <w:r>
        <w:rPr>
          <w:rFonts w:ascii="Arial" w:hAnsi="Arial" w:cs="Arial"/>
          <w:color w:val="222222"/>
        </w:rPr>
        <w:t>验证</w:t>
      </w:r>
      <w:r>
        <w:rPr>
          <w:rFonts w:ascii="Arial" w:hAnsi="Arial" w:cs="Arial"/>
          <w:color w:val="222222"/>
        </w:rPr>
        <w:t>V</w:t>
      </w:r>
      <w:r>
        <w:rPr>
          <w:rFonts w:ascii="Arial" w:hAnsi="Arial" w:cs="Arial"/>
          <w:color w:val="222222"/>
        </w:rPr>
        <w:t>然后检查</w:t>
      </w:r>
      <w:r>
        <w:rPr>
          <w:rFonts w:ascii="Arial" w:hAnsi="Arial" w:cs="Arial"/>
          <w:color w:val="222222"/>
        </w:rPr>
        <w:t>gs = eyc</w:t>
      </w:r>
      <w:r>
        <w:rPr>
          <w:rFonts w:ascii="Arial" w:hAnsi="Arial" w:cs="Arial"/>
          <w:color w:val="222222"/>
        </w:rPr>
        <w:t>。</w:t>
      </w:r>
      <w:r>
        <w:rPr>
          <w:rFonts w:ascii="Arial" w:hAnsi="Arial" w:cs="Arial"/>
          <w:color w:val="222222"/>
        </w:rPr>
        <w:t xml:space="preserve"> </w:t>
      </w:r>
      <w:r>
        <w:rPr>
          <w:rFonts w:ascii="Arial" w:hAnsi="Arial" w:cs="Arial"/>
          <w:color w:val="222222"/>
        </w:rPr>
        <w:t>这个协议是用</w:t>
      </w:r>
      <w:r>
        <w:rPr>
          <w:rFonts w:ascii="Arial" w:hAnsi="Arial" w:cs="Arial"/>
          <w:color w:val="222222"/>
        </w:rPr>
        <w:t>GSP</w:t>
      </w:r>
      <w:r>
        <w:rPr>
          <w:rFonts w:ascii="Arial" w:hAnsi="Arial" w:cs="Arial"/>
          <w:color w:val="222222"/>
        </w:rPr>
        <w:t>的语言规定的，使用的符号是：</w:t>
      </w:r>
      <w:r w:rsidR="00883B59" w:rsidRPr="00407A05">
        <w:rPr>
          <w:rFonts w:ascii="Arial" w:hAnsi="Arial" w:cs="Arial"/>
          <w:color w:val="222222"/>
        </w:rPr>
        <w:t>PoK(x : y = gx) ,</w:t>
      </w:r>
    </w:p>
    <w:p w:rsidR="00682F75" w:rsidRDefault="00682F75" w:rsidP="00CC7C5C">
      <w:pPr>
        <w:spacing w:line="254" w:lineRule="auto"/>
        <w:rPr>
          <w:rFonts w:ascii="Arial" w:hAnsi="Arial" w:cs="Arial"/>
          <w:color w:val="222222"/>
        </w:rPr>
      </w:pPr>
    </w:p>
    <w:p w:rsidR="00C4678A" w:rsidRDefault="00C4678A" w:rsidP="00CC7C5C">
      <w:pPr>
        <w:spacing w:line="254" w:lineRule="auto"/>
        <w:rPr>
          <w:rFonts w:ascii="Arial" w:hAnsi="Arial" w:cs="Arial"/>
          <w:color w:val="222222"/>
        </w:rPr>
      </w:pPr>
      <w:r>
        <w:rPr>
          <w:rFonts w:ascii="Arial" w:hAnsi="Arial" w:cs="Arial"/>
          <w:color w:val="222222"/>
        </w:rPr>
        <w:t>有可能构建高效的</w:t>
      </w:r>
      <w:r>
        <w:rPr>
          <w:rFonts w:ascii="Arial" w:hAnsi="Arial" w:cs="Arial"/>
          <w:color w:val="222222"/>
        </w:rPr>
        <w:t>GSP</w:t>
      </w:r>
      <w:r>
        <w:rPr>
          <w:rFonts w:ascii="Arial" w:hAnsi="Arial" w:cs="Arial"/>
          <w:color w:val="222222"/>
        </w:rPr>
        <w:t>这些谓词连接和分离，并且其他谓词的有效构造也被显示出来。</w:t>
      </w:r>
      <w:r>
        <w:rPr>
          <w:rFonts w:ascii="Arial" w:hAnsi="Arial" w:cs="Arial"/>
          <w:color w:val="222222"/>
        </w:rPr>
        <w:t xml:space="preserve"> </w:t>
      </w:r>
      <w:r>
        <w:rPr>
          <w:rFonts w:ascii="Arial" w:hAnsi="Arial" w:cs="Arial"/>
          <w:color w:val="222222"/>
        </w:rPr>
        <w:t>另外，可以使用</w:t>
      </w:r>
      <w:r>
        <w:rPr>
          <w:rFonts w:ascii="Arial" w:hAnsi="Arial" w:cs="Arial"/>
          <w:color w:val="222222"/>
        </w:rPr>
        <w:t>Fiat-Shamir</w:t>
      </w:r>
      <w:r>
        <w:rPr>
          <w:rFonts w:ascii="Arial" w:hAnsi="Arial" w:cs="Arial"/>
          <w:color w:val="222222"/>
        </w:rPr>
        <w:t>启发式将随机</w:t>
      </w:r>
      <w:r>
        <w:rPr>
          <w:rFonts w:ascii="Arial" w:hAnsi="Arial" w:cs="Arial"/>
          <w:color w:val="222222"/>
        </w:rPr>
        <w:t>Oracle</w:t>
      </w:r>
      <w:r>
        <w:rPr>
          <w:rFonts w:ascii="Arial" w:hAnsi="Arial" w:cs="Arial"/>
          <w:color w:val="222222"/>
        </w:rPr>
        <w:t>模型（</w:t>
      </w:r>
      <w:r>
        <w:rPr>
          <w:rFonts w:ascii="Arial" w:hAnsi="Arial" w:cs="Arial"/>
          <w:color w:val="222222"/>
        </w:rPr>
        <w:t>ROM</w:t>
      </w:r>
      <w:r>
        <w:rPr>
          <w:rFonts w:ascii="Arial" w:hAnsi="Arial" w:cs="Arial"/>
          <w:color w:val="222222"/>
        </w:rPr>
        <w:t>）中的</w:t>
      </w:r>
      <w:r>
        <w:rPr>
          <w:rFonts w:ascii="Arial" w:hAnsi="Arial" w:cs="Arial"/>
          <w:color w:val="222222"/>
        </w:rPr>
        <w:t>GSP</w:t>
      </w:r>
      <w:r>
        <w:rPr>
          <w:rFonts w:ascii="Arial" w:hAnsi="Arial" w:cs="Arial"/>
          <w:color w:val="222222"/>
        </w:rPr>
        <w:t>转换为</w:t>
      </w:r>
      <w:r>
        <w:rPr>
          <w:rFonts w:ascii="Arial" w:hAnsi="Arial" w:cs="Arial"/>
          <w:color w:val="222222"/>
        </w:rPr>
        <w:t>NIZK</w:t>
      </w:r>
      <w:r>
        <w:rPr>
          <w:rFonts w:ascii="Arial" w:hAnsi="Arial" w:cs="Arial"/>
          <w:color w:val="222222"/>
        </w:rPr>
        <w:t>，其涉及在</w:t>
      </w:r>
      <w:r>
        <w:rPr>
          <w:rFonts w:ascii="Arial" w:hAnsi="Arial" w:cs="Arial"/>
          <w:color w:val="222222"/>
        </w:rPr>
        <w:t>Σ-</w:t>
      </w:r>
      <w:r>
        <w:rPr>
          <w:rFonts w:ascii="Arial" w:hAnsi="Arial" w:cs="Arial"/>
          <w:color w:val="222222"/>
        </w:rPr>
        <w:t>协议的第一步中对证明者的消息进行散列。</w:t>
      </w:r>
      <w:r>
        <w:rPr>
          <w:rFonts w:ascii="Arial" w:hAnsi="Arial" w:cs="Arial"/>
          <w:color w:val="222222"/>
        </w:rPr>
        <w:t xml:space="preserve"> </w:t>
      </w:r>
      <w:r>
        <w:rPr>
          <w:rFonts w:ascii="Arial" w:hAnsi="Arial" w:cs="Arial"/>
          <w:color w:val="222222"/>
        </w:rPr>
        <w:t>也可以附加一个我们称之为标签的附加值给消息进行散列。</w:t>
      </w:r>
      <w:r>
        <w:rPr>
          <w:rFonts w:ascii="Arial" w:hAnsi="Arial" w:cs="Arial"/>
          <w:color w:val="222222"/>
        </w:rPr>
        <w:t xml:space="preserve"> </w:t>
      </w:r>
      <w:r>
        <w:rPr>
          <w:rFonts w:ascii="Arial" w:hAnsi="Arial" w:cs="Arial"/>
          <w:color w:val="222222"/>
        </w:rPr>
        <w:t>例如，具有标签</w:t>
      </w:r>
      <w:r>
        <w:rPr>
          <w:rFonts w:ascii="Arial" w:hAnsi="Arial" w:cs="Arial"/>
          <w:color w:val="222222"/>
        </w:rPr>
        <w:t>m</w:t>
      </w:r>
      <w:r>
        <w:rPr>
          <w:rFonts w:ascii="Arial" w:hAnsi="Arial" w:cs="Arial"/>
          <w:color w:val="222222"/>
        </w:rPr>
        <w:t>的</w:t>
      </w:r>
      <w:r>
        <w:rPr>
          <w:rFonts w:ascii="Arial" w:hAnsi="Arial" w:cs="Arial"/>
          <w:color w:val="222222"/>
        </w:rPr>
        <w:t>NkK</w:t>
      </w:r>
      <w:r>
        <w:rPr>
          <w:rFonts w:ascii="Arial" w:hAnsi="Arial" w:cs="Arial"/>
          <w:color w:val="222222"/>
        </w:rPr>
        <w:t>版本的</w:t>
      </w:r>
      <w:r>
        <w:rPr>
          <w:rFonts w:ascii="Arial" w:hAnsi="Arial" w:cs="Arial"/>
          <w:color w:val="222222"/>
        </w:rPr>
        <w:t>PoK</w:t>
      </w:r>
      <w:r>
        <w:rPr>
          <w:rFonts w:ascii="Arial" w:hAnsi="Arial" w:cs="Arial"/>
          <w:color w:val="222222"/>
        </w:rPr>
        <w:t>（</w:t>
      </w:r>
      <w:r>
        <w:rPr>
          <w:rFonts w:ascii="Arial" w:hAnsi="Arial" w:cs="Arial"/>
          <w:color w:val="222222"/>
        </w:rPr>
        <w:t>x</w:t>
      </w:r>
      <w:r>
        <w:rPr>
          <w:rFonts w:ascii="Arial" w:hAnsi="Arial" w:cs="Arial"/>
          <w:color w:val="222222"/>
        </w:rPr>
        <w:t>：</w:t>
      </w:r>
      <w:r>
        <w:rPr>
          <w:rFonts w:ascii="Arial" w:hAnsi="Arial" w:cs="Arial"/>
          <w:color w:val="222222"/>
        </w:rPr>
        <w:t>y = gx</w:t>
      </w:r>
      <w:r>
        <w:rPr>
          <w:rFonts w:ascii="Arial" w:hAnsi="Arial" w:cs="Arial"/>
          <w:color w:val="222222"/>
        </w:rPr>
        <w:t>）是</w:t>
      </w:r>
      <w:r>
        <w:rPr>
          <w:rFonts w:ascii="Arial" w:hAnsi="Arial" w:cs="Arial"/>
          <w:color w:val="222222"/>
        </w:rPr>
        <w:t>m</w:t>
      </w:r>
      <w:r>
        <w:rPr>
          <w:rFonts w:ascii="Arial" w:hAnsi="Arial" w:cs="Arial"/>
          <w:color w:val="222222"/>
        </w:rPr>
        <w:t>上的</w:t>
      </w:r>
      <w:r>
        <w:rPr>
          <w:rFonts w:ascii="Arial" w:hAnsi="Arial" w:cs="Arial" w:hint="eastAsia"/>
          <w:color w:val="222222"/>
        </w:rPr>
        <w:t>身份</w:t>
      </w:r>
      <w:r>
        <w:rPr>
          <w:rFonts w:ascii="Arial" w:hAnsi="Arial" w:cs="Arial"/>
          <w:color w:val="222222"/>
        </w:rPr>
        <w:t>签名。</w:t>
      </w:r>
      <w:r>
        <w:rPr>
          <w:rFonts w:ascii="Arial" w:hAnsi="Arial" w:cs="Arial"/>
          <w:color w:val="222222"/>
        </w:rPr>
        <w:t xml:space="preserve"> </w:t>
      </w:r>
      <w:r>
        <w:rPr>
          <w:rFonts w:ascii="Arial" w:hAnsi="Arial" w:cs="Arial"/>
          <w:color w:val="222222"/>
        </w:rPr>
        <w:t>在</w:t>
      </w:r>
      <w:r>
        <w:rPr>
          <w:rFonts w:ascii="Arial" w:hAnsi="Arial" w:cs="Arial"/>
          <w:color w:val="222222"/>
        </w:rPr>
        <w:t>Solidus</w:t>
      </w:r>
      <w:r>
        <w:rPr>
          <w:rFonts w:ascii="Arial" w:hAnsi="Arial" w:cs="Arial"/>
          <w:color w:val="222222"/>
        </w:rPr>
        <w:t>中，所有的</w:t>
      </w:r>
      <w:r>
        <w:rPr>
          <w:rFonts w:ascii="Arial" w:hAnsi="Arial" w:cs="Arial"/>
          <w:color w:val="222222"/>
        </w:rPr>
        <w:t>ZPK</w:t>
      </w:r>
      <w:r>
        <w:rPr>
          <w:rFonts w:ascii="Arial" w:hAnsi="Arial" w:cs="Arial"/>
          <w:color w:val="222222"/>
        </w:rPr>
        <w:t>都是这样的</w:t>
      </w:r>
      <w:r>
        <w:rPr>
          <w:rFonts w:ascii="Arial" w:hAnsi="Arial" w:cs="Arial"/>
          <w:color w:val="222222"/>
        </w:rPr>
        <w:t>NIZK</w:t>
      </w:r>
      <w:r>
        <w:rPr>
          <w:rFonts w:ascii="Arial" w:hAnsi="Arial" w:cs="Arial"/>
          <w:color w:val="222222"/>
        </w:rPr>
        <w:t>，我们在附录的剩余部分中隐含了这个事实。</w:t>
      </w:r>
    </w:p>
    <w:p w:rsidR="00407A05" w:rsidRDefault="00407A05" w:rsidP="00CC7C5C">
      <w:pPr>
        <w:spacing w:line="254" w:lineRule="auto"/>
        <w:rPr>
          <w:rFonts w:ascii="Arial" w:hAnsi="Arial" w:cs="Arial"/>
          <w:color w:val="222222"/>
        </w:rPr>
      </w:pPr>
    </w:p>
    <w:p w:rsidR="00407A05" w:rsidRPr="00407A05" w:rsidRDefault="00407A05" w:rsidP="00CC7C5C">
      <w:pPr>
        <w:spacing w:line="254" w:lineRule="auto"/>
        <w:rPr>
          <w:rFonts w:ascii="Arial" w:hAnsi="Arial" w:cs="Arial"/>
          <w:b/>
          <w:color w:val="222222"/>
          <w:sz w:val="28"/>
          <w:szCs w:val="28"/>
        </w:rPr>
      </w:pPr>
      <w:r w:rsidRPr="00407A05">
        <w:rPr>
          <w:rFonts w:ascii="Arial" w:hAnsi="Arial" w:cs="Arial" w:hint="eastAsia"/>
          <w:b/>
          <w:color w:val="222222"/>
          <w:sz w:val="28"/>
          <w:szCs w:val="28"/>
        </w:rPr>
        <w:t>A3</w:t>
      </w:r>
      <w:r w:rsidRPr="00407A05">
        <w:rPr>
          <w:rFonts w:ascii="Arial" w:hAnsi="Arial" w:cs="Arial"/>
          <w:b/>
          <w:color w:val="222222"/>
          <w:sz w:val="28"/>
          <w:szCs w:val="28"/>
        </w:rPr>
        <w:t xml:space="preserve">    </w:t>
      </w:r>
      <w:r w:rsidRPr="00407A05">
        <w:rPr>
          <w:rFonts w:ascii="Arial" w:hAnsi="Arial" w:cs="Arial"/>
          <w:b/>
          <w:color w:val="222222"/>
          <w:sz w:val="28"/>
          <w:szCs w:val="28"/>
        </w:rPr>
        <w:t>隐藏的公钥签名</w:t>
      </w:r>
    </w:p>
    <w:p w:rsidR="00407A05" w:rsidRPr="00407A05" w:rsidRDefault="00407A05" w:rsidP="00CC7C5C">
      <w:pPr>
        <w:spacing w:line="254" w:lineRule="auto"/>
        <w:rPr>
          <w:rFonts w:ascii="Arial" w:hAnsi="Arial" w:cs="Arial"/>
          <w:color w:val="222222"/>
        </w:rPr>
      </w:pPr>
    </w:p>
    <w:p w:rsidR="00407A05" w:rsidRDefault="00407A05" w:rsidP="00CC7C5C">
      <w:pPr>
        <w:spacing w:line="254" w:lineRule="auto"/>
        <w:rPr>
          <w:rFonts w:ascii="Arial" w:hAnsi="Arial" w:cs="Arial"/>
          <w:color w:val="222222"/>
        </w:rPr>
      </w:pPr>
      <w:r w:rsidRPr="00407A05">
        <w:rPr>
          <w:rFonts w:ascii="Arial" w:hAnsi="Arial" w:cs="Arial"/>
          <w:color w:val="222222"/>
        </w:rPr>
        <w:t>为了在不泄露发送用户的情况下对事务进行身份验证</w:t>
      </w:r>
      <w:r w:rsidRPr="00407A05">
        <w:rPr>
          <w:rFonts w:ascii="Arial" w:hAnsi="Arial" w:cs="Arial"/>
          <w:color w:val="222222"/>
        </w:rPr>
        <w:t xml:space="preserve">, </w:t>
      </w:r>
      <w:r w:rsidR="00A45D2D">
        <w:rPr>
          <w:rFonts w:ascii="Arial" w:hAnsi="Arial" w:cs="Arial"/>
          <w:color w:val="222222"/>
        </w:rPr>
        <w:t>Solidus</w:t>
      </w:r>
      <w:r w:rsidRPr="00407A05">
        <w:rPr>
          <w:rFonts w:ascii="Arial" w:hAnsi="Arial" w:cs="Arial"/>
          <w:color w:val="222222"/>
        </w:rPr>
        <w:t>使用了隐藏</w:t>
      </w:r>
      <w:r w:rsidRPr="00407A05">
        <w:rPr>
          <w:rFonts w:ascii="Arial" w:hAnsi="Arial" w:cs="Arial"/>
          <w:color w:val="222222"/>
        </w:rPr>
        <w:t>-</w:t>
      </w:r>
      <w:r w:rsidRPr="00407A05">
        <w:rPr>
          <w:rFonts w:ascii="Arial" w:hAnsi="Arial" w:cs="Arial"/>
          <w:color w:val="222222"/>
        </w:rPr>
        <w:t>公钥</w:t>
      </w:r>
      <w:r w:rsidRPr="00407A05">
        <w:rPr>
          <w:rFonts w:ascii="Arial" w:hAnsi="Arial" w:cs="Arial"/>
          <w:color w:val="222222"/>
        </w:rPr>
        <w:t>-</w:t>
      </w:r>
      <w:r w:rsidRPr="00407A05">
        <w:rPr>
          <w:rFonts w:ascii="Arial" w:hAnsi="Arial" w:cs="Arial"/>
          <w:color w:val="222222"/>
        </w:rPr>
        <w:t>密钥</w:t>
      </w:r>
      <w:r w:rsidRPr="00407A05">
        <w:rPr>
          <w:rFonts w:ascii="Arial" w:hAnsi="Arial" w:cs="Arial"/>
          <w:color w:val="222222"/>
        </w:rPr>
        <w:t xml:space="preserve">(HPK) </w:t>
      </w:r>
      <w:r w:rsidRPr="00407A05">
        <w:rPr>
          <w:rFonts w:ascii="Arial" w:hAnsi="Arial" w:cs="Arial"/>
          <w:color w:val="222222"/>
        </w:rPr>
        <w:t>签名方案。这个简单的方案允许签名者对在银行的公钥</w:t>
      </w:r>
      <w:r w:rsidRPr="00407A05">
        <w:rPr>
          <w:rFonts w:ascii="Arial" w:hAnsi="Arial" w:cs="Arial"/>
          <w:color w:val="222222"/>
        </w:rPr>
        <w:t xml:space="preserve"> ePK </w:t>
      </w:r>
      <w:r w:rsidRPr="00407A05">
        <w:rPr>
          <w:rFonts w:ascii="Arial" w:hAnsi="Arial" w:cs="Arial"/>
          <w:color w:val="222222"/>
        </w:rPr>
        <w:t>下加密的签名公钥</w:t>
      </w:r>
      <w:r w:rsidRPr="00407A05">
        <w:rPr>
          <w:rFonts w:ascii="Arial" w:hAnsi="Arial" w:cs="Arial"/>
          <w:color w:val="222222"/>
        </w:rPr>
        <w:t xml:space="preserve"> pk </w:t>
      </w:r>
      <w:r w:rsidRPr="00407A05">
        <w:rPr>
          <w:rFonts w:ascii="Arial" w:hAnsi="Arial" w:cs="Arial"/>
          <w:color w:val="222222"/>
        </w:rPr>
        <w:t>进行签名</w:t>
      </w:r>
      <w:r w:rsidRPr="00407A05">
        <w:rPr>
          <w:rFonts w:ascii="Arial" w:hAnsi="Arial" w:cs="Arial"/>
          <w:color w:val="222222"/>
        </w:rPr>
        <w:t xml:space="preserve">, </w:t>
      </w:r>
      <w:r w:rsidRPr="00407A05">
        <w:rPr>
          <w:rFonts w:ascii="Arial" w:hAnsi="Arial" w:cs="Arial"/>
          <w:color w:val="222222"/>
        </w:rPr>
        <w:t>即密文</w:t>
      </w:r>
      <w:r w:rsidRPr="00407A05">
        <w:rPr>
          <w:rFonts w:ascii="Arial" w:hAnsi="Arial" w:cs="Arial"/>
          <w:color w:val="222222"/>
        </w:rPr>
        <w:t xml:space="preserve"> (α, $ Enc(ePK,pk)</w:t>
      </w:r>
      <w:r w:rsidRPr="00407A05">
        <w:rPr>
          <w:rFonts w:ascii="Arial" w:hAnsi="Arial" w:cs="Arial"/>
          <w:color w:val="222222"/>
        </w:rPr>
        <w:t>。带有公钥</w:t>
      </w:r>
      <w:r w:rsidRPr="00407A05">
        <w:rPr>
          <w:rFonts w:ascii="Arial" w:hAnsi="Arial" w:cs="Arial"/>
          <w:color w:val="222222"/>
        </w:rPr>
        <w:t xml:space="preserve"> ePK</w:t>
      </w:r>
      <w:r w:rsidRPr="00407A05">
        <w:rPr>
          <w:rFonts w:ascii="Arial" w:hAnsi="Arial" w:cs="Arial"/>
          <w:color w:val="222222"/>
        </w:rPr>
        <w:t>的</w:t>
      </w:r>
      <w:r w:rsidRPr="00407A05">
        <w:rPr>
          <w:rFonts w:ascii="Arial" w:hAnsi="Arial" w:cs="Arial"/>
          <w:color w:val="222222"/>
        </w:rPr>
        <w:t xml:space="preserve"> HPK,</w:t>
      </w:r>
      <w:r w:rsidRPr="00407A05">
        <w:rPr>
          <w:rFonts w:ascii="Arial" w:hAnsi="Arial" w:cs="Arial"/>
          <w:color w:val="222222"/>
        </w:rPr>
        <w:t>签名方案</w:t>
      </w:r>
      <w:r w:rsidRPr="00407A05">
        <w:rPr>
          <w:rFonts w:ascii="Arial" w:hAnsi="Arial" w:cs="Arial"/>
          <w:color w:val="222222"/>
        </w:rPr>
        <w:t>(hGenhSign,hVer)</w:t>
      </w:r>
    </w:p>
    <w:p w:rsidR="00407A05" w:rsidRDefault="00407A05" w:rsidP="00CC7C5C">
      <w:pPr>
        <w:spacing w:line="254" w:lineRule="auto"/>
        <w:rPr>
          <w:rFonts w:ascii="Arial" w:hAnsi="Arial" w:cs="Arial"/>
          <w:color w:val="222222"/>
        </w:rPr>
      </w:pPr>
    </w:p>
    <w:p w:rsidR="00407A05" w:rsidRDefault="00407A05" w:rsidP="00CC7C5C">
      <w:pPr>
        <w:spacing w:line="254" w:lineRule="auto"/>
        <w:rPr>
          <w:rFonts w:ascii="Arial" w:hAnsi="Arial" w:cs="Arial"/>
          <w:color w:val="222222"/>
        </w:rPr>
      </w:pPr>
      <w:r>
        <w:rPr>
          <w:noProof/>
        </w:rPr>
        <w:drawing>
          <wp:inline distT="0" distB="0" distL="0" distR="0" wp14:anchorId="5A9CBDC5" wp14:editId="61F29617">
            <wp:extent cx="2819400" cy="141732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1417320"/>
                    </a:xfrm>
                    <a:prstGeom prst="rect">
                      <a:avLst/>
                    </a:prstGeom>
                  </pic:spPr>
                </pic:pic>
              </a:graphicData>
            </a:graphic>
          </wp:inline>
        </w:drawing>
      </w:r>
    </w:p>
    <w:p w:rsidR="00407A05" w:rsidRDefault="00407A05" w:rsidP="00CC7C5C">
      <w:pPr>
        <w:spacing w:line="254" w:lineRule="auto"/>
        <w:rPr>
          <w:rFonts w:ascii="Arial" w:hAnsi="Arial" w:cs="Arial"/>
          <w:color w:val="222222"/>
        </w:rPr>
      </w:pPr>
    </w:p>
    <w:p w:rsidR="00407A05" w:rsidRPr="00407A05" w:rsidRDefault="00407A05" w:rsidP="00407A05">
      <w:pPr>
        <w:spacing w:line="200" w:lineRule="atLeast"/>
        <w:ind w:left="-5" w:firstLine="199"/>
        <w:rPr>
          <w:rFonts w:ascii="Arial" w:hAnsi="Arial" w:cs="Arial"/>
          <w:color w:val="222222"/>
        </w:rPr>
      </w:pPr>
      <w:r w:rsidRPr="00407A05">
        <w:rPr>
          <w:rFonts w:ascii="Arial" w:hAnsi="Arial" w:cs="Arial"/>
          <w:color w:val="222222"/>
        </w:rPr>
        <w:t>这种形式的</w:t>
      </w:r>
      <w:r w:rsidRPr="00407A05">
        <w:rPr>
          <w:rFonts w:ascii="Arial" w:hAnsi="Arial" w:cs="Arial"/>
          <w:color w:val="222222"/>
        </w:rPr>
        <w:t xml:space="preserve"> HPK </w:t>
      </w:r>
      <w:r w:rsidRPr="00407A05">
        <w:rPr>
          <w:rFonts w:ascii="Arial" w:hAnsi="Arial" w:cs="Arial"/>
          <w:color w:val="222222"/>
        </w:rPr>
        <w:t>本身并不十分有用</w:t>
      </w:r>
      <w:r w:rsidRPr="00407A05">
        <w:rPr>
          <w:rFonts w:ascii="Arial" w:hAnsi="Arial" w:cs="Arial"/>
          <w:color w:val="222222"/>
        </w:rPr>
        <w:t xml:space="preserve">, </w:t>
      </w:r>
      <w:r w:rsidRPr="00407A05">
        <w:rPr>
          <w:rFonts w:ascii="Arial" w:hAnsi="Arial" w:cs="Arial"/>
          <w:color w:val="222222"/>
        </w:rPr>
        <w:t>因为接收方只知道对某些密钥生成了有效的签名</w:t>
      </w:r>
      <w:r w:rsidRPr="00407A05">
        <w:rPr>
          <w:rFonts w:ascii="Arial" w:hAnsi="Arial" w:cs="Arial"/>
          <w:color w:val="222222"/>
        </w:rPr>
        <w:t xml:space="preserve">, </w:t>
      </w:r>
      <w:r w:rsidRPr="00407A05">
        <w:rPr>
          <w:rFonts w:ascii="Arial" w:hAnsi="Arial" w:cs="Arial"/>
          <w:color w:val="222222"/>
        </w:rPr>
        <w:t>但对密钥一无所知。</w:t>
      </w:r>
    </w:p>
    <w:p w:rsidR="00407A05" w:rsidRPr="00407A05" w:rsidRDefault="00407A05" w:rsidP="00407A05">
      <w:pPr>
        <w:widowControl/>
        <w:spacing w:line="200" w:lineRule="atLeast"/>
        <w:ind w:left="-5" w:firstLine="199"/>
        <w:jc w:val="left"/>
        <w:rPr>
          <w:rFonts w:ascii="Arial" w:hAnsi="Arial" w:cs="Arial"/>
          <w:color w:val="222222"/>
        </w:rPr>
      </w:pPr>
      <w:r w:rsidRPr="00407A05">
        <w:rPr>
          <w:rFonts w:ascii="Arial" w:hAnsi="Arial" w:cs="Arial"/>
          <w:color w:val="222222"/>
        </w:rPr>
        <w:t>事实</w:t>
      </w:r>
      <w:r w:rsidRPr="00407A05">
        <w:rPr>
          <w:rFonts w:ascii="Arial" w:hAnsi="Arial" w:cs="Arial"/>
          <w:color w:val="222222"/>
        </w:rPr>
        <w:t>(α) ,β</w:t>
      </w:r>
      <w:r w:rsidRPr="00407A05">
        <w:rPr>
          <w:rFonts w:ascii="Arial" w:hAnsi="Arial" w:cs="Arial"/>
          <w:color w:val="222222"/>
        </w:rPr>
        <w:t>是</w:t>
      </w:r>
      <w:r w:rsidRPr="00407A05">
        <w:rPr>
          <w:rFonts w:ascii="Arial" w:hAnsi="Arial" w:cs="Arial"/>
          <w:color w:val="222222"/>
        </w:rPr>
        <w:t xml:space="preserve"> pk </w:t>
      </w:r>
      <w:r w:rsidRPr="00407A05">
        <w:rPr>
          <w:rFonts w:ascii="Arial" w:hAnsi="Arial" w:cs="Arial"/>
          <w:color w:val="222222"/>
        </w:rPr>
        <w:t>下的</w:t>
      </w:r>
      <w:r w:rsidRPr="00407A05">
        <w:rPr>
          <w:rFonts w:ascii="Arial" w:hAnsi="Arial" w:cs="Arial"/>
          <w:color w:val="222222"/>
        </w:rPr>
        <w:t xml:space="preserve"> ePK </w:t>
      </w:r>
      <w:r w:rsidRPr="00407A05">
        <w:rPr>
          <w:rFonts w:ascii="Arial" w:hAnsi="Arial" w:cs="Arial"/>
          <w:color w:val="222222"/>
        </w:rPr>
        <w:t>密码</w:t>
      </w:r>
      <w:r w:rsidRPr="00407A05">
        <w:rPr>
          <w:rFonts w:ascii="Arial" w:hAnsi="Arial" w:cs="Arial"/>
          <w:color w:val="222222"/>
        </w:rPr>
        <w:t xml:space="preserve">, </w:t>
      </w:r>
      <w:r w:rsidRPr="00407A05">
        <w:rPr>
          <w:rFonts w:ascii="Arial" w:hAnsi="Arial" w:cs="Arial"/>
          <w:color w:val="222222"/>
        </w:rPr>
        <w:t>但是</w:t>
      </w:r>
      <w:r w:rsidRPr="00407A05">
        <w:rPr>
          <w:rFonts w:ascii="Arial" w:hAnsi="Arial" w:cs="Arial"/>
          <w:color w:val="222222"/>
        </w:rPr>
        <w:t xml:space="preserve">, </w:t>
      </w:r>
      <w:r w:rsidRPr="00407A05">
        <w:rPr>
          <w:rFonts w:ascii="Arial" w:hAnsi="Arial" w:cs="Arial"/>
          <w:color w:val="222222"/>
        </w:rPr>
        <w:t>这使得这种签名有两种用处。首先</w:t>
      </w:r>
      <w:r w:rsidRPr="00407A05">
        <w:rPr>
          <w:rFonts w:ascii="Arial" w:hAnsi="Arial" w:cs="Arial"/>
          <w:color w:val="222222"/>
        </w:rPr>
        <w:t xml:space="preserve">, </w:t>
      </w:r>
      <w:r w:rsidRPr="00407A05">
        <w:rPr>
          <w:rFonts w:ascii="Arial" w:hAnsi="Arial" w:cs="Arial"/>
          <w:color w:val="222222"/>
        </w:rPr>
        <w:t>当</w:t>
      </w:r>
      <w:r w:rsidRPr="00407A05">
        <w:rPr>
          <w:rFonts w:ascii="Arial" w:hAnsi="Arial" w:cs="Arial"/>
          <w:color w:val="222222"/>
        </w:rPr>
        <w:t xml:space="preserve"> U </w:t>
      </w:r>
      <w:r w:rsidRPr="00407A05">
        <w:rPr>
          <w:rFonts w:ascii="Arial" w:hAnsi="Arial" w:cs="Arial"/>
          <w:color w:val="222222"/>
        </w:rPr>
        <w:t>请求事务时</w:t>
      </w:r>
      <w:r w:rsidRPr="00407A05">
        <w:rPr>
          <w:rFonts w:ascii="Arial" w:hAnsi="Arial" w:cs="Arial"/>
          <w:color w:val="222222"/>
        </w:rPr>
        <w:t xml:space="preserve">, </w:t>
      </w:r>
      <w:r w:rsidRPr="00407A05">
        <w:rPr>
          <w:rFonts w:ascii="Arial" w:hAnsi="Arial" w:cs="Arial"/>
          <w:color w:val="222222"/>
        </w:rPr>
        <w:t>它允许</w:t>
      </w:r>
      <w:r w:rsidRPr="00407A05">
        <w:rPr>
          <w:rFonts w:ascii="Arial" w:hAnsi="Arial" w:cs="Arial"/>
          <w:color w:val="222222"/>
        </w:rPr>
        <w:t xml:space="preserve"> B </w:t>
      </w:r>
      <w:r w:rsidRPr="00407A05">
        <w:rPr>
          <w:rFonts w:ascii="Arial" w:hAnsi="Arial" w:cs="Arial"/>
          <w:color w:val="222222"/>
        </w:rPr>
        <w:t>解密</w:t>
      </w:r>
      <w:r w:rsidRPr="00407A05">
        <w:rPr>
          <w:rFonts w:ascii="Arial" w:hAnsi="Arial" w:cs="Arial"/>
          <w:color w:val="222222"/>
        </w:rPr>
        <w:t xml:space="preserve"> pk </w:t>
      </w:r>
      <w:r w:rsidRPr="00407A05">
        <w:rPr>
          <w:rFonts w:ascii="Arial" w:hAnsi="Arial" w:cs="Arial"/>
          <w:color w:val="222222"/>
        </w:rPr>
        <w:t>并识别</w:t>
      </w:r>
      <w:r w:rsidRPr="00407A05">
        <w:rPr>
          <w:rFonts w:ascii="Arial" w:hAnsi="Arial" w:cs="Arial"/>
          <w:color w:val="222222"/>
        </w:rPr>
        <w:t xml:space="preserve"> u</w:t>
      </w:r>
      <w:r w:rsidRPr="00407A05">
        <w:rPr>
          <w:rFonts w:ascii="Arial" w:hAnsi="Arial" w:cs="Arial"/>
          <w:color w:val="222222"/>
        </w:rPr>
        <w:t>。其次</w:t>
      </w:r>
      <w:r w:rsidRPr="00407A05">
        <w:rPr>
          <w:rFonts w:ascii="Arial" w:hAnsi="Arial" w:cs="Arial"/>
          <w:color w:val="222222"/>
        </w:rPr>
        <w:t xml:space="preserve">, </w:t>
      </w:r>
      <w:r w:rsidRPr="00407A05">
        <w:rPr>
          <w:rFonts w:ascii="Arial" w:hAnsi="Arial" w:cs="Arial"/>
          <w:color w:val="222222"/>
        </w:rPr>
        <w:t>它允许</w:t>
      </w:r>
      <w:r w:rsidRPr="00407A05">
        <w:rPr>
          <w:rFonts w:ascii="Arial" w:hAnsi="Arial" w:cs="Arial"/>
          <w:color w:val="222222"/>
        </w:rPr>
        <w:t xml:space="preserve"> B</w:t>
      </w:r>
      <w:r w:rsidRPr="00407A05">
        <w:rPr>
          <w:rFonts w:ascii="Arial" w:hAnsi="Arial" w:cs="Arial"/>
          <w:color w:val="222222"/>
        </w:rPr>
        <w:t>在</w:t>
      </w:r>
      <w:r w:rsidRPr="00407A05">
        <w:rPr>
          <w:rFonts w:ascii="Arial" w:hAnsi="Arial" w:cs="Arial"/>
          <w:color w:val="222222"/>
        </w:rPr>
        <w:t xml:space="preserve">(α,β) </w:t>
      </w:r>
      <w:r w:rsidRPr="00407A05">
        <w:rPr>
          <w:rFonts w:ascii="Arial" w:hAnsi="Arial" w:cs="Arial"/>
          <w:color w:val="222222"/>
        </w:rPr>
        <w:t>上生成明文等效性证明</w:t>
      </w:r>
      <w:r w:rsidRPr="00407A05">
        <w:rPr>
          <w:rFonts w:ascii="Arial" w:hAnsi="Arial" w:cs="Arial"/>
          <w:color w:val="222222"/>
        </w:rPr>
        <w:t>,</w:t>
      </w:r>
      <w:r w:rsidRPr="00407A05">
        <w:rPr>
          <w:rFonts w:ascii="Arial" w:hAnsi="Arial" w:cs="Arial"/>
          <w:color w:val="222222"/>
        </w:rPr>
        <w:t>以及与平衡</w:t>
      </w:r>
      <w:r w:rsidRPr="00407A05">
        <w:rPr>
          <w:rFonts w:ascii="Arial" w:hAnsi="Arial" w:cs="Arial"/>
          <w:color w:val="222222"/>
        </w:rPr>
        <w:t xml:space="preserve"> B </w:t>
      </w:r>
      <w:r w:rsidRPr="00407A05">
        <w:rPr>
          <w:rFonts w:ascii="Arial" w:hAnsi="Arial" w:cs="Arial"/>
          <w:color w:val="222222"/>
        </w:rPr>
        <w:t>在其</w:t>
      </w:r>
      <w:r w:rsidRPr="00407A05">
        <w:rPr>
          <w:rFonts w:ascii="Arial" w:hAnsi="Arial" w:cs="Arial"/>
          <w:color w:val="222222"/>
        </w:rPr>
        <w:t xml:space="preserve"> PVORM </w:t>
      </w:r>
      <w:r w:rsidRPr="00407A05">
        <w:rPr>
          <w:rFonts w:ascii="Arial" w:hAnsi="Arial" w:cs="Arial"/>
          <w:color w:val="222222"/>
        </w:rPr>
        <w:t>中更新。第二个属性验证其余额是否已更新的用户知道</w:t>
      </w:r>
      <w:r w:rsidRPr="00407A05">
        <w:rPr>
          <w:rFonts w:ascii="Arial" w:hAnsi="Arial" w:cs="Arial"/>
          <w:color w:val="222222"/>
        </w:rPr>
        <w:t xml:space="preserve"> sk, </w:t>
      </w:r>
      <w:r w:rsidRPr="00407A05">
        <w:rPr>
          <w:rFonts w:ascii="Arial" w:hAnsi="Arial" w:cs="Arial"/>
          <w:color w:val="222222"/>
        </w:rPr>
        <w:t>从而使其成为有效的签名</w:t>
      </w:r>
      <w:r w:rsidRPr="00407A05">
        <w:rPr>
          <w:rFonts w:ascii="Arial" w:hAnsi="Arial" w:cs="Arial"/>
          <w:color w:val="222222"/>
        </w:rPr>
        <w:t>.</w:t>
      </w:r>
    </w:p>
    <w:p w:rsidR="00407A05" w:rsidRDefault="00407A05" w:rsidP="00CC7C5C">
      <w:pPr>
        <w:spacing w:line="254" w:lineRule="auto"/>
        <w:rPr>
          <w:rFonts w:ascii="Arial" w:hAnsi="Arial" w:cs="Arial"/>
          <w:color w:val="222222"/>
        </w:rPr>
      </w:pPr>
    </w:p>
    <w:p w:rsidR="00407A05" w:rsidRDefault="00407A05" w:rsidP="00CC7C5C">
      <w:pPr>
        <w:spacing w:line="254" w:lineRule="auto"/>
        <w:rPr>
          <w:rFonts w:ascii="Arial" w:hAnsi="Arial" w:cs="Arial"/>
          <w:b/>
          <w:color w:val="222222"/>
          <w:sz w:val="28"/>
          <w:szCs w:val="28"/>
        </w:rPr>
      </w:pPr>
      <w:r w:rsidRPr="00407A05">
        <w:rPr>
          <w:rFonts w:ascii="Arial" w:hAnsi="Arial" w:cs="Arial" w:hint="eastAsia"/>
          <w:b/>
          <w:color w:val="222222"/>
          <w:sz w:val="28"/>
          <w:szCs w:val="28"/>
        </w:rPr>
        <w:t>A4</w:t>
      </w:r>
      <w:r w:rsidRPr="00407A05">
        <w:rPr>
          <w:rFonts w:ascii="Arial" w:hAnsi="Arial" w:cs="Arial"/>
          <w:b/>
          <w:color w:val="222222"/>
          <w:sz w:val="28"/>
          <w:szCs w:val="28"/>
        </w:rPr>
        <w:t xml:space="preserve"> El Gamal</w:t>
      </w:r>
      <w:r w:rsidRPr="00407A05">
        <w:rPr>
          <w:rFonts w:ascii="Arial" w:hAnsi="Arial" w:cs="Arial" w:hint="eastAsia"/>
          <w:b/>
          <w:color w:val="222222"/>
          <w:sz w:val="28"/>
          <w:szCs w:val="28"/>
        </w:rPr>
        <w:t>互换</w:t>
      </w:r>
    </w:p>
    <w:p w:rsidR="00407A05" w:rsidRDefault="00407A05" w:rsidP="00CC7C5C">
      <w:pPr>
        <w:spacing w:line="254" w:lineRule="auto"/>
        <w:rPr>
          <w:rFonts w:ascii="Arial" w:hAnsi="Arial" w:cs="Arial"/>
          <w:b/>
          <w:color w:val="222222"/>
          <w:sz w:val="28"/>
          <w:szCs w:val="28"/>
        </w:rPr>
      </w:pPr>
    </w:p>
    <w:p w:rsidR="00407A05" w:rsidRDefault="00407A05" w:rsidP="00CC7C5C">
      <w:pPr>
        <w:spacing w:line="254" w:lineRule="auto"/>
        <w:rPr>
          <w:rFonts w:ascii="Arial" w:hAnsi="Arial" w:cs="Arial"/>
          <w:color w:val="222222"/>
        </w:rPr>
      </w:pPr>
      <w:r>
        <w:rPr>
          <w:rFonts w:ascii="Arial" w:hAnsi="Arial" w:cs="Arial"/>
          <w:color w:val="222222"/>
        </w:rPr>
        <w:t>在</w:t>
      </w:r>
      <w:r>
        <w:rPr>
          <w:rFonts w:ascii="Arial" w:hAnsi="Arial" w:cs="Arial"/>
          <w:color w:val="222222"/>
        </w:rPr>
        <w:t>Solidus</w:t>
      </w:r>
      <w:r>
        <w:rPr>
          <w:rFonts w:ascii="Arial" w:hAnsi="Arial" w:cs="Arial"/>
          <w:color w:val="222222"/>
        </w:rPr>
        <w:t>中进行证明生成和验证所需的大部分计算都是专门用于我们所谓的</w:t>
      </w:r>
      <w:r>
        <w:rPr>
          <w:rFonts w:ascii="Arial" w:hAnsi="Arial" w:cs="Arial"/>
          <w:color w:val="222222"/>
        </w:rPr>
        <w:t>El Gamal</w:t>
      </w:r>
      <w:r>
        <w:rPr>
          <w:rFonts w:ascii="Arial" w:hAnsi="Arial" w:cs="Arial"/>
          <w:color w:val="222222"/>
        </w:rPr>
        <w:t>交换。</w:t>
      </w:r>
      <w:r>
        <w:rPr>
          <w:rFonts w:ascii="Arial" w:hAnsi="Arial" w:cs="Arial"/>
          <w:color w:val="222222"/>
        </w:rPr>
        <w:t xml:space="preserve"> </w:t>
      </w:r>
      <w:r>
        <w:rPr>
          <w:rFonts w:ascii="Arial" w:hAnsi="Arial" w:cs="Arial"/>
          <w:color w:val="222222"/>
        </w:rPr>
        <w:t>操作</w:t>
      </w:r>
      <w:r>
        <w:rPr>
          <w:rFonts w:ascii="Arial" w:hAnsi="Arial" w:cs="Arial"/>
          <w:color w:val="222222"/>
        </w:rPr>
        <w:t>ElGamal-Swap</w:t>
      </w:r>
      <w:r>
        <w:rPr>
          <w:rFonts w:ascii="Arial" w:hAnsi="Arial" w:cs="Arial"/>
          <w:color w:val="222222"/>
        </w:rPr>
        <w:t>将有序对的</w:t>
      </w:r>
      <w:r>
        <w:rPr>
          <w:rFonts w:ascii="Arial" w:hAnsi="Arial" w:cs="Arial"/>
          <w:color w:val="222222"/>
        </w:rPr>
        <w:t>El Gamal</w:t>
      </w:r>
      <w:r>
        <w:rPr>
          <w:rFonts w:ascii="Arial" w:hAnsi="Arial" w:cs="Arial"/>
          <w:color w:val="222222"/>
        </w:rPr>
        <w:t>密文（</w:t>
      </w:r>
      <w:r>
        <w:rPr>
          <w:rFonts w:ascii="Arial" w:hAnsi="Arial" w:cs="Arial"/>
          <w:color w:val="222222"/>
        </w:rPr>
        <w:t>c0</w:t>
      </w:r>
      <w:r>
        <w:rPr>
          <w:rFonts w:ascii="Arial" w:hAnsi="Arial" w:cs="Arial"/>
          <w:color w:val="222222"/>
        </w:rPr>
        <w:t>，</w:t>
      </w:r>
      <w:r>
        <w:rPr>
          <w:rFonts w:ascii="Arial" w:hAnsi="Arial" w:cs="Arial"/>
          <w:color w:val="222222"/>
        </w:rPr>
        <w:t>c1</w:t>
      </w:r>
      <w:r>
        <w:rPr>
          <w:rFonts w:ascii="Arial" w:hAnsi="Arial" w:cs="Arial"/>
          <w:color w:val="222222"/>
        </w:rPr>
        <w:t>）</w:t>
      </w:r>
      <w:r>
        <w:rPr>
          <w:rFonts w:ascii="Arial" w:hAnsi="Arial" w:cs="Arial"/>
          <w:color w:val="222222"/>
        </w:rPr>
        <w:t>=</w:t>
      </w:r>
      <w:r>
        <w:rPr>
          <w:rFonts w:ascii="Arial" w:hAnsi="Arial" w:cs="Arial"/>
          <w:color w:val="222222"/>
        </w:rPr>
        <w:t>（</w:t>
      </w:r>
      <w:r>
        <w:rPr>
          <w:rFonts w:ascii="Arial" w:hAnsi="Arial" w:cs="Arial"/>
          <w:color w:val="222222"/>
        </w:rPr>
        <w:t>α0</w:t>
      </w:r>
      <w:r>
        <w:rPr>
          <w:rFonts w:ascii="Arial" w:hAnsi="Arial" w:cs="Arial"/>
          <w:color w:val="222222"/>
        </w:rPr>
        <w:t>，</w:t>
      </w:r>
      <w:r>
        <w:rPr>
          <w:rFonts w:ascii="Arial" w:hAnsi="Arial" w:cs="Arial"/>
          <w:color w:val="222222"/>
        </w:rPr>
        <w:t>β0</w:t>
      </w:r>
      <w:r>
        <w:rPr>
          <w:rFonts w:ascii="Arial" w:hAnsi="Arial" w:cs="Arial"/>
          <w:color w:val="222222"/>
        </w:rPr>
        <w:t>），（</w:t>
      </w:r>
      <w:r>
        <w:rPr>
          <w:rFonts w:ascii="Arial" w:hAnsi="Arial" w:cs="Arial"/>
          <w:color w:val="222222"/>
        </w:rPr>
        <w:t>α1</w:t>
      </w:r>
      <w:r>
        <w:rPr>
          <w:rFonts w:ascii="Arial" w:hAnsi="Arial" w:cs="Arial"/>
          <w:color w:val="222222"/>
        </w:rPr>
        <w:t>，</w:t>
      </w:r>
      <w:r>
        <w:rPr>
          <w:rFonts w:ascii="Arial" w:hAnsi="Arial" w:cs="Arial"/>
          <w:color w:val="222222"/>
        </w:rPr>
        <w:t>β1</w:t>
      </w:r>
      <w:r>
        <w:rPr>
          <w:rFonts w:ascii="Arial" w:hAnsi="Arial" w:cs="Arial"/>
          <w:color w:val="222222"/>
        </w:rPr>
        <w:t>），相应的公钥</w:t>
      </w:r>
      <w:r>
        <w:rPr>
          <w:rFonts w:ascii="Arial" w:hAnsi="Arial" w:cs="Arial"/>
          <w:color w:val="222222"/>
        </w:rPr>
        <w:t>pk</w:t>
      </w:r>
      <w:r>
        <w:rPr>
          <w:rFonts w:ascii="Arial" w:hAnsi="Arial" w:cs="Arial"/>
          <w:color w:val="222222"/>
        </w:rPr>
        <w:t>和值</w:t>
      </w:r>
      <w:r>
        <w:rPr>
          <w:rFonts w:ascii="Arial" w:hAnsi="Arial" w:cs="Arial"/>
          <w:color w:val="222222"/>
        </w:rPr>
        <w:t>s</w:t>
      </w:r>
      <w:r w:rsidRPr="00407A05">
        <w:rPr>
          <w:rFonts w:ascii="Arial" w:hAnsi="Arial" w:cs="Arial" w:hint="eastAsia"/>
          <w:color w:val="222222"/>
        </w:rPr>
        <w:t>∈</w:t>
      </w:r>
      <w:r>
        <w:rPr>
          <w:rFonts w:ascii="Arial" w:hAnsi="Arial" w:cs="Arial"/>
          <w:color w:val="222222"/>
        </w:rPr>
        <w:t>{Swap</w:t>
      </w:r>
      <w:r>
        <w:rPr>
          <w:rFonts w:ascii="Arial" w:hAnsi="Arial" w:cs="Arial"/>
          <w:color w:val="222222"/>
        </w:rPr>
        <w:t>，</w:t>
      </w:r>
      <w:r>
        <w:rPr>
          <w:rFonts w:ascii="Arial" w:hAnsi="Arial" w:cs="Arial"/>
          <w:color w:val="222222"/>
        </w:rPr>
        <w:t>NoSwap}</w:t>
      </w:r>
      <w:r>
        <w:rPr>
          <w:rFonts w:ascii="Arial" w:hAnsi="Arial" w:cs="Arial"/>
          <w:color w:val="222222"/>
        </w:rPr>
        <w:t>。</w:t>
      </w:r>
      <w:r>
        <w:rPr>
          <w:rFonts w:ascii="Arial" w:hAnsi="Arial" w:cs="Arial"/>
          <w:color w:val="222222"/>
        </w:rPr>
        <w:t xml:space="preserve"> </w:t>
      </w:r>
      <w:r>
        <w:rPr>
          <w:rFonts w:ascii="Arial" w:hAnsi="Arial" w:cs="Arial"/>
          <w:color w:val="222222"/>
        </w:rPr>
        <w:t>它输出一个新的有序对，在</w:t>
      </w:r>
      <w:r>
        <w:rPr>
          <w:rFonts w:ascii="Arial" w:hAnsi="Arial" w:cs="Arial"/>
          <w:color w:val="222222"/>
        </w:rPr>
        <w:t>pk</w:t>
      </w:r>
      <w:r>
        <w:rPr>
          <w:rFonts w:ascii="Arial" w:hAnsi="Arial" w:cs="Arial"/>
          <w:color w:val="222222"/>
        </w:rPr>
        <w:t>下重新加密，并带有相同的底层明文。</w:t>
      </w:r>
      <w:r>
        <w:rPr>
          <w:rFonts w:ascii="Arial" w:hAnsi="Arial" w:cs="Arial"/>
          <w:color w:val="222222"/>
        </w:rPr>
        <w:t xml:space="preserve"> </w:t>
      </w:r>
      <w:r>
        <w:rPr>
          <w:rFonts w:ascii="Arial" w:hAnsi="Arial" w:cs="Arial"/>
          <w:color w:val="222222"/>
        </w:rPr>
        <w:t>如果</w:t>
      </w:r>
      <w:r>
        <w:rPr>
          <w:rFonts w:ascii="Arial" w:hAnsi="Arial" w:cs="Arial"/>
          <w:color w:val="222222"/>
        </w:rPr>
        <w:t>s = NoSwap</w:t>
      </w:r>
      <w:r>
        <w:rPr>
          <w:rFonts w:ascii="Arial" w:hAnsi="Arial" w:cs="Arial"/>
          <w:color w:val="222222"/>
        </w:rPr>
        <w:t>，则明文顺序与原始密文相同，否则交换。</w:t>
      </w:r>
      <w:r>
        <w:rPr>
          <w:rFonts w:ascii="Arial" w:hAnsi="Arial" w:cs="Arial"/>
          <w:color w:val="222222"/>
        </w:rPr>
        <w:t xml:space="preserve"> </w:t>
      </w:r>
      <w:r>
        <w:rPr>
          <w:rFonts w:ascii="Arial" w:hAnsi="Arial" w:cs="Arial"/>
          <w:color w:val="222222"/>
        </w:rPr>
        <w:t>算法如下：</w:t>
      </w:r>
    </w:p>
    <w:p w:rsidR="00407A05" w:rsidRDefault="00407A05" w:rsidP="00CC7C5C">
      <w:pPr>
        <w:spacing w:line="254" w:lineRule="auto"/>
        <w:rPr>
          <w:rFonts w:ascii="Arial" w:hAnsi="Arial" w:cs="Arial"/>
          <w:color w:val="222222"/>
        </w:rPr>
      </w:pPr>
    </w:p>
    <w:p w:rsidR="00407A05" w:rsidRDefault="00407A05" w:rsidP="00CC7C5C">
      <w:pPr>
        <w:spacing w:line="254" w:lineRule="auto"/>
        <w:rPr>
          <w:rFonts w:ascii="Arial" w:hAnsi="Arial" w:cs="Arial"/>
          <w:color w:val="222222"/>
        </w:rPr>
      </w:pPr>
      <w:r>
        <w:rPr>
          <w:noProof/>
        </w:rPr>
        <w:drawing>
          <wp:inline distT="0" distB="0" distL="0" distR="0" wp14:anchorId="4845F7E8" wp14:editId="3EE4ABDC">
            <wp:extent cx="2690093" cy="1912786"/>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0093" cy="1912786"/>
                    </a:xfrm>
                    <a:prstGeom prst="rect">
                      <a:avLst/>
                    </a:prstGeom>
                  </pic:spPr>
                </pic:pic>
              </a:graphicData>
            </a:graphic>
          </wp:inline>
        </w:drawing>
      </w:r>
    </w:p>
    <w:p w:rsidR="00407A05" w:rsidRDefault="00407A05" w:rsidP="00CC7C5C">
      <w:pPr>
        <w:spacing w:line="254" w:lineRule="auto"/>
        <w:rPr>
          <w:rFonts w:ascii="Arial" w:hAnsi="Arial" w:cs="Arial"/>
          <w:color w:val="222222"/>
        </w:rPr>
      </w:pPr>
    </w:p>
    <w:p w:rsidR="00407A05" w:rsidRDefault="00407A05" w:rsidP="00CC7C5C">
      <w:pPr>
        <w:spacing w:line="254" w:lineRule="auto"/>
        <w:rPr>
          <w:rFonts w:ascii="Arial" w:hAnsi="Arial" w:cs="Arial"/>
          <w:color w:val="222222"/>
        </w:rPr>
      </w:pPr>
      <w:r>
        <w:rPr>
          <w:rFonts w:ascii="Arial" w:hAnsi="Arial" w:cs="Arial"/>
          <w:color w:val="222222"/>
        </w:rPr>
        <w:t>通过指定的</w:t>
      </w:r>
      <w:r>
        <w:rPr>
          <w:rFonts w:ascii="Arial" w:hAnsi="Arial" w:cs="Arial"/>
          <w:color w:val="222222"/>
        </w:rPr>
        <w:t>GSP</w:t>
      </w:r>
      <w:r>
        <w:rPr>
          <w:rFonts w:ascii="Arial" w:hAnsi="Arial" w:cs="Arial"/>
          <w:color w:val="222222"/>
        </w:rPr>
        <w:t>，可以证明输入</w:t>
      </w:r>
      <w:r>
        <w:rPr>
          <w:rFonts w:ascii="Arial" w:hAnsi="Arial" w:cs="Arial"/>
          <w:color w:val="222222"/>
        </w:rPr>
        <w:t>/</w:t>
      </w:r>
      <w:r>
        <w:rPr>
          <w:rFonts w:ascii="Arial" w:hAnsi="Arial" w:cs="Arial"/>
          <w:color w:val="222222"/>
        </w:rPr>
        <w:t>输出对（</w:t>
      </w:r>
      <w:r>
        <w:rPr>
          <w:rFonts w:ascii="Arial" w:hAnsi="Arial" w:cs="Arial"/>
          <w:color w:val="222222"/>
        </w:rPr>
        <w:t>c0</w:t>
      </w:r>
      <w:r>
        <w:rPr>
          <w:rFonts w:ascii="Arial" w:hAnsi="Arial" w:cs="Arial"/>
          <w:color w:val="222222"/>
        </w:rPr>
        <w:t>，</w:t>
      </w:r>
      <w:r>
        <w:rPr>
          <w:rFonts w:ascii="Arial" w:hAnsi="Arial" w:cs="Arial"/>
          <w:color w:val="222222"/>
        </w:rPr>
        <w:t>c1</w:t>
      </w:r>
      <w:r>
        <w:rPr>
          <w:rFonts w:ascii="Arial" w:hAnsi="Arial" w:cs="Arial"/>
          <w:color w:val="222222"/>
        </w:rPr>
        <w:t>）和（</w:t>
      </w:r>
      <w:r>
        <w:rPr>
          <w:rFonts w:ascii="Arial" w:hAnsi="Arial" w:cs="Arial"/>
          <w:color w:val="222222"/>
        </w:rPr>
        <w:t>c0 0</w:t>
      </w:r>
      <w:r>
        <w:rPr>
          <w:rFonts w:ascii="Arial" w:hAnsi="Arial" w:cs="Arial"/>
          <w:color w:val="222222"/>
        </w:rPr>
        <w:t>，</w:t>
      </w:r>
      <w:r>
        <w:rPr>
          <w:rFonts w:ascii="Arial" w:hAnsi="Arial" w:cs="Arial"/>
          <w:color w:val="222222"/>
        </w:rPr>
        <w:t>c0 1</w:t>
      </w:r>
      <w:r>
        <w:rPr>
          <w:rFonts w:ascii="Arial" w:hAnsi="Arial" w:cs="Arial"/>
          <w:color w:val="222222"/>
        </w:rPr>
        <w:t>）的</w:t>
      </w:r>
      <w:r>
        <w:rPr>
          <w:rFonts w:ascii="Arial" w:hAnsi="Arial" w:cs="Arial"/>
          <w:color w:val="222222"/>
        </w:rPr>
        <w:t>El Gamal Swap</w:t>
      </w:r>
      <w:r>
        <w:rPr>
          <w:rFonts w:ascii="Arial" w:hAnsi="Arial" w:cs="Arial"/>
          <w:color w:val="222222"/>
        </w:rPr>
        <w:t>的正确执行</w:t>
      </w:r>
      <w:r>
        <w:rPr>
          <w:rFonts w:ascii="Arial" w:hAnsi="Arial" w:cs="Arial" w:hint="eastAsia"/>
          <w:color w:val="222222"/>
        </w:rPr>
        <w:t>是有可能的</w:t>
      </w:r>
      <w:r>
        <w:rPr>
          <w:rFonts w:ascii="Arial" w:hAnsi="Arial" w:cs="Arial"/>
          <w:color w:val="222222"/>
        </w:rPr>
        <w:t>。</w:t>
      </w:r>
    </w:p>
    <w:p w:rsidR="009F3618" w:rsidRDefault="009F3618" w:rsidP="00CC7C5C">
      <w:pPr>
        <w:spacing w:line="254" w:lineRule="auto"/>
        <w:rPr>
          <w:rFonts w:ascii="Arial" w:hAnsi="Arial" w:cs="Arial"/>
          <w:color w:val="222222"/>
        </w:rPr>
      </w:pPr>
    </w:p>
    <w:p w:rsidR="009F3618" w:rsidRDefault="009F3618" w:rsidP="00CC7C5C">
      <w:pPr>
        <w:spacing w:line="254" w:lineRule="auto"/>
        <w:rPr>
          <w:rFonts w:ascii="Arial" w:hAnsi="Arial" w:cs="Arial"/>
          <w:color w:val="222222"/>
        </w:rPr>
      </w:pPr>
      <w:r>
        <w:rPr>
          <w:rFonts w:ascii="Arial" w:hAnsi="Arial" w:cs="Arial" w:hint="eastAsia"/>
          <w:color w:val="222222"/>
        </w:rPr>
        <w:t xml:space="preserve">  </w:t>
      </w:r>
      <w:r>
        <w:rPr>
          <w:rFonts w:ascii="Arial" w:hAnsi="Arial" w:cs="Arial"/>
          <w:color w:val="222222"/>
        </w:rPr>
        <w:t>在</w:t>
      </w:r>
      <w:r>
        <w:rPr>
          <w:rFonts w:ascii="Arial" w:hAnsi="Arial" w:cs="Arial"/>
          <w:color w:val="222222"/>
        </w:rPr>
        <w:t>Solidus</w:t>
      </w:r>
      <w:r>
        <w:rPr>
          <w:rFonts w:ascii="Arial" w:hAnsi="Arial" w:cs="Arial"/>
          <w:color w:val="222222"/>
        </w:rPr>
        <w:t>中，由于</w:t>
      </w:r>
      <w:r>
        <w:rPr>
          <w:rFonts w:ascii="Arial" w:hAnsi="Arial" w:cs="Arial" w:hint="eastAsia"/>
          <w:color w:val="222222"/>
        </w:rPr>
        <w:t>账户</w:t>
      </w:r>
      <w:r>
        <w:rPr>
          <w:rFonts w:ascii="Arial" w:hAnsi="Arial" w:cs="Arial"/>
          <w:color w:val="222222"/>
        </w:rPr>
        <w:t>由</w:t>
      </w:r>
      <w:r>
        <w:rPr>
          <w:rFonts w:ascii="Arial" w:hAnsi="Arial" w:cs="Arial" w:hint="eastAsia"/>
          <w:color w:val="222222"/>
        </w:rPr>
        <w:t>账户</w:t>
      </w:r>
      <w:r>
        <w:rPr>
          <w:rFonts w:ascii="Arial" w:hAnsi="Arial" w:cs="Arial"/>
          <w:color w:val="222222"/>
        </w:rPr>
        <w:t>的公钥和</w:t>
      </w:r>
      <w:r>
        <w:rPr>
          <w:rFonts w:ascii="Arial" w:hAnsi="Arial" w:cs="Arial" w:hint="eastAsia"/>
          <w:color w:val="222222"/>
        </w:rPr>
        <w:t>账户</w:t>
      </w:r>
      <w:r>
        <w:rPr>
          <w:rFonts w:ascii="Arial" w:hAnsi="Arial" w:cs="Arial"/>
          <w:color w:val="222222"/>
        </w:rPr>
        <w:t>余额中的一对密文表示，事实上我们需要执行双重</w:t>
      </w:r>
      <w:r>
        <w:rPr>
          <w:rFonts w:ascii="Arial" w:hAnsi="Arial" w:cs="Arial"/>
          <w:color w:val="222222"/>
        </w:rPr>
        <w:t>El Gamal</w:t>
      </w:r>
      <w:r>
        <w:rPr>
          <w:rFonts w:ascii="Arial" w:hAnsi="Arial" w:cs="Arial"/>
          <w:color w:val="222222"/>
        </w:rPr>
        <w:t>交换，这意味着两对密文交换使用</w:t>
      </w:r>
      <w:r>
        <w:rPr>
          <w:rFonts w:ascii="Arial" w:hAnsi="Arial" w:cs="Arial"/>
          <w:color w:val="222222"/>
        </w:rPr>
        <w:t xml:space="preserve"> s</w:t>
      </w:r>
      <w:r>
        <w:rPr>
          <w:rFonts w:ascii="Arial" w:hAnsi="Arial" w:cs="Arial"/>
          <w:color w:val="222222"/>
        </w:rPr>
        <w:t>的相同值。</w:t>
      </w:r>
      <w:r>
        <w:rPr>
          <w:rFonts w:ascii="Arial" w:hAnsi="Arial" w:cs="Arial"/>
          <w:color w:val="222222"/>
        </w:rPr>
        <w:t xml:space="preserve"> </w:t>
      </w:r>
      <w:r>
        <w:rPr>
          <w:rFonts w:ascii="Arial" w:hAnsi="Arial" w:cs="Arial"/>
          <w:color w:val="222222"/>
        </w:rPr>
        <w:t>正确性的证明涉及到</w:t>
      </w:r>
      <w:r>
        <w:rPr>
          <w:rFonts w:ascii="Arial" w:hAnsi="Arial" w:cs="Arial"/>
          <w:color w:val="222222"/>
        </w:rPr>
        <w:t>GSP</w:t>
      </w:r>
      <w:r>
        <w:rPr>
          <w:rFonts w:ascii="Arial" w:hAnsi="Arial" w:cs="Arial"/>
          <w:color w:val="222222"/>
        </w:rPr>
        <w:t>的单一交换的简单扩展。</w:t>
      </w:r>
    </w:p>
    <w:p w:rsidR="00265093" w:rsidRDefault="009F3618" w:rsidP="00265093">
      <w:pPr>
        <w:spacing w:line="254" w:lineRule="auto"/>
        <w:ind w:firstLineChars="100" w:firstLine="210"/>
        <w:rPr>
          <w:rFonts w:ascii="Arial" w:hAnsi="Arial" w:cs="Arial"/>
          <w:color w:val="222222"/>
        </w:rPr>
      </w:pPr>
      <w:r>
        <w:rPr>
          <w:rFonts w:ascii="Arial" w:hAnsi="Arial" w:cs="Arial"/>
          <w:color w:val="222222"/>
        </w:rPr>
        <w:t>双交换证明需要</w:t>
      </w:r>
      <w:r>
        <w:rPr>
          <w:rFonts w:ascii="Arial" w:hAnsi="Arial" w:cs="Arial"/>
          <w:color w:val="222222"/>
        </w:rPr>
        <w:t>13</w:t>
      </w:r>
      <w:r>
        <w:rPr>
          <w:rFonts w:ascii="Arial" w:hAnsi="Arial" w:cs="Arial"/>
          <w:color w:val="222222"/>
        </w:rPr>
        <w:t>个椭圆曲线乘法，而验证需要</w:t>
      </w:r>
      <w:r>
        <w:rPr>
          <w:rFonts w:ascii="Arial" w:hAnsi="Arial" w:cs="Arial"/>
          <w:color w:val="222222"/>
        </w:rPr>
        <w:t>18</w:t>
      </w:r>
      <w:r>
        <w:rPr>
          <w:rFonts w:ascii="Arial" w:hAnsi="Arial" w:cs="Arial"/>
          <w:color w:val="222222"/>
        </w:rPr>
        <w:t>个。</w:t>
      </w:r>
    </w:p>
    <w:p w:rsidR="00265093" w:rsidRDefault="00265093" w:rsidP="00265093">
      <w:pPr>
        <w:spacing w:line="254" w:lineRule="auto"/>
        <w:ind w:firstLineChars="100" w:firstLine="210"/>
        <w:rPr>
          <w:rFonts w:ascii="Arial" w:hAnsi="Arial" w:cs="Arial"/>
          <w:color w:val="222222"/>
        </w:rPr>
      </w:pPr>
    </w:p>
    <w:p w:rsidR="00265093" w:rsidRDefault="00265093" w:rsidP="00265093">
      <w:pPr>
        <w:spacing w:line="254" w:lineRule="auto"/>
        <w:ind w:firstLineChars="100" w:firstLine="210"/>
        <w:rPr>
          <w:rFonts w:ascii="Arial" w:hAnsi="Arial" w:cs="Arial"/>
          <w:color w:val="222222"/>
        </w:rPr>
      </w:pPr>
    </w:p>
    <w:p w:rsidR="00265093" w:rsidRPr="00265093" w:rsidRDefault="00265093" w:rsidP="00265093">
      <w:pPr>
        <w:spacing w:line="254" w:lineRule="auto"/>
        <w:rPr>
          <w:rFonts w:ascii="Arial" w:hAnsi="Arial" w:cs="Arial"/>
          <w:b/>
          <w:color w:val="222222"/>
          <w:sz w:val="28"/>
          <w:szCs w:val="28"/>
        </w:rPr>
      </w:pPr>
      <w:r w:rsidRPr="00265093">
        <w:rPr>
          <w:rFonts w:ascii="Arial" w:hAnsi="Arial" w:cs="Arial" w:hint="eastAsia"/>
          <w:b/>
          <w:color w:val="222222"/>
          <w:sz w:val="28"/>
          <w:szCs w:val="28"/>
        </w:rPr>
        <w:t>A5</w:t>
      </w:r>
      <w:r w:rsidRPr="00265093">
        <w:rPr>
          <w:rFonts w:ascii="Arial" w:hAnsi="Arial" w:cs="Arial"/>
          <w:b/>
          <w:color w:val="222222"/>
          <w:sz w:val="28"/>
          <w:szCs w:val="28"/>
        </w:rPr>
        <w:t xml:space="preserve">   </w:t>
      </w:r>
      <w:r w:rsidRPr="00265093">
        <w:rPr>
          <w:rFonts w:ascii="Arial" w:hAnsi="Arial" w:cs="Arial" w:hint="eastAsia"/>
          <w:b/>
          <w:color w:val="222222"/>
          <w:sz w:val="28"/>
          <w:szCs w:val="28"/>
        </w:rPr>
        <w:t>范围证明</w:t>
      </w:r>
    </w:p>
    <w:p w:rsidR="00265093" w:rsidRDefault="00265093" w:rsidP="00265093">
      <w:pPr>
        <w:spacing w:line="254" w:lineRule="auto"/>
        <w:rPr>
          <w:rFonts w:ascii="Arial" w:hAnsi="Arial" w:cs="Arial"/>
          <w:color w:val="222222"/>
        </w:rPr>
      </w:pPr>
    </w:p>
    <w:p w:rsidR="00265093" w:rsidRPr="001829F1" w:rsidRDefault="00265093" w:rsidP="00265093">
      <w:pPr>
        <w:spacing w:line="254" w:lineRule="auto"/>
        <w:rPr>
          <w:rFonts w:ascii="Arial" w:hAnsi="Arial" w:cs="Arial"/>
          <w:color w:val="222222"/>
        </w:rPr>
      </w:pPr>
      <w:r w:rsidRPr="001829F1">
        <w:rPr>
          <w:rFonts w:ascii="Arial" w:hAnsi="Arial" w:cs="Arial"/>
          <w:color w:val="222222"/>
        </w:rPr>
        <w:t>有许多协议</w:t>
      </w:r>
      <w:r w:rsidRPr="001829F1">
        <w:rPr>
          <w:rFonts w:ascii="Arial" w:hAnsi="Arial" w:cs="Arial"/>
          <w:color w:val="222222"/>
        </w:rPr>
        <w:t xml:space="preserve"> (</w:t>
      </w:r>
      <w:r w:rsidRPr="001829F1">
        <w:rPr>
          <w:rFonts w:ascii="Arial" w:hAnsi="Arial" w:cs="Arial"/>
          <w:color w:val="222222"/>
        </w:rPr>
        <w:t>例如</w:t>
      </w:r>
      <w:r w:rsidRPr="001829F1">
        <w:rPr>
          <w:rFonts w:ascii="Arial" w:hAnsi="Arial" w:cs="Arial"/>
          <w:color w:val="222222"/>
        </w:rPr>
        <w:t xml:space="preserve"> [12]) </w:t>
      </w:r>
      <w:r w:rsidRPr="001829F1">
        <w:rPr>
          <w:rFonts w:ascii="Arial" w:hAnsi="Arial" w:cs="Arial"/>
          <w:color w:val="222222"/>
        </w:rPr>
        <w:t>用于验证表单的声明</w:t>
      </w:r>
      <w:r w:rsidRPr="001829F1">
        <w:rPr>
          <w:rFonts w:ascii="Arial" w:hAnsi="Arial" w:cs="Arial"/>
          <w:color w:val="222222"/>
        </w:rPr>
        <w:t xml:space="preserve"> (x = y gx </w:t>
      </w:r>
      <w:r w:rsidRPr="001829F1">
        <w:rPr>
          <w:rFonts w:ascii="Arial" w:hAnsi="Arial" w:cs="Arial" w:hint="eastAsia"/>
          <w:color w:val="222222"/>
        </w:rPr>
        <w:t>∧</w:t>
      </w:r>
      <w:r w:rsidRPr="001829F1">
        <w:rPr>
          <w:rFonts w:ascii="Arial" w:hAnsi="Arial" w:cs="Arial"/>
          <w:color w:val="222222"/>
        </w:rPr>
        <w:t xml:space="preserve"> l0 lp )</w:t>
      </w:r>
      <w:r w:rsidRPr="001829F1">
        <w:rPr>
          <w:rFonts w:ascii="Arial" w:hAnsi="Arial" w:cs="Arial"/>
          <w:color w:val="222222"/>
        </w:rPr>
        <w:t>。</w:t>
      </w:r>
    </w:p>
    <w:p w:rsidR="00265093" w:rsidRPr="001829F1" w:rsidRDefault="00265093" w:rsidP="00265093">
      <w:pPr>
        <w:spacing w:line="200" w:lineRule="atLeast"/>
        <w:rPr>
          <w:rFonts w:ascii="Arial" w:hAnsi="Arial" w:cs="Arial"/>
          <w:color w:val="222222"/>
        </w:rPr>
      </w:pPr>
      <w:r w:rsidRPr="001829F1">
        <w:rPr>
          <w:rFonts w:ascii="Arial" w:hAnsi="Arial" w:cs="Arial" w:hint="eastAsia"/>
          <w:color w:val="222222"/>
        </w:rPr>
        <w:t xml:space="preserve">   </w:t>
      </w:r>
      <w:r w:rsidRPr="001829F1">
        <w:rPr>
          <w:rFonts w:ascii="Arial" w:hAnsi="Arial" w:cs="Arial"/>
          <w:color w:val="222222"/>
        </w:rPr>
        <w:t>在</w:t>
      </w:r>
      <w:r w:rsidRPr="001829F1">
        <w:rPr>
          <w:rFonts w:ascii="Arial" w:hAnsi="Arial" w:cs="Arial"/>
          <w:color w:val="222222"/>
        </w:rPr>
        <w:t>Solidus</w:t>
      </w:r>
      <w:r w:rsidRPr="001829F1">
        <w:rPr>
          <w:rFonts w:ascii="Arial" w:hAnsi="Arial" w:cs="Arial"/>
          <w:color w:val="222222"/>
        </w:rPr>
        <w:t>中</w:t>
      </w:r>
      <w:r w:rsidRPr="001829F1">
        <w:rPr>
          <w:rFonts w:ascii="Arial" w:hAnsi="Arial" w:cs="Arial"/>
          <w:color w:val="222222"/>
        </w:rPr>
        <w:t xml:space="preserve">, </w:t>
      </w:r>
      <w:r w:rsidRPr="001829F1">
        <w:rPr>
          <w:rFonts w:ascii="Arial" w:hAnsi="Arial" w:cs="Arial"/>
          <w:color w:val="222222"/>
        </w:rPr>
        <w:t>在概念上简单的机密事务处理方法</w:t>
      </w:r>
      <w:r w:rsidRPr="001829F1">
        <w:rPr>
          <w:rFonts w:ascii="Arial" w:hAnsi="Arial" w:cs="Arial"/>
          <w:color w:val="222222"/>
        </w:rPr>
        <w:t xml:space="preserve"> [31] </w:t>
      </w:r>
      <w:r w:rsidRPr="001829F1">
        <w:rPr>
          <w:rFonts w:ascii="Arial" w:hAnsi="Arial" w:cs="Arial"/>
          <w:color w:val="222222"/>
        </w:rPr>
        <w:t>中</w:t>
      </w:r>
      <w:r w:rsidRPr="001829F1">
        <w:rPr>
          <w:rFonts w:ascii="Arial" w:hAnsi="Arial" w:cs="Arial"/>
          <w:color w:val="222222"/>
        </w:rPr>
        <w:t xml:space="preserve">, </w:t>
      </w:r>
      <w:r w:rsidRPr="001829F1">
        <w:rPr>
          <w:rFonts w:ascii="Arial" w:hAnsi="Arial" w:cs="Arial"/>
          <w:color w:val="222222"/>
        </w:rPr>
        <w:t>我们使用</w:t>
      </w:r>
      <w:r w:rsidRPr="001829F1">
        <w:rPr>
          <w:rFonts w:ascii="Arial" w:hAnsi="Arial" w:cs="Arial"/>
          <w:color w:val="222222"/>
        </w:rPr>
        <w:t xml:space="preserve"> GSP </w:t>
      </w:r>
      <w:r w:rsidRPr="001829F1">
        <w:rPr>
          <w:rFonts w:ascii="Arial" w:hAnsi="Arial" w:cs="Arial"/>
          <w:color w:val="222222"/>
        </w:rPr>
        <w:t>来证明一个</w:t>
      </w:r>
      <w:r w:rsidRPr="001829F1">
        <w:rPr>
          <w:rFonts w:ascii="Arial" w:hAnsi="Arial" w:cs="Arial"/>
          <w:color w:val="222222"/>
        </w:rPr>
        <w:t xml:space="preserve"> El </w:t>
      </w:r>
      <w:r w:rsidRPr="001829F1">
        <w:rPr>
          <w:rFonts w:ascii="Arial" w:hAnsi="Arial" w:cs="Arial"/>
          <w:color w:val="222222"/>
        </w:rPr>
        <w:t>的密文</w:t>
      </w:r>
      <w:r w:rsidRPr="001829F1">
        <w:rPr>
          <w:rFonts w:ascii="Arial" w:hAnsi="Arial" w:cs="Arial"/>
          <w:color w:val="222222"/>
        </w:rPr>
        <w:t xml:space="preserve">c =(α,)=()/", ) , </w:t>
      </w:r>
      <w:r w:rsidRPr="001829F1">
        <w:rPr>
          <w:rFonts w:ascii="Arial" w:hAnsi="Arial" w:cs="Arial"/>
          <w:color w:val="222222"/>
        </w:rPr>
        <w:t>它表示帐户余额</w:t>
      </w:r>
      <w:r w:rsidRPr="001829F1">
        <w:rPr>
          <w:rFonts w:ascii="Arial" w:hAnsi="Arial" w:cs="Arial"/>
          <w:color w:val="222222"/>
        </w:rPr>
        <w:t xml:space="preserve"> 0 ≤ $v</w:t>
      </w:r>
      <w:r w:rsidRPr="001829F1">
        <w:rPr>
          <w:rFonts w:ascii="Arial" w:hAnsi="Arial" w:cs="Arial"/>
          <w:color w:val="222222"/>
        </w:rPr>
        <w:t>。具体来说</w:t>
      </w:r>
      <w:r w:rsidRPr="001829F1">
        <w:rPr>
          <w:rFonts w:ascii="Arial" w:hAnsi="Arial" w:cs="Arial"/>
          <w:color w:val="222222"/>
        </w:rPr>
        <w:t xml:space="preserve">, </w:t>
      </w:r>
      <w:r w:rsidRPr="001829F1">
        <w:rPr>
          <w:rFonts w:ascii="Arial" w:hAnsi="Arial" w:cs="Arial"/>
          <w:color w:val="222222"/>
        </w:rPr>
        <w:t>为了排除模块化的环绕</w:t>
      </w:r>
      <w:r w:rsidRPr="001829F1">
        <w:rPr>
          <w:rFonts w:ascii="Arial" w:hAnsi="Arial" w:cs="Arial"/>
          <w:color w:val="222222"/>
        </w:rPr>
        <w:t xml:space="preserve">, </w:t>
      </w:r>
      <w:r w:rsidRPr="001829F1">
        <w:rPr>
          <w:rFonts w:ascii="Arial" w:hAnsi="Arial" w:cs="Arial"/>
          <w:color w:val="222222"/>
        </w:rPr>
        <w:t>我们证明了整数</w:t>
      </w:r>
      <w:r w:rsidRPr="001829F1">
        <w:rPr>
          <w:rFonts w:ascii="Arial" w:hAnsi="Arial" w:cs="Arial"/>
          <w:color w:val="222222"/>
        </w:rPr>
        <w:t xml:space="preserve"> $v </w:t>
      </w:r>
      <w:r w:rsidRPr="001829F1">
        <w:rPr>
          <w:rFonts w:ascii="微软雅黑" w:eastAsia="微软雅黑" w:hAnsi="微软雅黑" w:cs="微软雅黑" w:hint="eastAsia"/>
          <w:color w:val="222222"/>
        </w:rPr>
        <w:t>∈</w:t>
      </w:r>
      <w:r w:rsidRPr="001829F1">
        <w:rPr>
          <w:rFonts w:ascii="Arial" w:hAnsi="Arial" w:cs="Arial"/>
          <w:color w:val="222222"/>
        </w:rPr>
        <w:t xml:space="preserve"> [0,2t) , </w:t>
      </w:r>
      <w:r w:rsidRPr="001829F1">
        <w:rPr>
          <w:rFonts w:ascii="Arial" w:hAnsi="Arial" w:cs="Arial"/>
          <w:color w:val="222222"/>
        </w:rPr>
        <w:t>它确定帐户余额的上限。在我们的原型中</w:t>
      </w:r>
      <w:r w:rsidRPr="001829F1">
        <w:rPr>
          <w:rFonts w:ascii="Arial" w:hAnsi="Arial" w:cs="Arial"/>
          <w:color w:val="222222"/>
        </w:rPr>
        <w:t xml:space="preserve">, </w:t>
      </w:r>
      <w:r w:rsidRPr="001829F1">
        <w:rPr>
          <w:rFonts w:ascii="Arial" w:hAnsi="Arial" w:cs="Arial"/>
          <w:color w:val="222222"/>
        </w:rPr>
        <w:t>我们设置</w:t>
      </w:r>
      <w:r w:rsidRPr="001829F1">
        <w:rPr>
          <w:rFonts w:ascii="Arial" w:hAnsi="Arial" w:cs="Arial"/>
          <w:color w:val="222222"/>
        </w:rPr>
        <w:t>t = 30.</w:t>
      </w:r>
    </w:p>
    <w:p w:rsidR="00265093" w:rsidRPr="00265093" w:rsidRDefault="00265093" w:rsidP="00265093">
      <w:pPr>
        <w:widowControl/>
        <w:spacing w:line="200" w:lineRule="atLeast"/>
        <w:ind w:left="-5" w:firstLine="199"/>
        <w:jc w:val="left"/>
        <w:rPr>
          <w:rFonts w:ascii="Arial" w:hAnsi="Arial" w:cs="Arial"/>
          <w:color w:val="222222"/>
        </w:rPr>
      </w:pPr>
      <w:r w:rsidRPr="00265093">
        <w:rPr>
          <w:rFonts w:ascii="Arial" w:hAnsi="Arial" w:cs="Arial"/>
          <w:color w:val="222222"/>
        </w:rPr>
        <w:t>我们现在描述我们使用的</w:t>
      </w:r>
      <w:r w:rsidRPr="00265093">
        <w:rPr>
          <w:rFonts w:ascii="Arial" w:hAnsi="Arial" w:cs="Arial"/>
          <w:color w:val="222222"/>
        </w:rPr>
        <w:t xml:space="preserve"> GSP </w:t>
      </w:r>
      <w:r w:rsidRPr="00265093">
        <w:rPr>
          <w:rFonts w:ascii="Arial" w:hAnsi="Arial" w:cs="Arial"/>
          <w:color w:val="222222"/>
        </w:rPr>
        <w:t>以按位方式完成此范围证明。首先</w:t>
      </w:r>
      <w:r w:rsidRPr="00265093">
        <w:rPr>
          <w:rFonts w:ascii="Arial" w:hAnsi="Arial" w:cs="Arial"/>
          <w:color w:val="222222"/>
        </w:rPr>
        <w:t xml:space="preserve">, </w:t>
      </w:r>
      <w:r w:rsidRPr="00265093">
        <w:rPr>
          <w:rFonts w:ascii="Arial" w:hAnsi="Arial" w:cs="Arial"/>
          <w:color w:val="222222"/>
        </w:rPr>
        <w:t>我们观察到显示为密文的</w:t>
      </w:r>
      <w:r w:rsidRPr="00265093">
        <w:rPr>
          <w:rFonts w:ascii="Arial" w:hAnsi="Arial" w:cs="Arial"/>
          <w:color w:val="222222"/>
        </w:rPr>
        <w:t xml:space="preserve"> () (αi,</w:t>
      </w:r>
      <w:r w:rsidRPr="00265093">
        <w:rPr>
          <w:rFonts w:ascii="Arial" w:hAnsi="Arial" w:cs="Arial"/>
          <w:color w:val="222222"/>
        </w:rPr>
        <w:t>我</w:t>
      </w:r>
      <w:r w:rsidRPr="00265093">
        <w:rPr>
          <w:rFonts w:ascii="Arial" w:hAnsi="Arial" w:cs="Arial"/>
          <w:color w:val="222222"/>
        </w:rPr>
        <w:t xml:space="preserve">, βi→7 </w:t>
      </w:r>
      <w:r w:rsidRPr="00265093">
        <w:rPr>
          <w:rFonts w:ascii="Arial" w:hAnsi="Arial" w:cs="Arial" w:hint="eastAsia"/>
          <w:color w:val="222222"/>
        </w:rPr>
        <w:t>∈</w:t>
      </w:r>
      <w:r w:rsidRPr="00265093">
        <w:rPr>
          <w:rFonts w:ascii="Arial" w:hAnsi="Arial" w:cs="Arial"/>
          <w:color w:val="222222"/>
        </w:rPr>
        <w:t xml:space="preserve"> , /</w:t>
      </w:r>
      <w:r w:rsidRPr="00265093">
        <w:rPr>
          <w:rFonts w:ascii="Arial" w:hAnsi="Arial" w:cs="Arial"/>
          <w:color w:val="222222"/>
        </w:rPr>
        <w:t>下</w:t>
      </w:r>
      <w:r w:rsidRPr="00265093">
        <w:rPr>
          <w:rFonts w:ascii="Arial" w:hAnsi="Arial" w:cs="Arial"/>
          <w:color w:val="222222"/>
        </w:rPr>
        <w:t xml:space="preserve">/0/ 2i} </w:t>
      </w:r>
      <w:r w:rsidRPr="00265093">
        <w:rPr>
          <w:rFonts w:ascii="Arial" w:hAnsi="Arial" w:cs="Arial"/>
          <w:color w:val="222222"/>
        </w:rPr>
        <w:t>在公钥</w:t>
      </w:r>
      <w:r w:rsidRPr="00265093">
        <w:rPr>
          <w:rFonts w:ascii="Arial" w:hAnsi="Arial" w:cs="Arial"/>
          <w:color w:val="222222"/>
        </w:rPr>
        <w:t xml:space="preserve"> pk </w:t>
      </w:r>
      <w:r w:rsidRPr="00265093">
        <w:rPr>
          <w:rFonts w:ascii="Arial" w:hAnsi="Arial" w:cs="Arial"/>
          <w:color w:val="222222"/>
        </w:rPr>
        <w:t>下</w:t>
      </w:r>
      <w:r w:rsidRPr="00265093">
        <w:rPr>
          <w:rFonts w:ascii="Arial" w:hAnsi="Arial" w:cs="Arial"/>
          <w:color w:val="222222"/>
        </w:rPr>
        <w:t xml:space="preserve">, </w:t>
      </w:r>
      <w:r w:rsidRPr="00265093">
        <w:rPr>
          <w:rFonts w:ascii="Arial" w:hAnsi="Arial" w:cs="Arial"/>
          <w:color w:val="222222"/>
        </w:rPr>
        <w:t>足以证明</w:t>
      </w:r>
      <w:r w:rsidRPr="00265093">
        <w:rPr>
          <w:rFonts w:ascii="Arial" w:hAnsi="Arial" w:cs="Arial"/>
          <w:color w:val="222222"/>
        </w:rPr>
        <w:t>:</w:t>
      </w:r>
    </w:p>
    <w:p w:rsidR="00265093" w:rsidRDefault="00265093" w:rsidP="00265093">
      <w:pPr>
        <w:spacing w:line="254" w:lineRule="auto"/>
        <w:rPr>
          <w:rFonts w:ascii="Arial" w:hAnsi="Arial" w:cs="Arial"/>
          <w:color w:val="222222"/>
        </w:rPr>
      </w:pPr>
    </w:p>
    <w:p w:rsidR="00CC7C5C" w:rsidRDefault="001829F1" w:rsidP="00CC7C5C">
      <w:pPr>
        <w:spacing w:before="49" w:line="254" w:lineRule="auto"/>
        <w:ind w:left="518" w:hanging="399"/>
        <w:rPr>
          <w:rFonts w:ascii="Times New Roman" w:hAnsi="Times New Roman" w:cs="Times New Roman"/>
          <w:sz w:val="18"/>
          <w:szCs w:val="18"/>
        </w:rPr>
      </w:pPr>
      <w:r>
        <w:rPr>
          <w:noProof/>
        </w:rPr>
        <w:drawing>
          <wp:inline distT="0" distB="0" distL="0" distR="0" wp14:anchorId="45B4464C" wp14:editId="1646E501">
            <wp:extent cx="2819400" cy="34671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9400" cy="346710"/>
                    </a:xfrm>
                    <a:prstGeom prst="rect">
                      <a:avLst/>
                    </a:prstGeom>
                  </pic:spPr>
                </pic:pic>
              </a:graphicData>
            </a:graphic>
          </wp:inline>
        </w:drawing>
      </w:r>
    </w:p>
    <w:p w:rsidR="001829F1" w:rsidRDefault="001829F1" w:rsidP="00CC7C5C">
      <w:pPr>
        <w:spacing w:before="49" w:line="254" w:lineRule="auto"/>
        <w:ind w:left="518" w:hanging="399"/>
        <w:rPr>
          <w:rFonts w:ascii="Times New Roman" w:hAnsi="Times New Roman" w:cs="Times New Roman"/>
          <w:sz w:val="18"/>
          <w:szCs w:val="18"/>
        </w:rPr>
      </w:pPr>
    </w:p>
    <w:p w:rsidR="001829F1" w:rsidRDefault="001829F1" w:rsidP="00CC7C5C">
      <w:pPr>
        <w:spacing w:before="49" w:line="254" w:lineRule="auto"/>
        <w:ind w:left="518" w:hanging="399"/>
        <w:rPr>
          <w:rFonts w:ascii="Arial" w:hAnsi="Arial" w:cs="Arial"/>
          <w:color w:val="222222"/>
        </w:rPr>
      </w:pPr>
      <w:r w:rsidRPr="001829F1">
        <w:rPr>
          <w:rFonts w:ascii="Arial" w:hAnsi="Arial" w:cs="Arial" w:hint="eastAsia"/>
          <w:color w:val="222222"/>
        </w:rPr>
        <w:t>因此</w:t>
      </w:r>
      <w:r>
        <w:rPr>
          <w:rFonts w:ascii="Arial" w:hAnsi="Arial" w:cs="Arial" w:hint="eastAsia"/>
          <w:color w:val="222222"/>
        </w:rPr>
        <w:t>GSP</w:t>
      </w:r>
      <w:r>
        <w:rPr>
          <w:rFonts w:ascii="Arial" w:hAnsi="Arial" w:cs="Arial" w:hint="eastAsia"/>
          <w:color w:val="222222"/>
        </w:rPr>
        <w:t>有</w:t>
      </w:r>
    </w:p>
    <w:p w:rsidR="001829F1" w:rsidRDefault="001829F1" w:rsidP="00CC7C5C">
      <w:pPr>
        <w:spacing w:before="49" w:line="254" w:lineRule="auto"/>
        <w:ind w:left="518" w:hanging="399"/>
        <w:rPr>
          <w:rFonts w:ascii="Arial" w:hAnsi="Arial" w:cs="Arial"/>
          <w:color w:val="222222"/>
        </w:rPr>
      </w:pPr>
    </w:p>
    <w:p w:rsidR="001829F1" w:rsidRDefault="001829F1" w:rsidP="00CC7C5C">
      <w:pPr>
        <w:spacing w:before="49" w:line="254" w:lineRule="auto"/>
        <w:ind w:left="518" w:hanging="399"/>
        <w:rPr>
          <w:rFonts w:ascii="Arial" w:hAnsi="Arial" w:cs="Arial" w:hint="eastAsia"/>
          <w:color w:val="222222"/>
        </w:rPr>
      </w:pPr>
      <w:r>
        <w:rPr>
          <w:noProof/>
        </w:rPr>
        <w:drawing>
          <wp:inline distT="0" distB="0" distL="0" distR="0" wp14:anchorId="1DEF2DA9" wp14:editId="1E138CC4">
            <wp:extent cx="2819400" cy="875030"/>
            <wp:effectExtent l="0" t="0" r="0"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400" cy="875030"/>
                    </a:xfrm>
                    <a:prstGeom prst="rect">
                      <a:avLst/>
                    </a:prstGeom>
                  </pic:spPr>
                </pic:pic>
              </a:graphicData>
            </a:graphic>
          </wp:inline>
        </w:drawing>
      </w:r>
    </w:p>
    <w:p w:rsidR="001829F1" w:rsidRDefault="001829F1" w:rsidP="00CC7C5C">
      <w:pPr>
        <w:spacing w:before="49" w:line="254" w:lineRule="auto"/>
        <w:ind w:left="518" w:hanging="399"/>
        <w:rPr>
          <w:rFonts w:ascii="Arial" w:hAnsi="Arial" w:cs="Arial"/>
          <w:color w:val="222222"/>
        </w:rPr>
      </w:pPr>
    </w:p>
    <w:p w:rsidR="001829F1" w:rsidRDefault="001829F1" w:rsidP="00CC7C5C">
      <w:pPr>
        <w:spacing w:before="49" w:line="254" w:lineRule="auto"/>
        <w:ind w:left="518" w:hanging="399"/>
        <w:rPr>
          <w:rFonts w:ascii="Arial" w:hAnsi="Arial" w:cs="Arial"/>
          <w:color w:val="222222"/>
        </w:rPr>
      </w:pPr>
      <w:r>
        <w:rPr>
          <w:rFonts w:ascii="Arial" w:hAnsi="Arial" w:cs="Arial" w:hint="eastAsia"/>
          <w:color w:val="222222"/>
        </w:rPr>
        <w:t>证明了</w:t>
      </w:r>
      <w:r>
        <w:rPr>
          <w:noProof/>
        </w:rPr>
        <w:drawing>
          <wp:inline distT="0" distB="0" distL="0" distR="0" wp14:anchorId="637737D6" wp14:editId="19733967">
            <wp:extent cx="2331922" cy="281964"/>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1922" cy="281964"/>
                    </a:xfrm>
                    <a:prstGeom prst="rect">
                      <a:avLst/>
                    </a:prstGeom>
                  </pic:spPr>
                </pic:pic>
              </a:graphicData>
            </a:graphic>
          </wp:inline>
        </w:drawing>
      </w:r>
    </w:p>
    <w:p w:rsidR="001829F1" w:rsidRPr="00E61BEC" w:rsidRDefault="001829F1" w:rsidP="00CC7C5C">
      <w:pPr>
        <w:spacing w:before="49" w:line="254" w:lineRule="auto"/>
        <w:ind w:left="518" w:hanging="399"/>
        <w:rPr>
          <w:rFonts w:asciiTheme="minorEastAsia" w:hAnsiTheme="minorEastAsia" w:cs="Arial"/>
          <w:color w:val="000000" w:themeColor="text1"/>
          <w:szCs w:val="21"/>
        </w:rPr>
      </w:pPr>
    </w:p>
    <w:p w:rsidR="001829F1" w:rsidRPr="00E61BEC" w:rsidRDefault="001829F1" w:rsidP="00CC7C5C">
      <w:pPr>
        <w:spacing w:before="49" w:line="254" w:lineRule="auto"/>
        <w:ind w:left="518" w:hanging="399"/>
        <w:rPr>
          <w:rFonts w:asciiTheme="minorEastAsia" w:hAnsiTheme="minorEastAsia"/>
          <w:color w:val="000000" w:themeColor="text1"/>
          <w:szCs w:val="21"/>
        </w:rPr>
      </w:pPr>
      <w:r w:rsidRPr="00E61BEC">
        <w:rPr>
          <w:rFonts w:asciiTheme="minorEastAsia" w:hAnsiTheme="minorEastAsia"/>
          <w:color w:val="000000" w:themeColor="text1"/>
          <w:szCs w:val="21"/>
        </w:rPr>
        <w:t>这样$</w:t>
      </w:r>
      <w:r w:rsidRPr="00E61BEC">
        <w:rPr>
          <w:rFonts w:asciiTheme="minorEastAsia" w:hAnsiTheme="minorEastAsia"/>
          <w:i/>
          <w:iCs/>
          <w:color w:val="000000" w:themeColor="text1"/>
          <w:szCs w:val="21"/>
        </w:rPr>
        <w:t>v</w:t>
      </w:r>
      <w:r w:rsidRPr="00E61BEC">
        <w:rPr>
          <w:rFonts w:asciiTheme="minorEastAsia" w:hAnsiTheme="minorEastAsia"/>
          <w:color w:val="000000" w:themeColor="text1"/>
          <w:szCs w:val="21"/>
        </w:rPr>
        <w:t xml:space="preserve"> ) </w:t>
      </w:r>
      <w:r w:rsidRPr="00E61BEC">
        <w:rPr>
          <w:rFonts w:asciiTheme="minorEastAsia" w:hAnsiTheme="minorEastAsia" w:cs="宋体" w:hint="eastAsia"/>
          <w:color w:val="000000" w:themeColor="text1"/>
          <w:szCs w:val="21"/>
        </w:rPr>
        <w:t>∈</w:t>
      </w:r>
      <w:r w:rsidRPr="00E61BEC">
        <w:rPr>
          <w:rFonts w:asciiTheme="minorEastAsia" w:hAnsiTheme="minorEastAsia"/>
          <w:color w:val="000000" w:themeColor="text1"/>
          <w:szCs w:val="21"/>
        </w:rPr>
        <w:t xml:space="preserve"> [0</w:t>
      </w:r>
      <w:r w:rsidRPr="00E61BEC">
        <w:rPr>
          <w:rFonts w:asciiTheme="minorEastAsia" w:hAnsiTheme="minorEastAsia"/>
          <w:i/>
          <w:iCs/>
          <w:color w:val="000000" w:themeColor="text1"/>
          <w:szCs w:val="21"/>
        </w:rPr>
        <w:t>,</w:t>
      </w:r>
      <w:r w:rsidRPr="00E61BEC">
        <w:rPr>
          <w:rFonts w:asciiTheme="minorEastAsia" w:hAnsiTheme="minorEastAsia"/>
          <w:color w:val="000000" w:themeColor="text1"/>
          <w:szCs w:val="21"/>
        </w:rPr>
        <w:t>2</w:t>
      </w:r>
      <w:r w:rsidRPr="00E61BEC">
        <w:rPr>
          <w:rFonts w:asciiTheme="minorEastAsia" w:hAnsiTheme="minorEastAsia"/>
          <w:i/>
          <w:iCs/>
          <w:color w:val="000000" w:themeColor="text1"/>
          <w:szCs w:val="21"/>
          <w:vertAlign w:val="superscript"/>
        </w:rPr>
        <w:t>t</w:t>
      </w:r>
      <w:r w:rsidRPr="00E61BEC">
        <w:rPr>
          <w:rFonts w:asciiTheme="minorEastAsia" w:hAnsiTheme="minorEastAsia"/>
          <w:color w:val="000000" w:themeColor="text1"/>
          <w:szCs w:val="21"/>
        </w:rPr>
        <w:t>, 即(</w:t>
      </w:r>
      <w:r w:rsidRPr="00E61BEC">
        <w:rPr>
          <w:rFonts w:asciiTheme="minorEastAsia" w:hAnsiTheme="minorEastAsia"/>
          <w:i/>
          <w:iCs/>
          <w:color w:val="000000" w:themeColor="text1"/>
          <w:szCs w:val="21"/>
        </w:rPr>
        <w:t>α,β</w:t>
      </w:r>
      <w:r w:rsidRPr="00E61BEC">
        <w:rPr>
          <w:rFonts w:asciiTheme="minorEastAsia" w:hAnsiTheme="minorEastAsia"/>
          <w:color w:val="000000" w:themeColor="text1"/>
          <w:szCs w:val="21"/>
        </w:rPr>
        <w:t>) 是</w:t>
      </w:r>
      <w:r w:rsidRPr="00E61BEC">
        <w:rPr>
          <w:rFonts w:asciiTheme="minorEastAsia" w:hAnsiTheme="minorEastAsia" w:hint="eastAsia"/>
          <w:color w:val="000000" w:themeColor="text1"/>
          <w:szCs w:val="21"/>
        </w:rPr>
        <w:t>账户</w:t>
      </w:r>
      <w:r w:rsidRPr="00E61BEC">
        <w:rPr>
          <w:rFonts w:asciiTheme="minorEastAsia" w:hAnsiTheme="minorEastAsia"/>
          <w:color w:val="000000" w:themeColor="text1"/>
          <w:szCs w:val="21"/>
        </w:rPr>
        <w:t>余额的</w:t>
      </w:r>
    </w:p>
    <w:p w:rsidR="001829F1" w:rsidRPr="00E61BEC" w:rsidRDefault="001829F1" w:rsidP="00CC7C5C">
      <w:pPr>
        <w:spacing w:before="49" w:line="254" w:lineRule="auto"/>
        <w:ind w:left="518" w:hanging="399"/>
        <w:rPr>
          <w:rFonts w:asciiTheme="minorEastAsia" w:hAnsiTheme="minorEastAsia"/>
          <w:color w:val="000000" w:themeColor="text1"/>
          <w:szCs w:val="21"/>
        </w:rPr>
      </w:pPr>
      <w:r w:rsidRPr="00E61BEC">
        <w:rPr>
          <w:rFonts w:asciiTheme="minorEastAsia" w:hAnsiTheme="minorEastAsia"/>
          <w:color w:val="000000" w:themeColor="text1"/>
          <w:szCs w:val="21"/>
        </w:rPr>
        <w:t>密文$</w:t>
      </w:r>
      <w:r w:rsidRPr="00E61BEC">
        <w:rPr>
          <w:rFonts w:asciiTheme="minorEastAsia" w:hAnsiTheme="minorEastAsia"/>
          <w:i/>
          <w:iCs/>
          <w:color w:val="000000" w:themeColor="text1"/>
          <w:szCs w:val="21"/>
        </w:rPr>
        <w:t>v</w:t>
      </w:r>
      <w:r w:rsidRPr="00E61BEC">
        <w:rPr>
          <w:rFonts w:asciiTheme="minorEastAsia" w:hAnsiTheme="minorEastAsia"/>
          <w:color w:val="000000" w:themeColor="text1"/>
          <w:szCs w:val="21"/>
        </w:rPr>
        <w:t xml:space="preserve"> </w:t>
      </w:r>
      <w:r w:rsidRPr="00E61BEC">
        <w:rPr>
          <w:rFonts w:asciiTheme="minorEastAsia" w:hAnsiTheme="minorEastAsia" w:cs="宋体" w:hint="eastAsia"/>
          <w:color w:val="000000" w:themeColor="text1"/>
          <w:szCs w:val="21"/>
        </w:rPr>
        <w:t>∈</w:t>
      </w:r>
      <w:r w:rsidRPr="00E61BEC">
        <w:rPr>
          <w:rFonts w:asciiTheme="minorEastAsia" w:hAnsiTheme="minorEastAsia"/>
          <w:color w:val="000000" w:themeColor="text1"/>
          <w:szCs w:val="21"/>
        </w:rPr>
        <w:t xml:space="preserve"> [0</w:t>
      </w:r>
      <w:r w:rsidRPr="00E61BEC">
        <w:rPr>
          <w:rFonts w:asciiTheme="minorEastAsia" w:hAnsiTheme="minorEastAsia"/>
          <w:i/>
          <w:iCs/>
          <w:color w:val="000000" w:themeColor="text1"/>
          <w:szCs w:val="21"/>
        </w:rPr>
        <w:t>,</w:t>
      </w:r>
      <w:r w:rsidRPr="00E61BEC">
        <w:rPr>
          <w:rFonts w:asciiTheme="minorEastAsia" w:hAnsiTheme="minorEastAsia"/>
          <w:color w:val="000000" w:themeColor="text1"/>
          <w:szCs w:val="21"/>
        </w:rPr>
        <w:t>2</w:t>
      </w:r>
      <w:r w:rsidRPr="00E61BEC">
        <w:rPr>
          <w:rFonts w:asciiTheme="minorEastAsia" w:hAnsiTheme="minorEastAsia"/>
          <w:i/>
          <w:iCs/>
          <w:color w:val="000000" w:themeColor="text1"/>
          <w:szCs w:val="21"/>
          <w:vertAlign w:val="superscript"/>
        </w:rPr>
        <w:t>t</w:t>
      </w:r>
      <w:r w:rsidRPr="00E61BEC">
        <w:rPr>
          <w:rFonts w:asciiTheme="minorEastAsia" w:hAnsiTheme="minorEastAsia"/>
          <w:i/>
          <w:iCs/>
          <w:color w:val="000000" w:themeColor="text1"/>
          <w:szCs w:val="21"/>
        </w:rPr>
        <w:t xml:space="preserve"> </w:t>
      </w:r>
      <w:r w:rsidRPr="00E61BEC">
        <w:rPr>
          <w:rFonts w:asciiTheme="minorEastAsia" w:hAnsiTheme="minorEastAsia"/>
          <w:color w:val="000000" w:themeColor="text1"/>
          <w:szCs w:val="21"/>
        </w:rPr>
        <w:t>).</w:t>
      </w:r>
    </w:p>
    <w:p w:rsidR="001829F1" w:rsidRPr="00E61BEC" w:rsidRDefault="001829F1" w:rsidP="00CC7C5C">
      <w:pPr>
        <w:spacing w:before="49" w:line="254" w:lineRule="auto"/>
        <w:ind w:left="518" w:hanging="399"/>
        <w:rPr>
          <w:rFonts w:asciiTheme="minorEastAsia" w:hAnsiTheme="minorEastAsia"/>
          <w:color w:val="000000" w:themeColor="text1"/>
          <w:szCs w:val="21"/>
        </w:rPr>
      </w:pPr>
    </w:p>
    <w:p w:rsidR="001829F1" w:rsidRPr="00E61BEC" w:rsidRDefault="001829F1" w:rsidP="001829F1">
      <w:pPr>
        <w:spacing w:line="200" w:lineRule="atLeast"/>
        <w:ind w:left="-5" w:firstLine="199"/>
        <w:rPr>
          <w:rFonts w:asciiTheme="minorEastAsia" w:hAnsiTheme="minorEastAsia" w:cs="Arial"/>
          <w:color w:val="000000" w:themeColor="text1"/>
          <w:szCs w:val="21"/>
        </w:rPr>
      </w:pPr>
      <w:r w:rsidRPr="00E61BEC">
        <w:rPr>
          <w:rFonts w:asciiTheme="minorEastAsia" w:hAnsiTheme="minorEastAsia"/>
          <w:color w:val="000000" w:themeColor="text1"/>
          <w:szCs w:val="21"/>
        </w:rPr>
        <w:t xml:space="preserve">  </w:t>
      </w:r>
      <w:r w:rsidRPr="00E61BEC">
        <w:rPr>
          <w:rFonts w:asciiTheme="minorEastAsia" w:hAnsiTheme="minorEastAsia" w:cs="Arial"/>
          <w:color w:val="000000" w:themeColor="text1"/>
          <w:szCs w:val="21"/>
        </w:rPr>
        <w:t>此范围证明需要 5+10t椭圆曲线乘法和t加密 (除非使用</w:t>
      </w:r>
      <w:r w:rsidRPr="00E61BEC">
        <w:rPr>
          <w:rFonts w:asciiTheme="minorEastAsia" w:hAnsiTheme="minorEastAsia" w:cs="Arial" w:hint="eastAsia"/>
          <w:color w:val="000000" w:themeColor="text1"/>
          <w:szCs w:val="21"/>
        </w:rPr>
        <w:t>预计算</w:t>
      </w:r>
      <w:r w:rsidRPr="00E61BEC">
        <w:rPr>
          <w:rFonts w:asciiTheme="minorEastAsia" w:hAnsiTheme="minorEastAsia" w:cs="Arial"/>
          <w:color w:val="000000" w:themeColor="text1"/>
          <w:szCs w:val="21"/>
        </w:rPr>
        <w:t>否则需要2乘法), 而验证需要 7+12t乘法.</w:t>
      </w:r>
    </w:p>
    <w:p w:rsidR="001829F1" w:rsidRPr="001829F1" w:rsidRDefault="001829F1" w:rsidP="001829F1">
      <w:pPr>
        <w:widowControl/>
        <w:spacing w:line="200" w:lineRule="atLeast"/>
        <w:ind w:left="-5" w:firstLine="199"/>
        <w:jc w:val="left"/>
        <w:rPr>
          <w:rFonts w:asciiTheme="minorEastAsia" w:hAnsiTheme="minorEastAsia" w:cs="Arial"/>
          <w:color w:val="000000" w:themeColor="text1"/>
          <w:szCs w:val="21"/>
        </w:rPr>
      </w:pPr>
      <w:r w:rsidRPr="001829F1">
        <w:rPr>
          <w:rFonts w:asciiTheme="minorEastAsia" w:hAnsiTheme="minorEastAsia" w:cs="Arial"/>
          <w:color w:val="000000" w:themeColor="text1"/>
          <w:szCs w:val="21"/>
        </w:rPr>
        <w:t>我们表示这样的证明: 密文c对值进行加密[0,2t) (在指数空间中) 由 RangePf(c,t ).</w:t>
      </w:r>
    </w:p>
    <w:p w:rsidR="001829F1" w:rsidRPr="00E61BEC" w:rsidRDefault="001829F1" w:rsidP="00CC7C5C">
      <w:pPr>
        <w:spacing w:before="49" w:line="254" w:lineRule="auto"/>
        <w:ind w:left="518" w:hanging="399"/>
        <w:rPr>
          <w:rFonts w:asciiTheme="minorEastAsia" w:hAnsiTheme="minorEastAsia" w:cs="Arial"/>
          <w:color w:val="000000" w:themeColor="text1"/>
          <w:szCs w:val="21"/>
        </w:rPr>
      </w:pPr>
    </w:p>
    <w:p w:rsidR="001829F1" w:rsidRPr="00E61BEC" w:rsidRDefault="001829F1" w:rsidP="00CC7C5C">
      <w:pPr>
        <w:spacing w:before="49" w:line="254" w:lineRule="auto"/>
        <w:ind w:left="518" w:hanging="399"/>
        <w:rPr>
          <w:rFonts w:asciiTheme="minorEastAsia" w:hAnsiTheme="minorEastAsia" w:cs="Arial"/>
          <w:color w:val="000000" w:themeColor="text1"/>
          <w:szCs w:val="21"/>
        </w:rPr>
      </w:pPr>
    </w:p>
    <w:p w:rsidR="00E61BEC" w:rsidRPr="00E61BEC" w:rsidRDefault="00E61BEC" w:rsidP="00E61BEC">
      <w:pPr>
        <w:spacing w:line="254" w:lineRule="auto"/>
        <w:rPr>
          <w:rFonts w:asciiTheme="minorEastAsia" w:hAnsiTheme="minorEastAsia" w:cs="Arial"/>
          <w:b/>
          <w:color w:val="000000" w:themeColor="text1"/>
          <w:sz w:val="32"/>
          <w:szCs w:val="32"/>
        </w:rPr>
      </w:pPr>
      <w:r w:rsidRPr="00E61BEC">
        <w:rPr>
          <w:rFonts w:asciiTheme="minorEastAsia" w:hAnsiTheme="minorEastAsia" w:cs="Arial" w:hint="eastAsia"/>
          <w:b/>
          <w:color w:val="000000" w:themeColor="text1"/>
          <w:sz w:val="32"/>
          <w:szCs w:val="32"/>
        </w:rPr>
        <w:t>A6</w:t>
      </w:r>
      <w:r w:rsidRPr="00E61BEC">
        <w:rPr>
          <w:rFonts w:asciiTheme="minorEastAsia" w:hAnsiTheme="minorEastAsia" w:cs="Arial"/>
          <w:b/>
          <w:color w:val="000000" w:themeColor="text1"/>
          <w:sz w:val="32"/>
          <w:szCs w:val="32"/>
        </w:rPr>
        <w:t xml:space="preserve">  ORAM</w:t>
      </w:r>
      <w:r w:rsidRPr="00E61BEC">
        <w:rPr>
          <w:rFonts w:asciiTheme="minorEastAsia" w:hAnsiTheme="minorEastAsia" w:cs="Arial" w:hint="eastAsia"/>
          <w:b/>
          <w:color w:val="000000" w:themeColor="text1"/>
          <w:sz w:val="32"/>
          <w:szCs w:val="32"/>
        </w:rPr>
        <w:t>电路</w:t>
      </w:r>
    </w:p>
    <w:p w:rsidR="00E61BEC" w:rsidRPr="00E61BEC" w:rsidRDefault="00E61BEC" w:rsidP="00E61BEC">
      <w:pPr>
        <w:spacing w:before="49" w:line="254" w:lineRule="auto"/>
        <w:rPr>
          <w:rFonts w:asciiTheme="minorEastAsia" w:hAnsiTheme="minorEastAsia" w:cs="Arial"/>
          <w:color w:val="000000" w:themeColor="text1"/>
          <w:szCs w:val="21"/>
        </w:rPr>
      </w:pPr>
    </w:p>
    <w:p w:rsidR="00E61BEC" w:rsidRPr="00E61BEC" w:rsidRDefault="00A45D2D" w:rsidP="00E61BEC">
      <w:pPr>
        <w:spacing w:before="49" w:line="254" w:lineRule="auto"/>
        <w:rPr>
          <w:rFonts w:ascii="Arial" w:hAnsi="Arial" w:cs="Arial"/>
          <w:color w:val="222222"/>
        </w:rPr>
      </w:pPr>
      <w:r>
        <w:rPr>
          <w:rFonts w:ascii="Arial" w:hAnsi="Arial" w:cs="Arial"/>
          <w:color w:val="222222"/>
        </w:rPr>
        <w:t>Solidus</w:t>
      </w:r>
      <w:r w:rsidR="00E61BEC" w:rsidRPr="00E61BEC">
        <w:rPr>
          <w:rFonts w:ascii="Arial" w:hAnsi="Arial" w:cs="Arial"/>
          <w:color w:val="222222"/>
        </w:rPr>
        <w:t>的主要数据结构用于存储</w:t>
      </w:r>
      <w:r w:rsidR="00E61BEC" w:rsidRPr="00E61BEC">
        <w:rPr>
          <w:rFonts w:ascii="Arial" w:hAnsi="Arial" w:cs="Arial" w:hint="eastAsia"/>
          <w:color w:val="222222"/>
        </w:rPr>
        <w:t>账户</w:t>
      </w:r>
      <w:r w:rsidR="00E61BEC" w:rsidRPr="00E61BEC">
        <w:rPr>
          <w:rFonts w:ascii="Arial" w:hAnsi="Arial" w:cs="Arial"/>
          <w:color w:val="222222"/>
        </w:rPr>
        <w:t>余额的分类帐是一个</w:t>
      </w:r>
      <w:r w:rsidR="00E61BEC" w:rsidRPr="00E61BEC">
        <w:rPr>
          <w:rFonts w:ascii="Arial" w:hAnsi="Arial" w:cs="Arial"/>
          <w:color w:val="222222"/>
        </w:rPr>
        <w:t xml:space="preserve"> PVORM </w:t>
      </w:r>
      <w:r w:rsidR="00E61BEC" w:rsidRPr="00E61BEC">
        <w:rPr>
          <w:rFonts w:ascii="Arial" w:hAnsi="Arial" w:cs="Arial"/>
          <w:color w:val="222222"/>
        </w:rPr>
        <w:t>基于结构的电路</w:t>
      </w:r>
      <w:r w:rsidR="00E61BEC" w:rsidRPr="00E61BEC">
        <w:rPr>
          <w:rFonts w:ascii="Arial" w:hAnsi="Arial" w:cs="Arial" w:hint="eastAsia"/>
          <w:color w:val="222222"/>
        </w:rPr>
        <w:t>O</w:t>
      </w:r>
      <w:r w:rsidR="00E61BEC" w:rsidRPr="00E61BEC">
        <w:rPr>
          <w:rFonts w:ascii="Arial" w:hAnsi="Arial" w:cs="Arial"/>
          <w:color w:val="222222"/>
        </w:rPr>
        <w:t>RAM [46]</w:t>
      </w:r>
      <w:r w:rsidR="00E61BEC" w:rsidRPr="00E61BEC">
        <w:rPr>
          <w:rFonts w:ascii="Arial" w:hAnsi="Arial" w:cs="Arial"/>
          <w:color w:val="222222"/>
        </w:rPr>
        <w:t>。然而</w:t>
      </w:r>
      <w:r w:rsidR="00E61BEC" w:rsidRPr="00E61BEC">
        <w:rPr>
          <w:rFonts w:ascii="Arial" w:hAnsi="Arial" w:cs="Arial"/>
          <w:color w:val="222222"/>
        </w:rPr>
        <w:t xml:space="preserve">, PVORM </w:t>
      </w:r>
      <w:r w:rsidR="00E61BEC" w:rsidRPr="00E61BEC">
        <w:rPr>
          <w:rFonts w:ascii="Arial" w:hAnsi="Arial" w:cs="Arial"/>
          <w:color w:val="222222"/>
        </w:rPr>
        <w:t>的目的是提供非常不同的担保比经典</w:t>
      </w:r>
      <w:r w:rsidR="00E61BEC" w:rsidRPr="00E61BEC">
        <w:rPr>
          <w:rFonts w:ascii="Arial" w:hAnsi="Arial" w:cs="Arial" w:hint="eastAsia"/>
          <w:color w:val="222222"/>
        </w:rPr>
        <w:t>O</w:t>
      </w:r>
      <w:r w:rsidR="00E61BEC" w:rsidRPr="00E61BEC">
        <w:rPr>
          <w:rFonts w:ascii="Arial" w:hAnsi="Arial" w:cs="Arial"/>
          <w:color w:val="222222"/>
        </w:rPr>
        <w:t>RAM</w:t>
      </w:r>
      <w:r w:rsidR="00E61BEC" w:rsidRPr="00E61BEC">
        <w:rPr>
          <w:rFonts w:ascii="Arial" w:hAnsi="Arial" w:cs="Arial"/>
          <w:color w:val="222222"/>
        </w:rPr>
        <w:t>。</w:t>
      </w:r>
      <w:r w:rsidR="00E61BEC" w:rsidRPr="00E61BEC">
        <w:rPr>
          <w:rFonts w:ascii="Arial" w:hAnsi="Arial" w:cs="Arial" w:hint="eastAsia"/>
          <w:color w:val="222222"/>
        </w:rPr>
        <w:t>O</w:t>
      </w:r>
      <w:r w:rsidR="00E61BEC" w:rsidRPr="00E61BEC">
        <w:rPr>
          <w:rFonts w:ascii="Arial" w:hAnsi="Arial" w:cs="Arial"/>
          <w:color w:val="222222"/>
        </w:rPr>
        <w:t>RAM</w:t>
      </w:r>
      <w:r w:rsidR="00E61BEC" w:rsidRPr="00E61BEC">
        <w:rPr>
          <w:rFonts w:ascii="Arial" w:hAnsi="Arial" w:cs="Arial"/>
          <w:color w:val="222222"/>
        </w:rPr>
        <w:t>使具有有限本地内存的客户端能够在数据结构</w:t>
      </w:r>
      <w:r w:rsidR="00E61BEC" w:rsidRPr="00E61BEC">
        <w:rPr>
          <w:rFonts w:ascii="Arial" w:hAnsi="Arial" w:cs="Arial"/>
          <w:color w:val="222222"/>
        </w:rPr>
        <w:t>C</w:t>
      </w:r>
      <w:r w:rsidR="00E61BEC" w:rsidRPr="00E61BEC">
        <w:rPr>
          <w:rFonts w:ascii="Arial" w:hAnsi="Arial" w:cs="Arial"/>
          <w:color w:val="222222"/>
        </w:rPr>
        <w:t>中将一个大的虚拟内存</w:t>
      </w:r>
      <w:r w:rsidR="00E61BEC" w:rsidRPr="00E61BEC">
        <w:rPr>
          <w:rFonts w:ascii="Arial" w:hAnsi="Arial" w:cs="Arial"/>
          <w:color w:val="222222"/>
        </w:rPr>
        <w:t>M</w:t>
      </w:r>
      <w:r w:rsidR="00E61BEC" w:rsidRPr="00E61BEC">
        <w:rPr>
          <w:rFonts w:ascii="Arial" w:hAnsi="Arial" w:cs="Arial"/>
          <w:color w:val="222222"/>
        </w:rPr>
        <w:t>项外包</w:t>
      </w:r>
      <w:r w:rsidR="00E61BEC" w:rsidRPr="00E61BEC">
        <w:rPr>
          <w:rFonts w:ascii="Arial" w:hAnsi="Arial" w:cs="Arial"/>
          <w:color w:val="222222"/>
        </w:rPr>
        <w:t>给一个更强大的外部设备</w:t>
      </w:r>
      <w:r w:rsidR="00E61BEC" w:rsidRPr="00E61BEC">
        <w:rPr>
          <w:rFonts w:ascii="Arial" w:hAnsi="Arial" w:cs="Arial"/>
          <w:color w:val="222222"/>
        </w:rPr>
        <w:t xml:space="preserve">, </w:t>
      </w:r>
      <w:r w:rsidR="00E61BEC" w:rsidRPr="00E61BEC">
        <w:rPr>
          <w:rFonts w:ascii="Arial" w:hAnsi="Arial" w:cs="Arial"/>
          <w:color w:val="222222"/>
        </w:rPr>
        <w:t>通用称为服务器。目标是使客户端能够以尽可能少的本地存储来存储</w:t>
      </w:r>
      <w:r w:rsidR="00E61BEC" w:rsidRPr="00E61BEC">
        <w:rPr>
          <w:rFonts w:ascii="Arial" w:hAnsi="Arial" w:cs="Arial"/>
          <w:color w:val="222222"/>
        </w:rPr>
        <w:t>M</w:t>
      </w:r>
      <w:r w:rsidR="00E61BEC" w:rsidRPr="00E61BEC">
        <w:rPr>
          <w:rFonts w:ascii="Arial" w:hAnsi="Arial" w:cs="Arial"/>
          <w:color w:val="222222"/>
        </w:rPr>
        <w:t>机密</w:t>
      </w:r>
      <w:r w:rsidR="00E61BEC" w:rsidRPr="00E61BEC">
        <w:rPr>
          <w:rFonts w:ascii="Arial" w:hAnsi="Arial" w:cs="Arial"/>
          <w:color w:val="222222"/>
        </w:rPr>
        <w:t>.</w:t>
      </w:r>
    </w:p>
    <w:p w:rsidR="00E61BEC" w:rsidRPr="00E61BEC" w:rsidRDefault="00E61BEC" w:rsidP="00E61BEC">
      <w:pPr>
        <w:spacing w:before="49" w:line="254" w:lineRule="auto"/>
        <w:rPr>
          <w:rFonts w:ascii="Arial" w:hAnsi="Arial" w:cs="Arial"/>
          <w:color w:val="222222"/>
        </w:rPr>
      </w:pPr>
    </w:p>
    <w:p w:rsidR="00E61BEC" w:rsidRPr="00E61BEC" w:rsidRDefault="00E61BEC" w:rsidP="00E61BEC">
      <w:pPr>
        <w:spacing w:line="200" w:lineRule="atLeast"/>
        <w:ind w:left="-5" w:firstLine="199"/>
        <w:rPr>
          <w:rFonts w:ascii="Arial" w:hAnsi="Arial" w:cs="Arial"/>
          <w:color w:val="222222"/>
        </w:rPr>
      </w:pPr>
      <w:r w:rsidRPr="00E61BEC">
        <w:rPr>
          <w:rFonts w:ascii="Arial" w:hAnsi="Arial" w:cs="Arial"/>
          <w:color w:val="222222"/>
        </w:rPr>
        <w:t xml:space="preserve"> ORAM</w:t>
      </w:r>
      <w:r w:rsidRPr="00E61BEC">
        <w:rPr>
          <w:rFonts w:ascii="Arial" w:hAnsi="Arial" w:cs="Arial"/>
          <w:color w:val="222222"/>
        </w:rPr>
        <w:t>确保访问模式机密性</w:t>
      </w:r>
      <w:r w:rsidRPr="00E61BEC">
        <w:rPr>
          <w:rFonts w:ascii="Arial" w:hAnsi="Arial" w:cs="Arial"/>
          <w:color w:val="222222"/>
        </w:rPr>
        <w:t xml:space="preserve">; </w:t>
      </w:r>
      <w:r w:rsidRPr="00E61BEC">
        <w:rPr>
          <w:rFonts w:ascii="Arial" w:hAnsi="Arial" w:cs="Arial"/>
          <w:color w:val="222222"/>
        </w:rPr>
        <w:t>尽管它能够观察客户端对</w:t>
      </w:r>
      <w:r w:rsidRPr="00E61BEC">
        <w:rPr>
          <w:rFonts w:ascii="Arial" w:hAnsi="Arial" w:cs="Arial"/>
          <w:color w:val="222222"/>
        </w:rPr>
        <w:t>C</w:t>
      </w:r>
      <w:r w:rsidRPr="00E61BEC">
        <w:rPr>
          <w:rFonts w:ascii="Arial" w:hAnsi="Arial" w:cs="Arial"/>
          <w:color w:val="222222"/>
        </w:rPr>
        <w:t>的访问</w:t>
      </w:r>
      <w:r w:rsidRPr="00E61BEC">
        <w:rPr>
          <w:rFonts w:ascii="Arial" w:hAnsi="Arial" w:cs="Arial"/>
          <w:color w:val="222222"/>
        </w:rPr>
        <w:t xml:space="preserve">, </w:t>
      </w:r>
      <w:r w:rsidRPr="00E61BEC">
        <w:rPr>
          <w:rFonts w:ascii="Arial" w:hAnsi="Arial" w:cs="Arial"/>
          <w:color w:val="222222"/>
        </w:rPr>
        <w:t>但服务器不了解关于客户端访问</w:t>
      </w:r>
      <w:r w:rsidRPr="00E61BEC">
        <w:rPr>
          <w:rFonts w:ascii="Arial" w:hAnsi="Arial" w:cs="Arial"/>
          <w:color w:val="222222"/>
        </w:rPr>
        <w:t>M</w:t>
      </w:r>
      <w:r w:rsidRPr="00E61BEC">
        <w:rPr>
          <w:rFonts w:ascii="Arial" w:hAnsi="Arial" w:cs="Arial"/>
          <w:color w:val="222222"/>
        </w:rPr>
        <w:t>中的块的模式的任何信息</w:t>
      </w:r>
      <w:r w:rsidRPr="00E61BEC">
        <w:rPr>
          <w:rFonts w:ascii="Arial" w:hAnsi="Arial" w:cs="Arial"/>
          <w:color w:val="222222"/>
        </w:rPr>
        <w:t xml:space="preserve"> (</w:t>
      </w:r>
      <w:r w:rsidRPr="00E61BEC">
        <w:rPr>
          <w:rFonts w:ascii="Arial" w:hAnsi="Arial" w:cs="Arial"/>
          <w:color w:val="222222"/>
        </w:rPr>
        <w:t>无不可</w:t>
      </w:r>
      <w:r w:rsidRPr="00E61BEC">
        <w:rPr>
          <w:rFonts w:ascii="Arial" w:hAnsi="Arial" w:cs="Arial"/>
          <w:color w:val="222222"/>
        </w:rPr>
        <w:t>)</w:t>
      </w:r>
      <w:r w:rsidRPr="00E61BEC">
        <w:rPr>
          <w:rFonts w:ascii="Arial" w:hAnsi="Arial" w:cs="Arial"/>
          <w:color w:val="222222"/>
        </w:rPr>
        <w:t>。使用对称密钥密码对</w:t>
      </w:r>
      <w:r w:rsidRPr="00E61BEC">
        <w:rPr>
          <w:rFonts w:ascii="Arial" w:hAnsi="Arial" w:cs="Arial"/>
          <w:color w:val="222222"/>
        </w:rPr>
        <w:t>C</w:t>
      </w:r>
      <w:r w:rsidRPr="00E61BEC">
        <w:rPr>
          <w:rFonts w:ascii="Arial" w:hAnsi="Arial" w:cs="Arial"/>
          <w:color w:val="222222"/>
        </w:rPr>
        <w:t>中的块进行加密</w:t>
      </w:r>
      <w:r w:rsidRPr="00E61BEC">
        <w:rPr>
          <w:rFonts w:ascii="Arial" w:hAnsi="Arial" w:cs="Arial"/>
          <w:color w:val="222222"/>
        </w:rPr>
        <w:t xml:space="preserve">, </w:t>
      </w:r>
      <w:r w:rsidRPr="00E61BEC">
        <w:rPr>
          <w:rFonts w:ascii="Arial" w:hAnsi="Arial" w:cs="Arial"/>
          <w:color w:val="222222"/>
        </w:rPr>
        <w:t>以确保数据的保密性。但是请注意</w:t>
      </w:r>
      <w:r w:rsidRPr="00E61BEC">
        <w:rPr>
          <w:rFonts w:ascii="Arial" w:hAnsi="Arial" w:cs="Arial"/>
          <w:color w:val="222222"/>
        </w:rPr>
        <w:t xml:space="preserve">, </w:t>
      </w:r>
      <w:r w:rsidRPr="00E61BEC">
        <w:rPr>
          <w:rFonts w:ascii="Arial" w:hAnsi="Arial" w:cs="Arial"/>
          <w:color w:val="222222"/>
        </w:rPr>
        <w:t>仅加密并不隐藏访问模式。</w:t>
      </w:r>
      <w:r w:rsidRPr="00E61BEC">
        <w:rPr>
          <w:rFonts w:ascii="Arial" w:hAnsi="Arial" w:cs="Arial"/>
          <w:color w:val="222222"/>
        </w:rPr>
        <w:t>m</w:t>
      </w:r>
      <w:r w:rsidRPr="00E61BEC">
        <w:rPr>
          <w:rFonts w:ascii="Arial" w:hAnsi="Arial" w:cs="Arial"/>
          <w:color w:val="222222"/>
        </w:rPr>
        <w:t>被构造为一组块</w:t>
      </w:r>
      <w:r w:rsidRPr="00E61BEC">
        <w:rPr>
          <w:rFonts w:ascii="Arial" w:hAnsi="Arial" w:cs="Arial"/>
          <w:color w:val="222222"/>
        </w:rPr>
        <w:t xml:space="preserve"> m[[ [1],m2,,...,m N]</w:t>
      </w:r>
      <w:r w:rsidRPr="00E61BEC">
        <w:rPr>
          <w:rFonts w:ascii="Arial" w:hAnsi="Arial" w:cs="Arial"/>
          <w:color w:val="222222"/>
        </w:rPr>
        <w:t>。例如</w:t>
      </w:r>
      <w:r w:rsidRPr="00E61BEC">
        <w:rPr>
          <w:rFonts w:ascii="Arial" w:hAnsi="Arial" w:cs="Arial"/>
          <w:color w:val="222222"/>
        </w:rPr>
        <w:t xml:space="preserve">, C[idx] </w:t>
      </w:r>
      <w:r w:rsidRPr="00E61BEC">
        <w:rPr>
          <w:rFonts w:ascii="Arial" w:hAnsi="Arial" w:cs="Arial"/>
          <w:color w:val="222222"/>
        </w:rPr>
        <w:t>仅加密当前值</w:t>
      </w:r>
      <w:r w:rsidRPr="00E61BEC">
        <w:rPr>
          <w:rFonts w:ascii="Arial" w:hAnsi="Arial" w:cs="Arial"/>
          <w:color w:val="222222"/>
        </w:rPr>
        <w:t xml:space="preserve">M[idx], </w:t>
      </w:r>
      <w:r w:rsidRPr="00E61BEC">
        <w:rPr>
          <w:rFonts w:ascii="Arial" w:hAnsi="Arial" w:cs="Arial"/>
          <w:color w:val="222222"/>
        </w:rPr>
        <w:t>例如</w:t>
      </w:r>
      <w:r w:rsidRPr="00E61BEC">
        <w:rPr>
          <w:rFonts w:ascii="Arial" w:hAnsi="Arial" w:cs="Arial"/>
          <w:color w:val="222222"/>
        </w:rPr>
        <w:t xml:space="preserve">, </w:t>
      </w:r>
      <w:r w:rsidRPr="00E61BEC">
        <w:rPr>
          <w:rFonts w:ascii="Arial" w:hAnsi="Arial" w:cs="Arial"/>
          <w:color w:val="222222"/>
        </w:rPr>
        <w:t>服务器就会知道每次客户端读取或写入</w:t>
      </w:r>
      <w:r w:rsidRPr="00E61BEC">
        <w:rPr>
          <w:rFonts w:ascii="Arial" w:hAnsi="Arial" w:cs="Arial"/>
          <w:color w:val="222222"/>
        </w:rPr>
        <w:t xml:space="preserve">M[idx], </w:t>
      </w:r>
      <w:r w:rsidRPr="00E61BEC">
        <w:rPr>
          <w:rFonts w:ascii="Arial" w:hAnsi="Arial" w:cs="Arial"/>
          <w:color w:val="222222"/>
        </w:rPr>
        <w:t>因为它将看到客户端访问</w:t>
      </w:r>
      <w:r w:rsidRPr="00E61BEC">
        <w:rPr>
          <w:rFonts w:ascii="Arial" w:hAnsi="Arial" w:cs="Arial"/>
          <w:color w:val="222222"/>
        </w:rPr>
        <w:t>C[idx].</w:t>
      </w:r>
    </w:p>
    <w:p w:rsidR="00E61BEC" w:rsidRPr="00E61BEC" w:rsidRDefault="00E61BEC" w:rsidP="00E61BEC">
      <w:pPr>
        <w:widowControl/>
        <w:spacing w:line="200" w:lineRule="atLeast"/>
        <w:ind w:left="-5" w:firstLine="199"/>
        <w:jc w:val="left"/>
        <w:rPr>
          <w:rFonts w:ascii="Arial" w:hAnsi="Arial" w:cs="Arial"/>
          <w:color w:val="222222"/>
        </w:rPr>
      </w:pPr>
      <w:r w:rsidRPr="00E61BEC">
        <w:rPr>
          <w:rFonts w:ascii="Arial" w:hAnsi="Arial" w:cs="Arial"/>
          <w:color w:val="222222"/>
        </w:rPr>
        <w:t>因此</w:t>
      </w:r>
      <w:r w:rsidRPr="00E61BEC">
        <w:rPr>
          <w:rFonts w:ascii="Arial" w:hAnsi="Arial" w:cs="Arial"/>
          <w:color w:val="222222"/>
        </w:rPr>
        <w:t xml:space="preserve">, </w:t>
      </w:r>
      <w:r w:rsidRPr="00E61BEC">
        <w:rPr>
          <w:rFonts w:ascii="Arial" w:hAnsi="Arial" w:cs="Arial"/>
          <w:color w:val="222222"/>
        </w:rPr>
        <w:t>为了实现访问模式的保密性</w:t>
      </w:r>
      <w:r w:rsidRPr="00E61BEC">
        <w:rPr>
          <w:rFonts w:ascii="Arial" w:hAnsi="Arial" w:cs="Arial"/>
          <w:color w:val="222222"/>
        </w:rPr>
        <w:t xml:space="preserve">, </w:t>
      </w:r>
      <w:r w:rsidR="003E4973">
        <w:rPr>
          <w:rFonts w:ascii="Arial" w:hAnsi="Arial" w:cs="Arial"/>
          <w:color w:val="222222"/>
        </w:rPr>
        <w:t>ORAM</w:t>
      </w:r>
      <w:r w:rsidRPr="00E61BEC">
        <w:rPr>
          <w:rFonts w:ascii="Arial" w:hAnsi="Arial" w:cs="Arial"/>
          <w:color w:val="222222"/>
        </w:rPr>
        <w:t>的实现需要更复杂的方法。</w:t>
      </w:r>
    </w:p>
    <w:p w:rsidR="00E61BEC" w:rsidRPr="00E61BEC" w:rsidRDefault="00E61BEC" w:rsidP="00E61BEC">
      <w:pPr>
        <w:widowControl/>
        <w:spacing w:line="200" w:lineRule="atLeast"/>
        <w:ind w:left="-5" w:firstLine="199"/>
        <w:jc w:val="left"/>
        <w:rPr>
          <w:rFonts w:ascii="Arial" w:hAnsi="Arial" w:cs="Arial"/>
          <w:color w:val="222222"/>
        </w:rPr>
      </w:pPr>
      <w:r w:rsidRPr="00E61BEC">
        <w:rPr>
          <w:rFonts w:ascii="Arial" w:hAnsi="Arial" w:cs="Arial"/>
          <w:color w:val="222222"/>
        </w:rPr>
        <w:t>在此方法中</w:t>
      </w:r>
      <w:r w:rsidRPr="00E61BEC">
        <w:rPr>
          <w:rFonts w:ascii="Arial" w:hAnsi="Arial" w:cs="Arial"/>
          <w:color w:val="222222"/>
        </w:rPr>
        <w:t>, C</w:t>
      </w:r>
      <w:r w:rsidRPr="00E61BEC">
        <w:rPr>
          <w:rFonts w:ascii="Arial" w:hAnsi="Arial" w:cs="Arial"/>
          <w:color w:val="222222"/>
        </w:rPr>
        <w:t>表示为深度树</w:t>
      </w:r>
      <w:r w:rsidRPr="00E61BEC">
        <w:rPr>
          <w:rFonts w:ascii="Arial" w:hAnsi="Arial" w:cs="Arial"/>
          <w:color w:val="222222"/>
        </w:rPr>
        <w:t xml:space="preserve">L = </w:t>
      </w:r>
      <w:r w:rsidRPr="00E61BEC">
        <w:rPr>
          <w:rFonts w:ascii="Arial" w:hAnsi="Arial" w:cs="Arial"/>
          <w:color w:val="222222"/>
        </w:rPr>
        <w:t>日志</w:t>
      </w:r>
      <w:r w:rsidRPr="00E61BEC">
        <w:rPr>
          <w:rFonts w:ascii="Arial" w:hAnsi="Arial" w:cs="Arial"/>
          <w:color w:val="222222"/>
        </w:rPr>
        <w:t>N +1 (N</w:t>
      </w:r>
      <w:r w:rsidRPr="00E61BEC">
        <w:rPr>
          <w:rFonts w:ascii="Arial" w:hAnsi="Arial" w:cs="Arial"/>
          <w:color w:val="222222"/>
        </w:rPr>
        <w:t>被假定为</w:t>
      </w:r>
      <w:r w:rsidRPr="00E61BEC">
        <w:rPr>
          <w:rFonts w:ascii="Arial" w:hAnsi="Arial" w:cs="Arial"/>
          <w:color w:val="222222"/>
        </w:rPr>
        <w:t>2</w:t>
      </w:r>
      <w:r w:rsidRPr="00E61BEC">
        <w:rPr>
          <w:rFonts w:ascii="Arial" w:hAnsi="Arial" w:cs="Arial"/>
          <w:color w:val="222222"/>
        </w:rPr>
        <w:t>的幂</w:t>
      </w:r>
      <w:r w:rsidRPr="00E61BEC">
        <w:rPr>
          <w:rFonts w:ascii="Arial" w:hAnsi="Arial" w:cs="Arial"/>
          <w:color w:val="222222"/>
        </w:rPr>
        <w:t>)</w:t>
      </w:r>
      <w:r w:rsidRPr="00E61BEC">
        <w:rPr>
          <w:rFonts w:ascii="Arial" w:hAnsi="Arial" w:cs="Arial"/>
          <w:color w:val="222222"/>
        </w:rPr>
        <w:t>。树中的每个节点都包含一个桶</w:t>
      </w:r>
      <w:r w:rsidRPr="00E61BEC">
        <w:rPr>
          <w:rFonts w:ascii="Arial" w:hAnsi="Arial" w:cs="Arial"/>
          <w:color w:val="222222"/>
        </w:rPr>
        <w:t xml:space="preserve">, </w:t>
      </w:r>
      <w:r w:rsidRPr="00E61BEC">
        <w:rPr>
          <w:rFonts w:ascii="Arial" w:hAnsi="Arial" w:cs="Arial"/>
          <w:color w:val="222222"/>
        </w:rPr>
        <w:t>它具有用于存储块的</w:t>
      </w:r>
      <w:r w:rsidRPr="00E61BEC">
        <w:rPr>
          <w:rFonts w:ascii="Arial" w:hAnsi="Arial" w:cs="Arial"/>
          <w:color w:val="222222"/>
        </w:rPr>
        <w:t>b</w:t>
      </w:r>
      <w:r w:rsidRPr="00E61BEC">
        <w:rPr>
          <w:rFonts w:ascii="Arial" w:hAnsi="Arial" w:cs="Arial"/>
          <w:color w:val="222222"/>
        </w:rPr>
        <w:t>插槽</w:t>
      </w:r>
      <w:r w:rsidRPr="00E61BEC">
        <w:rPr>
          <w:rFonts w:ascii="Arial" w:hAnsi="Arial" w:cs="Arial"/>
          <w:color w:val="222222"/>
        </w:rPr>
        <w:t xml:space="preserve">, </w:t>
      </w:r>
      <w:r w:rsidRPr="00E61BEC">
        <w:rPr>
          <w:rFonts w:ascii="Arial" w:hAnsi="Arial" w:cs="Arial"/>
          <w:color w:val="222222"/>
        </w:rPr>
        <w:t>其中</w:t>
      </w:r>
      <w:r w:rsidRPr="00E61BEC">
        <w:rPr>
          <w:rFonts w:ascii="Arial" w:hAnsi="Arial" w:cs="Arial"/>
          <w:color w:val="222222"/>
        </w:rPr>
        <w:t>b</w:t>
      </w:r>
      <w:r w:rsidRPr="00E61BEC">
        <w:rPr>
          <w:rFonts w:ascii="Arial" w:hAnsi="Arial" w:cs="Arial"/>
          <w:color w:val="222222"/>
        </w:rPr>
        <w:t>是系统参数。这些插槽中的大多数在给定时间是空的</w:t>
      </w:r>
      <w:r w:rsidRPr="00E61BEC">
        <w:rPr>
          <w:rFonts w:ascii="Arial" w:hAnsi="Arial" w:cs="Arial"/>
          <w:color w:val="222222"/>
        </w:rPr>
        <w:t xml:space="preserve">, </w:t>
      </w:r>
      <w:r w:rsidRPr="00E61BEC">
        <w:rPr>
          <w:rFonts w:ascii="Arial" w:hAnsi="Arial" w:cs="Arial"/>
          <w:color w:val="222222"/>
        </w:rPr>
        <w:t>这是一个重要的事实</w:t>
      </w:r>
      <w:r w:rsidRPr="00E61BEC">
        <w:rPr>
          <w:rFonts w:ascii="Arial" w:hAnsi="Arial" w:cs="Arial"/>
          <w:color w:val="222222"/>
        </w:rPr>
        <w:t xml:space="preserve">, </w:t>
      </w:r>
      <w:r w:rsidRPr="00E61BEC">
        <w:rPr>
          <w:rFonts w:ascii="Arial" w:hAnsi="Arial" w:cs="Arial"/>
          <w:color w:val="222222"/>
        </w:rPr>
        <w:t>我们将在下面看到</w:t>
      </w:r>
      <w:r w:rsidRPr="00E61BEC">
        <w:rPr>
          <w:rFonts w:ascii="Arial" w:hAnsi="Arial" w:cs="Arial"/>
          <w:color w:val="222222"/>
        </w:rPr>
        <w:t>.</w:t>
      </w:r>
    </w:p>
    <w:p w:rsidR="00E61BEC" w:rsidRPr="00E61BEC" w:rsidRDefault="00E61BEC" w:rsidP="00E61BEC">
      <w:pPr>
        <w:widowControl/>
        <w:spacing w:line="200" w:lineRule="atLeast"/>
        <w:ind w:left="-5" w:firstLine="199"/>
        <w:jc w:val="left"/>
        <w:rPr>
          <w:rFonts w:ascii="Arial" w:hAnsi="Arial" w:cs="Arial"/>
          <w:color w:val="222222"/>
        </w:rPr>
      </w:pPr>
      <w:r w:rsidRPr="00E61BEC">
        <w:rPr>
          <w:rFonts w:ascii="Arial" w:hAnsi="Arial" w:cs="Arial"/>
          <w:color w:val="222222"/>
        </w:rPr>
        <w:t>块采用窗体</w:t>
      </w:r>
      <w:r w:rsidRPr="00E61BEC">
        <w:rPr>
          <w:rFonts w:ascii="Arial" w:hAnsi="Arial" w:cs="Arial"/>
          <w:color w:val="222222"/>
        </w:rPr>
        <w:t xml:space="preserve"> idxk</w:t>
      </w:r>
      <w:r w:rsidRPr="00E61BEC">
        <w:rPr>
          <w:rFonts w:ascii="Arial" w:hAnsi="Arial" w:cs="Arial"/>
          <w:color w:val="222222"/>
        </w:rPr>
        <w:t>标签</w:t>
      </w:r>
      <w:r w:rsidRPr="00E61BEC">
        <w:rPr>
          <w:rFonts w:ascii="Arial" w:hAnsi="Arial" w:cs="Arial"/>
          <w:color w:val="222222"/>
        </w:rPr>
        <w:t>k</w:t>
      </w:r>
      <w:r w:rsidRPr="00E61BEC">
        <w:rPr>
          <w:rFonts w:ascii="Arial" w:hAnsi="Arial" w:cs="Arial"/>
          <w:color w:val="222222"/>
        </w:rPr>
        <w:t>数据</w:t>
      </w:r>
      <w:r w:rsidRPr="00E61BEC">
        <w:rPr>
          <w:rFonts w:ascii="Arial" w:hAnsi="Arial" w:cs="Arial"/>
          <w:color w:val="222222"/>
        </w:rPr>
        <w:t xml:space="preserve">, </w:t>
      </w:r>
      <w:r w:rsidRPr="00E61BEC">
        <w:rPr>
          <w:rFonts w:ascii="Arial" w:hAnsi="Arial" w:cs="Arial"/>
          <w:color w:val="222222"/>
        </w:rPr>
        <w:t>其中</w:t>
      </w:r>
      <w:r w:rsidRPr="00E61BEC">
        <w:rPr>
          <w:rFonts w:ascii="Arial" w:hAnsi="Arial" w:cs="Arial"/>
          <w:color w:val="222222"/>
        </w:rPr>
        <w:t xml:space="preserve"> idx </w:t>
      </w:r>
      <w:r w:rsidRPr="00E61BEC">
        <w:rPr>
          <w:rFonts w:ascii="Arial" w:hAnsi="Arial" w:cs="Arial"/>
          <w:color w:val="222222"/>
        </w:rPr>
        <w:t>是块的索引</w:t>
      </w:r>
      <w:r w:rsidRPr="00E61BEC">
        <w:rPr>
          <w:rFonts w:ascii="Arial" w:hAnsi="Arial" w:cs="Arial"/>
          <w:color w:val="222222"/>
        </w:rPr>
        <w:t>-</w:t>
      </w:r>
      <w:r w:rsidRPr="00E61BEC">
        <w:rPr>
          <w:rFonts w:ascii="Arial" w:hAnsi="Arial" w:cs="Arial"/>
          <w:color w:val="222222"/>
        </w:rPr>
        <w:t>对应于其虚拟内存插槽的值</w:t>
      </w:r>
      <w:r w:rsidRPr="00E61BEC">
        <w:rPr>
          <w:rFonts w:ascii="Arial" w:hAnsi="Arial" w:cs="Arial"/>
          <w:color w:val="222222"/>
        </w:rPr>
        <w:t xml:space="preserve"> idx M [idx]</w:t>
      </w:r>
      <w:r w:rsidRPr="00E61BEC">
        <w:rPr>
          <w:rFonts w:ascii="Arial" w:hAnsi="Arial" w:cs="Arial"/>
          <w:color w:val="222222"/>
        </w:rPr>
        <w:t>中</w:t>
      </w:r>
      <w:r w:rsidRPr="00E61BEC">
        <w:rPr>
          <w:rFonts w:ascii="Arial" w:hAnsi="Arial" w:cs="Arial"/>
          <w:color w:val="222222"/>
        </w:rPr>
        <w:t xml:space="preserve">, </w:t>
      </w:r>
      <w:r w:rsidRPr="00E61BEC">
        <w:rPr>
          <w:rFonts w:ascii="Arial" w:hAnsi="Arial" w:cs="Arial"/>
          <w:color w:val="222222"/>
        </w:rPr>
        <w:t>标签标识树中的一个叶</w:t>
      </w:r>
      <w:r w:rsidRPr="00E61BEC">
        <w:rPr>
          <w:rFonts w:ascii="Arial" w:hAnsi="Arial" w:cs="Arial"/>
          <w:color w:val="222222"/>
        </w:rPr>
        <w:t xml:space="preserve">, </w:t>
      </w:r>
      <w:r w:rsidRPr="00E61BEC">
        <w:rPr>
          <w:rFonts w:ascii="Arial" w:hAnsi="Arial" w:cs="Arial"/>
          <w:color w:val="222222"/>
        </w:rPr>
        <w:t>该路径位于该块所在的根目录中</w:t>
      </w:r>
      <w:r w:rsidRPr="00E61BEC">
        <w:rPr>
          <w:rFonts w:ascii="Arial" w:hAnsi="Arial" w:cs="Arial"/>
          <w:color w:val="222222"/>
        </w:rPr>
        <w:t>C</w:t>
      </w:r>
      <w:r w:rsidRPr="00E61BEC">
        <w:rPr>
          <w:rFonts w:ascii="Arial" w:hAnsi="Arial" w:cs="Arial"/>
          <w:color w:val="222222"/>
        </w:rPr>
        <w:t>中</w:t>
      </w:r>
      <w:r w:rsidRPr="00E61BEC">
        <w:rPr>
          <w:rFonts w:ascii="Arial" w:hAnsi="Arial" w:cs="Arial"/>
          <w:color w:val="222222"/>
        </w:rPr>
        <w:t xml:space="preserve">, </w:t>
      </w:r>
      <w:r w:rsidRPr="00E61BEC">
        <w:rPr>
          <w:rFonts w:ascii="Arial" w:hAnsi="Arial" w:cs="Arial"/>
          <w:color w:val="222222"/>
        </w:rPr>
        <w:t>数据存储块内容</w:t>
      </w:r>
      <w:r w:rsidRPr="00E61BEC">
        <w:rPr>
          <w:rFonts w:ascii="Arial" w:hAnsi="Arial" w:cs="Arial"/>
          <w:color w:val="222222"/>
        </w:rPr>
        <w:t>.</w:t>
      </w:r>
    </w:p>
    <w:p w:rsidR="00E61BEC" w:rsidRPr="00E61BEC" w:rsidRDefault="00E61BEC" w:rsidP="00E61BEC">
      <w:pPr>
        <w:widowControl/>
        <w:spacing w:line="200" w:lineRule="atLeast"/>
        <w:ind w:left="-5" w:firstLine="199"/>
        <w:jc w:val="left"/>
        <w:rPr>
          <w:rFonts w:ascii="Arial" w:hAnsi="Arial" w:cs="Arial"/>
          <w:color w:val="222222"/>
        </w:rPr>
      </w:pPr>
      <w:r w:rsidRPr="00E61BEC">
        <w:rPr>
          <w:rFonts w:ascii="Arial" w:hAnsi="Arial" w:cs="Arial"/>
          <w:color w:val="222222"/>
        </w:rPr>
        <w:t>客户端维护一小部分本地内存</w:t>
      </w:r>
      <w:r w:rsidRPr="00E61BEC">
        <w:rPr>
          <w:rFonts w:ascii="Arial" w:hAnsi="Arial" w:cs="Arial"/>
          <w:color w:val="222222"/>
        </w:rPr>
        <w:t xml:space="preserve">, </w:t>
      </w:r>
      <w:r w:rsidRPr="00E61BEC">
        <w:rPr>
          <w:rFonts w:ascii="Arial" w:hAnsi="Arial" w:cs="Arial"/>
          <w:color w:val="222222"/>
        </w:rPr>
        <w:t>称为存储库</w:t>
      </w:r>
      <w:r w:rsidRPr="00E61BEC">
        <w:rPr>
          <w:rFonts w:ascii="Arial" w:hAnsi="Arial" w:cs="Arial"/>
          <w:color w:val="222222"/>
        </w:rPr>
        <w:t xml:space="preserve">, </w:t>
      </w:r>
      <w:r w:rsidRPr="00E61BEC">
        <w:rPr>
          <w:rFonts w:ascii="Arial" w:hAnsi="Arial" w:cs="Arial"/>
          <w:color w:val="222222"/>
        </w:rPr>
        <w:t>它是处理从</w:t>
      </w:r>
      <w:r w:rsidRPr="00E61BEC">
        <w:rPr>
          <w:rFonts w:ascii="Arial" w:hAnsi="Arial" w:cs="Arial"/>
          <w:color w:val="222222"/>
        </w:rPr>
        <w:t>C</w:t>
      </w:r>
      <w:r w:rsidRPr="00E61BEC">
        <w:rPr>
          <w:rFonts w:ascii="Arial" w:hAnsi="Arial" w:cs="Arial"/>
          <w:color w:val="222222"/>
        </w:rPr>
        <w:t>溢出的缓冲区。客户端还存储一个位置映射</w:t>
      </w:r>
      <w:r w:rsidRPr="00E61BEC">
        <w:rPr>
          <w:rFonts w:ascii="Arial" w:hAnsi="Arial" w:cs="Arial"/>
          <w:color w:val="222222"/>
        </w:rPr>
        <w:t xml:space="preserve">PosMap, </w:t>
      </w:r>
      <w:r w:rsidRPr="00E61BEC">
        <w:rPr>
          <w:rFonts w:ascii="Arial" w:hAnsi="Arial" w:cs="Arial"/>
          <w:color w:val="222222"/>
        </w:rPr>
        <w:t>一个数据结构</w:t>
      </w:r>
      <w:r w:rsidRPr="00E61BEC">
        <w:rPr>
          <w:rFonts w:ascii="Arial" w:hAnsi="Arial" w:cs="Arial"/>
          <w:color w:val="222222"/>
        </w:rPr>
        <w:t xml:space="preserve">, </w:t>
      </w:r>
      <w:r w:rsidRPr="00E61BEC">
        <w:rPr>
          <w:rFonts w:ascii="Arial" w:hAnsi="Arial" w:cs="Arial"/>
          <w:color w:val="222222"/>
        </w:rPr>
        <w:t>如</w:t>
      </w:r>
      <w:r w:rsidRPr="00E61BEC">
        <w:rPr>
          <w:rFonts w:ascii="Arial" w:hAnsi="Arial" w:cs="Arial"/>
          <w:color w:val="222222"/>
        </w:rPr>
        <w:t xml:space="preserve"> PosMap[idx] = </w:t>
      </w:r>
      <w:r w:rsidRPr="00E61BEC">
        <w:rPr>
          <w:rFonts w:ascii="Arial" w:hAnsi="Arial" w:cs="Arial"/>
          <w:color w:val="222222"/>
        </w:rPr>
        <w:t>标签。即</w:t>
      </w:r>
      <w:r w:rsidRPr="00E61BEC">
        <w:rPr>
          <w:rFonts w:ascii="Arial" w:hAnsi="Arial" w:cs="Arial"/>
          <w:color w:val="222222"/>
        </w:rPr>
        <w:t xml:space="preserve">, PosMap </w:t>
      </w:r>
      <w:r w:rsidRPr="00E61BEC">
        <w:rPr>
          <w:rFonts w:ascii="Arial" w:hAnsi="Arial" w:cs="Arial"/>
          <w:color w:val="222222"/>
        </w:rPr>
        <w:t>将给定块的索引</w:t>
      </w:r>
      <w:r w:rsidRPr="00E61BEC">
        <w:rPr>
          <w:rFonts w:ascii="Arial" w:hAnsi="Arial" w:cs="Arial"/>
          <w:color w:val="222222"/>
        </w:rPr>
        <w:t xml:space="preserve"> idx </w:t>
      </w:r>
      <w:r w:rsidRPr="00E61BEC">
        <w:rPr>
          <w:rFonts w:ascii="Arial" w:hAnsi="Arial" w:cs="Arial"/>
          <w:color w:val="222222"/>
        </w:rPr>
        <w:t>映射到</w:t>
      </w:r>
      <w:r w:rsidRPr="00E61BEC">
        <w:rPr>
          <w:rFonts w:ascii="Arial" w:hAnsi="Arial" w:cs="Arial"/>
          <w:color w:val="222222"/>
        </w:rPr>
        <w:t>M</w:t>
      </w:r>
      <w:r w:rsidRPr="00E61BEC">
        <w:rPr>
          <w:rFonts w:ascii="Arial" w:hAnsi="Arial" w:cs="Arial"/>
          <w:color w:val="222222"/>
        </w:rPr>
        <w:t>中相应的叶值标签。</w:t>
      </w:r>
      <w:r w:rsidRPr="00E61BEC">
        <w:rPr>
          <w:rFonts w:ascii="Arial" w:hAnsi="Arial" w:cs="Arial"/>
          <w:color w:val="222222"/>
        </w:rPr>
        <w:t xml:space="preserve">(PosMap </w:t>
      </w:r>
      <w:r w:rsidRPr="00E61BEC">
        <w:rPr>
          <w:rFonts w:ascii="Arial" w:hAnsi="Arial" w:cs="Arial"/>
          <w:color w:val="222222"/>
        </w:rPr>
        <w:t>可以以递归方式存储在服务器上的单独</w:t>
      </w:r>
      <w:r w:rsidR="003E4973">
        <w:rPr>
          <w:rFonts w:ascii="Arial" w:hAnsi="Arial" w:cs="Arial"/>
          <w:color w:val="222222"/>
        </w:rPr>
        <w:t>ORAM</w:t>
      </w:r>
      <w:r w:rsidRPr="00E61BEC">
        <w:rPr>
          <w:rFonts w:ascii="Arial" w:hAnsi="Arial" w:cs="Arial"/>
          <w:color w:val="222222"/>
        </w:rPr>
        <w:t>中</w:t>
      </w:r>
      <w:r w:rsidRPr="00E61BEC">
        <w:rPr>
          <w:rFonts w:ascii="Arial" w:hAnsi="Arial" w:cs="Arial"/>
          <w:color w:val="222222"/>
        </w:rPr>
        <w:t xml:space="preserve">, </w:t>
      </w:r>
      <w:r w:rsidRPr="00E61BEC">
        <w:rPr>
          <w:rFonts w:ascii="Arial" w:hAnsi="Arial" w:cs="Arial"/>
          <w:color w:val="222222"/>
        </w:rPr>
        <w:t>以减少存储开销</w:t>
      </w:r>
      <w:r w:rsidRPr="00E61BEC">
        <w:rPr>
          <w:rFonts w:ascii="Arial" w:hAnsi="Arial" w:cs="Arial"/>
          <w:color w:val="222222"/>
        </w:rPr>
        <w:t xml:space="preserve">, </w:t>
      </w:r>
      <w:r w:rsidRPr="00E61BEC">
        <w:rPr>
          <w:rFonts w:ascii="Arial" w:hAnsi="Arial" w:cs="Arial"/>
          <w:color w:val="222222"/>
        </w:rPr>
        <w:t>这一功能与</w:t>
      </w:r>
      <w:r w:rsidRPr="00E61BEC">
        <w:rPr>
          <w:rFonts w:ascii="Arial" w:hAnsi="Arial" w:cs="Arial"/>
          <w:color w:val="222222"/>
        </w:rPr>
        <w:t xml:space="preserve"> PVORM </w:t>
      </w:r>
      <w:r w:rsidRPr="00E61BEC">
        <w:rPr>
          <w:rFonts w:ascii="Arial" w:hAnsi="Arial" w:cs="Arial"/>
          <w:color w:val="222222"/>
        </w:rPr>
        <w:t>无关</w:t>
      </w:r>
      <w:r w:rsidRPr="00E61BEC">
        <w:rPr>
          <w:rFonts w:ascii="Arial" w:hAnsi="Arial" w:cs="Arial"/>
          <w:color w:val="222222"/>
        </w:rPr>
        <w:t>.</w:t>
      </w:r>
    </w:p>
    <w:p w:rsidR="00E61BEC" w:rsidRPr="00E61BEC" w:rsidRDefault="00E61BEC" w:rsidP="00E61BEC">
      <w:pPr>
        <w:widowControl/>
        <w:spacing w:line="200" w:lineRule="atLeast"/>
        <w:ind w:left="-5" w:firstLine="199"/>
        <w:jc w:val="left"/>
        <w:rPr>
          <w:rFonts w:ascii="Arial" w:hAnsi="Arial" w:cs="Arial"/>
          <w:color w:val="222222"/>
        </w:rPr>
      </w:pPr>
      <w:r w:rsidRPr="00E61BEC">
        <w:rPr>
          <w:rFonts w:ascii="Arial" w:hAnsi="Arial" w:cs="Arial"/>
          <w:color w:val="222222"/>
        </w:rPr>
        <w:t>读取和写入涉及客户端在</w:t>
      </w:r>
      <w:r w:rsidRPr="00E61BEC">
        <w:rPr>
          <w:rFonts w:ascii="Arial" w:hAnsi="Arial" w:cs="Arial"/>
          <w:color w:val="222222"/>
        </w:rPr>
        <w:t>C</w:t>
      </w:r>
      <w:r w:rsidRPr="00E61BEC">
        <w:rPr>
          <w:rFonts w:ascii="Arial" w:hAnsi="Arial" w:cs="Arial"/>
          <w:color w:val="222222"/>
        </w:rPr>
        <w:t>上的相同基本操作访问</w:t>
      </w:r>
      <w:r w:rsidRPr="00E61BEC">
        <w:rPr>
          <w:rFonts w:ascii="Arial" w:hAnsi="Arial" w:cs="Arial"/>
          <w:color w:val="222222"/>
        </w:rPr>
        <w:t xml:space="preserve">, </w:t>
      </w:r>
      <w:r w:rsidRPr="00E61BEC">
        <w:rPr>
          <w:rFonts w:ascii="Arial" w:hAnsi="Arial" w:cs="Arial"/>
          <w:color w:val="222222"/>
        </w:rPr>
        <w:t>如下所示。</w:t>
      </w:r>
    </w:p>
    <w:p w:rsidR="00E61BEC" w:rsidRDefault="00E61BEC" w:rsidP="00E61BEC">
      <w:pPr>
        <w:spacing w:before="49" w:line="254" w:lineRule="auto"/>
        <w:rPr>
          <w:rFonts w:ascii="Arial" w:hAnsi="Arial" w:cs="Arial"/>
          <w:color w:val="222222"/>
        </w:rPr>
      </w:pPr>
    </w:p>
    <w:p w:rsidR="00E61BEC" w:rsidRDefault="00E61BEC" w:rsidP="00E61BEC">
      <w:pPr>
        <w:spacing w:before="49" w:line="254" w:lineRule="auto"/>
        <w:rPr>
          <w:rFonts w:ascii="Arial" w:hAnsi="Arial" w:cs="Arial"/>
          <w:color w:val="222222"/>
        </w:rPr>
      </w:pPr>
      <w:r>
        <w:rPr>
          <w:noProof/>
        </w:rPr>
        <w:drawing>
          <wp:inline distT="0" distB="0" distL="0" distR="0" wp14:anchorId="0AA454B8" wp14:editId="7251E6EC">
            <wp:extent cx="2819400" cy="1615440"/>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400" cy="1615440"/>
                    </a:xfrm>
                    <a:prstGeom prst="rect">
                      <a:avLst/>
                    </a:prstGeom>
                  </pic:spPr>
                </pic:pic>
              </a:graphicData>
            </a:graphic>
          </wp:inline>
        </w:drawing>
      </w:r>
    </w:p>
    <w:p w:rsidR="00E61BEC" w:rsidRDefault="00E61BEC" w:rsidP="00E61BEC">
      <w:pPr>
        <w:spacing w:before="49" w:line="254" w:lineRule="auto"/>
        <w:rPr>
          <w:rFonts w:ascii="Arial" w:hAnsi="Arial" w:cs="Arial"/>
          <w:color w:val="222222"/>
        </w:rPr>
      </w:pPr>
    </w:p>
    <w:p w:rsidR="009B5129" w:rsidRDefault="00E61BEC" w:rsidP="00E61BEC">
      <w:pPr>
        <w:spacing w:before="49" w:line="254" w:lineRule="auto"/>
        <w:rPr>
          <w:rFonts w:ascii="Arial" w:hAnsi="Arial" w:cs="Arial" w:hint="eastAsia"/>
          <w:color w:val="222222"/>
        </w:rPr>
      </w:pPr>
      <w:r>
        <w:rPr>
          <w:rFonts w:ascii="Arial" w:hAnsi="Arial" w:cs="Arial" w:hint="eastAsia"/>
          <w:color w:val="222222"/>
        </w:rPr>
        <w:t xml:space="preserve"> </w:t>
      </w:r>
      <w:r>
        <w:rPr>
          <w:rFonts w:ascii="Arial" w:hAnsi="Arial" w:cs="Arial"/>
          <w:color w:val="222222"/>
        </w:rPr>
        <w:t xml:space="preserve"> </w:t>
      </w:r>
      <w:r w:rsidRPr="008C0CAC">
        <w:rPr>
          <w:rFonts w:ascii="Arial" w:hAnsi="Arial" w:cs="Arial"/>
          <w:color w:val="222222"/>
        </w:rPr>
        <w:t>在这里</w:t>
      </w:r>
      <w:r w:rsidRPr="008C0CAC">
        <w:rPr>
          <w:rFonts w:ascii="Arial" w:hAnsi="Arial" w:cs="Arial"/>
          <w:color w:val="222222"/>
        </w:rPr>
        <w:t xml:space="preserve">, ReadAndRm </w:t>
      </w:r>
      <w:r w:rsidRPr="008C0CAC">
        <w:rPr>
          <w:rFonts w:ascii="Arial" w:hAnsi="Arial" w:cs="Arial"/>
          <w:color w:val="222222"/>
        </w:rPr>
        <w:t>读取包含目标块的</w:t>
      </w:r>
      <w:r w:rsidRPr="008C0CAC">
        <w:rPr>
          <w:rFonts w:ascii="Arial" w:hAnsi="Arial" w:cs="Arial"/>
          <w:color w:val="222222"/>
        </w:rPr>
        <w:t>C</w:t>
      </w:r>
      <w:r w:rsidRPr="008C0CAC">
        <w:rPr>
          <w:rFonts w:ascii="Arial" w:hAnsi="Arial" w:cs="Arial"/>
          <w:color w:val="222222"/>
        </w:rPr>
        <w:t>中的完整路径</w:t>
      </w:r>
      <w:r w:rsidRPr="008C0CAC">
        <w:rPr>
          <w:rFonts w:ascii="Arial" w:hAnsi="Arial" w:cs="Arial"/>
          <w:color w:val="222222"/>
        </w:rPr>
        <w:t xml:space="preserve">, </w:t>
      </w:r>
      <w:r w:rsidRPr="008C0CAC">
        <w:rPr>
          <w:rFonts w:ascii="Arial" w:hAnsi="Arial" w:cs="Arial"/>
          <w:color w:val="222222"/>
        </w:rPr>
        <w:t>并在隐藏时删除块</w:t>
      </w:r>
      <w:r w:rsidRPr="008C0CAC">
        <w:rPr>
          <w:rFonts w:ascii="Arial" w:hAnsi="Arial" w:cs="Arial"/>
          <w:color w:val="222222"/>
        </w:rPr>
        <w:t xml:space="preserve"> (</w:t>
      </w:r>
      <w:r w:rsidR="008C0CAC" w:rsidRPr="008C0CAC">
        <w:rPr>
          <w:rFonts w:ascii="Arial" w:hAnsi="Arial" w:cs="Arial"/>
          <w:color w:val="222222"/>
        </w:rPr>
        <w:t>沿</w:t>
      </w:r>
      <w:r w:rsidR="008C0CAC" w:rsidRPr="008C0CAC">
        <w:rPr>
          <w:rFonts w:ascii="Arial" w:hAnsi="Arial" w:cs="Arial" w:hint="eastAsia"/>
          <w:color w:val="222222"/>
        </w:rPr>
        <w:t>路径</w:t>
      </w:r>
      <w:r w:rsidRPr="008C0CAC">
        <w:rPr>
          <w:rFonts w:ascii="Arial" w:hAnsi="Arial" w:cs="Arial"/>
          <w:color w:val="222222"/>
        </w:rPr>
        <w:t>加密块</w:t>
      </w:r>
      <w:r w:rsidRPr="008C0CAC">
        <w:rPr>
          <w:rFonts w:ascii="Arial" w:hAnsi="Arial" w:cs="Arial"/>
          <w:color w:val="222222"/>
        </w:rPr>
        <w:t xml:space="preserve">). add </w:t>
      </w:r>
      <w:r w:rsidRPr="008C0CAC">
        <w:rPr>
          <w:rFonts w:ascii="Arial" w:hAnsi="Arial" w:cs="Arial"/>
          <w:color w:val="222222"/>
        </w:rPr>
        <w:t>执行在隐藏中添加块的明显操作。可以任意或地执行退出。随机方法选取两个叶</w:t>
      </w:r>
      <w:r w:rsidR="008C0CAC" w:rsidRPr="008C0CAC">
        <w:rPr>
          <w:rFonts w:ascii="Arial" w:hAnsi="Arial" w:cs="Arial" w:hint="eastAsia"/>
          <w:color w:val="222222"/>
        </w:rPr>
        <w:t>leaf</w:t>
      </w:r>
      <w:r w:rsidRPr="008C0CAC">
        <w:rPr>
          <w:rFonts w:ascii="Arial" w:hAnsi="Arial" w:cs="Arial"/>
          <w:color w:val="222222"/>
        </w:rPr>
        <w:t xml:space="preserve">l </w:t>
      </w:r>
      <w:r w:rsidRPr="008C0CAC">
        <w:rPr>
          <w:rFonts w:ascii="Arial" w:hAnsi="Arial" w:cs="Arial"/>
          <w:color w:val="222222"/>
        </w:rPr>
        <w:t>和</w:t>
      </w:r>
      <w:r w:rsidR="008C0CAC" w:rsidRPr="008C0CAC">
        <w:rPr>
          <w:rFonts w:ascii="Arial" w:hAnsi="Arial" w:cs="Arial" w:hint="eastAsia"/>
          <w:color w:val="222222"/>
        </w:rPr>
        <w:t>leaf</w:t>
      </w:r>
      <w:r w:rsidRPr="008C0CAC">
        <w:rPr>
          <w:rFonts w:ascii="Arial" w:hAnsi="Arial" w:cs="Arial"/>
          <w:color w:val="222222"/>
        </w:rPr>
        <w:t xml:space="preserve">r , </w:t>
      </w:r>
      <w:r w:rsidRPr="008C0CAC">
        <w:rPr>
          <w:rFonts w:ascii="Arial" w:hAnsi="Arial" w:cs="Arial"/>
          <w:color w:val="222222"/>
        </w:rPr>
        <w:t>它们分别从三的左右半部分中随机抽取</w:t>
      </w:r>
      <w:r w:rsidRPr="008C0CAC">
        <w:rPr>
          <w:rFonts w:ascii="Arial" w:hAnsi="Arial" w:cs="Arial"/>
          <w:color w:val="222222"/>
        </w:rPr>
        <w:t xml:space="preserve">, </w:t>
      </w:r>
      <w:r w:rsidRPr="008C0CAC">
        <w:rPr>
          <w:rFonts w:ascii="Arial" w:hAnsi="Arial" w:cs="Arial"/>
          <w:color w:val="222222"/>
        </w:rPr>
        <w:t>并在它们定义的</w:t>
      </w:r>
      <w:r w:rsidRPr="008C0CAC">
        <w:rPr>
          <w:rFonts w:ascii="Arial" w:hAnsi="Arial" w:cs="Arial"/>
          <w:color w:val="222222"/>
        </w:rPr>
        <w:t xml:space="preserve"> </w:t>
      </w:r>
      <w:r w:rsidRPr="008C0CAC">
        <w:rPr>
          <w:rFonts w:ascii="Arial" w:hAnsi="Arial" w:cs="Arial"/>
          <w:color w:val="222222"/>
        </w:rPr>
        <w:lastRenderedPageBreak/>
        <w:t xml:space="preserve">root-to-leaf </w:t>
      </w:r>
      <w:r w:rsidRPr="008C0CAC">
        <w:rPr>
          <w:rFonts w:ascii="Arial" w:hAnsi="Arial" w:cs="Arial"/>
          <w:color w:val="222222"/>
        </w:rPr>
        <w:t>路径中执行所谓的逐出传递。确定性方法</w:t>
      </w:r>
      <w:r w:rsidRPr="008C0CAC">
        <w:rPr>
          <w:rFonts w:ascii="Arial" w:hAnsi="Arial" w:cs="Arial"/>
          <w:color w:val="222222"/>
        </w:rPr>
        <w:t xml:space="preserve"> (</w:t>
      </w:r>
      <w:r w:rsidRPr="008C0CAC">
        <w:rPr>
          <w:rFonts w:ascii="Arial" w:hAnsi="Arial" w:cs="Arial"/>
          <w:color w:val="222222"/>
        </w:rPr>
        <w:t>我们在我们的</w:t>
      </w:r>
      <w:r w:rsidRPr="008C0CAC">
        <w:rPr>
          <w:rFonts w:ascii="Arial" w:hAnsi="Arial" w:cs="Arial"/>
          <w:color w:val="222222"/>
        </w:rPr>
        <w:t xml:space="preserve"> PVORM </w:t>
      </w:r>
      <w:r w:rsidRPr="008C0CAC">
        <w:rPr>
          <w:rFonts w:ascii="Arial" w:hAnsi="Arial" w:cs="Arial"/>
          <w:color w:val="222222"/>
        </w:rPr>
        <w:t>构造中采用</w:t>
      </w:r>
      <w:r w:rsidRPr="008C0CAC">
        <w:rPr>
          <w:rFonts w:ascii="Arial" w:hAnsi="Arial" w:cs="Arial"/>
          <w:color w:val="222222"/>
        </w:rPr>
        <w:t xml:space="preserve">) </w:t>
      </w:r>
      <w:r w:rsidRPr="008C0CAC">
        <w:rPr>
          <w:rFonts w:ascii="Arial" w:hAnsi="Arial" w:cs="Arial"/>
          <w:color w:val="222222"/>
        </w:rPr>
        <w:t>是相同的</w:t>
      </w:r>
      <w:r w:rsidRPr="008C0CAC">
        <w:rPr>
          <w:rFonts w:ascii="Arial" w:hAnsi="Arial" w:cs="Arial"/>
          <w:color w:val="222222"/>
        </w:rPr>
        <w:t xml:space="preserve">, </w:t>
      </w:r>
      <w:r w:rsidRPr="008C0CAC">
        <w:rPr>
          <w:rFonts w:ascii="Arial" w:hAnsi="Arial" w:cs="Arial"/>
          <w:color w:val="222222"/>
        </w:rPr>
        <w:t>但它在旋转的确定性顺序中选择</w:t>
      </w:r>
      <w:r w:rsidRPr="008C0CAC">
        <w:rPr>
          <w:rFonts w:ascii="Arial" w:hAnsi="Arial" w:cs="Arial" w:hint="eastAsia"/>
          <w:color w:val="222222"/>
        </w:rPr>
        <w:t>leaf</w:t>
      </w:r>
      <w:r w:rsidRPr="008C0CAC">
        <w:rPr>
          <w:rFonts w:ascii="Arial" w:hAnsi="Arial" w:cs="Arial"/>
          <w:color w:val="222222"/>
        </w:rPr>
        <w:t xml:space="preserve">l </w:t>
      </w:r>
      <w:r w:rsidRPr="008C0CAC">
        <w:rPr>
          <w:rFonts w:ascii="Arial" w:hAnsi="Arial" w:cs="Arial"/>
          <w:color w:val="222222"/>
        </w:rPr>
        <w:t>和</w:t>
      </w:r>
      <w:r w:rsidRPr="008C0CAC">
        <w:rPr>
          <w:rFonts w:ascii="Arial" w:hAnsi="Arial" w:cs="Arial" w:hint="eastAsia"/>
          <w:color w:val="222222"/>
        </w:rPr>
        <w:t>leaf</w:t>
      </w:r>
      <w:r w:rsidRPr="008C0CAC">
        <w:rPr>
          <w:rFonts w:ascii="Arial" w:hAnsi="Arial" w:cs="Arial"/>
          <w:color w:val="222222"/>
        </w:rPr>
        <w:t xml:space="preserve">r , </w:t>
      </w:r>
      <w:r w:rsidR="008C0CAC">
        <w:rPr>
          <w:rFonts w:ascii="Arial" w:hAnsi="Arial" w:cs="Arial"/>
          <w:color w:val="222222"/>
        </w:rPr>
        <w:t>该顺序旨在将逐出通道设置为尽可能远离彼此的连续通道</w:t>
      </w:r>
      <w:r w:rsidR="008C0CAC">
        <w:rPr>
          <w:rFonts w:ascii="Arial" w:hAnsi="Arial" w:cs="Arial"/>
          <w:color w:val="222222"/>
        </w:rPr>
        <w:t xml:space="preserve"> </w:t>
      </w:r>
      <w:r w:rsidR="008C0CAC">
        <w:rPr>
          <w:rFonts w:ascii="Arial" w:hAnsi="Arial" w:cs="Arial"/>
          <w:color w:val="222222"/>
        </w:rPr>
        <w:t>仍然通过足够的访问旋转每一片叶子。</w:t>
      </w:r>
    </w:p>
    <w:p w:rsidR="009B5129" w:rsidRPr="009B5129" w:rsidRDefault="009B5129" w:rsidP="009B5129">
      <w:pPr>
        <w:spacing w:line="200" w:lineRule="atLeast"/>
        <w:ind w:left="-5" w:firstLine="199"/>
        <w:rPr>
          <w:rFonts w:ascii="Arial" w:hAnsi="Arial" w:cs="Arial"/>
          <w:color w:val="222222"/>
        </w:rPr>
      </w:pPr>
      <w:r>
        <w:rPr>
          <w:rFonts w:ascii="Arial" w:hAnsi="Arial" w:cs="Arial" w:hint="eastAsia"/>
          <w:color w:val="222222"/>
        </w:rPr>
        <w:t xml:space="preserve">  </w:t>
      </w:r>
      <w:r w:rsidRPr="009B5129">
        <w:rPr>
          <w:rFonts w:ascii="Arial" w:hAnsi="Arial" w:cs="Arial"/>
          <w:color w:val="222222"/>
        </w:rPr>
        <w:t>在给定路径上的逐出传递涉及在相邻路径元素的对上执行交换</w:t>
      </w:r>
      <w:r w:rsidRPr="009B5129">
        <w:rPr>
          <w:rFonts w:ascii="Arial" w:hAnsi="Arial" w:cs="Arial"/>
          <w:color w:val="222222"/>
        </w:rPr>
        <w:t xml:space="preserve">, </w:t>
      </w:r>
      <w:r w:rsidRPr="009B5129">
        <w:rPr>
          <w:rFonts w:ascii="Arial" w:hAnsi="Arial" w:cs="Arial"/>
          <w:color w:val="222222"/>
        </w:rPr>
        <w:t>从树的顶部到底部</w:t>
      </w:r>
      <w:r w:rsidRPr="009B5129">
        <w:rPr>
          <w:rFonts w:ascii="Arial" w:hAnsi="Arial" w:cs="Arial"/>
          <w:color w:val="222222"/>
        </w:rPr>
        <w:t xml:space="preserve">, </w:t>
      </w:r>
      <w:r w:rsidRPr="009B5129">
        <w:rPr>
          <w:rFonts w:ascii="Arial" w:hAnsi="Arial" w:cs="Arial"/>
          <w:color w:val="222222"/>
        </w:rPr>
        <w:t>并将其作为特殊的</w:t>
      </w:r>
      <w:r w:rsidRPr="009B5129">
        <w:rPr>
          <w:rFonts w:ascii="Arial" w:hAnsi="Arial" w:cs="Arial"/>
          <w:color w:val="222222"/>
        </w:rPr>
        <w:t xml:space="preserve"> "</w:t>
      </w:r>
      <w:r w:rsidRPr="009B5129">
        <w:rPr>
          <w:rFonts w:ascii="Arial" w:hAnsi="Arial" w:cs="Arial"/>
          <w:color w:val="222222"/>
        </w:rPr>
        <w:t>级别</w:t>
      </w:r>
      <w:r w:rsidRPr="009B5129">
        <w:rPr>
          <w:rFonts w:ascii="Arial" w:hAnsi="Arial" w:cs="Arial"/>
          <w:color w:val="222222"/>
        </w:rPr>
        <w:t xml:space="preserve"> 0", </w:t>
      </w:r>
      <w:r w:rsidRPr="009B5129">
        <w:rPr>
          <w:rFonts w:ascii="Arial" w:hAnsi="Arial" w:cs="Arial"/>
          <w:color w:val="222222"/>
        </w:rPr>
        <w:t>即</w:t>
      </w:r>
      <w:r w:rsidRPr="009B5129">
        <w:rPr>
          <w:rFonts w:ascii="Arial" w:hAnsi="Arial" w:cs="Arial"/>
          <w:color w:val="222222"/>
        </w:rPr>
        <w:t xml:space="preserve">, </w:t>
      </w:r>
      <w:r w:rsidRPr="009B5129">
        <w:rPr>
          <w:rFonts w:ascii="Arial" w:hAnsi="Arial" w:cs="Arial"/>
          <w:color w:val="222222"/>
        </w:rPr>
        <w:t>位于根之上。这些互换的目标是将块沿着路径移到尽可能低的水平。块被</w:t>
      </w:r>
      <w:r w:rsidRPr="009B5129">
        <w:rPr>
          <w:rFonts w:ascii="Arial" w:hAnsi="Arial" w:cs="Arial"/>
          <w:color w:val="222222"/>
        </w:rPr>
        <w:t xml:space="preserve"> "</w:t>
      </w:r>
      <w:r w:rsidRPr="009B5129">
        <w:rPr>
          <w:rFonts w:ascii="Arial" w:hAnsi="Arial" w:cs="Arial"/>
          <w:color w:val="222222"/>
        </w:rPr>
        <w:t>拾起</w:t>
      </w:r>
      <w:r w:rsidRPr="009B5129">
        <w:rPr>
          <w:rFonts w:ascii="Arial" w:hAnsi="Arial" w:cs="Arial"/>
          <w:color w:val="222222"/>
        </w:rPr>
        <w:t xml:space="preserve">" </w:t>
      </w:r>
      <w:r w:rsidRPr="009B5129">
        <w:rPr>
          <w:rFonts w:ascii="Arial" w:hAnsi="Arial" w:cs="Arial"/>
          <w:color w:val="222222"/>
        </w:rPr>
        <w:t>并且通过连续的互换移动到最低的点</w:t>
      </w:r>
      <w:r w:rsidRPr="009B5129">
        <w:rPr>
          <w:rFonts w:ascii="Arial" w:hAnsi="Arial" w:cs="Arial"/>
          <w:color w:val="222222"/>
        </w:rPr>
        <w:t xml:space="preserve">, </w:t>
      </w:r>
      <w:r w:rsidRPr="009B5129">
        <w:rPr>
          <w:rFonts w:ascii="Arial" w:hAnsi="Arial" w:cs="Arial"/>
          <w:color w:val="222222"/>
        </w:rPr>
        <w:t>因此它保持在由标签定义的路径上</w:t>
      </w:r>
      <w:r w:rsidRPr="009B5129">
        <w:rPr>
          <w:rFonts w:ascii="Arial" w:hAnsi="Arial" w:cs="Arial"/>
          <w:color w:val="222222"/>
        </w:rPr>
        <w:t xml:space="preserve">, </w:t>
      </w:r>
      <w:r w:rsidRPr="009B5129">
        <w:rPr>
          <w:rFonts w:ascii="Arial" w:hAnsi="Arial" w:cs="Arial"/>
          <w:color w:val="222222"/>
        </w:rPr>
        <w:t>并且有一个空的槽可供它使用。此时它被</w:t>
      </w:r>
      <w:r w:rsidRPr="009B5129">
        <w:rPr>
          <w:rFonts w:ascii="Arial" w:hAnsi="Arial" w:cs="Arial"/>
          <w:color w:val="222222"/>
        </w:rPr>
        <w:t xml:space="preserve"> "</w:t>
      </w:r>
      <w:r w:rsidRPr="009B5129">
        <w:rPr>
          <w:rFonts w:ascii="Arial" w:hAnsi="Arial" w:cs="Arial"/>
          <w:color w:val="222222"/>
        </w:rPr>
        <w:t>丢弃</w:t>
      </w:r>
      <w:r w:rsidRPr="009B5129">
        <w:rPr>
          <w:rFonts w:ascii="Arial" w:hAnsi="Arial" w:cs="Arial"/>
          <w:color w:val="222222"/>
        </w:rPr>
        <w:t>"-</w:t>
      </w:r>
      <w:r w:rsidRPr="009B5129">
        <w:rPr>
          <w:rFonts w:ascii="Arial" w:hAnsi="Arial" w:cs="Arial"/>
          <w:color w:val="222222"/>
        </w:rPr>
        <w:t>插入到该级别的桶中。一个区块可以从插槽中提取</w:t>
      </w:r>
      <w:r w:rsidRPr="009B5129">
        <w:rPr>
          <w:rFonts w:ascii="Arial" w:hAnsi="Arial" w:cs="Arial"/>
          <w:color w:val="222222"/>
        </w:rPr>
        <w:t xml:space="preserve">, </w:t>
      </w:r>
      <w:r w:rsidRPr="009B5129">
        <w:rPr>
          <w:rFonts w:ascii="Arial" w:hAnsi="Arial" w:cs="Arial"/>
          <w:color w:val="222222"/>
        </w:rPr>
        <w:t>最后一个是下降或交换可能继续</w:t>
      </w:r>
      <w:r w:rsidRPr="009B5129">
        <w:rPr>
          <w:rFonts w:ascii="Arial" w:hAnsi="Arial" w:cs="Arial"/>
          <w:color w:val="222222"/>
        </w:rPr>
        <w:t xml:space="preserve">, </w:t>
      </w:r>
      <w:r w:rsidRPr="009B5129">
        <w:rPr>
          <w:rFonts w:ascii="Arial" w:hAnsi="Arial" w:cs="Arial"/>
          <w:color w:val="222222"/>
        </w:rPr>
        <w:t>直到另一个区块</w:t>
      </w:r>
      <w:r w:rsidRPr="009B5129">
        <w:rPr>
          <w:rFonts w:ascii="Arial" w:hAnsi="Arial" w:cs="Arial"/>
          <w:color w:val="222222"/>
        </w:rPr>
        <w:t xml:space="preserve">, </w:t>
      </w:r>
      <w:r w:rsidRPr="009B5129">
        <w:rPr>
          <w:rFonts w:ascii="Arial" w:hAnsi="Arial" w:cs="Arial"/>
          <w:color w:val="222222"/>
        </w:rPr>
        <w:t>可以进一步推下路径。在两条路径上而不是一条路上执行逐出的原因是确保在</w:t>
      </w:r>
      <w:r w:rsidRPr="009B5129">
        <w:rPr>
          <w:rFonts w:ascii="Arial" w:hAnsi="Arial" w:cs="Arial"/>
          <w:color w:val="222222"/>
        </w:rPr>
        <w:t>C</w:t>
      </w:r>
      <w:r w:rsidRPr="009B5129">
        <w:rPr>
          <w:rFonts w:ascii="Arial" w:hAnsi="Arial" w:cs="Arial"/>
          <w:color w:val="222222"/>
        </w:rPr>
        <w:t>中的块在全局范围内保持足够深</w:t>
      </w:r>
      <w:r w:rsidRPr="009B5129">
        <w:rPr>
          <w:rFonts w:ascii="Arial" w:hAnsi="Arial" w:cs="Arial"/>
          <w:color w:val="222222"/>
        </w:rPr>
        <w:t xml:space="preserve">, </w:t>
      </w:r>
      <w:r w:rsidRPr="009B5129">
        <w:rPr>
          <w:rFonts w:ascii="Arial" w:hAnsi="Arial" w:cs="Arial"/>
          <w:color w:val="222222"/>
        </w:rPr>
        <w:t>以防止大量溢出到隐藏中。</w:t>
      </w:r>
    </w:p>
    <w:p w:rsidR="009B5129" w:rsidRPr="009B5129" w:rsidRDefault="009B5129" w:rsidP="009B5129">
      <w:pPr>
        <w:widowControl/>
        <w:spacing w:line="200" w:lineRule="atLeast"/>
        <w:ind w:left="-5" w:firstLine="199"/>
        <w:jc w:val="left"/>
        <w:rPr>
          <w:rFonts w:ascii="Arial" w:hAnsi="Arial" w:cs="Arial"/>
          <w:color w:val="222222"/>
        </w:rPr>
      </w:pPr>
      <w:r>
        <w:rPr>
          <w:rFonts w:ascii="Arial" w:hAnsi="Arial" w:cs="Arial"/>
          <w:color w:val="222222"/>
        </w:rPr>
        <w:t>在</w:t>
      </w:r>
      <w:r>
        <w:rPr>
          <w:rFonts w:ascii="Arial" w:hAnsi="Arial" w:cs="Arial" w:hint="eastAsia"/>
          <w:color w:val="222222"/>
        </w:rPr>
        <w:t>ORAM</w:t>
      </w:r>
      <w:r>
        <w:rPr>
          <w:rFonts w:ascii="Arial" w:hAnsi="Arial" w:cs="Arial"/>
          <w:color w:val="222222"/>
        </w:rPr>
        <w:t>电路</w:t>
      </w:r>
      <w:r w:rsidRPr="009B5129">
        <w:rPr>
          <w:rFonts w:ascii="Arial" w:hAnsi="Arial" w:cs="Arial"/>
          <w:color w:val="222222"/>
        </w:rPr>
        <w:t>中的这个处理步骤实际上是相当复杂的。客户端没有有关块在</w:t>
      </w:r>
      <w:r w:rsidRPr="009B5129">
        <w:rPr>
          <w:rFonts w:ascii="Arial" w:hAnsi="Arial" w:cs="Arial"/>
          <w:color w:val="222222"/>
        </w:rPr>
        <w:t>C</w:t>
      </w:r>
      <w:r w:rsidRPr="009B5129">
        <w:rPr>
          <w:rFonts w:ascii="Arial" w:hAnsi="Arial" w:cs="Arial"/>
          <w:color w:val="222222"/>
        </w:rPr>
        <w:t>中驻留位置的完整本地信息</w:t>
      </w:r>
      <w:r w:rsidRPr="009B5129">
        <w:rPr>
          <w:rFonts w:ascii="Arial" w:hAnsi="Arial" w:cs="Arial"/>
          <w:color w:val="222222"/>
        </w:rPr>
        <w:t xml:space="preserve">, </w:t>
      </w:r>
      <w:r w:rsidRPr="009B5129">
        <w:rPr>
          <w:rFonts w:ascii="Arial" w:hAnsi="Arial" w:cs="Arial"/>
          <w:color w:val="222222"/>
        </w:rPr>
        <w:t>因此必须使用元数据计划交换。</w:t>
      </w:r>
      <w:r w:rsidRPr="009B5129">
        <w:rPr>
          <w:rFonts w:ascii="Arial" w:hAnsi="Arial" w:cs="Arial"/>
          <w:color w:val="222222"/>
        </w:rPr>
        <w:t>(</w:t>
      </w:r>
      <w:r w:rsidRPr="009B5129">
        <w:rPr>
          <w:rFonts w:ascii="Arial" w:hAnsi="Arial" w:cs="Arial"/>
          <w:color w:val="222222"/>
        </w:rPr>
        <w:t>这种并发症不会出现在</w:t>
      </w:r>
      <w:r w:rsidRPr="009B5129">
        <w:rPr>
          <w:rFonts w:ascii="Arial" w:hAnsi="Arial" w:cs="Arial"/>
          <w:color w:val="222222"/>
        </w:rPr>
        <w:t xml:space="preserve"> PVORM, </w:t>
      </w:r>
      <w:r w:rsidRPr="009B5129">
        <w:rPr>
          <w:rFonts w:ascii="Arial" w:hAnsi="Arial" w:cs="Arial"/>
          <w:color w:val="222222"/>
        </w:rPr>
        <w:t>但是</w:t>
      </w:r>
      <w:r w:rsidRPr="009B5129">
        <w:rPr>
          <w:rFonts w:ascii="Arial" w:hAnsi="Arial" w:cs="Arial"/>
          <w:color w:val="222222"/>
        </w:rPr>
        <w:t xml:space="preserve">, </w:t>
      </w:r>
      <w:r w:rsidRPr="009B5129">
        <w:rPr>
          <w:rFonts w:ascii="Arial" w:hAnsi="Arial" w:cs="Arial"/>
          <w:color w:val="222222"/>
        </w:rPr>
        <w:t>正如我们下面解释。</w:t>
      </w:r>
    </w:p>
    <w:p w:rsidR="009B5129" w:rsidRPr="009B5129" w:rsidRDefault="009B5129" w:rsidP="009B5129">
      <w:pPr>
        <w:widowControl/>
        <w:spacing w:line="200" w:lineRule="atLeast"/>
        <w:ind w:left="-5" w:firstLine="199"/>
        <w:jc w:val="left"/>
        <w:rPr>
          <w:rFonts w:ascii="Arial" w:hAnsi="Arial" w:cs="Arial"/>
          <w:color w:val="222222"/>
        </w:rPr>
      </w:pPr>
      <w:r w:rsidRPr="009B5129">
        <w:rPr>
          <w:rFonts w:ascii="Arial" w:hAnsi="Arial" w:cs="Arial"/>
          <w:color w:val="222222"/>
        </w:rPr>
        <w:t>其他树</w:t>
      </w:r>
      <w:r w:rsidRPr="009B5129">
        <w:rPr>
          <w:rFonts w:ascii="Arial" w:hAnsi="Arial" w:cs="Arial"/>
          <w:color w:val="222222"/>
        </w:rPr>
        <w:t xml:space="preserve"> ORAMs, </w:t>
      </w:r>
      <w:r>
        <w:rPr>
          <w:rFonts w:ascii="Arial" w:hAnsi="Arial" w:cs="Arial"/>
          <w:color w:val="222222"/>
        </w:rPr>
        <w:t>如路径</w:t>
      </w:r>
      <w:r>
        <w:rPr>
          <w:rFonts w:ascii="Arial" w:hAnsi="Arial" w:cs="Arial"/>
          <w:color w:val="222222"/>
        </w:rPr>
        <w:t>ORAM</w:t>
      </w:r>
      <w:r w:rsidRPr="009B5129">
        <w:rPr>
          <w:rFonts w:ascii="Arial" w:hAnsi="Arial" w:cs="Arial"/>
          <w:color w:val="222222"/>
        </w:rPr>
        <w:t xml:space="preserve">, </w:t>
      </w:r>
      <w:r>
        <w:rPr>
          <w:rFonts w:ascii="Arial" w:hAnsi="Arial" w:cs="Arial"/>
          <w:color w:val="222222"/>
        </w:rPr>
        <w:t>主要不同于他们使用替代驱逐战略。在</w:t>
      </w:r>
      <w:r>
        <w:rPr>
          <w:rFonts w:ascii="Arial" w:hAnsi="Arial" w:cs="Arial" w:hint="eastAsia"/>
          <w:color w:val="222222"/>
        </w:rPr>
        <w:t>ORAM</w:t>
      </w:r>
      <w:r>
        <w:rPr>
          <w:rFonts w:ascii="Arial" w:hAnsi="Arial" w:cs="Arial"/>
          <w:color w:val="222222"/>
        </w:rPr>
        <w:t>电路中使用掉期的做法特别有利于</w:t>
      </w:r>
      <w:r>
        <w:rPr>
          <w:rFonts w:ascii="Arial" w:hAnsi="Arial" w:cs="Arial"/>
          <w:color w:val="222222"/>
        </w:rPr>
        <w:t>Solidus</w:t>
      </w:r>
      <w:r w:rsidRPr="009B5129">
        <w:rPr>
          <w:rFonts w:ascii="Arial" w:hAnsi="Arial" w:cs="Arial"/>
          <w:color w:val="222222"/>
        </w:rPr>
        <w:t>的高效</w:t>
      </w:r>
      <w:r w:rsidRPr="009B5129">
        <w:rPr>
          <w:rFonts w:ascii="Arial" w:hAnsi="Arial" w:cs="Arial"/>
          <w:color w:val="222222"/>
        </w:rPr>
        <w:t xml:space="preserve"> NIZK </w:t>
      </w:r>
      <w:r w:rsidRPr="009B5129">
        <w:rPr>
          <w:rFonts w:ascii="Arial" w:hAnsi="Arial" w:cs="Arial"/>
          <w:color w:val="222222"/>
        </w:rPr>
        <w:t>生产</w:t>
      </w:r>
      <w:r w:rsidRPr="009B5129">
        <w:rPr>
          <w:rFonts w:ascii="Arial" w:hAnsi="Arial" w:cs="Arial"/>
          <w:color w:val="222222"/>
        </w:rPr>
        <w:t xml:space="preserve">, </w:t>
      </w:r>
      <w:r w:rsidRPr="009B5129">
        <w:rPr>
          <w:rFonts w:ascii="Arial" w:hAnsi="Arial" w:cs="Arial"/>
          <w:color w:val="222222"/>
        </w:rPr>
        <w:t>但这</w:t>
      </w:r>
      <w:r>
        <w:rPr>
          <w:rFonts w:ascii="Arial" w:hAnsi="Arial" w:cs="Arial"/>
          <w:color w:val="222222"/>
        </w:rPr>
        <w:t>也是</w:t>
      </w:r>
      <w:r>
        <w:rPr>
          <w:rFonts w:ascii="Arial" w:hAnsi="Arial" w:cs="Arial"/>
          <w:color w:val="222222"/>
        </w:rPr>
        <w:t>Solidus</w:t>
      </w:r>
      <w:r w:rsidRPr="009B5129">
        <w:rPr>
          <w:rFonts w:ascii="Arial" w:hAnsi="Arial" w:cs="Arial"/>
          <w:color w:val="222222"/>
        </w:rPr>
        <w:t xml:space="preserve"> PVORM </w:t>
      </w:r>
      <w:r w:rsidRPr="009B5129">
        <w:rPr>
          <w:rFonts w:ascii="Arial" w:hAnsi="Arial" w:cs="Arial"/>
          <w:color w:val="222222"/>
        </w:rPr>
        <w:t>使用的原因。</w:t>
      </w:r>
    </w:p>
    <w:p w:rsidR="009B5129" w:rsidRDefault="009B5129" w:rsidP="00E61BEC">
      <w:pPr>
        <w:spacing w:before="49" w:line="254" w:lineRule="auto"/>
        <w:rPr>
          <w:rFonts w:ascii="Arial" w:hAnsi="Arial" w:cs="Arial"/>
          <w:color w:val="222222"/>
        </w:rPr>
      </w:pPr>
    </w:p>
    <w:p w:rsidR="008411EF" w:rsidRPr="008411EF" w:rsidRDefault="008411EF" w:rsidP="008411EF">
      <w:pPr>
        <w:spacing w:line="254" w:lineRule="auto"/>
        <w:rPr>
          <w:rFonts w:asciiTheme="minorEastAsia" w:hAnsiTheme="minorEastAsia" w:cs="Arial"/>
          <w:b/>
          <w:color w:val="000000" w:themeColor="text1"/>
          <w:sz w:val="32"/>
          <w:szCs w:val="32"/>
        </w:rPr>
      </w:pPr>
      <w:r w:rsidRPr="008411EF">
        <w:rPr>
          <w:rFonts w:asciiTheme="minorEastAsia" w:hAnsiTheme="minorEastAsia" w:cs="Arial"/>
          <w:b/>
          <w:color w:val="000000" w:themeColor="text1"/>
          <w:sz w:val="32"/>
          <w:szCs w:val="32"/>
        </w:rPr>
        <w:t>B   Solidus PVORM</w:t>
      </w:r>
      <w:r w:rsidRPr="008411EF">
        <w:rPr>
          <w:rFonts w:asciiTheme="minorEastAsia" w:hAnsiTheme="minorEastAsia" w:cs="Arial" w:hint="eastAsia"/>
          <w:b/>
          <w:color w:val="000000" w:themeColor="text1"/>
          <w:sz w:val="32"/>
          <w:szCs w:val="32"/>
        </w:rPr>
        <w:t>建设</w:t>
      </w:r>
    </w:p>
    <w:p w:rsidR="008411EF" w:rsidRPr="008411EF" w:rsidRDefault="008411EF" w:rsidP="008411EF">
      <w:pPr>
        <w:widowControl/>
        <w:spacing w:line="200" w:lineRule="atLeast"/>
        <w:jc w:val="left"/>
        <w:rPr>
          <w:rFonts w:ascii="Arial" w:hAnsi="Arial" w:cs="Arial"/>
          <w:color w:val="222222"/>
        </w:rPr>
      </w:pPr>
      <w:r>
        <w:rPr>
          <w:rFonts w:ascii="Arial" w:hAnsi="Arial" w:cs="Arial"/>
          <w:color w:val="222222"/>
        </w:rPr>
        <w:t>我们现在介绍了</w:t>
      </w:r>
      <w:r>
        <w:rPr>
          <w:rFonts w:ascii="Arial" w:hAnsi="Arial" w:cs="Arial"/>
          <w:color w:val="222222"/>
        </w:rPr>
        <w:t>S</w:t>
      </w:r>
      <w:r>
        <w:rPr>
          <w:rFonts w:ascii="Arial" w:hAnsi="Arial" w:cs="Arial" w:hint="eastAsia"/>
          <w:color w:val="222222"/>
        </w:rPr>
        <w:t>olidus</w:t>
      </w:r>
      <w:r w:rsidRPr="008411EF">
        <w:rPr>
          <w:rFonts w:ascii="Arial" w:hAnsi="Arial" w:cs="Arial"/>
          <w:color w:val="222222"/>
        </w:rPr>
        <w:t>中使用的</w:t>
      </w:r>
      <w:r w:rsidRPr="008411EF">
        <w:rPr>
          <w:rFonts w:ascii="Arial" w:hAnsi="Arial" w:cs="Arial"/>
          <w:color w:val="222222"/>
        </w:rPr>
        <w:t xml:space="preserve"> PVORM </w:t>
      </w:r>
      <w:r w:rsidRPr="008411EF">
        <w:rPr>
          <w:rFonts w:ascii="Arial" w:hAnsi="Arial" w:cs="Arial"/>
          <w:color w:val="222222"/>
        </w:rPr>
        <w:t>结构的详细信息</w:t>
      </w:r>
      <w:r w:rsidRPr="008411EF">
        <w:rPr>
          <w:rFonts w:ascii="Arial" w:hAnsi="Arial" w:cs="Arial"/>
          <w:color w:val="222222"/>
        </w:rPr>
        <w:t xml:space="preserve">, </w:t>
      </w:r>
      <w:r>
        <w:rPr>
          <w:rFonts w:ascii="Arial" w:hAnsi="Arial" w:cs="Arial"/>
          <w:color w:val="222222"/>
        </w:rPr>
        <w:t>并证明它是一个正确的、</w:t>
      </w:r>
      <w:r>
        <w:rPr>
          <w:rFonts w:ascii="Arial" w:hAnsi="Arial" w:cs="Arial" w:hint="eastAsia"/>
          <w:color w:val="222222"/>
        </w:rPr>
        <w:t>易失</w:t>
      </w:r>
      <w:r w:rsidRPr="008411EF">
        <w:rPr>
          <w:rFonts w:ascii="Arial" w:hAnsi="Arial" w:cs="Arial"/>
          <w:color w:val="222222"/>
        </w:rPr>
        <w:t>的、可公开验证的</w:t>
      </w:r>
      <w:r w:rsidRPr="008411EF">
        <w:rPr>
          <w:rFonts w:ascii="Arial" w:hAnsi="Arial" w:cs="Arial"/>
          <w:color w:val="222222"/>
        </w:rPr>
        <w:t xml:space="preserve"> PVORM</w:t>
      </w:r>
      <w:r w:rsidRPr="008411EF">
        <w:rPr>
          <w:rFonts w:ascii="Arial" w:hAnsi="Arial" w:cs="Arial"/>
          <w:color w:val="222222"/>
        </w:rPr>
        <w:t>。我们注意到</w:t>
      </w:r>
      <w:r w:rsidRPr="008411EF">
        <w:rPr>
          <w:rFonts w:ascii="Arial" w:hAnsi="Arial" w:cs="Arial"/>
          <w:color w:val="222222"/>
        </w:rPr>
        <w:t xml:space="preserve">, </w:t>
      </w:r>
      <w:r>
        <w:rPr>
          <w:rFonts w:ascii="Arial" w:hAnsi="Arial" w:cs="Arial"/>
          <w:color w:val="222222"/>
        </w:rPr>
        <w:t>可以从任何</w:t>
      </w:r>
      <w:r>
        <w:rPr>
          <w:rFonts w:ascii="Arial" w:hAnsi="Arial" w:cs="Arial"/>
          <w:color w:val="222222"/>
        </w:rPr>
        <w:t>ORAM</w:t>
      </w:r>
      <w:r w:rsidRPr="008411EF">
        <w:rPr>
          <w:rFonts w:ascii="Arial" w:hAnsi="Arial" w:cs="Arial"/>
          <w:color w:val="222222"/>
        </w:rPr>
        <w:t>、</w:t>
      </w:r>
      <w:r w:rsidRPr="008411EF">
        <w:rPr>
          <w:rFonts w:ascii="Arial" w:hAnsi="Arial" w:cs="Arial"/>
          <w:color w:val="222222"/>
        </w:rPr>
        <w:t xml:space="preserve">ZK </w:t>
      </w:r>
      <w:r w:rsidRPr="008411EF">
        <w:rPr>
          <w:rFonts w:ascii="Arial" w:hAnsi="Arial" w:cs="Arial"/>
          <w:color w:val="222222"/>
        </w:rPr>
        <w:t>证明系统和加密方案</w:t>
      </w:r>
      <w:r w:rsidRPr="008411EF">
        <w:rPr>
          <w:rFonts w:ascii="Arial" w:hAnsi="Arial" w:cs="Arial"/>
          <w:color w:val="222222"/>
        </w:rPr>
        <w:t xml:space="preserve"> (</w:t>
      </w:r>
      <w:r w:rsidRPr="008411EF">
        <w:rPr>
          <w:rFonts w:ascii="Arial" w:hAnsi="Arial" w:cs="Arial"/>
          <w:color w:val="222222"/>
        </w:rPr>
        <w:t>对称或公钥</w:t>
      </w:r>
      <w:r w:rsidRPr="008411EF">
        <w:rPr>
          <w:rFonts w:ascii="Arial" w:hAnsi="Arial" w:cs="Arial"/>
          <w:color w:val="222222"/>
        </w:rPr>
        <w:t xml:space="preserve">) </w:t>
      </w:r>
      <w:r w:rsidRPr="008411EF">
        <w:rPr>
          <w:rFonts w:ascii="Arial" w:hAnsi="Arial" w:cs="Arial"/>
          <w:color w:val="222222"/>
        </w:rPr>
        <w:t>中构建</w:t>
      </w:r>
      <w:r w:rsidRPr="008411EF">
        <w:rPr>
          <w:rFonts w:ascii="Arial" w:hAnsi="Arial" w:cs="Arial"/>
          <w:color w:val="222222"/>
        </w:rPr>
        <w:t xml:space="preserve"> PVORM</w:t>
      </w:r>
      <w:r w:rsidRPr="008411EF">
        <w:rPr>
          <w:rFonts w:ascii="Arial" w:hAnsi="Arial" w:cs="Arial"/>
          <w:color w:val="222222"/>
        </w:rPr>
        <w:t>。我们的</w:t>
      </w:r>
      <w:r w:rsidRPr="008411EF">
        <w:rPr>
          <w:rFonts w:ascii="Arial" w:hAnsi="Arial" w:cs="Arial"/>
          <w:color w:val="222222"/>
        </w:rPr>
        <w:t xml:space="preserve"> PVORM </w:t>
      </w:r>
      <w:r>
        <w:rPr>
          <w:rFonts w:ascii="Arial" w:hAnsi="Arial" w:cs="Arial"/>
          <w:color w:val="222222"/>
        </w:rPr>
        <w:t>在</w:t>
      </w:r>
      <w:r>
        <w:rPr>
          <w:rFonts w:ascii="Arial" w:hAnsi="Arial" w:cs="Arial"/>
          <w:color w:val="222222"/>
        </w:rPr>
        <w:t>S</w:t>
      </w:r>
      <w:r>
        <w:rPr>
          <w:rFonts w:ascii="Arial" w:hAnsi="Arial" w:cs="Arial" w:hint="eastAsia"/>
          <w:color w:val="222222"/>
        </w:rPr>
        <w:t>olidus</w:t>
      </w:r>
      <w:r w:rsidRPr="008411EF">
        <w:rPr>
          <w:rFonts w:ascii="Arial" w:hAnsi="Arial" w:cs="Arial"/>
          <w:color w:val="222222"/>
        </w:rPr>
        <w:t xml:space="preserve">, </w:t>
      </w:r>
      <w:r w:rsidRPr="008411EF">
        <w:rPr>
          <w:rFonts w:ascii="Arial" w:hAnsi="Arial" w:cs="Arial"/>
          <w:color w:val="222222"/>
        </w:rPr>
        <w:t>但是</w:t>
      </w:r>
      <w:r w:rsidRPr="008411EF">
        <w:rPr>
          <w:rFonts w:ascii="Arial" w:hAnsi="Arial" w:cs="Arial"/>
          <w:color w:val="222222"/>
        </w:rPr>
        <w:t xml:space="preserve">, </w:t>
      </w:r>
      <w:r>
        <w:rPr>
          <w:rFonts w:ascii="Arial" w:hAnsi="Arial" w:cs="Arial"/>
          <w:color w:val="222222"/>
        </w:rPr>
        <w:t>是为了确保高效的证明计算支持高</w:t>
      </w:r>
      <w:r>
        <w:rPr>
          <w:rFonts w:ascii="Arial" w:hAnsi="Arial" w:cs="Arial" w:hint="eastAsia"/>
          <w:color w:val="222222"/>
        </w:rPr>
        <w:t>出入</w:t>
      </w:r>
      <w:r w:rsidRPr="008411EF">
        <w:rPr>
          <w:rFonts w:ascii="Arial" w:hAnsi="Arial" w:cs="Arial"/>
          <w:color w:val="222222"/>
        </w:rPr>
        <w:t>量。为此</w:t>
      </w:r>
      <w:r w:rsidRPr="008411EF">
        <w:rPr>
          <w:rFonts w:ascii="Arial" w:hAnsi="Arial" w:cs="Arial"/>
          <w:color w:val="222222"/>
        </w:rPr>
        <w:t xml:space="preserve">, </w:t>
      </w:r>
      <w:r>
        <w:rPr>
          <w:rFonts w:ascii="Arial" w:hAnsi="Arial" w:cs="Arial"/>
          <w:color w:val="222222"/>
        </w:rPr>
        <w:t>我们使用</w:t>
      </w:r>
      <w:r>
        <w:rPr>
          <w:rFonts w:ascii="Arial" w:hAnsi="Arial" w:cs="Arial" w:hint="eastAsia"/>
          <w:color w:val="222222"/>
        </w:rPr>
        <w:t>ORAM</w:t>
      </w:r>
      <w:r>
        <w:rPr>
          <w:rFonts w:ascii="Arial" w:hAnsi="Arial" w:cs="Arial"/>
          <w:color w:val="222222"/>
        </w:rPr>
        <w:t>电路</w:t>
      </w:r>
      <w:r w:rsidRPr="008411EF">
        <w:rPr>
          <w:rFonts w:ascii="Arial" w:hAnsi="Arial" w:cs="Arial"/>
          <w:color w:val="222222"/>
        </w:rPr>
        <w:t xml:space="preserve">, </w:t>
      </w:r>
      <w:r w:rsidRPr="008411EF">
        <w:rPr>
          <w:rFonts w:ascii="Arial" w:hAnsi="Arial" w:cs="Arial"/>
          <w:color w:val="222222"/>
        </w:rPr>
        <w:t>非交互式广义</w:t>
      </w:r>
      <w:r>
        <w:rPr>
          <w:rFonts w:ascii="Arial" w:hAnsi="Arial" w:cs="Arial" w:hint="eastAsia"/>
          <w:color w:val="222222"/>
        </w:rPr>
        <w:t>身份</w:t>
      </w:r>
      <w:r w:rsidRPr="008411EF">
        <w:rPr>
          <w:rFonts w:ascii="Arial" w:hAnsi="Arial" w:cs="Arial"/>
          <w:color w:val="222222"/>
        </w:rPr>
        <w:t>证明</w:t>
      </w:r>
      <w:r w:rsidRPr="008411EF">
        <w:rPr>
          <w:rFonts w:ascii="Arial" w:hAnsi="Arial" w:cs="Arial"/>
          <w:color w:val="222222"/>
        </w:rPr>
        <w:t xml:space="preserve">, </w:t>
      </w:r>
      <w:r w:rsidRPr="008411EF">
        <w:rPr>
          <w:rFonts w:ascii="Arial" w:hAnsi="Arial" w:cs="Arial"/>
          <w:color w:val="222222"/>
        </w:rPr>
        <w:t>和</w:t>
      </w:r>
      <w:r w:rsidRPr="008411EF">
        <w:rPr>
          <w:rFonts w:ascii="Arial" w:hAnsi="Arial" w:cs="Arial"/>
          <w:color w:val="222222"/>
        </w:rPr>
        <w:t xml:space="preserve"> El </w:t>
      </w:r>
      <w:r w:rsidRPr="008411EF">
        <w:rPr>
          <w:rFonts w:ascii="Arial" w:hAnsi="Arial" w:cs="Arial"/>
          <w:color w:val="222222"/>
        </w:rPr>
        <w:t>的加密。</w:t>
      </w:r>
    </w:p>
    <w:p w:rsidR="008411EF" w:rsidRDefault="008411EF" w:rsidP="008411EF">
      <w:pPr>
        <w:widowControl/>
        <w:spacing w:line="200" w:lineRule="atLeast"/>
        <w:ind w:left="-5" w:firstLine="199"/>
        <w:jc w:val="left"/>
        <w:rPr>
          <w:rFonts w:ascii="Arial" w:hAnsi="Arial" w:cs="Arial"/>
          <w:color w:val="222222"/>
        </w:rPr>
      </w:pPr>
      <w:r w:rsidRPr="008411EF">
        <w:rPr>
          <w:rFonts w:ascii="Arial" w:hAnsi="Arial" w:cs="Arial"/>
          <w:color w:val="222222"/>
        </w:rPr>
        <w:t>从上面回想一下</w:t>
      </w:r>
      <w:r w:rsidRPr="008411EF">
        <w:rPr>
          <w:rFonts w:ascii="Arial" w:hAnsi="Arial" w:cs="Arial"/>
          <w:color w:val="222222"/>
        </w:rPr>
        <w:t xml:space="preserve">, </w:t>
      </w:r>
      <w:r>
        <w:rPr>
          <w:rFonts w:ascii="Arial" w:hAnsi="Arial" w:cs="Arial"/>
          <w:color w:val="222222"/>
        </w:rPr>
        <w:t>ORAM</w:t>
      </w:r>
      <w:r>
        <w:rPr>
          <w:rFonts w:ascii="Arial" w:hAnsi="Arial" w:cs="Arial"/>
          <w:color w:val="222222"/>
        </w:rPr>
        <w:t>电路</w:t>
      </w:r>
      <w:r w:rsidRPr="008411EF">
        <w:rPr>
          <w:rFonts w:ascii="Arial" w:hAnsi="Arial" w:cs="Arial"/>
          <w:color w:val="222222"/>
        </w:rPr>
        <w:t>由一个桶的二叉树组成</w:t>
      </w:r>
      <w:r w:rsidRPr="008411EF">
        <w:rPr>
          <w:rFonts w:ascii="Arial" w:hAnsi="Arial" w:cs="Arial"/>
          <w:color w:val="222222"/>
        </w:rPr>
        <w:t xml:space="preserve">, </w:t>
      </w:r>
      <w:r w:rsidRPr="008411EF">
        <w:rPr>
          <w:rFonts w:ascii="Arial" w:hAnsi="Arial" w:cs="Arial"/>
          <w:color w:val="222222"/>
        </w:rPr>
        <w:t>每个都包含一个固定数量的数据块。每个位置都包含数据块或虚拟值的加密。每个逻辑数据块都与树中的单个叶相关联</w:t>
      </w:r>
      <w:r w:rsidRPr="008411EF">
        <w:rPr>
          <w:rFonts w:ascii="Arial" w:hAnsi="Arial" w:cs="Arial"/>
          <w:color w:val="222222"/>
        </w:rPr>
        <w:t xml:space="preserve">, </w:t>
      </w:r>
      <w:r w:rsidRPr="008411EF">
        <w:rPr>
          <w:rFonts w:ascii="Arial" w:hAnsi="Arial" w:cs="Arial"/>
          <w:color w:val="222222"/>
        </w:rPr>
        <w:t>并在该叶的路径上物理地驻留在某处。为了访问逻辑数据块</w:t>
      </w:r>
      <w:r w:rsidRPr="008411EF">
        <w:rPr>
          <w:rFonts w:ascii="Arial" w:hAnsi="Arial" w:cs="Arial"/>
          <w:color w:val="222222"/>
        </w:rPr>
        <w:t xml:space="preserve"> (</w:t>
      </w:r>
      <w:r w:rsidRPr="008411EF">
        <w:rPr>
          <w:rFonts w:ascii="Arial" w:hAnsi="Arial" w:cs="Arial"/>
          <w:color w:val="222222"/>
        </w:rPr>
        <w:t>读取或写入</w:t>
      </w:r>
      <w:r w:rsidRPr="008411EF">
        <w:rPr>
          <w:rFonts w:ascii="Arial" w:hAnsi="Arial" w:cs="Arial"/>
          <w:color w:val="222222"/>
        </w:rPr>
        <w:t xml:space="preserve">), </w:t>
      </w:r>
      <w:r w:rsidRPr="008411EF">
        <w:rPr>
          <w:rFonts w:ascii="Arial" w:hAnsi="Arial" w:cs="Arial"/>
          <w:color w:val="222222"/>
        </w:rPr>
        <w:t>客户端将沿着路径到关联的叶读取所有块。然后</w:t>
      </w:r>
      <w:r w:rsidRPr="008411EF">
        <w:rPr>
          <w:rFonts w:ascii="Arial" w:hAnsi="Arial" w:cs="Arial"/>
          <w:color w:val="222222"/>
        </w:rPr>
        <w:t xml:space="preserve">, </w:t>
      </w:r>
      <w:r w:rsidRPr="008411EF">
        <w:rPr>
          <w:rFonts w:ascii="Arial" w:hAnsi="Arial" w:cs="Arial"/>
          <w:color w:val="222222"/>
        </w:rPr>
        <w:t>客户端将访问的逻辑块与一个新的随机叶关联起来</w:t>
      </w:r>
      <w:r w:rsidRPr="008411EF">
        <w:rPr>
          <w:rFonts w:ascii="Arial" w:hAnsi="Arial" w:cs="Arial"/>
          <w:color w:val="222222"/>
        </w:rPr>
        <w:t xml:space="preserve">, </w:t>
      </w:r>
      <w:r w:rsidRPr="008411EF">
        <w:rPr>
          <w:rFonts w:ascii="Arial" w:hAnsi="Arial" w:cs="Arial"/>
          <w:color w:val="222222"/>
        </w:rPr>
        <w:t>并写出沿着被访问路径和树中的其他两个确定性路径的所有块的新加密。在这些写入过程中</w:t>
      </w:r>
      <w:r w:rsidRPr="008411EF">
        <w:rPr>
          <w:rFonts w:ascii="Arial" w:hAnsi="Arial" w:cs="Arial"/>
          <w:color w:val="222222"/>
        </w:rPr>
        <w:t xml:space="preserve">, </w:t>
      </w:r>
      <w:r w:rsidRPr="008411EF">
        <w:rPr>
          <w:rFonts w:ascii="Arial" w:hAnsi="Arial" w:cs="Arial"/>
          <w:color w:val="222222"/>
        </w:rPr>
        <w:t>客户端将现有的数据块把到叶子上</w:t>
      </w:r>
      <w:r w:rsidRPr="008411EF">
        <w:rPr>
          <w:rFonts w:ascii="Arial" w:hAnsi="Arial" w:cs="Arial"/>
          <w:color w:val="222222"/>
        </w:rPr>
        <w:t xml:space="preserve">, </w:t>
      </w:r>
      <w:r w:rsidRPr="008411EF">
        <w:rPr>
          <w:rFonts w:ascii="Arial" w:hAnsi="Arial" w:cs="Arial"/>
          <w:color w:val="222222"/>
        </w:rPr>
        <w:t>同时保持每个实际数据块在其相关叶的路径上保持不变。这些搬迁可以在树的深度上进行大量的物理内存位置</w:t>
      </w:r>
      <w:r w:rsidRPr="008411EF">
        <w:rPr>
          <w:rFonts w:ascii="Arial" w:hAnsi="Arial" w:cs="Arial"/>
          <w:color w:val="222222"/>
        </w:rPr>
        <w:t>的两两交换。我们利用在我们的</w:t>
      </w:r>
      <w:r w:rsidRPr="008411EF">
        <w:rPr>
          <w:rFonts w:ascii="Arial" w:hAnsi="Arial" w:cs="Arial"/>
          <w:color w:val="222222"/>
        </w:rPr>
        <w:t xml:space="preserve"> PVORM </w:t>
      </w:r>
      <w:r w:rsidRPr="008411EF">
        <w:rPr>
          <w:rFonts w:ascii="Arial" w:hAnsi="Arial" w:cs="Arial"/>
          <w:color w:val="222222"/>
        </w:rPr>
        <w:t>建设中通过成对互换进行的驱逐的能力。</w:t>
      </w:r>
    </w:p>
    <w:p w:rsidR="008411EF" w:rsidRPr="008411EF" w:rsidRDefault="008411EF" w:rsidP="008411EF">
      <w:pPr>
        <w:widowControl/>
        <w:spacing w:line="200" w:lineRule="atLeast"/>
        <w:jc w:val="left"/>
        <w:rPr>
          <w:rFonts w:asciiTheme="minorEastAsia" w:hAnsiTheme="minorEastAsia" w:cs="Arial"/>
          <w:b/>
          <w:color w:val="000000" w:themeColor="text1"/>
          <w:sz w:val="32"/>
          <w:szCs w:val="32"/>
        </w:rPr>
      </w:pPr>
      <w:r w:rsidRPr="008411EF">
        <w:rPr>
          <w:rFonts w:asciiTheme="minorEastAsia" w:hAnsiTheme="minorEastAsia" w:cs="Arial" w:hint="eastAsia"/>
          <w:b/>
          <w:color w:val="000000" w:themeColor="text1"/>
          <w:sz w:val="32"/>
          <w:szCs w:val="32"/>
        </w:rPr>
        <w:t>B1</w:t>
      </w:r>
      <w:r w:rsidRPr="008411EF">
        <w:rPr>
          <w:rFonts w:asciiTheme="minorEastAsia" w:hAnsiTheme="minorEastAsia" w:cs="Arial"/>
          <w:b/>
          <w:color w:val="000000" w:themeColor="text1"/>
          <w:sz w:val="32"/>
          <w:szCs w:val="32"/>
        </w:rPr>
        <w:t xml:space="preserve"> </w:t>
      </w:r>
      <w:r w:rsidRPr="008411EF">
        <w:rPr>
          <w:rFonts w:asciiTheme="minorEastAsia" w:hAnsiTheme="minorEastAsia" w:cs="Arial" w:hint="eastAsia"/>
          <w:b/>
          <w:color w:val="000000" w:themeColor="text1"/>
          <w:sz w:val="32"/>
          <w:szCs w:val="32"/>
        </w:rPr>
        <w:t>结构</w:t>
      </w:r>
    </w:p>
    <w:p w:rsidR="008411EF" w:rsidRPr="008411EF" w:rsidRDefault="008411EF" w:rsidP="008411EF">
      <w:pPr>
        <w:widowControl/>
        <w:spacing w:line="200" w:lineRule="atLeast"/>
        <w:jc w:val="left"/>
        <w:rPr>
          <w:rFonts w:ascii="Arial" w:hAnsi="Arial" w:cs="Arial"/>
          <w:color w:val="222222"/>
        </w:rPr>
      </w:pPr>
      <w:r>
        <w:rPr>
          <w:rFonts w:ascii="Arial" w:hAnsi="Arial" w:cs="Arial"/>
          <w:color w:val="222222"/>
        </w:rPr>
        <w:t>在</w:t>
      </w:r>
      <w:r>
        <w:rPr>
          <w:rFonts w:ascii="Arial" w:hAnsi="Arial" w:cs="Arial"/>
          <w:color w:val="222222"/>
        </w:rPr>
        <w:t>Solidus</w:t>
      </w:r>
      <w:r w:rsidRPr="008411EF">
        <w:rPr>
          <w:rFonts w:ascii="Arial" w:hAnsi="Arial" w:cs="Arial"/>
          <w:color w:val="222222"/>
        </w:rPr>
        <w:t>中</w:t>
      </w:r>
      <w:r w:rsidRPr="008411EF">
        <w:rPr>
          <w:rFonts w:ascii="Arial" w:hAnsi="Arial" w:cs="Arial"/>
          <w:color w:val="222222"/>
        </w:rPr>
        <w:t xml:space="preserve">, </w:t>
      </w:r>
      <w:r w:rsidRPr="008411EF">
        <w:rPr>
          <w:rFonts w:ascii="Arial" w:hAnsi="Arial" w:cs="Arial"/>
          <w:color w:val="222222"/>
        </w:rPr>
        <w:t>每个银行都保留自己的</w:t>
      </w:r>
      <w:r w:rsidRPr="008411EF">
        <w:rPr>
          <w:rFonts w:ascii="Arial" w:hAnsi="Arial" w:cs="Arial"/>
          <w:color w:val="222222"/>
        </w:rPr>
        <w:t xml:space="preserve"> PVORM </w:t>
      </w:r>
      <w:r w:rsidRPr="008411EF">
        <w:rPr>
          <w:rFonts w:ascii="Arial" w:hAnsi="Arial" w:cs="Arial"/>
          <w:color w:val="222222"/>
        </w:rPr>
        <w:t>来存储用户</w:t>
      </w:r>
      <w:r w:rsidRPr="008411EF">
        <w:rPr>
          <w:rFonts w:ascii="Arial" w:hAnsi="Arial" w:cs="Arial" w:hint="eastAsia"/>
          <w:color w:val="222222"/>
        </w:rPr>
        <w:t>账户</w:t>
      </w:r>
      <w:r w:rsidRPr="008411EF">
        <w:rPr>
          <w:rFonts w:ascii="Arial" w:hAnsi="Arial" w:cs="Arial"/>
          <w:color w:val="222222"/>
        </w:rPr>
        <w:t>余额。由于</w:t>
      </w:r>
      <w:r w:rsidRPr="008411EF">
        <w:rPr>
          <w:rFonts w:ascii="Arial" w:hAnsi="Arial" w:cs="Arial"/>
          <w:color w:val="222222"/>
        </w:rPr>
        <w:t xml:space="preserve"> PVORM </w:t>
      </w:r>
      <w:r w:rsidRPr="008411EF">
        <w:rPr>
          <w:rFonts w:ascii="Arial" w:hAnsi="Arial" w:cs="Arial"/>
          <w:color w:val="222222"/>
        </w:rPr>
        <w:t>与单个银行具有唯一的关联</w:t>
      </w:r>
      <w:r w:rsidRPr="008411EF">
        <w:rPr>
          <w:rFonts w:ascii="Arial" w:hAnsi="Arial" w:cs="Arial"/>
          <w:color w:val="222222"/>
        </w:rPr>
        <w:t xml:space="preserve">, </w:t>
      </w:r>
      <w:r w:rsidRPr="008411EF">
        <w:rPr>
          <w:rFonts w:ascii="Arial" w:hAnsi="Arial" w:cs="Arial"/>
          <w:color w:val="222222"/>
        </w:rPr>
        <w:t>因此我们为</w:t>
      </w:r>
      <w:r w:rsidRPr="008411EF">
        <w:rPr>
          <w:rFonts w:ascii="Arial" w:hAnsi="Arial" w:cs="Arial"/>
          <w:color w:val="222222"/>
        </w:rPr>
        <w:t>4</w:t>
      </w:r>
      <w:r w:rsidRPr="008411EF">
        <w:rPr>
          <w:rFonts w:ascii="Arial" w:hAnsi="Arial" w:cs="Arial"/>
          <w:color w:val="222222"/>
        </w:rPr>
        <w:t>节中指定的密钥对使用简单的</w:t>
      </w:r>
      <w:r w:rsidRPr="008411EF">
        <w:rPr>
          <w:rFonts w:ascii="Arial" w:hAnsi="Arial" w:cs="Arial"/>
          <w:color w:val="222222"/>
        </w:rPr>
        <w:t xml:space="preserve"> El</w:t>
      </w:r>
      <w:r w:rsidRPr="008411EF">
        <w:rPr>
          <w:rFonts w:ascii="Arial" w:hAnsi="Arial" w:cs="Arial"/>
          <w:color w:val="222222"/>
        </w:rPr>
        <w:t>。每个逻辑地址都由</w:t>
      </w:r>
      <w:r w:rsidRPr="008411EF">
        <w:rPr>
          <w:rFonts w:ascii="Arial" w:hAnsi="Arial" w:cs="Arial" w:hint="eastAsia"/>
          <w:color w:val="222222"/>
        </w:rPr>
        <w:t>账户</w:t>
      </w:r>
      <w:r w:rsidRPr="008411EF">
        <w:rPr>
          <w:rFonts w:ascii="Arial" w:hAnsi="Arial" w:cs="Arial"/>
          <w:color w:val="222222"/>
        </w:rPr>
        <w:t xml:space="preserve"> ID </w:t>
      </w:r>
      <w:r w:rsidRPr="008411EF">
        <w:rPr>
          <w:rFonts w:ascii="Arial" w:hAnsi="Arial" w:cs="Arial"/>
          <w:color w:val="222222"/>
        </w:rPr>
        <w:t>指定</w:t>
      </w:r>
      <w:r w:rsidRPr="008411EF">
        <w:rPr>
          <w:rFonts w:ascii="Arial" w:hAnsi="Arial" w:cs="Arial"/>
          <w:color w:val="222222"/>
        </w:rPr>
        <w:t xml:space="preserve">, </w:t>
      </w:r>
      <w:r w:rsidRPr="008411EF">
        <w:rPr>
          <w:rFonts w:ascii="Arial" w:hAnsi="Arial" w:cs="Arial"/>
          <w:color w:val="222222"/>
        </w:rPr>
        <w:t>每个数据块本身就是一个</w:t>
      </w:r>
      <w:r w:rsidRPr="008411EF">
        <w:rPr>
          <w:rFonts w:ascii="Arial" w:hAnsi="Arial" w:cs="Arial" w:hint="eastAsia"/>
          <w:color w:val="222222"/>
        </w:rPr>
        <w:t>账户</w:t>
      </w:r>
      <w:r w:rsidRPr="008411EF">
        <w:rPr>
          <w:rFonts w:ascii="Arial" w:hAnsi="Arial" w:cs="Arial"/>
          <w:color w:val="222222"/>
        </w:rPr>
        <w:t>余额。为了存储这些</w:t>
      </w:r>
      <w:r w:rsidRPr="008411EF">
        <w:rPr>
          <w:rFonts w:ascii="Arial" w:hAnsi="Arial" w:cs="Arial"/>
          <w:color w:val="222222"/>
        </w:rPr>
        <w:t xml:space="preserve">, </w:t>
      </w:r>
      <w:r w:rsidRPr="008411EF">
        <w:rPr>
          <w:rFonts w:ascii="Arial" w:hAnsi="Arial" w:cs="Arial"/>
          <w:color w:val="222222"/>
        </w:rPr>
        <w:t>每个数据块包含一对加密</w:t>
      </w:r>
      <w:r w:rsidRPr="008411EF">
        <w:rPr>
          <w:rFonts w:ascii="Arial" w:hAnsi="Arial" w:cs="Arial"/>
          <w:color w:val="222222"/>
        </w:rPr>
        <w:t xml:space="preserve">: </w:t>
      </w:r>
      <w:r w:rsidRPr="008411EF">
        <w:rPr>
          <w:rFonts w:ascii="Arial" w:hAnsi="Arial" w:cs="Arial"/>
          <w:color w:val="222222"/>
        </w:rPr>
        <w:t>一个</w:t>
      </w:r>
      <w:r w:rsidRPr="008411EF">
        <w:rPr>
          <w:rFonts w:ascii="Arial" w:hAnsi="Arial" w:cs="Arial" w:hint="eastAsia"/>
          <w:color w:val="222222"/>
        </w:rPr>
        <w:t>账户</w:t>
      </w:r>
      <w:r w:rsidRPr="008411EF">
        <w:rPr>
          <w:rFonts w:ascii="Arial" w:hAnsi="Arial" w:cs="Arial"/>
          <w:color w:val="222222"/>
        </w:rPr>
        <w:t xml:space="preserve"> ID </w:t>
      </w:r>
      <w:r w:rsidRPr="008411EF">
        <w:rPr>
          <w:rFonts w:ascii="Arial" w:hAnsi="Arial" w:cs="Arial"/>
          <w:color w:val="222222"/>
        </w:rPr>
        <w:t>和一个余额。我们将最大余额限制为相对较小的值</w:t>
      </w:r>
      <w:r w:rsidRPr="008411EF">
        <w:rPr>
          <w:rFonts w:ascii="Arial" w:hAnsi="Arial" w:cs="Arial"/>
          <w:color w:val="222222"/>
        </w:rPr>
        <w:t xml:space="preserve"> (</w:t>
      </w:r>
      <w:r w:rsidRPr="008411EF">
        <w:rPr>
          <w:rFonts w:ascii="Arial" w:hAnsi="Arial" w:cs="Arial"/>
          <w:color w:val="222222"/>
        </w:rPr>
        <w:t>如</w:t>
      </w:r>
      <w:r w:rsidRPr="008411EF">
        <w:rPr>
          <w:rFonts w:ascii="Arial" w:hAnsi="Arial" w:cs="Arial"/>
          <w:color w:val="222222"/>
        </w:rPr>
        <w:t xml:space="preserve"> 230</w:t>
      </w:r>
      <w:r w:rsidRPr="008411EF">
        <w:rPr>
          <w:rFonts w:ascii="Arial" w:hAnsi="Arial" w:cs="Arial"/>
          <w:color w:val="222222"/>
        </w:rPr>
        <w:t>或</w:t>
      </w:r>
      <w:r w:rsidRPr="008411EF">
        <w:rPr>
          <w:rFonts w:ascii="Arial" w:hAnsi="Arial" w:cs="Arial"/>
          <w:color w:val="222222"/>
        </w:rPr>
        <w:t xml:space="preserve"> 240)</w:t>
      </w:r>
      <w:r w:rsidRPr="008411EF">
        <w:rPr>
          <w:rFonts w:ascii="Arial" w:hAnsi="Arial" w:cs="Arial"/>
          <w:color w:val="222222"/>
        </w:rPr>
        <w:t>。这允许我们对指数空间中的平衡进行加密</w:t>
      </w:r>
      <w:r w:rsidRPr="008411EF">
        <w:rPr>
          <w:rFonts w:ascii="Arial" w:hAnsi="Arial" w:cs="Arial"/>
          <w:color w:val="222222"/>
        </w:rPr>
        <w:t xml:space="preserve">, </w:t>
      </w:r>
      <w:r w:rsidRPr="008411EF">
        <w:rPr>
          <w:rFonts w:ascii="Arial" w:hAnsi="Arial" w:cs="Arial"/>
          <w:color w:val="222222"/>
        </w:rPr>
        <w:t>创建一个加法同态</w:t>
      </w:r>
      <w:r w:rsidRPr="008411EF">
        <w:rPr>
          <w:rFonts w:ascii="Arial" w:hAnsi="Arial" w:cs="Arial"/>
          <w:color w:val="222222"/>
        </w:rPr>
        <w:t xml:space="preserve">, </w:t>
      </w:r>
      <w:r w:rsidRPr="008411EF">
        <w:rPr>
          <w:rFonts w:ascii="Arial" w:hAnsi="Arial" w:cs="Arial"/>
          <w:color w:val="222222"/>
        </w:rPr>
        <w:t>同时仍然允许解密</w:t>
      </w:r>
      <w:r w:rsidRPr="008411EF">
        <w:rPr>
          <w:rFonts w:ascii="Arial" w:hAnsi="Arial" w:cs="Arial"/>
          <w:color w:val="222222"/>
        </w:rPr>
        <w:t xml:space="preserve"> (</w:t>
      </w:r>
      <w:r w:rsidRPr="008411EF">
        <w:rPr>
          <w:rFonts w:ascii="Arial" w:hAnsi="Arial" w:cs="Arial"/>
          <w:color w:val="222222"/>
        </w:rPr>
        <w:t>使用查找表</w:t>
      </w:r>
      <w:r w:rsidRPr="008411EF">
        <w:rPr>
          <w:rFonts w:ascii="Arial" w:hAnsi="Arial" w:cs="Arial"/>
          <w:color w:val="222222"/>
        </w:rPr>
        <w:t>)</w:t>
      </w:r>
      <w:r w:rsidRPr="008411EF">
        <w:rPr>
          <w:rFonts w:ascii="Arial" w:hAnsi="Arial" w:cs="Arial"/>
          <w:color w:val="222222"/>
        </w:rPr>
        <w:t>。让</w:t>
      </w:r>
      <w:r w:rsidRPr="008411EF">
        <w:rPr>
          <w:rFonts w:ascii="Arial" w:hAnsi="Arial" w:cs="Arial"/>
          <w:color w:val="222222"/>
        </w:rPr>
        <w:t>t</w:t>
      </w:r>
      <w:r w:rsidRPr="008411EF">
        <w:rPr>
          <w:rFonts w:ascii="Arial" w:hAnsi="Arial" w:cs="Arial"/>
          <w:color w:val="222222"/>
        </w:rPr>
        <w:t>表示最大余额的二进制日志。</w:t>
      </w:r>
    </w:p>
    <w:p w:rsidR="008411EF" w:rsidRPr="008411EF" w:rsidRDefault="008411EF" w:rsidP="008411EF">
      <w:pPr>
        <w:widowControl/>
        <w:spacing w:line="200" w:lineRule="atLeast"/>
        <w:ind w:left="-5" w:firstLine="199"/>
        <w:jc w:val="left"/>
        <w:rPr>
          <w:rFonts w:ascii="Arial" w:hAnsi="Arial" w:cs="Arial"/>
          <w:color w:val="222222"/>
        </w:rPr>
      </w:pPr>
      <w:r w:rsidRPr="008411EF">
        <w:rPr>
          <w:rFonts w:ascii="Arial" w:hAnsi="Arial" w:cs="Arial"/>
          <w:color w:val="222222"/>
        </w:rPr>
        <w:t>因此</w:t>
      </w:r>
      <w:r w:rsidRPr="008411EF">
        <w:rPr>
          <w:rFonts w:ascii="Arial" w:hAnsi="Arial" w:cs="Arial"/>
          <w:color w:val="222222"/>
        </w:rPr>
        <w:t xml:space="preserve">, </w:t>
      </w:r>
      <w:r w:rsidRPr="008411EF">
        <w:rPr>
          <w:rFonts w:ascii="Arial" w:hAnsi="Arial" w:cs="Arial"/>
          <w:color w:val="222222"/>
        </w:rPr>
        <w:t>我们将</w:t>
      </w:r>
      <w:r w:rsidRPr="008411EF">
        <w:rPr>
          <w:rFonts w:ascii="Arial" w:hAnsi="Arial" w:cs="Arial"/>
          <w:color w:val="222222"/>
        </w:rPr>
        <w:t>M</w:t>
      </w:r>
      <w:r w:rsidRPr="008411EF">
        <w:rPr>
          <w:rFonts w:ascii="Arial" w:hAnsi="Arial" w:cs="Arial"/>
          <w:color w:val="222222"/>
        </w:rPr>
        <w:t>作为从</w:t>
      </w:r>
      <w:r w:rsidRPr="008411EF">
        <w:rPr>
          <w:rFonts w:ascii="Arial" w:hAnsi="Arial" w:cs="Arial" w:hint="eastAsia"/>
          <w:color w:val="222222"/>
        </w:rPr>
        <w:t>账户</w:t>
      </w:r>
      <w:r w:rsidRPr="008411EF">
        <w:rPr>
          <w:rFonts w:ascii="Arial" w:hAnsi="Arial" w:cs="Arial"/>
          <w:color w:val="222222"/>
        </w:rPr>
        <w:t xml:space="preserve"> id </w:t>
      </w:r>
      <w:r w:rsidRPr="008411EF">
        <w:rPr>
          <w:rFonts w:ascii="Arial" w:hAnsi="Arial" w:cs="Arial"/>
          <w:color w:val="222222"/>
        </w:rPr>
        <w:t>到</w:t>
      </w:r>
      <w:r w:rsidRPr="008411EF">
        <w:rPr>
          <w:rFonts w:ascii="Arial" w:hAnsi="Arial" w:cs="Arial" w:hint="eastAsia"/>
          <w:color w:val="222222"/>
        </w:rPr>
        <w:t>账户</w:t>
      </w:r>
      <w:r w:rsidRPr="008411EF">
        <w:rPr>
          <w:rFonts w:ascii="Arial" w:hAnsi="Arial" w:cs="Arial"/>
          <w:color w:val="222222"/>
        </w:rPr>
        <w:t>余额的映射。我们定义了</w:t>
      </w:r>
      <w:r w:rsidRPr="008411EF">
        <w:rPr>
          <w:rFonts w:ascii="Arial" w:hAnsi="Arial" w:cs="Arial"/>
          <w:color w:val="222222"/>
        </w:rPr>
        <w:t xml:space="preserve"> PVORM </w:t>
      </w:r>
      <w:r w:rsidRPr="008411EF">
        <w:rPr>
          <w:rFonts w:ascii="Arial" w:hAnsi="Arial" w:cs="Arial"/>
          <w:color w:val="222222"/>
        </w:rPr>
        <w:t>更新函数</w:t>
      </w:r>
      <w:r w:rsidRPr="008411EF">
        <w:rPr>
          <w:rFonts w:ascii="Arial" w:hAnsi="Arial" w:cs="Arial"/>
          <w:color w:val="222222"/>
        </w:rPr>
        <w:t xml:space="preserve">f((id,) ,, . [ ] </w:t>
      </w:r>
      <w:r w:rsidRPr="008411EF">
        <w:rPr>
          <w:rFonts w:ascii="Arial" w:hAnsi="Arial" w:cs="Arial"/>
          <w:color w:val="222222"/>
        </w:rPr>
        <w:t>在</w:t>
      </w:r>
      <w:r w:rsidRPr="008411EF">
        <w:rPr>
          <w:rFonts w:ascii="Arial" w:hAnsi="Arial" w:cs="Arial"/>
          <w:color w:val="222222"/>
        </w:rPr>
        <w:t>m</w:t>
      </w:r>
      <w:r w:rsidRPr="008411EF">
        <w:rPr>
          <w:rFonts w:ascii="Arial" w:hAnsi="Arial" w:cs="Arial"/>
          <w:color w:val="222222"/>
        </w:rPr>
        <w:t>和</w:t>
      </w:r>
      <w:r w:rsidRPr="008411EF">
        <w:rPr>
          <w:rFonts w:ascii="Arial" w:hAnsi="Arial" w:cs="Arial"/>
          <w:color w:val="222222"/>
        </w:rPr>
        <w:t xml:space="preserve"> (</w:t>
      </w:r>
      <w:r w:rsidRPr="008411EF">
        <w:rPr>
          <w:rFonts w:ascii="Arial" w:hAnsi="Arial" w:cs="Arial"/>
          <w:color w:val="222222"/>
        </w:rPr>
        <w:t>中</w:t>
      </w:r>
      <w:r w:rsidRPr="008411EF">
        <w:rPr>
          <w:rFonts w:ascii="Arial" w:hAnsi="Arial" w:cs="Arial"/>
          <w:color w:val="222222"/>
        </w:rPr>
        <w:t>, id</w:t>
      </w:r>
      <w:r w:rsidRPr="008411EF">
        <w:rPr>
          <w:rFonts w:ascii="Arial" w:hAnsi="Arial" w:cs="Arial"/>
          <w:color w:val="222222"/>
        </w:rPr>
        <w:t>与</w:t>
      </w:r>
      <w:r w:rsidRPr="008411EF">
        <w:rPr>
          <w:rFonts w:ascii="Arial" w:hAnsi="Arial" w:cs="Arial"/>
          <w:color w:val="222222"/>
        </w:rPr>
        <w:t xml:space="preserve">mid]+[ id M [id]+$v ) ) </w:t>
      </w:r>
      <w:r w:rsidRPr="008411EF">
        <w:rPr>
          <w:rFonts w:ascii="Arial" w:hAnsi="Arial" w:cs="Arial" w:hint="eastAsia"/>
          <w:color w:val="222222"/>
        </w:rPr>
        <w:t>∈</w:t>
      </w:r>
      <w:r w:rsidRPr="008411EF">
        <w:rPr>
          <w:rFonts w:ascii="Arial" w:hAnsi="Arial" w:cs="Arial"/>
          <w:color w:val="222222"/>
        </w:rPr>
        <w:t xml:space="preserve"> [0,2t</w:t>
      </w:r>
      <w:r w:rsidRPr="008411EF">
        <w:rPr>
          <w:rFonts w:ascii="Arial" w:hAnsi="Arial" w:cs="Arial"/>
          <w:color w:val="222222"/>
        </w:rPr>
        <w:t>。否则</w:t>
      </w:r>
      <w:r w:rsidRPr="008411EF">
        <w:rPr>
          <w:rFonts w:ascii="Arial" w:hAnsi="Arial" w:cs="Arial"/>
          <w:color w:val="222222"/>
        </w:rPr>
        <w:t>) ,,((</w:t>
      </w:r>
      <w:r w:rsidRPr="008411EF">
        <w:rPr>
          <w:rFonts w:ascii="Arial" w:hAnsi="Arial" w:cs="Arial"/>
          <w:color w:val="222222"/>
        </w:rPr>
        <w:t>未定义</w:t>
      </w:r>
      <w:r w:rsidRPr="008411EF">
        <w:rPr>
          <w:rFonts w:ascii="Arial" w:hAnsi="Arial" w:cs="Arial"/>
          <w:color w:val="222222"/>
        </w:rPr>
        <w:t xml:space="preserve"> f (id </w:t>
      </w:r>
      <w:r w:rsidRPr="008411EF">
        <w:rPr>
          <w:rFonts w:ascii="Arial" w:hAnsi="Arial" w:cs="Arial"/>
          <w:color w:val="222222"/>
        </w:rPr>
        <w:t>直观地</w:t>
      </w:r>
      <w:r w:rsidRPr="008411EF">
        <w:rPr>
          <w:rFonts w:ascii="Arial" w:hAnsi="Arial" w:cs="Arial"/>
          <w:color w:val="222222"/>
        </w:rPr>
        <w:t>, f</w:t>
      </w:r>
      <w:r w:rsidRPr="008411EF">
        <w:rPr>
          <w:rFonts w:ascii="Arial" w:hAnsi="Arial" w:cs="Arial"/>
          <w:color w:val="222222"/>
        </w:rPr>
        <w:t>更新单个</w:t>
      </w:r>
    </w:p>
    <w:p w:rsidR="008411EF" w:rsidRPr="008411EF" w:rsidRDefault="008411EF" w:rsidP="008411EF">
      <w:pPr>
        <w:widowControl/>
        <w:spacing w:line="200" w:lineRule="atLeast"/>
        <w:ind w:left="-5"/>
        <w:jc w:val="left"/>
        <w:rPr>
          <w:rFonts w:ascii="Arial" w:hAnsi="Arial" w:cs="Arial"/>
          <w:color w:val="222222"/>
        </w:rPr>
      </w:pPr>
      <w:r w:rsidRPr="008411EF">
        <w:rPr>
          <w:rFonts w:ascii="Arial" w:hAnsi="Arial" w:cs="Arial"/>
          <w:color w:val="222222"/>
        </w:rPr>
        <w:t>在有效范围内的任何值的</w:t>
      </w:r>
      <w:r w:rsidRPr="008411EF">
        <w:rPr>
          <w:rFonts w:ascii="Arial" w:hAnsi="Arial" w:cs="Arial" w:hint="eastAsia"/>
          <w:color w:val="222222"/>
        </w:rPr>
        <w:t>账户</w:t>
      </w:r>
      <w:r w:rsidRPr="008411EF">
        <w:rPr>
          <w:rFonts w:ascii="Arial" w:hAnsi="Arial" w:cs="Arial"/>
          <w:color w:val="222222"/>
        </w:rPr>
        <w:t>余额。</w:t>
      </w:r>
    </w:p>
    <w:p w:rsidR="008411EF" w:rsidRPr="008411EF" w:rsidRDefault="008411EF" w:rsidP="008411EF">
      <w:pPr>
        <w:widowControl/>
        <w:spacing w:line="200" w:lineRule="atLeast"/>
        <w:ind w:left="-5" w:firstLine="199"/>
        <w:jc w:val="left"/>
        <w:rPr>
          <w:rFonts w:ascii="Arial" w:hAnsi="Arial" w:cs="Arial"/>
          <w:color w:val="222222"/>
        </w:rPr>
      </w:pPr>
      <w:r w:rsidRPr="008411EF">
        <w:rPr>
          <w:rFonts w:ascii="Arial" w:hAnsi="Arial" w:cs="Arial"/>
          <w:color w:val="222222"/>
        </w:rPr>
        <w:t>如</w:t>
      </w:r>
      <w:r w:rsidRPr="008411EF">
        <w:rPr>
          <w:rFonts w:ascii="Arial" w:hAnsi="Arial" w:cs="Arial"/>
          <w:color w:val="222222"/>
        </w:rPr>
        <w:t>4</w:t>
      </w:r>
      <w:r w:rsidRPr="008411EF">
        <w:rPr>
          <w:rFonts w:ascii="Arial" w:hAnsi="Arial" w:cs="Arial"/>
          <w:color w:val="222222"/>
        </w:rPr>
        <w:t>节所述</w:t>
      </w:r>
      <w:r w:rsidRPr="008411EF">
        <w:rPr>
          <w:rFonts w:ascii="Arial" w:hAnsi="Arial" w:cs="Arial"/>
          <w:color w:val="222222"/>
        </w:rPr>
        <w:t xml:space="preserve">, </w:t>
      </w:r>
      <w:r w:rsidRPr="008411EF">
        <w:rPr>
          <w:rFonts w:ascii="Arial" w:hAnsi="Arial" w:cs="Arial"/>
          <w:color w:val="222222"/>
        </w:rPr>
        <w:t>我们使用的是一个固定大小的公共藏</w:t>
      </w:r>
      <w:r w:rsidRPr="008411EF">
        <w:rPr>
          <w:rFonts w:ascii="Arial" w:hAnsi="Arial" w:cs="Arial"/>
          <w:color w:val="222222"/>
        </w:rPr>
        <w:t xml:space="preserve">, </w:t>
      </w:r>
      <w:r>
        <w:rPr>
          <w:rFonts w:ascii="Arial" w:hAnsi="Arial" w:cs="Arial"/>
          <w:color w:val="222222"/>
        </w:rPr>
        <w:t>而不是由</w:t>
      </w:r>
      <w:r>
        <w:rPr>
          <w:rFonts w:ascii="Arial" w:hAnsi="Arial" w:cs="Arial" w:hint="eastAsia"/>
          <w:color w:val="222222"/>
        </w:rPr>
        <w:t>ORAM</w:t>
      </w:r>
      <w:r>
        <w:rPr>
          <w:rFonts w:ascii="Arial" w:hAnsi="Arial" w:cs="Arial"/>
          <w:color w:val="222222"/>
        </w:rPr>
        <w:t>电路</w:t>
      </w:r>
      <w:r w:rsidRPr="008411EF">
        <w:rPr>
          <w:rFonts w:ascii="Arial" w:hAnsi="Arial" w:cs="Arial"/>
          <w:color w:val="222222"/>
        </w:rPr>
        <w:t>所假设的动态私有的。为了简单起见</w:t>
      </w:r>
      <w:r w:rsidRPr="008411EF">
        <w:rPr>
          <w:rFonts w:ascii="Arial" w:hAnsi="Arial" w:cs="Arial"/>
          <w:color w:val="222222"/>
        </w:rPr>
        <w:t xml:space="preserve">, </w:t>
      </w:r>
      <w:r w:rsidRPr="008411EF">
        <w:rPr>
          <w:rFonts w:ascii="Arial" w:hAnsi="Arial" w:cs="Arial"/>
          <w:color w:val="222222"/>
        </w:rPr>
        <w:t>我们将此隐藏合并到树的根节点中。储存的每个数据区块的形式与树中的相同。另外</w:t>
      </w:r>
      <w:r w:rsidRPr="008411EF">
        <w:rPr>
          <w:rFonts w:ascii="Arial" w:hAnsi="Arial" w:cs="Arial"/>
          <w:color w:val="222222"/>
        </w:rPr>
        <w:t xml:space="preserve">, </w:t>
      </w:r>
      <w:r w:rsidRPr="008411EF">
        <w:rPr>
          <w:rFonts w:ascii="Arial" w:hAnsi="Arial" w:cs="Arial"/>
          <w:color w:val="222222"/>
        </w:rPr>
        <w:t>我们还使用了一个可识别的固定块。此块只是每个路径上存在的单个确定性块。它可能是根桶</w:t>
      </w:r>
      <w:r w:rsidRPr="008411EF">
        <w:rPr>
          <w:rFonts w:ascii="Arial" w:hAnsi="Arial" w:cs="Arial"/>
          <w:color w:val="222222"/>
        </w:rPr>
        <w:t>/</w:t>
      </w:r>
      <w:r w:rsidRPr="008411EF">
        <w:rPr>
          <w:rFonts w:ascii="Arial" w:hAnsi="Arial" w:cs="Arial"/>
          <w:color w:val="222222"/>
        </w:rPr>
        <w:t>藏的一部分</w:t>
      </w:r>
      <w:r w:rsidRPr="008411EF">
        <w:rPr>
          <w:rFonts w:ascii="Arial" w:hAnsi="Arial" w:cs="Arial"/>
          <w:color w:val="222222"/>
        </w:rPr>
        <w:t xml:space="preserve">, </w:t>
      </w:r>
      <w:r w:rsidRPr="008411EF">
        <w:rPr>
          <w:rFonts w:ascii="Arial" w:hAnsi="Arial" w:cs="Arial"/>
          <w:color w:val="222222"/>
        </w:rPr>
        <w:t>也可能是它自己的单独位置。</w:t>
      </w:r>
    </w:p>
    <w:p w:rsidR="008411EF" w:rsidRPr="008411EF" w:rsidRDefault="008411EF" w:rsidP="008411EF">
      <w:pPr>
        <w:widowControl/>
        <w:spacing w:line="200" w:lineRule="atLeast"/>
        <w:ind w:left="-5" w:firstLine="199"/>
        <w:jc w:val="left"/>
        <w:rPr>
          <w:rFonts w:ascii="Arial" w:hAnsi="Arial" w:cs="Arial"/>
          <w:color w:val="222222"/>
        </w:rPr>
      </w:pPr>
      <w:r w:rsidRPr="008411EF">
        <w:rPr>
          <w:rFonts w:ascii="Arial" w:hAnsi="Arial" w:cs="Arial"/>
          <w:color w:val="222222"/>
        </w:rPr>
        <w:t>我们现在描述</w:t>
      </w:r>
      <w:r w:rsidRPr="008411EF">
        <w:rPr>
          <w:rFonts w:ascii="Arial" w:hAnsi="Arial" w:cs="Arial"/>
          <w:color w:val="222222"/>
        </w:rPr>
        <w:t>4</w:t>
      </w:r>
      <w:r w:rsidRPr="008411EF">
        <w:rPr>
          <w:rFonts w:ascii="Arial" w:hAnsi="Arial" w:cs="Arial"/>
          <w:color w:val="222222"/>
        </w:rPr>
        <w:t>节中定义的每个操作的实现。让</w:t>
      </w:r>
      <w:r w:rsidRPr="008411EF">
        <w:rPr>
          <w:rFonts w:ascii="Arial" w:hAnsi="Arial" w:cs="Arial"/>
          <w:color w:val="222222"/>
        </w:rPr>
        <w:t xml:space="preserve"> (Gen,,Enc12</w:t>
      </w:r>
      <w:r w:rsidRPr="008411EF">
        <w:rPr>
          <w:rFonts w:ascii="Arial" w:hAnsi="Arial" w:cs="Arial"/>
          <w:color w:val="222222"/>
        </w:rPr>
        <w:t>月</w:t>
      </w:r>
      <w:r w:rsidRPr="008411EF">
        <w:rPr>
          <w:rFonts w:ascii="Arial" w:hAnsi="Arial" w:cs="Arial"/>
          <w:color w:val="222222"/>
        </w:rPr>
        <w:t xml:space="preserve">) </w:t>
      </w:r>
      <w:r w:rsidRPr="008411EF">
        <w:rPr>
          <w:rFonts w:ascii="Arial" w:hAnsi="Arial" w:cs="Arial"/>
          <w:color w:val="222222"/>
        </w:rPr>
        <w:t>是标准的</w:t>
      </w:r>
      <w:r w:rsidRPr="008411EF">
        <w:rPr>
          <w:rFonts w:ascii="Arial" w:hAnsi="Arial" w:cs="Arial"/>
          <w:color w:val="222222"/>
        </w:rPr>
        <w:t xml:space="preserve"> El.</w:t>
      </w:r>
    </w:p>
    <w:p w:rsidR="008411EF" w:rsidRDefault="008411EF" w:rsidP="00E61BEC">
      <w:pPr>
        <w:spacing w:before="49" w:line="254" w:lineRule="auto"/>
        <w:rPr>
          <w:rFonts w:ascii="Arial" w:hAnsi="Arial" w:cs="Arial"/>
          <w:color w:val="222222"/>
        </w:rPr>
      </w:pPr>
    </w:p>
    <w:p w:rsidR="008411EF" w:rsidRDefault="008411EF" w:rsidP="00E61BEC">
      <w:pPr>
        <w:spacing w:before="49" w:line="254" w:lineRule="auto"/>
        <w:rPr>
          <w:rFonts w:ascii="Arial" w:hAnsi="Arial" w:cs="Arial" w:hint="eastAsia"/>
          <w:color w:val="222222"/>
        </w:rPr>
      </w:pPr>
      <w:r w:rsidRPr="008411EF">
        <w:rPr>
          <w:rFonts w:ascii="Arial" w:hAnsi="Arial" w:cs="Arial" w:hint="eastAsia"/>
          <w:b/>
          <w:color w:val="222222"/>
        </w:rPr>
        <w:t>结构</w:t>
      </w:r>
      <w:r w:rsidRPr="008411EF">
        <w:rPr>
          <w:rFonts w:ascii="Arial" w:hAnsi="Arial" w:cs="Arial"/>
          <w:b/>
          <w:color w:val="222222"/>
        </w:rPr>
        <w:t xml:space="preserve"> 1(Solidus PVORM).</w:t>
      </w:r>
      <w:r w:rsidRPr="008411EF">
        <w:rPr>
          <w:rFonts w:ascii="Arial" w:hAnsi="Arial" w:cs="Arial"/>
          <w:color w:val="222222"/>
        </w:rPr>
        <w:t xml:space="preserve"> </w:t>
      </w:r>
      <w:r w:rsidRPr="008411EF">
        <w:rPr>
          <w:rFonts w:ascii="Arial" w:hAnsi="Arial" w:cs="Arial"/>
          <w:color w:val="222222"/>
        </w:rPr>
        <w:t>我们总是将所有余额初始化为</w:t>
      </w:r>
      <w:r w:rsidRPr="008411EF">
        <w:rPr>
          <w:rFonts w:ascii="Arial" w:hAnsi="Arial" w:cs="Arial"/>
          <w:color w:val="222222"/>
        </w:rPr>
        <w:t>0</w:t>
      </w:r>
      <w:r w:rsidRPr="008411EF">
        <w:rPr>
          <w:rFonts w:ascii="Arial" w:hAnsi="Arial" w:cs="Arial"/>
          <w:color w:val="222222"/>
        </w:rPr>
        <w:t>。更新空间</w:t>
      </w:r>
      <w:r w:rsidRPr="008411EF">
        <w:rPr>
          <w:rFonts w:ascii="Arial" w:hAnsi="Arial" w:cs="Arial"/>
          <w:color w:val="222222"/>
        </w:rPr>
        <w:t>U</w:t>
      </w:r>
      <w:r w:rsidRPr="008411EF">
        <w:rPr>
          <w:rFonts w:ascii="Arial" w:hAnsi="Arial" w:cs="Arial"/>
          <w:color w:val="222222"/>
        </w:rPr>
        <w:t>由帐户</w:t>
      </w:r>
      <w:r w:rsidRPr="008411EF">
        <w:rPr>
          <w:rFonts w:ascii="Arial" w:hAnsi="Arial" w:cs="Arial"/>
          <w:color w:val="222222"/>
        </w:rPr>
        <w:t xml:space="preserve"> ID/</w:t>
      </w:r>
      <w:r w:rsidRPr="008411EF">
        <w:rPr>
          <w:rFonts w:ascii="Arial" w:hAnsi="Arial" w:cs="Arial"/>
          <w:color w:val="222222"/>
        </w:rPr>
        <w:t>事务值对组成</w:t>
      </w:r>
      <w:r w:rsidRPr="008411EF">
        <w:rPr>
          <w:rFonts w:ascii="Arial" w:hAnsi="Arial" w:cs="Arial"/>
          <w:color w:val="222222"/>
        </w:rPr>
        <w:t xml:space="preserve">, </w:t>
      </w:r>
      <w:r w:rsidRPr="008411EF">
        <w:rPr>
          <w:rFonts w:ascii="Arial" w:hAnsi="Arial" w:cs="Arial"/>
          <w:color w:val="222222"/>
        </w:rPr>
        <w:t>值介于最大余额和负数之间。初始化收益如下</w:t>
      </w:r>
      <w:r w:rsidRPr="008411EF">
        <w:rPr>
          <w:rFonts w:ascii="Arial" w:hAnsi="Arial" w:cs="Arial"/>
          <w:color w:val="222222"/>
        </w:rPr>
        <w:t>:</w:t>
      </w:r>
    </w:p>
    <w:p w:rsidR="008411EF" w:rsidRDefault="008411EF" w:rsidP="00E61BEC">
      <w:pPr>
        <w:spacing w:before="49" w:line="254" w:lineRule="auto"/>
        <w:rPr>
          <w:rFonts w:ascii="Arial" w:hAnsi="Arial" w:cs="Arial"/>
          <w:color w:val="222222"/>
        </w:rPr>
      </w:pPr>
      <w:r>
        <w:rPr>
          <w:noProof/>
        </w:rPr>
        <w:drawing>
          <wp:inline distT="0" distB="0" distL="0" distR="0" wp14:anchorId="69094010" wp14:editId="1FBF476B">
            <wp:extent cx="2804403" cy="1935648"/>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4403" cy="1935648"/>
                    </a:xfrm>
                    <a:prstGeom prst="rect">
                      <a:avLst/>
                    </a:prstGeom>
                  </pic:spPr>
                </pic:pic>
              </a:graphicData>
            </a:graphic>
          </wp:inline>
        </w:drawing>
      </w:r>
    </w:p>
    <w:p w:rsidR="008411EF" w:rsidRDefault="008411EF" w:rsidP="00E61BEC">
      <w:pPr>
        <w:spacing w:before="49" w:line="254" w:lineRule="auto"/>
        <w:rPr>
          <w:rFonts w:ascii="Arial" w:hAnsi="Arial" w:cs="Arial"/>
          <w:color w:val="222222"/>
        </w:rPr>
      </w:pPr>
      <w:r w:rsidRPr="008411EF">
        <w:rPr>
          <w:rFonts w:ascii="Arial" w:hAnsi="Arial" w:cs="Arial"/>
          <w:color w:val="222222"/>
        </w:rPr>
        <w:t>让</w:t>
      </w:r>
      <w:r w:rsidRPr="008411EF">
        <w:rPr>
          <w:rFonts w:ascii="Arial" w:hAnsi="Arial" w:cs="Arial"/>
          <w:color w:val="222222"/>
        </w:rPr>
        <w:t xml:space="preserve">M = </w:t>
      </w:r>
      <w:r w:rsidRPr="008411EF">
        <w:rPr>
          <w:rFonts w:ascii="Arial" w:hAnsi="Arial" w:cs="Arial"/>
          <w:color w:val="222222"/>
        </w:rPr>
        <w:t>读取</w:t>
      </w:r>
      <w:r w:rsidRPr="008411EF">
        <w:rPr>
          <w:rFonts w:ascii="Arial" w:hAnsi="Arial" w:cs="Arial"/>
          <w:color w:val="222222"/>
        </w:rPr>
        <w:t>(sk,C)</w:t>
      </w:r>
      <w:r w:rsidRPr="008411EF">
        <w:rPr>
          <w:rFonts w:ascii="Arial" w:hAnsi="Arial" w:cs="Arial"/>
          <w:color w:val="222222"/>
        </w:rPr>
        <w:t>。我们注意到</w:t>
      </w:r>
      <w:r w:rsidRPr="008411EF">
        <w:rPr>
          <w:rFonts w:ascii="Arial" w:hAnsi="Arial" w:cs="Arial"/>
          <w:color w:val="222222"/>
        </w:rPr>
        <w:t xml:space="preserve">, </w:t>
      </w:r>
      <w:r w:rsidRPr="008411EF">
        <w:rPr>
          <w:rFonts w:ascii="Arial" w:hAnsi="Arial" w:cs="Arial"/>
          <w:color w:val="222222"/>
        </w:rPr>
        <w:t>更新</w:t>
      </w:r>
      <w:r w:rsidRPr="008411EF">
        <w:rPr>
          <w:rFonts w:ascii="Arial" w:hAnsi="Arial" w:cs="Arial"/>
          <w:color w:val="222222"/>
        </w:rPr>
        <w:t>(sk,) ,u,</w:t>
      </w:r>
      <w:r w:rsidRPr="008411EF">
        <w:rPr>
          <w:rFonts w:ascii="Arial" w:hAnsi="Arial" w:cs="Arial"/>
          <w:color w:val="222222"/>
        </w:rPr>
        <w:t>只有在</w:t>
      </w:r>
      <w:r w:rsidRPr="008411EF">
        <w:rPr>
          <w:rFonts w:ascii="Arial" w:hAnsi="Arial" w:cs="Arial"/>
          <w:color w:val="222222"/>
        </w:rPr>
        <w:t xml:space="preserve">f(u ,M ) </w:t>
      </w:r>
      <w:r w:rsidRPr="008411EF">
        <w:rPr>
          <w:rFonts w:ascii="Arial" w:hAnsi="Arial" w:cs="Arial"/>
          <w:color w:val="222222"/>
        </w:rPr>
        <w:t>已定义。给定</w:t>
      </w:r>
      <w:r w:rsidRPr="008411EF">
        <w:rPr>
          <w:rFonts w:ascii="Arial" w:hAnsi="Arial" w:cs="Arial"/>
          <w:color w:val="222222"/>
        </w:rPr>
        <w:t>u</w:t>
      </w:r>
      <w:r w:rsidRPr="008411EF">
        <w:rPr>
          <w:rFonts w:ascii="Arial" w:hAnsi="Arial" w:cs="Arial"/>
          <w:color w:val="222222"/>
        </w:rPr>
        <w:t>、</w:t>
      </w:r>
      <w:r w:rsidRPr="008411EF">
        <w:rPr>
          <w:rFonts w:ascii="Arial" w:hAnsi="Arial" w:cs="Arial"/>
          <w:color w:val="222222"/>
        </w:rPr>
        <w:t xml:space="preserve">sk </w:t>
      </w:r>
      <w:r w:rsidRPr="008411EF">
        <w:rPr>
          <w:rFonts w:ascii="Arial" w:hAnsi="Arial" w:cs="Arial"/>
          <w:color w:val="222222"/>
        </w:rPr>
        <w:t>和</w:t>
      </w:r>
      <w:r w:rsidRPr="008411EF">
        <w:rPr>
          <w:rFonts w:ascii="Arial" w:hAnsi="Arial" w:cs="Arial"/>
          <w:color w:val="222222"/>
        </w:rPr>
        <w:t xml:space="preserve">C, </w:t>
      </w:r>
      <w:r w:rsidRPr="008411EF">
        <w:rPr>
          <w:rFonts w:ascii="Arial" w:hAnsi="Arial" w:cs="Arial"/>
          <w:color w:val="222222"/>
        </w:rPr>
        <w:t>此属性很容易检查</w:t>
      </w:r>
      <w:r w:rsidRPr="008411EF">
        <w:rPr>
          <w:rFonts w:ascii="Arial" w:hAnsi="Arial" w:cs="Arial"/>
          <w:color w:val="222222"/>
        </w:rPr>
        <w:t xml:space="preserve">, </w:t>
      </w:r>
      <w:r w:rsidRPr="008411EF">
        <w:rPr>
          <w:rFonts w:ascii="Arial" w:hAnsi="Arial" w:cs="Arial"/>
          <w:color w:val="222222"/>
        </w:rPr>
        <w:t>因此我们的定义只是假定在输入上定义了更新</w:t>
      </w:r>
      <w:r w:rsidRPr="008411EF">
        <w:rPr>
          <w:rFonts w:ascii="Arial" w:hAnsi="Arial" w:cs="Arial"/>
          <w:color w:val="222222"/>
        </w:rPr>
        <w:t xml:space="preserve">, </w:t>
      </w:r>
      <w:r w:rsidRPr="008411EF">
        <w:rPr>
          <w:rFonts w:ascii="Arial" w:hAnsi="Arial" w:cs="Arial"/>
          <w:color w:val="222222"/>
        </w:rPr>
        <w:t>而不显式检查。让</w:t>
      </w:r>
      <w:r w:rsidRPr="008411EF">
        <w:rPr>
          <w:rFonts w:ascii="Arial" w:hAnsi="Arial" w:cs="Arial"/>
          <w:color w:val="222222"/>
        </w:rPr>
        <w:t xml:space="preserve">BF </w:t>
      </w:r>
      <w:r w:rsidRPr="008411EF">
        <w:rPr>
          <w:rFonts w:ascii="Arial" w:hAnsi="Arial" w:cs="Arial"/>
          <w:color w:val="222222"/>
        </w:rPr>
        <w:t>成为可分辨的固定块。为了简单起见</w:t>
      </w:r>
      <w:r w:rsidRPr="008411EF">
        <w:rPr>
          <w:rFonts w:ascii="Arial" w:hAnsi="Arial" w:cs="Arial"/>
          <w:color w:val="222222"/>
        </w:rPr>
        <w:t xml:space="preserve">, </w:t>
      </w:r>
      <w:r w:rsidRPr="008411EF">
        <w:rPr>
          <w:rFonts w:ascii="Arial" w:hAnsi="Arial" w:cs="Arial"/>
          <w:color w:val="222222"/>
        </w:rPr>
        <w:t>假设与</w:t>
      </w:r>
      <w:r w:rsidRPr="008411EF">
        <w:rPr>
          <w:rFonts w:ascii="Arial" w:hAnsi="Arial" w:cs="Arial"/>
          <w:color w:val="222222"/>
        </w:rPr>
        <w:t xml:space="preserve"> sk </w:t>
      </w:r>
      <w:r w:rsidRPr="008411EF">
        <w:rPr>
          <w:rFonts w:ascii="Arial" w:hAnsi="Arial" w:cs="Arial"/>
          <w:color w:val="222222"/>
        </w:rPr>
        <w:t>相关的</w:t>
      </w:r>
      <w:r w:rsidRPr="008411EF">
        <w:rPr>
          <w:rFonts w:ascii="Arial" w:hAnsi="Arial" w:cs="Arial"/>
          <w:color w:val="222222"/>
        </w:rPr>
        <w:t xml:space="preserve"> pk </w:t>
      </w:r>
      <w:r w:rsidRPr="008411EF">
        <w:rPr>
          <w:rFonts w:ascii="Arial" w:hAnsi="Arial" w:cs="Arial"/>
          <w:color w:val="222222"/>
        </w:rPr>
        <w:t>是可用的</w:t>
      </w:r>
      <w:r w:rsidRPr="008411EF">
        <w:rPr>
          <w:rFonts w:ascii="Arial" w:hAnsi="Arial" w:cs="Arial"/>
          <w:color w:val="222222"/>
        </w:rPr>
        <w:t xml:space="preserve"> (</w:t>
      </w:r>
      <w:r w:rsidRPr="008411EF">
        <w:rPr>
          <w:rFonts w:ascii="Arial" w:hAnsi="Arial" w:cs="Arial"/>
          <w:color w:val="222222"/>
        </w:rPr>
        <w:t>或</w:t>
      </w:r>
      <w:r w:rsidRPr="008411EF">
        <w:rPr>
          <w:rFonts w:ascii="Arial" w:hAnsi="Arial" w:cs="Arial"/>
          <w:color w:val="222222"/>
        </w:rPr>
        <w:lastRenderedPageBreak/>
        <w:t>者是作为</w:t>
      </w:r>
      <w:r w:rsidRPr="008411EF">
        <w:rPr>
          <w:rFonts w:ascii="Arial" w:hAnsi="Arial" w:cs="Arial"/>
          <w:color w:val="222222"/>
        </w:rPr>
        <w:t xml:space="preserve"> sk </w:t>
      </w:r>
      <w:r w:rsidRPr="008411EF">
        <w:rPr>
          <w:rFonts w:ascii="Arial" w:hAnsi="Arial" w:cs="Arial"/>
          <w:color w:val="222222"/>
        </w:rPr>
        <w:t>或可的一部分存储</w:t>
      </w:r>
      <w:r w:rsidRPr="008411EF">
        <w:rPr>
          <w:rFonts w:ascii="Arial" w:hAnsi="Arial" w:cs="Arial"/>
          <w:color w:val="222222"/>
        </w:rPr>
        <w:t>).</w:t>
      </w:r>
    </w:p>
    <w:p w:rsidR="008411EF" w:rsidRDefault="008411EF" w:rsidP="00E61BEC">
      <w:pPr>
        <w:spacing w:before="49" w:line="254" w:lineRule="auto"/>
        <w:rPr>
          <w:rFonts w:ascii="Arial" w:hAnsi="Arial" w:cs="Arial" w:hint="eastAsia"/>
          <w:color w:val="222222"/>
        </w:rPr>
      </w:pPr>
      <w:r>
        <w:rPr>
          <w:rFonts w:ascii="Arial" w:hAnsi="Arial" w:cs="Arial" w:hint="eastAsia"/>
          <w:color w:val="222222"/>
        </w:rPr>
        <w:t>更新值</w:t>
      </w:r>
      <w:r w:rsidRPr="008411EF">
        <w:rPr>
          <w:rFonts w:ascii="Arial" w:hAnsi="Arial" w:cs="Arial"/>
          <w:color w:val="222222"/>
        </w:rPr>
        <w:t>(sk,u,C):</w:t>
      </w:r>
    </w:p>
    <w:p w:rsidR="008411EF" w:rsidRDefault="008411EF" w:rsidP="00E61BEC">
      <w:pPr>
        <w:spacing w:before="49" w:line="254" w:lineRule="auto"/>
        <w:rPr>
          <w:rFonts w:ascii="Arial" w:hAnsi="Arial" w:cs="Arial"/>
          <w:color w:val="222222"/>
        </w:rPr>
      </w:pPr>
      <w:r>
        <w:rPr>
          <w:noProof/>
        </w:rPr>
        <w:drawing>
          <wp:inline distT="0" distB="0" distL="0" distR="0" wp14:anchorId="6909A07E" wp14:editId="250F6268">
            <wp:extent cx="2819400" cy="2685415"/>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9400" cy="2685415"/>
                    </a:xfrm>
                    <a:prstGeom prst="rect">
                      <a:avLst/>
                    </a:prstGeom>
                  </pic:spPr>
                </pic:pic>
              </a:graphicData>
            </a:graphic>
          </wp:inline>
        </w:drawing>
      </w:r>
    </w:p>
    <w:p w:rsidR="001B5B4B" w:rsidRDefault="008411EF" w:rsidP="00E61BEC">
      <w:pPr>
        <w:spacing w:before="49" w:line="254" w:lineRule="auto"/>
        <w:rPr>
          <w:rFonts w:ascii="Arial" w:hAnsi="Arial" w:cs="Arial"/>
          <w:color w:val="222222"/>
        </w:rPr>
      </w:pPr>
      <w:r w:rsidRPr="008411EF">
        <w:rPr>
          <w:rFonts w:ascii="Arial" w:hAnsi="Arial" w:cs="Arial"/>
          <w:color w:val="222222"/>
        </w:rPr>
        <w:t>只需验证更新输出中包含的所有</w:t>
      </w:r>
      <w:r w:rsidRPr="008411EF">
        <w:rPr>
          <w:rFonts w:ascii="Arial" w:hAnsi="Arial" w:cs="Arial"/>
          <w:color w:val="222222"/>
        </w:rPr>
        <w:t xml:space="preserve"> NIZKs, </w:t>
      </w:r>
      <w:r w:rsidRPr="008411EF">
        <w:rPr>
          <w:rFonts w:ascii="Arial" w:hAnsi="Arial" w:cs="Arial"/>
          <w:color w:val="222222"/>
        </w:rPr>
        <w:t>并验证在两组交换之间正确计算更新的</w:t>
      </w:r>
      <w:r w:rsidRPr="008411EF">
        <w:rPr>
          <w:rFonts w:ascii="Arial" w:hAnsi="Arial" w:cs="Arial"/>
          <w:color w:val="222222"/>
        </w:rPr>
        <w:t xml:space="preserve">BF , </w:t>
      </w:r>
      <w:r w:rsidRPr="008411EF">
        <w:rPr>
          <w:rFonts w:ascii="Arial" w:hAnsi="Arial" w:cs="Arial"/>
          <w:color w:val="222222"/>
        </w:rPr>
        <w:t>即可执行验证。</w:t>
      </w:r>
    </w:p>
    <w:p w:rsidR="001B5B4B" w:rsidRPr="001B5B4B" w:rsidRDefault="001B5B4B" w:rsidP="00E61BEC">
      <w:pPr>
        <w:spacing w:before="49" w:line="254" w:lineRule="auto"/>
        <w:rPr>
          <w:rFonts w:asciiTheme="minorEastAsia" w:hAnsiTheme="minorEastAsia" w:cs="Arial"/>
          <w:b/>
          <w:color w:val="000000" w:themeColor="text1"/>
          <w:sz w:val="32"/>
          <w:szCs w:val="32"/>
        </w:rPr>
      </w:pPr>
      <w:r w:rsidRPr="001B5B4B">
        <w:rPr>
          <w:rFonts w:asciiTheme="minorEastAsia" w:hAnsiTheme="minorEastAsia" w:cs="Arial" w:hint="eastAsia"/>
          <w:b/>
          <w:color w:val="000000" w:themeColor="text1"/>
          <w:sz w:val="32"/>
          <w:szCs w:val="32"/>
        </w:rPr>
        <w:t>B</w:t>
      </w:r>
      <w:r w:rsidRPr="001B5B4B">
        <w:rPr>
          <w:rFonts w:asciiTheme="minorEastAsia" w:hAnsiTheme="minorEastAsia" w:cs="Arial"/>
          <w:b/>
          <w:color w:val="000000" w:themeColor="text1"/>
          <w:sz w:val="32"/>
          <w:szCs w:val="32"/>
        </w:rPr>
        <w:t xml:space="preserve"> 2 </w:t>
      </w:r>
      <w:r w:rsidRPr="001B5B4B">
        <w:rPr>
          <w:rFonts w:asciiTheme="minorEastAsia" w:hAnsiTheme="minorEastAsia" w:cs="Arial" w:hint="eastAsia"/>
          <w:b/>
          <w:color w:val="000000" w:themeColor="text1"/>
          <w:sz w:val="32"/>
          <w:szCs w:val="32"/>
        </w:rPr>
        <w:t>安全证明</w:t>
      </w:r>
    </w:p>
    <w:p w:rsidR="001B5B4B" w:rsidRDefault="001B5B4B" w:rsidP="00E61BEC">
      <w:pPr>
        <w:spacing w:before="49" w:line="254" w:lineRule="auto"/>
        <w:rPr>
          <w:rFonts w:ascii="Arial" w:hAnsi="Arial" w:cs="Arial"/>
          <w:color w:val="222222"/>
        </w:rPr>
      </w:pPr>
    </w:p>
    <w:p w:rsidR="001B5B4B" w:rsidRPr="001B5B4B" w:rsidRDefault="001B5B4B" w:rsidP="001B5B4B">
      <w:pPr>
        <w:widowControl/>
        <w:spacing w:line="200" w:lineRule="atLeast"/>
        <w:ind w:left="-5"/>
        <w:jc w:val="left"/>
        <w:rPr>
          <w:rFonts w:ascii="Arial" w:hAnsi="Arial" w:cs="Arial"/>
          <w:color w:val="222222"/>
        </w:rPr>
      </w:pPr>
      <w:r w:rsidRPr="00F063DB">
        <w:rPr>
          <w:rFonts w:ascii="Arial" w:hAnsi="Arial" w:cs="Arial"/>
          <w:color w:val="222222"/>
        </w:rPr>
        <w:t>我们现在证明了前一节所给的</w:t>
      </w:r>
      <w:r w:rsidRPr="00F063DB">
        <w:rPr>
          <w:rFonts w:ascii="Arial" w:hAnsi="Arial" w:cs="Arial" w:hint="eastAsia"/>
          <w:color w:val="222222"/>
        </w:rPr>
        <w:t>结构</w:t>
      </w:r>
      <w:r w:rsidRPr="001B5B4B">
        <w:rPr>
          <w:rFonts w:ascii="Arial" w:hAnsi="Arial" w:cs="Arial"/>
          <w:color w:val="222222"/>
        </w:rPr>
        <w:t>的安全性。</w:t>
      </w:r>
    </w:p>
    <w:p w:rsidR="001B5B4B" w:rsidRPr="001B5B4B" w:rsidRDefault="001B5B4B" w:rsidP="001B5B4B">
      <w:pPr>
        <w:widowControl/>
        <w:spacing w:line="200" w:lineRule="atLeast"/>
        <w:ind w:left="-5"/>
        <w:jc w:val="left"/>
        <w:rPr>
          <w:rFonts w:ascii="Arial" w:hAnsi="Arial" w:cs="Arial"/>
          <w:color w:val="222222"/>
        </w:rPr>
      </w:pPr>
      <w:r w:rsidRPr="001B5B4B">
        <w:rPr>
          <w:rFonts w:ascii="Arial" w:hAnsi="Arial" w:cs="Arial"/>
          <w:color w:val="222222"/>
        </w:rPr>
        <w:t>定理</w:t>
      </w:r>
      <w:r w:rsidRPr="001B5B4B">
        <w:rPr>
          <w:rFonts w:ascii="Arial" w:hAnsi="Arial" w:cs="Arial"/>
          <w:color w:val="222222"/>
        </w:rPr>
        <w:t xml:space="preserve"> 2 (PVORM </w:t>
      </w:r>
      <w:r w:rsidRPr="001B5B4B">
        <w:rPr>
          <w:rFonts w:ascii="Arial" w:hAnsi="Arial" w:cs="Arial"/>
          <w:color w:val="222222"/>
        </w:rPr>
        <w:t>正确性</w:t>
      </w:r>
      <w:r w:rsidRPr="001B5B4B">
        <w:rPr>
          <w:rFonts w:ascii="Arial" w:hAnsi="Arial" w:cs="Arial"/>
          <w:color w:val="222222"/>
        </w:rPr>
        <w:t>)</w:t>
      </w:r>
      <w:r w:rsidRPr="001B5B4B">
        <w:rPr>
          <w:rFonts w:ascii="Arial" w:hAnsi="Arial" w:cs="Arial"/>
          <w:color w:val="222222"/>
        </w:rPr>
        <w:t>。构造</w:t>
      </w:r>
      <w:r w:rsidRPr="001B5B4B">
        <w:rPr>
          <w:rFonts w:ascii="Arial" w:hAnsi="Arial" w:cs="Arial"/>
          <w:color w:val="222222"/>
        </w:rPr>
        <w:t>1</w:t>
      </w:r>
      <w:r w:rsidRPr="001B5B4B">
        <w:rPr>
          <w:rFonts w:ascii="Arial" w:hAnsi="Arial" w:cs="Arial"/>
          <w:color w:val="222222"/>
        </w:rPr>
        <w:t>是正确的</w:t>
      </w:r>
      <w:r w:rsidRPr="001B5B4B">
        <w:rPr>
          <w:rFonts w:ascii="Arial" w:hAnsi="Arial" w:cs="Arial"/>
          <w:color w:val="222222"/>
        </w:rPr>
        <w:t>PVORM.</w:t>
      </w:r>
    </w:p>
    <w:p w:rsidR="001B5B4B" w:rsidRPr="001B5B4B" w:rsidRDefault="001B5B4B" w:rsidP="001B5B4B">
      <w:pPr>
        <w:widowControl/>
        <w:spacing w:line="200" w:lineRule="atLeast"/>
        <w:ind w:left="-5"/>
        <w:jc w:val="left"/>
        <w:rPr>
          <w:rFonts w:ascii="Arial" w:hAnsi="Arial" w:cs="Arial"/>
          <w:color w:val="222222"/>
        </w:rPr>
      </w:pPr>
      <w:r w:rsidRPr="001B5B4B">
        <w:rPr>
          <w:rFonts w:ascii="Arial" w:hAnsi="Arial" w:cs="Arial"/>
          <w:color w:val="222222"/>
        </w:rPr>
        <w:t>证明</w:t>
      </w:r>
      <w:r w:rsidRPr="001B5B4B">
        <w:rPr>
          <w:rFonts w:ascii="Arial" w:hAnsi="Arial" w:cs="Arial"/>
          <w:color w:val="222222"/>
        </w:rPr>
        <w:t xml:space="preserve">. </w:t>
      </w:r>
      <w:r w:rsidRPr="001B5B4B">
        <w:rPr>
          <w:rFonts w:ascii="Arial" w:hAnsi="Arial" w:cs="Arial"/>
          <w:color w:val="222222"/>
        </w:rPr>
        <w:t>以下属性可确保正确性</w:t>
      </w:r>
      <w:r w:rsidRPr="001B5B4B">
        <w:rPr>
          <w:rFonts w:ascii="Arial" w:hAnsi="Arial" w:cs="Arial"/>
          <w:color w:val="222222"/>
        </w:rPr>
        <w:t>.</w:t>
      </w:r>
    </w:p>
    <w:p w:rsidR="001B5B4B" w:rsidRDefault="001B5B4B" w:rsidP="00E61BEC">
      <w:pPr>
        <w:spacing w:before="49" w:line="254" w:lineRule="auto"/>
        <w:rPr>
          <w:rFonts w:ascii="Arial" w:hAnsi="Arial" w:cs="Arial"/>
          <w:color w:val="222222"/>
        </w:rPr>
      </w:pPr>
    </w:p>
    <w:p w:rsidR="001B5B4B" w:rsidRPr="001B5B4B" w:rsidRDefault="001B5B4B" w:rsidP="001B5B4B">
      <w:pPr>
        <w:widowControl/>
        <w:spacing w:line="200" w:lineRule="atLeast"/>
        <w:ind w:left="199" w:hanging="199"/>
        <w:jc w:val="left"/>
        <w:rPr>
          <w:rFonts w:ascii="Arial" w:hAnsi="Arial" w:cs="Arial"/>
          <w:color w:val="222222"/>
        </w:rPr>
      </w:pPr>
      <w:r w:rsidRPr="001B5B4B">
        <w:rPr>
          <w:rFonts w:ascii="Arial" w:hAnsi="Arial" w:cs="Arial"/>
          <w:color w:val="222222"/>
        </w:rPr>
        <w:t xml:space="preserve">· </w:t>
      </w:r>
      <w:r w:rsidRPr="00F063DB">
        <w:rPr>
          <w:rFonts w:ascii="Arial" w:hAnsi="Arial" w:cs="Arial"/>
          <w:color w:val="222222"/>
        </w:rPr>
        <w:t>ORAM</w:t>
      </w:r>
      <w:r w:rsidRPr="00F063DB">
        <w:rPr>
          <w:rFonts w:ascii="Arial" w:hAnsi="Arial" w:cs="Arial"/>
          <w:color w:val="222222"/>
        </w:rPr>
        <w:t>电路</w:t>
      </w:r>
      <w:r w:rsidRPr="001B5B4B">
        <w:rPr>
          <w:rFonts w:ascii="Arial" w:hAnsi="Arial" w:cs="Arial"/>
          <w:color w:val="222222"/>
        </w:rPr>
        <w:t>是正确的</w:t>
      </w:r>
      <w:r w:rsidRPr="001B5B4B">
        <w:rPr>
          <w:rFonts w:ascii="Arial" w:hAnsi="Arial" w:cs="Arial"/>
          <w:color w:val="222222"/>
        </w:rPr>
        <w:t xml:space="preserve">, </w:t>
      </w:r>
      <w:r w:rsidRPr="001B5B4B">
        <w:rPr>
          <w:rFonts w:ascii="Arial" w:hAnsi="Arial" w:cs="Arial"/>
          <w:color w:val="222222"/>
        </w:rPr>
        <w:t>当储存不溢出和建设</w:t>
      </w:r>
      <w:r w:rsidRPr="001B5B4B">
        <w:rPr>
          <w:rFonts w:ascii="Arial" w:hAnsi="Arial" w:cs="Arial"/>
          <w:color w:val="222222"/>
        </w:rPr>
        <w:t>1</w:t>
      </w:r>
      <w:r w:rsidRPr="00F063DB">
        <w:rPr>
          <w:rFonts w:ascii="Arial" w:hAnsi="Arial" w:cs="Arial"/>
          <w:color w:val="222222"/>
        </w:rPr>
        <w:t>修改</w:t>
      </w:r>
      <w:r w:rsidRPr="00F063DB">
        <w:rPr>
          <w:rFonts w:ascii="Arial" w:hAnsi="Arial" w:cs="Arial" w:hint="eastAsia"/>
          <w:color w:val="222222"/>
        </w:rPr>
        <w:t>ORAM</w:t>
      </w:r>
      <w:r w:rsidRPr="00F063DB">
        <w:rPr>
          <w:rFonts w:ascii="Arial" w:hAnsi="Arial" w:cs="Arial"/>
          <w:color w:val="222222"/>
        </w:rPr>
        <w:t>电路</w:t>
      </w:r>
      <w:r w:rsidRPr="001B5B4B">
        <w:rPr>
          <w:rFonts w:ascii="Arial" w:hAnsi="Arial" w:cs="Arial"/>
          <w:color w:val="222222"/>
        </w:rPr>
        <w:t>泄漏事务图形信息</w:t>
      </w:r>
      <w:r w:rsidRPr="001B5B4B">
        <w:rPr>
          <w:rFonts w:ascii="Arial" w:hAnsi="Arial" w:cs="Arial"/>
          <w:color w:val="222222"/>
        </w:rPr>
        <w:t xml:space="preserve">, </w:t>
      </w:r>
      <w:r w:rsidRPr="001B5B4B">
        <w:rPr>
          <w:rFonts w:ascii="Arial" w:hAnsi="Arial" w:cs="Arial"/>
          <w:color w:val="222222"/>
        </w:rPr>
        <w:t>而不是丢失数据溢出</w:t>
      </w:r>
      <w:r w:rsidRPr="001B5B4B">
        <w:rPr>
          <w:rFonts w:ascii="Arial" w:hAnsi="Arial" w:cs="Arial"/>
          <w:color w:val="222222"/>
        </w:rPr>
        <w:t>.</w:t>
      </w:r>
    </w:p>
    <w:p w:rsidR="001B5B4B" w:rsidRPr="001B5B4B" w:rsidRDefault="001B5B4B" w:rsidP="001B5B4B">
      <w:pPr>
        <w:widowControl/>
        <w:spacing w:line="200" w:lineRule="atLeast"/>
        <w:ind w:left="199" w:hanging="199"/>
        <w:jc w:val="left"/>
        <w:rPr>
          <w:rFonts w:ascii="Arial" w:hAnsi="Arial" w:cs="Arial"/>
          <w:color w:val="222222"/>
        </w:rPr>
      </w:pPr>
      <w:r w:rsidRPr="001B5B4B">
        <w:rPr>
          <w:rFonts w:ascii="Arial" w:hAnsi="Arial" w:cs="Arial"/>
          <w:color w:val="222222"/>
        </w:rPr>
        <w:t>·</w:t>
      </w:r>
      <w:r w:rsidRPr="00F063DB">
        <w:rPr>
          <w:rFonts w:ascii="Arial" w:hAnsi="Arial" w:cs="Arial"/>
          <w:color w:val="222222"/>
        </w:rPr>
        <w:t>El Gamal</w:t>
      </w:r>
      <w:r w:rsidRPr="001B5B4B">
        <w:rPr>
          <w:rFonts w:ascii="Arial" w:hAnsi="Arial" w:cs="Arial"/>
          <w:color w:val="222222"/>
        </w:rPr>
        <w:t>是正确的</w:t>
      </w:r>
      <w:r w:rsidRPr="001B5B4B">
        <w:rPr>
          <w:rFonts w:ascii="Arial" w:hAnsi="Arial" w:cs="Arial"/>
          <w:color w:val="222222"/>
        </w:rPr>
        <w:t xml:space="preserve">, </w:t>
      </w:r>
      <w:r w:rsidRPr="001B5B4B">
        <w:rPr>
          <w:rFonts w:ascii="Arial" w:hAnsi="Arial" w:cs="Arial"/>
          <w:color w:val="222222"/>
        </w:rPr>
        <w:t>包括乘法同态</w:t>
      </w:r>
      <w:r w:rsidRPr="001B5B4B">
        <w:rPr>
          <w:rFonts w:ascii="Arial" w:hAnsi="Arial" w:cs="Arial"/>
          <w:color w:val="222222"/>
        </w:rPr>
        <w:t xml:space="preserve">, </w:t>
      </w:r>
      <w:r w:rsidRPr="001B5B4B">
        <w:rPr>
          <w:rFonts w:ascii="Arial" w:hAnsi="Arial" w:cs="Arial"/>
          <w:color w:val="222222"/>
        </w:rPr>
        <w:t>而我们对指数空间中的</w:t>
      </w:r>
      <w:r w:rsidRPr="00F063DB">
        <w:rPr>
          <w:rFonts w:ascii="Arial" w:hAnsi="Arial" w:cs="Arial" w:hint="eastAsia"/>
          <w:color w:val="222222"/>
        </w:rPr>
        <w:t>账户</w:t>
      </w:r>
      <w:r w:rsidRPr="001B5B4B">
        <w:rPr>
          <w:rFonts w:ascii="Arial" w:hAnsi="Arial" w:cs="Arial"/>
          <w:color w:val="222222"/>
        </w:rPr>
        <w:t>余额进行加密</w:t>
      </w:r>
      <w:r w:rsidRPr="001B5B4B">
        <w:rPr>
          <w:rFonts w:ascii="Arial" w:hAnsi="Arial" w:cs="Arial"/>
          <w:color w:val="222222"/>
        </w:rPr>
        <w:t xml:space="preserve">, </w:t>
      </w:r>
      <w:r w:rsidRPr="001B5B4B">
        <w:rPr>
          <w:rFonts w:ascii="Arial" w:hAnsi="Arial" w:cs="Arial"/>
          <w:color w:val="222222"/>
        </w:rPr>
        <w:t>从而使同态加法</w:t>
      </w:r>
      <w:r w:rsidRPr="001B5B4B">
        <w:rPr>
          <w:rFonts w:ascii="Arial" w:hAnsi="Arial" w:cs="Arial"/>
          <w:color w:val="222222"/>
        </w:rPr>
        <w:t>.</w:t>
      </w:r>
    </w:p>
    <w:p w:rsidR="001B5B4B" w:rsidRPr="00F063DB" w:rsidRDefault="001B5B4B" w:rsidP="001B5B4B">
      <w:pPr>
        <w:widowControl/>
        <w:spacing w:line="200" w:lineRule="atLeast"/>
        <w:ind w:left="199" w:hanging="199"/>
        <w:jc w:val="left"/>
        <w:rPr>
          <w:rFonts w:ascii="Arial" w:hAnsi="Arial" w:cs="Arial"/>
          <w:color w:val="222222"/>
        </w:rPr>
      </w:pPr>
      <w:r w:rsidRPr="001B5B4B">
        <w:rPr>
          <w:rFonts w:ascii="Arial" w:hAnsi="Arial" w:cs="Arial"/>
          <w:color w:val="222222"/>
        </w:rPr>
        <w:t xml:space="preserve">· </w:t>
      </w:r>
      <w:r w:rsidRPr="001B5B4B">
        <w:rPr>
          <w:rFonts w:ascii="Arial" w:hAnsi="Arial" w:cs="Arial"/>
          <w:color w:val="222222"/>
        </w:rPr>
        <w:t>构造</w:t>
      </w:r>
      <w:r w:rsidRPr="001B5B4B">
        <w:rPr>
          <w:rFonts w:ascii="Arial" w:hAnsi="Arial" w:cs="Arial"/>
          <w:color w:val="222222"/>
        </w:rPr>
        <w:t>1</w:t>
      </w:r>
      <w:r w:rsidRPr="001B5B4B">
        <w:rPr>
          <w:rFonts w:ascii="Arial" w:hAnsi="Arial" w:cs="Arial"/>
          <w:color w:val="222222"/>
        </w:rPr>
        <w:t>采用正确的</w:t>
      </w:r>
      <w:r w:rsidRPr="001B5B4B">
        <w:rPr>
          <w:rFonts w:ascii="Arial" w:hAnsi="Arial" w:cs="Arial"/>
          <w:color w:val="222222"/>
        </w:rPr>
        <w:t xml:space="preserve"> NIZKs, </w:t>
      </w:r>
      <w:r w:rsidRPr="00F063DB">
        <w:rPr>
          <w:rFonts w:ascii="Arial" w:hAnsi="Arial" w:cs="Arial"/>
          <w:color w:val="222222"/>
        </w:rPr>
        <w:t>只尝试证明</w:t>
      </w:r>
      <w:r w:rsidRPr="00F063DB">
        <w:rPr>
          <w:rFonts w:ascii="Arial" w:hAnsi="Arial" w:cs="Arial" w:hint="eastAsia"/>
          <w:color w:val="222222"/>
        </w:rPr>
        <w:t>正确</w:t>
      </w:r>
      <w:r w:rsidRPr="001B5B4B">
        <w:rPr>
          <w:rFonts w:ascii="Arial" w:hAnsi="Arial" w:cs="Arial"/>
          <w:color w:val="222222"/>
        </w:rPr>
        <w:t>的陈述</w:t>
      </w:r>
      <w:r w:rsidRPr="001B5B4B">
        <w:rPr>
          <w:rFonts w:ascii="Arial" w:hAnsi="Arial" w:cs="Arial"/>
          <w:color w:val="222222"/>
        </w:rPr>
        <w:t>.</w:t>
      </w:r>
    </w:p>
    <w:p w:rsidR="001B5B4B" w:rsidRPr="00F063DB" w:rsidRDefault="0025382D" w:rsidP="001B5B4B">
      <w:pPr>
        <w:widowControl/>
        <w:jc w:val="left"/>
        <w:rPr>
          <w:rFonts w:ascii="Arial" w:hAnsi="Arial" w:cs="Arial" w:hint="eastAsia"/>
          <w:color w:val="222222"/>
        </w:rPr>
      </w:pPr>
      <w:r w:rsidRPr="00F063DB">
        <w:rPr>
          <w:rFonts w:ascii="Arial" w:hAnsi="Arial" w:cs="Arial" w:hint="eastAsia"/>
          <w:color w:val="222222"/>
        </w:rPr>
        <w:t>为了证明易失性</w:t>
      </w:r>
      <w:r w:rsidR="001B5B4B" w:rsidRPr="001B5B4B">
        <w:rPr>
          <w:rFonts w:ascii="Arial" w:hAnsi="Arial" w:cs="Arial" w:hint="eastAsia"/>
          <w:color w:val="222222"/>
        </w:rPr>
        <w:t>，我们为决定性</w:t>
      </w:r>
      <w:r w:rsidR="001B5B4B" w:rsidRPr="001B5B4B">
        <w:rPr>
          <w:rFonts w:ascii="Arial" w:hAnsi="Arial" w:cs="Arial" w:hint="eastAsia"/>
          <w:color w:val="222222"/>
        </w:rPr>
        <w:t>Diffie-Hellman</w:t>
      </w:r>
      <w:r w:rsidR="001B5B4B" w:rsidRPr="001B5B4B">
        <w:rPr>
          <w:rFonts w:ascii="Arial" w:hAnsi="Arial" w:cs="Arial" w:hint="eastAsia"/>
          <w:color w:val="222222"/>
        </w:rPr>
        <w:t>（</w:t>
      </w:r>
      <w:r w:rsidR="001B5B4B" w:rsidRPr="001B5B4B">
        <w:rPr>
          <w:rFonts w:ascii="Arial" w:hAnsi="Arial" w:cs="Arial" w:hint="eastAsia"/>
          <w:color w:val="222222"/>
        </w:rPr>
        <w:t>DDH</w:t>
      </w:r>
      <w:r w:rsidR="001B5B4B" w:rsidRPr="001B5B4B">
        <w:rPr>
          <w:rFonts w:ascii="Arial" w:hAnsi="Arial" w:cs="Arial" w:hint="eastAsia"/>
          <w:color w:val="222222"/>
        </w:rPr>
        <w:t>）问题提供硬度降低。</w:t>
      </w:r>
      <w:r w:rsidR="001B5B4B" w:rsidRPr="001B5B4B">
        <w:rPr>
          <w:rFonts w:ascii="Arial" w:hAnsi="Arial" w:cs="Arial" w:hint="eastAsia"/>
          <w:color w:val="222222"/>
        </w:rPr>
        <w:t xml:space="preserve"> </w:t>
      </w:r>
      <w:r w:rsidR="001B5B4B" w:rsidRPr="001B5B4B">
        <w:rPr>
          <w:rFonts w:ascii="Arial" w:hAnsi="Arial" w:cs="Arial" w:hint="eastAsia"/>
          <w:color w:val="222222"/>
        </w:rPr>
        <w:t>我们通过一系列的削减来实现这一点。</w:t>
      </w:r>
      <w:r w:rsidR="001B5B4B" w:rsidRPr="001B5B4B">
        <w:rPr>
          <w:rFonts w:ascii="Arial" w:hAnsi="Arial" w:cs="Arial" w:hint="eastAsia"/>
          <w:color w:val="222222"/>
        </w:rPr>
        <w:t xml:space="preserve"> </w:t>
      </w:r>
      <w:r w:rsidR="001B5B4B" w:rsidRPr="001B5B4B">
        <w:rPr>
          <w:rFonts w:ascii="Arial" w:hAnsi="Arial" w:cs="Arial" w:hint="eastAsia"/>
          <w:color w:val="222222"/>
        </w:rPr>
        <w:t>首先我们考虑以下</w:t>
      </w:r>
      <w:r w:rsidR="001B5B4B" w:rsidRPr="001B5B4B">
        <w:rPr>
          <w:rFonts w:ascii="Arial" w:hAnsi="Arial" w:cs="Arial" w:hint="eastAsia"/>
          <w:color w:val="222222"/>
        </w:rPr>
        <w:t>CPA</w:t>
      </w:r>
      <w:r w:rsidR="001B5B4B" w:rsidRPr="001B5B4B">
        <w:rPr>
          <w:rFonts w:ascii="Arial" w:hAnsi="Arial" w:cs="Arial" w:hint="eastAsia"/>
          <w:color w:val="222222"/>
        </w:rPr>
        <w:t>安全性的经典定义：如果对于所有</w:t>
      </w:r>
      <w:r w:rsidR="001B5B4B" w:rsidRPr="001B5B4B">
        <w:rPr>
          <w:rFonts w:ascii="Arial" w:hAnsi="Arial" w:cs="Arial" w:hint="eastAsia"/>
          <w:color w:val="222222"/>
        </w:rPr>
        <w:t>PPT</w:t>
      </w:r>
      <w:r w:rsidR="001B5B4B" w:rsidRPr="001B5B4B">
        <w:rPr>
          <w:rFonts w:ascii="Arial" w:hAnsi="Arial" w:cs="Arial" w:hint="eastAsia"/>
          <w:color w:val="222222"/>
        </w:rPr>
        <w:t>对手，密码系统（</w:t>
      </w:r>
      <w:r w:rsidR="001B5B4B" w:rsidRPr="001B5B4B">
        <w:rPr>
          <w:rFonts w:ascii="Arial" w:hAnsi="Arial" w:cs="Arial" w:hint="eastAsia"/>
          <w:color w:val="222222"/>
        </w:rPr>
        <w:t>Gen</w:t>
      </w:r>
      <w:r w:rsidR="001B5B4B" w:rsidRPr="001B5B4B">
        <w:rPr>
          <w:rFonts w:ascii="Arial" w:hAnsi="Arial" w:cs="Arial" w:hint="eastAsia"/>
          <w:color w:val="222222"/>
        </w:rPr>
        <w:t>，</w:t>
      </w:r>
      <w:r w:rsidR="001B5B4B" w:rsidRPr="001B5B4B">
        <w:rPr>
          <w:rFonts w:ascii="Arial" w:hAnsi="Arial" w:cs="Arial" w:hint="eastAsia"/>
          <w:color w:val="222222"/>
        </w:rPr>
        <w:t>Enc</w:t>
      </w:r>
      <w:r w:rsidR="001B5B4B" w:rsidRPr="001B5B4B">
        <w:rPr>
          <w:rFonts w:ascii="Arial" w:hAnsi="Arial" w:cs="Arial" w:hint="eastAsia"/>
          <w:color w:val="222222"/>
        </w:rPr>
        <w:t>，</w:t>
      </w:r>
      <w:r w:rsidR="001B5B4B" w:rsidRPr="001B5B4B">
        <w:rPr>
          <w:rFonts w:ascii="Arial" w:hAnsi="Arial" w:cs="Arial" w:hint="eastAsia"/>
          <w:color w:val="222222"/>
        </w:rPr>
        <w:t>Dec</w:t>
      </w:r>
      <w:r w:rsidR="001B5B4B" w:rsidRPr="001B5B4B">
        <w:rPr>
          <w:rFonts w:ascii="Arial" w:hAnsi="Arial" w:cs="Arial" w:hint="eastAsia"/>
          <w:color w:val="222222"/>
        </w:rPr>
        <w:t>）是</w:t>
      </w:r>
      <w:r w:rsidR="001B5B4B" w:rsidRPr="001B5B4B">
        <w:rPr>
          <w:rFonts w:ascii="Arial" w:hAnsi="Arial" w:cs="Arial" w:hint="eastAsia"/>
          <w:color w:val="222222"/>
        </w:rPr>
        <w:t>CPA</w:t>
      </w:r>
      <w:r w:rsidR="001B5B4B" w:rsidRPr="001B5B4B">
        <w:rPr>
          <w:rFonts w:ascii="Arial" w:hAnsi="Arial" w:cs="Arial" w:hint="eastAsia"/>
          <w:color w:val="222222"/>
        </w:rPr>
        <w:t>安全的，那么存在可忽略的函数</w:t>
      </w:r>
      <w:r w:rsidR="001B5B4B" w:rsidRPr="001B5B4B">
        <w:rPr>
          <w:rFonts w:ascii="Arial" w:hAnsi="Arial" w:cs="Arial" w:hint="eastAsia"/>
          <w:color w:val="222222"/>
        </w:rPr>
        <w:t>negl</w:t>
      </w:r>
      <w:r w:rsidRPr="00F063DB">
        <w:rPr>
          <w:rFonts w:ascii="Arial" w:hAnsi="Arial" w:cs="Arial" w:hint="eastAsia"/>
          <w:color w:val="222222"/>
        </w:rPr>
        <w:t>就如：</w:t>
      </w:r>
    </w:p>
    <w:p w:rsidR="0025382D" w:rsidRPr="001B5B4B" w:rsidRDefault="0025382D" w:rsidP="001B5B4B">
      <w:pPr>
        <w:widowControl/>
        <w:jc w:val="left"/>
        <w:rPr>
          <w:rFonts w:ascii="Arial" w:eastAsia="宋体" w:hAnsi="Arial" w:cs="Arial"/>
          <w:color w:val="777777"/>
          <w:kern w:val="0"/>
          <w:sz w:val="20"/>
          <w:szCs w:val="20"/>
        </w:rPr>
      </w:pPr>
      <w:r>
        <w:rPr>
          <w:noProof/>
        </w:rPr>
        <w:drawing>
          <wp:inline distT="0" distB="0" distL="0" distR="0" wp14:anchorId="05823DCC" wp14:editId="455FDC5E">
            <wp:extent cx="2697714" cy="640135"/>
            <wp:effectExtent l="0" t="0" r="762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7714" cy="640135"/>
                    </a:xfrm>
                    <a:prstGeom prst="rect">
                      <a:avLst/>
                    </a:prstGeom>
                  </pic:spPr>
                </pic:pic>
              </a:graphicData>
            </a:graphic>
          </wp:inline>
        </w:drawing>
      </w:r>
    </w:p>
    <w:p w:rsidR="001B5B4B" w:rsidRPr="001B5B4B" w:rsidRDefault="001B5B4B" w:rsidP="001B5B4B">
      <w:pPr>
        <w:widowControl/>
        <w:spacing w:line="200" w:lineRule="atLeast"/>
        <w:ind w:left="199" w:hanging="199"/>
        <w:jc w:val="left"/>
        <w:rPr>
          <w:rFonts w:ascii="&amp;quot" w:eastAsia="宋体" w:hAnsi="&amp;quot" w:cs="宋体"/>
          <w:color w:val="000000"/>
          <w:kern w:val="0"/>
          <w:sz w:val="20"/>
          <w:szCs w:val="20"/>
        </w:rPr>
      </w:pPr>
    </w:p>
    <w:p w:rsidR="001B5B4B" w:rsidRPr="00F063DB" w:rsidRDefault="0025382D" w:rsidP="00E61BEC">
      <w:pPr>
        <w:spacing w:before="49" w:line="254" w:lineRule="auto"/>
        <w:rPr>
          <w:rFonts w:ascii="Arial" w:hAnsi="Arial" w:cs="Arial"/>
          <w:color w:val="222222"/>
        </w:rPr>
      </w:pPr>
      <w:r>
        <w:rPr>
          <w:rFonts w:ascii="Arial" w:hAnsi="Arial" w:cs="Arial" w:hint="eastAsia"/>
          <w:color w:val="222222"/>
        </w:rPr>
        <w:t>其中</w:t>
      </w:r>
      <w:r w:rsidRPr="00F063DB">
        <w:rPr>
          <w:rFonts w:ascii="Arial" w:hAnsi="Arial" w:cs="Arial"/>
          <w:color w:val="222222"/>
        </w:rPr>
        <w:t>ExpCPA(b, A, λ )</w:t>
      </w:r>
      <w:r w:rsidRPr="00F063DB">
        <w:rPr>
          <w:rFonts w:ascii="Arial" w:hAnsi="Arial" w:cs="Arial" w:hint="eastAsia"/>
          <w:color w:val="222222"/>
        </w:rPr>
        <w:t>被定义为</w:t>
      </w:r>
    </w:p>
    <w:p w:rsidR="0025382D" w:rsidRDefault="0025382D" w:rsidP="00E61BEC">
      <w:pPr>
        <w:spacing w:before="49" w:line="254" w:lineRule="auto"/>
        <w:rPr>
          <w:rFonts w:ascii="Lucida Sans Unicode" w:hAnsi="Lucida Sans Unicode"/>
          <w:w w:val="105"/>
          <w:sz w:val="20"/>
        </w:rPr>
      </w:pPr>
    </w:p>
    <w:p w:rsidR="0025382D" w:rsidRDefault="0025382D" w:rsidP="00E61BEC">
      <w:pPr>
        <w:spacing w:before="49" w:line="254" w:lineRule="auto"/>
        <w:rPr>
          <w:rFonts w:ascii="Arial" w:hAnsi="Arial" w:cs="Arial"/>
          <w:color w:val="222222"/>
        </w:rPr>
      </w:pPr>
      <w:r>
        <w:rPr>
          <w:noProof/>
        </w:rPr>
        <w:drawing>
          <wp:inline distT="0" distB="0" distL="0" distR="0" wp14:anchorId="02041013" wp14:editId="2998995D">
            <wp:extent cx="2537680" cy="1005927"/>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37680" cy="1005927"/>
                    </a:xfrm>
                    <a:prstGeom prst="rect">
                      <a:avLst/>
                    </a:prstGeom>
                  </pic:spPr>
                </pic:pic>
              </a:graphicData>
            </a:graphic>
          </wp:inline>
        </w:drawing>
      </w:r>
    </w:p>
    <w:p w:rsidR="0025382D" w:rsidRDefault="0025382D" w:rsidP="00E61BEC">
      <w:pPr>
        <w:spacing w:before="49" w:line="254" w:lineRule="auto"/>
        <w:rPr>
          <w:rFonts w:ascii="Arial" w:hAnsi="Arial" w:cs="Arial" w:hint="eastAsia"/>
          <w:color w:val="222222"/>
        </w:rPr>
      </w:pPr>
    </w:p>
    <w:p w:rsidR="0025382D" w:rsidRDefault="0025382D" w:rsidP="00E61BEC">
      <w:pPr>
        <w:spacing w:before="49" w:line="254" w:lineRule="auto"/>
        <w:rPr>
          <w:rFonts w:ascii="Arial" w:hAnsi="Arial" w:cs="Arial"/>
          <w:color w:val="222222"/>
        </w:rPr>
      </w:pPr>
      <w:r w:rsidRPr="00F063DB">
        <w:rPr>
          <w:rFonts w:ascii="Arial" w:hAnsi="Arial" w:cs="Arial"/>
          <w:color w:val="222222"/>
        </w:rPr>
        <w:t>众所周知</w:t>
      </w:r>
      <w:r w:rsidRPr="00F063DB">
        <w:rPr>
          <w:rFonts w:ascii="Arial" w:hAnsi="Arial" w:cs="Arial"/>
          <w:color w:val="222222"/>
        </w:rPr>
        <w:t xml:space="preserve">, El </w:t>
      </w:r>
      <w:r w:rsidR="00A45D2D">
        <w:rPr>
          <w:rFonts w:ascii="Arial" w:hAnsi="Arial" w:cs="Arial"/>
          <w:color w:val="222222"/>
        </w:rPr>
        <w:t>Solidus</w:t>
      </w:r>
      <w:r w:rsidRPr="00F063DB">
        <w:rPr>
          <w:rFonts w:ascii="Arial" w:hAnsi="Arial" w:cs="Arial"/>
          <w:color w:val="222222"/>
        </w:rPr>
        <w:t>使用的是</w:t>
      </w:r>
      <w:r w:rsidRPr="00F063DB">
        <w:rPr>
          <w:rFonts w:ascii="Arial" w:hAnsi="Arial" w:cs="Arial"/>
          <w:color w:val="222222"/>
        </w:rPr>
        <w:t xml:space="preserve"> DDH-</w:t>
      </w:r>
      <w:r w:rsidRPr="00F063DB">
        <w:rPr>
          <w:rFonts w:ascii="Arial" w:hAnsi="Arial" w:cs="Arial"/>
          <w:color w:val="222222"/>
        </w:rPr>
        <w:t>硬组中的</w:t>
      </w:r>
      <w:r w:rsidRPr="00F063DB">
        <w:rPr>
          <w:rFonts w:ascii="Arial" w:hAnsi="Arial" w:cs="Arial"/>
          <w:color w:val="222222"/>
        </w:rPr>
        <w:t xml:space="preserve"> CPA </w:t>
      </w:r>
      <w:r w:rsidRPr="00F063DB">
        <w:rPr>
          <w:rFonts w:ascii="Arial" w:hAnsi="Arial" w:cs="Arial"/>
          <w:color w:val="222222"/>
        </w:rPr>
        <w:t>安全。我们进一步定义了双</w:t>
      </w:r>
      <w:r w:rsidRPr="00F063DB">
        <w:rPr>
          <w:rFonts w:ascii="Arial" w:hAnsi="Arial" w:cs="Arial"/>
          <w:color w:val="222222"/>
        </w:rPr>
        <w:t xml:space="preserve"> CPA </w:t>
      </w:r>
      <w:r w:rsidRPr="00F063DB">
        <w:rPr>
          <w:rFonts w:ascii="Arial" w:hAnsi="Arial" w:cs="Arial"/>
          <w:color w:val="222222"/>
        </w:rPr>
        <w:t>安全</w:t>
      </w:r>
      <w:r w:rsidRPr="00F063DB">
        <w:rPr>
          <w:rFonts w:ascii="Arial" w:hAnsi="Arial" w:cs="Arial"/>
          <w:color w:val="222222"/>
        </w:rPr>
        <w:t xml:space="preserve">, </w:t>
      </w:r>
      <w:r w:rsidRPr="00F063DB">
        <w:rPr>
          <w:rFonts w:ascii="Arial" w:hAnsi="Arial" w:cs="Arial"/>
          <w:color w:val="222222"/>
        </w:rPr>
        <w:t>我们将使用它来证明我们的</w:t>
      </w:r>
      <w:r w:rsidRPr="00F063DB">
        <w:rPr>
          <w:rFonts w:ascii="Arial" w:hAnsi="Arial" w:cs="Arial"/>
          <w:color w:val="222222"/>
        </w:rPr>
        <w:t xml:space="preserve"> PVORM </w:t>
      </w:r>
      <w:r w:rsidRPr="00F063DB">
        <w:rPr>
          <w:rFonts w:ascii="Arial" w:hAnsi="Arial" w:cs="Arial" w:hint="eastAsia"/>
          <w:color w:val="222222"/>
        </w:rPr>
        <w:t>结构</w:t>
      </w:r>
      <w:r w:rsidRPr="00F063DB">
        <w:rPr>
          <w:rFonts w:ascii="Arial" w:hAnsi="Arial" w:cs="Arial"/>
          <w:color w:val="222222"/>
        </w:rPr>
        <w:t>的</w:t>
      </w:r>
      <w:r w:rsidRPr="00F063DB">
        <w:rPr>
          <w:rFonts w:ascii="Arial" w:hAnsi="Arial" w:cs="Arial" w:hint="eastAsia"/>
          <w:color w:val="222222"/>
        </w:rPr>
        <w:t>易失性</w:t>
      </w:r>
      <w:r w:rsidRPr="00F063DB">
        <w:rPr>
          <w:rFonts w:ascii="Arial" w:hAnsi="Arial" w:cs="Arial"/>
          <w:color w:val="222222"/>
        </w:rPr>
        <w:t>。</w:t>
      </w:r>
    </w:p>
    <w:p w:rsidR="00F063DB" w:rsidRDefault="00F063DB" w:rsidP="00E61BEC">
      <w:pPr>
        <w:spacing w:before="49" w:line="254" w:lineRule="auto"/>
        <w:rPr>
          <w:rFonts w:ascii="Arial" w:hAnsi="Arial" w:cs="Arial"/>
          <w:color w:val="222222"/>
        </w:rPr>
      </w:pPr>
    </w:p>
    <w:p w:rsidR="00F063DB" w:rsidRPr="00F063DB" w:rsidRDefault="00F063DB" w:rsidP="00E61BEC">
      <w:pPr>
        <w:spacing w:before="49" w:line="254" w:lineRule="auto"/>
        <w:rPr>
          <w:rFonts w:ascii="Arial" w:hAnsi="Arial" w:cs="Arial" w:hint="eastAsia"/>
          <w:color w:val="222222"/>
        </w:rPr>
      </w:pPr>
      <w:r w:rsidRPr="00F063DB">
        <w:rPr>
          <w:rFonts w:ascii="Arial" w:hAnsi="Arial" w:cs="Arial"/>
          <w:color w:val="222222"/>
        </w:rPr>
        <w:t>定义</w:t>
      </w:r>
      <w:r w:rsidRPr="00F063DB">
        <w:rPr>
          <w:rFonts w:ascii="Arial" w:hAnsi="Arial" w:cs="Arial"/>
          <w:color w:val="222222"/>
        </w:rPr>
        <w:t xml:space="preserve"> 2 (</w:t>
      </w:r>
      <w:r w:rsidRPr="00F063DB">
        <w:rPr>
          <w:rFonts w:ascii="Arial" w:hAnsi="Arial" w:cs="Arial"/>
          <w:color w:val="222222"/>
        </w:rPr>
        <w:t>双精度注册安全</w:t>
      </w:r>
      <w:r w:rsidRPr="00F063DB">
        <w:rPr>
          <w:rFonts w:ascii="Arial" w:hAnsi="Arial" w:cs="Arial"/>
          <w:color w:val="222222"/>
        </w:rPr>
        <w:t>)</w:t>
      </w:r>
      <w:r w:rsidRPr="00F063DB">
        <w:rPr>
          <w:rFonts w:ascii="Arial" w:hAnsi="Arial" w:cs="Arial"/>
          <w:color w:val="222222"/>
        </w:rPr>
        <w:t>。一个密码体制</w:t>
      </w:r>
      <w:r w:rsidRPr="00F063DB">
        <w:rPr>
          <w:rFonts w:ascii="Arial" w:hAnsi="Arial" w:cs="Arial"/>
          <w:color w:val="222222"/>
        </w:rPr>
        <w:t>) , (G</w:t>
      </w:r>
      <w:r w:rsidRPr="00F063DB">
        <w:rPr>
          <w:rFonts w:ascii="Arial" w:hAnsi="Arial" w:cs="Arial" w:hint="eastAsia"/>
          <w:color w:val="222222"/>
        </w:rPr>
        <w:t>en</w:t>
      </w:r>
      <w:r w:rsidRPr="00F063DB">
        <w:rPr>
          <w:rFonts w:ascii="Arial" w:hAnsi="Arial" w:cs="Arial"/>
          <w:color w:val="222222"/>
        </w:rPr>
        <w:t>,Enc,Dec</w:t>
      </w:r>
      <w:r w:rsidRPr="00F063DB">
        <w:rPr>
          <w:rFonts w:ascii="Arial" w:hAnsi="Arial" w:cs="Arial" w:hint="eastAsia"/>
          <w:color w:val="222222"/>
        </w:rPr>
        <w:t>)</w:t>
      </w:r>
      <w:r w:rsidRPr="00F063DB">
        <w:rPr>
          <w:rFonts w:ascii="Arial" w:hAnsi="Arial" w:cs="Arial"/>
          <w:color w:val="222222"/>
        </w:rPr>
        <w:t>是双</w:t>
      </w:r>
      <w:r w:rsidRPr="00F063DB">
        <w:rPr>
          <w:rFonts w:ascii="Arial" w:hAnsi="Arial" w:cs="Arial"/>
          <w:color w:val="222222"/>
        </w:rPr>
        <w:t xml:space="preserve"> CPA </w:t>
      </w:r>
      <w:r w:rsidRPr="00F063DB">
        <w:rPr>
          <w:rFonts w:ascii="Arial" w:hAnsi="Arial" w:cs="Arial"/>
          <w:color w:val="222222"/>
        </w:rPr>
        <w:t>安全如果为所有</w:t>
      </w:r>
      <w:r w:rsidRPr="00F063DB">
        <w:rPr>
          <w:rFonts w:ascii="Arial" w:hAnsi="Arial" w:cs="Arial"/>
          <w:color w:val="222222"/>
        </w:rPr>
        <w:t xml:space="preserve"> PPT </w:t>
      </w:r>
      <w:r w:rsidRPr="00F063DB">
        <w:rPr>
          <w:rFonts w:ascii="Arial" w:hAnsi="Arial" w:cs="Arial"/>
          <w:color w:val="222222"/>
        </w:rPr>
        <w:t>对手</w:t>
      </w:r>
      <w:r w:rsidRPr="00F063DB">
        <w:rPr>
          <w:rFonts w:ascii="Arial" w:hAnsi="Arial" w:cs="Arial"/>
          <w:color w:val="222222"/>
        </w:rPr>
        <w:t xml:space="preserve"> a </w:t>
      </w:r>
      <w:r w:rsidRPr="00F063DB">
        <w:rPr>
          <w:rFonts w:ascii="Arial" w:hAnsi="Arial" w:cs="Arial"/>
          <w:color w:val="222222"/>
        </w:rPr>
        <w:t>有一个可忽略的</w:t>
      </w:r>
      <w:r w:rsidRPr="00F063DB">
        <w:rPr>
          <w:rFonts w:ascii="Arial" w:hAnsi="Arial" w:cs="Arial" w:hint="eastAsia"/>
          <w:color w:val="222222"/>
        </w:rPr>
        <w:t>函数</w:t>
      </w:r>
      <w:r w:rsidRPr="00F063DB">
        <w:rPr>
          <w:rFonts w:ascii="Arial" w:hAnsi="Arial" w:cs="Arial"/>
          <w:color w:val="222222"/>
        </w:rPr>
        <w:t xml:space="preserve">negl , </w:t>
      </w:r>
      <w:r w:rsidRPr="00F063DB">
        <w:rPr>
          <w:rFonts w:ascii="Arial" w:hAnsi="Arial" w:cs="Arial"/>
          <w:color w:val="222222"/>
        </w:rPr>
        <w:t>这样</w:t>
      </w:r>
    </w:p>
    <w:p w:rsidR="00F063DB" w:rsidRDefault="00F063DB" w:rsidP="00E61BEC">
      <w:pPr>
        <w:spacing w:before="49" w:line="254" w:lineRule="auto"/>
        <w:rPr>
          <w:rFonts w:ascii="Arial" w:hAnsi="Arial" w:cs="Arial"/>
          <w:color w:val="222222"/>
        </w:rPr>
      </w:pPr>
      <w:r>
        <w:rPr>
          <w:noProof/>
        </w:rPr>
        <w:drawing>
          <wp:inline distT="0" distB="0" distL="0" distR="0" wp14:anchorId="1477F062" wp14:editId="458AAB03">
            <wp:extent cx="2674852" cy="662997"/>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4852" cy="662997"/>
                    </a:xfrm>
                    <a:prstGeom prst="rect">
                      <a:avLst/>
                    </a:prstGeom>
                  </pic:spPr>
                </pic:pic>
              </a:graphicData>
            </a:graphic>
          </wp:inline>
        </w:drawing>
      </w:r>
    </w:p>
    <w:p w:rsidR="00F063DB" w:rsidRDefault="00F063DB" w:rsidP="00E61BEC">
      <w:pPr>
        <w:spacing w:before="49" w:line="254" w:lineRule="auto"/>
        <w:rPr>
          <w:rFonts w:ascii="Lucida Sans Unicode" w:hAnsi="Lucida Sans Unicode"/>
          <w:w w:val="105"/>
          <w:sz w:val="20"/>
        </w:rPr>
      </w:pPr>
      <w:r>
        <w:rPr>
          <w:rFonts w:ascii="Arial" w:hAnsi="Arial" w:cs="Arial" w:hint="eastAsia"/>
          <w:color w:val="222222"/>
        </w:rPr>
        <w:t>其中</w:t>
      </w:r>
      <w:r>
        <w:rPr>
          <w:rFonts w:ascii="Times New Roman" w:hAnsi="Times New Roman"/>
          <w:b/>
          <w:w w:val="105"/>
          <w:sz w:val="20"/>
        </w:rPr>
        <w:t>Exp</w:t>
      </w:r>
      <w:r>
        <w:rPr>
          <w:rFonts w:ascii="Times New Roman" w:hAnsi="Times New Roman"/>
          <w:w w:val="105"/>
          <w:position w:val="8"/>
          <w:sz w:val="14"/>
        </w:rPr>
        <w:t>2CPA</w:t>
      </w:r>
      <w:r>
        <w:rPr>
          <w:rFonts w:ascii="Lucida Sans Unicode" w:hAnsi="Lucida Sans Unicode"/>
          <w:w w:val="105"/>
          <w:sz w:val="20"/>
        </w:rPr>
        <w:t>(</w:t>
      </w:r>
      <w:r>
        <w:rPr>
          <w:rFonts w:ascii="Times New Roman" w:hAnsi="Times New Roman"/>
          <w:w w:val="105"/>
          <w:sz w:val="20"/>
        </w:rPr>
        <w:t>0</w:t>
      </w:r>
      <w:r>
        <w:rPr>
          <w:rFonts w:ascii="Arial" w:hAnsi="Arial"/>
          <w:i/>
          <w:w w:val="105"/>
          <w:sz w:val="20"/>
        </w:rPr>
        <w:t>,</w:t>
      </w:r>
      <w:r>
        <w:rPr>
          <w:rFonts w:ascii="Arial" w:hAnsi="Arial"/>
          <w:i/>
          <w:spacing w:val="-43"/>
          <w:w w:val="105"/>
          <w:sz w:val="20"/>
        </w:rPr>
        <w:t xml:space="preserve"> </w:t>
      </w:r>
      <w:r>
        <w:rPr>
          <w:rFonts w:ascii="Lucida Sans Unicode" w:hAnsi="Lucida Sans Unicode"/>
          <w:w w:val="105"/>
          <w:sz w:val="20"/>
        </w:rPr>
        <w:t>A</w:t>
      </w:r>
      <w:r>
        <w:rPr>
          <w:rFonts w:ascii="Arial" w:hAnsi="Arial"/>
          <w:i/>
          <w:w w:val="105"/>
          <w:sz w:val="20"/>
        </w:rPr>
        <w:t>,</w:t>
      </w:r>
      <w:r>
        <w:rPr>
          <w:rFonts w:ascii="Arial" w:hAnsi="Arial"/>
          <w:i/>
          <w:spacing w:val="-43"/>
          <w:w w:val="105"/>
          <w:sz w:val="20"/>
        </w:rPr>
        <w:t xml:space="preserve"> </w:t>
      </w:r>
      <w:r>
        <w:rPr>
          <w:rFonts w:ascii="Calibri" w:hAnsi="Calibri"/>
          <w:i/>
          <w:w w:val="105"/>
          <w:sz w:val="20"/>
        </w:rPr>
        <w:t>λ</w:t>
      </w:r>
      <w:r>
        <w:rPr>
          <w:rFonts w:ascii="Calibri" w:hAnsi="Calibri"/>
          <w:i/>
          <w:spacing w:val="-31"/>
          <w:w w:val="105"/>
          <w:sz w:val="20"/>
        </w:rPr>
        <w:t xml:space="preserve"> </w:t>
      </w:r>
      <w:r>
        <w:rPr>
          <w:rFonts w:ascii="Lucida Sans Unicode" w:hAnsi="Lucida Sans Unicode"/>
          <w:w w:val="105"/>
          <w:sz w:val="20"/>
        </w:rPr>
        <w:t>)</w:t>
      </w:r>
      <w:r w:rsidRPr="00F063DB">
        <w:rPr>
          <w:rFonts w:ascii="Arial" w:hAnsi="Arial" w:cs="Arial" w:hint="eastAsia"/>
          <w:color w:val="222222"/>
        </w:rPr>
        <w:t>被定义为</w:t>
      </w:r>
    </w:p>
    <w:p w:rsidR="00F063DB" w:rsidRDefault="00F063DB" w:rsidP="00E61BEC">
      <w:pPr>
        <w:spacing w:before="49" w:line="254" w:lineRule="auto"/>
        <w:rPr>
          <w:rFonts w:ascii="Arial" w:hAnsi="Arial" w:cs="Arial"/>
          <w:color w:val="222222"/>
        </w:rPr>
      </w:pPr>
    </w:p>
    <w:p w:rsidR="00F063DB" w:rsidRDefault="00F063DB" w:rsidP="00E61BEC">
      <w:pPr>
        <w:spacing w:before="49" w:line="254" w:lineRule="auto"/>
        <w:rPr>
          <w:rFonts w:ascii="Arial" w:hAnsi="Arial" w:cs="Arial"/>
          <w:color w:val="222222"/>
        </w:rPr>
      </w:pPr>
      <w:r w:rsidRPr="00F063DB">
        <w:rPr>
          <w:rFonts w:ascii="Arial" w:hAnsi="Arial" w:cs="Arial"/>
          <w:color w:val="222222"/>
        </w:rPr>
        <w:t>我们现在证明了一个混合</w:t>
      </w:r>
      <w:r>
        <w:rPr>
          <w:noProof/>
        </w:rPr>
        <w:drawing>
          <wp:inline distT="0" distB="0" distL="0" distR="0" wp14:anchorId="4A5F31F9" wp14:editId="410D05C2">
            <wp:extent cx="2674852" cy="118120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4852" cy="1181202"/>
                    </a:xfrm>
                    <a:prstGeom prst="rect">
                      <a:avLst/>
                    </a:prstGeom>
                  </pic:spPr>
                </pic:pic>
              </a:graphicData>
            </a:graphic>
          </wp:inline>
        </w:drawing>
      </w:r>
      <w:r w:rsidRPr="00F063DB">
        <w:rPr>
          <w:rFonts w:ascii="Arial" w:hAnsi="Arial" w:cs="Arial"/>
          <w:color w:val="222222"/>
        </w:rPr>
        <w:t>的论点</w:t>
      </w:r>
      <w:r w:rsidRPr="00F063DB">
        <w:rPr>
          <w:rFonts w:ascii="Arial" w:hAnsi="Arial" w:cs="Arial"/>
          <w:color w:val="222222"/>
        </w:rPr>
        <w:t xml:space="preserve">, </w:t>
      </w:r>
      <w:r w:rsidRPr="00F063DB">
        <w:rPr>
          <w:rFonts w:ascii="Arial" w:hAnsi="Arial" w:cs="Arial"/>
          <w:color w:val="222222"/>
        </w:rPr>
        <w:t>任何公钥的密码体制</w:t>
      </w:r>
      <w:r w:rsidRPr="00F063DB">
        <w:rPr>
          <w:rFonts w:ascii="Arial" w:hAnsi="Arial" w:cs="Arial"/>
          <w:color w:val="222222"/>
        </w:rPr>
        <w:t xml:space="preserve">, </w:t>
      </w:r>
      <w:r w:rsidRPr="00F063DB">
        <w:rPr>
          <w:rFonts w:ascii="Arial" w:hAnsi="Arial" w:cs="Arial"/>
          <w:color w:val="222222"/>
        </w:rPr>
        <w:t>是</w:t>
      </w:r>
      <w:r w:rsidRPr="00F063DB">
        <w:rPr>
          <w:rFonts w:ascii="Arial" w:hAnsi="Arial" w:cs="Arial"/>
          <w:color w:val="222222"/>
        </w:rPr>
        <w:t xml:space="preserve"> cpa </w:t>
      </w:r>
      <w:r w:rsidRPr="00F063DB">
        <w:rPr>
          <w:rFonts w:ascii="Arial" w:hAnsi="Arial" w:cs="Arial"/>
          <w:color w:val="222222"/>
        </w:rPr>
        <w:t>安全</w:t>
      </w:r>
      <w:r w:rsidRPr="00F063DB">
        <w:rPr>
          <w:rFonts w:ascii="Arial" w:hAnsi="Arial" w:cs="Arial"/>
          <w:color w:val="222222"/>
        </w:rPr>
        <w:t xml:space="preserve"> (</w:t>
      </w:r>
      <w:r w:rsidRPr="00F063DB">
        <w:rPr>
          <w:rFonts w:ascii="Arial" w:hAnsi="Arial" w:cs="Arial"/>
          <w:color w:val="222222"/>
        </w:rPr>
        <w:t>例如</w:t>
      </w:r>
      <w:r w:rsidRPr="00F063DB">
        <w:rPr>
          <w:rFonts w:ascii="Arial" w:hAnsi="Arial" w:cs="Arial"/>
          <w:color w:val="222222"/>
        </w:rPr>
        <w:t xml:space="preserve">, El) </w:t>
      </w:r>
      <w:r w:rsidRPr="00F063DB">
        <w:rPr>
          <w:rFonts w:ascii="Arial" w:hAnsi="Arial" w:cs="Arial"/>
          <w:color w:val="222222"/>
        </w:rPr>
        <w:t>是双注册安全。</w:t>
      </w:r>
    </w:p>
    <w:p w:rsidR="00F063DB" w:rsidRPr="00A21C5F" w:rsidRDefault="00F063DB" w:rsidP="00E61BEC">
      <w:pPr>
        <w:spacing w:before="49" w:line="254" w:lineRule="auto"/>
        <w:rPr>
          <w:rFonts w:ascii="Arial" w:hAnsi="Arial" w:cs="Arial"/>
          <w:color w:val="222222"/>
        </w:rPr>
      </w:pPr>
      <w:r w:rsidRPr="00A21C5F">
        <w:rPr>
          <w:rFonts w:ascii="Arial" w:hAnsi="Arial" w:cs="Arial"/>
          <w:b/>
          <w:color w:val="222222"/>
        </w:rPr>
        <w:t>引理</w:t>
      </w:r>
      <w:r w:rsidRPr="00A21C5F">
        <w:rPr>
          <w:rFonts w:ascii="Arial" w:hAnsi="Arial" w:cs="Arial"/>
          <w:b/>
          <w:color w:val="222222"/>
        </w:rPr>
        <w:t xml:space="preserve"> 1 (</w:t>
      </w:r>
      <w:r w:rsidRPr="00A21C5F">
        <w:rPr>
          <w:rFonts w:ascii="Arial" w:hAnsi="Arial" w:cs="Arial"/>
          <w:b/>
          <w:color w:val="222222"/>
        </w:rPr>
        <w:t>双</w:t>
      </w:r>
      <w:r w:rsidRPr="00A21C5F">
        <w:rPr>
          <w:rFonts w:ascii="Arial" w:hAnsi="Arial" w:cs="Arial"/>
          <w:b/>
          <w:color w:val="222222"/>
        </w:rPr>
        <w:t xml:space="preserve">-CPA </w:t>
      </w:r>
      <w:r w:rsidRPr="00A21C5F">
        <w:rPr>
          <w:rFonts w:ascii="Arial" w:hAnsi="Arial" w:cs="Arial"/>
          <w:b/>
          <w:color w:val="222222"/>
        </w:rPr>
        <w:t>安全</w:t>
      </w:r>
      <w:r w:rsidRPr="00A21C5F">
        <w:rPr>
          <w:rFonts w:ascii="Arial" w:hAnsi="Arial" w:cs="Arial"/>
          <w:b/>
          <w:color w:val="222222"/>
        </w:rPr>
        <w:t>)</w:t>
      </w:r>
      <w:r w:rsidRPr="00A21C5F">
        <w:rPr>
          <w:rFonts w:ascii="Arial" w:hAnsi="Arial" w:cs="Arial"/>
          <w:b/>
          <w:color w:val="222222"/>
        </w:rPr>
        <w:t>。</w:t>
      </w:r>
      <w:r w:rsidRPr="00A21C5F">
        <w:rPr>
          <w:rFonts w:ascii="Arial" w:hAnsi="Arial" w:cs="Arial"/>
          <w:color w:val="222222"/>
        </w:rPr>
        <w:t>让</w:t>
      </w:r>
      <w:r w:rsidRPr="00A21C5F">
        <w:rPr>
          <w:rFonts w:ascii="Arial" w:hAnsi="Arial" w:cs="Arial"/>
          <w:color w:val="222222"/>
        </w:rPr>
        <w:t xml:space="preserve">(Gen, Enc, Dec) </w:t>
      </w:r>
      <w:r w:rsidRPr="00A21C5F">
        <w:rPr>
          <w:rFonts w:ascii="Arial" w:hAnsi="Arial" w:cs="Arial"/>
          <w:color w:val="222222"/>
        </w:rPr>
        <w:t>是一个注册表安全的公钥密码体制。对于所有有状态</w:t>
      </w:r>
      <w:r w:rsidRPr="00A21C5F">
        <w:rPr>
          <w:rFonts w:ascii="Arial" w:hAnsi="Arial" w:cs="Arial"/>
          <w:color w:val="222222"/>
        </w:rPr>
        <w:t xml:space="preserve"> PPT </w:t>
      </w:r>
      <w:r w:rsidRPr="00A21C5F">
        <w:rPr>
          <w:rFonts w:ascii="Arial" w:hAnsi="Arial" w:cs="Arial"/>
          <w:color w:val="222222"/>
        </w:rPr>
        <w:t>对手</w:t>
      </w:r>
      <w:r w:rsidRPr="00A21C5F">
        <w:rPr>
          <w:rFonts w:ascii="Arial" w:hAnsi="Arial" w:cs="Arial"/>
          <w:color w:val="222222"/>
        </w:rPr>
        <w:t xml:space="preserve"> a, </w:t>
      </w:r>
      <w:r w:rsidRPr="00A21C5F">
        <w:rPr>
          <w:rFonts w:ascii="Arial" w:hAnsi="Arial" w:cs="Arial"/>
          <w:color w:val="222222"/>
        </w:rPr>
        <w:t>有一个可忽略的函数</w:t>
      </w:r>
      <w:r w:rsidRPr="00A21C5F">
        <w:rPr>
          <w:rFonts w:ascii="Arial" w:hAnsi="Arial" w:cs="Arial"/>
          <w:color w:val="222222"/>
        </w:rPr>
        <w:t xml:space="preserve"> negl(λ) , </w:t>
      </w:r>
      <w:r w:rsidRPr="00A21C5F">
        <w:rPr>
          <w:rFonts w:ascii="Arial" w:hAnsi="Arial" w:cs="Arial"/>
          <w:color w:val="222222"/>
        </w:rPr>
        <w:t>这样</w:t>
      </w:r>
    </w:p>
    <w:p w:rsidR="00A21C5F" w:rsidRDefault="00A21C5F" w:rsidP="00E61BEC">
      <w:pPr>
        <w:spacing w:before="49" w:line="254" w:lineRule="auto"/>
        <w:rPr>
          <w:rFonts w:ascii="Arial" w:hAnsi="Arial" w:cs="Arial"/>
          <w:color w:val="222222"/>
        </w:rPr>
      </w:pPr>
      <w:r w:rsidRPr="00A21C5F">
        <w:rPr>
          <w:rFonts w:ascii="Arial" w:hAnsi="Arial" w:cs="Arial"/>
          <w:color w:val="222222"/>
        </w:rPr>
        <w:drawing>
          <wp:inline distT="0" distB="0" distL="0" distR="0" wp14:anchorId="6425CC7A" wp14:editId="32415C8A">
            <wp:extent cx="2819400" cy="5594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19400" cy="559435"/>
                    </a:xfrm>
                    <a:prstGeom prst="rect">
                      <a:avLst/>
                    </a:prstGeom>
                  </pic:spPr>
                </pic:pic>
              </a:graphicData>
            </a:graphic>
          </wp:inline>
        </w:drawing>
      </w:r>
    </w:p>
    <w:p w:rsidR="00A21C5F" w:rsidRPr="00A21C5F" w:rsidRDefault="00A21C5F" w:rsidP="00E61BEC">
      <w:pPr>
        <w:spacing w:before="49" w:line="254" w:lineRule="auto"/>
        <w:rPr>
          <w:rFonts w:ascii="Arial" w:hAnsi="Arial" w:cs="Arial"/>
          <w:color w:val="222222"/>
        </w:rPr>
      </w:pPr>
      <w:r w:rsidRPr="00A21C5F">
        <w:rPr>
          <w:rFonts w:ascii="Arial" w:hAnsi="Arial" w:cs="Arial"/>
          <w:color w:val="222222"/>
        </w:rPr>
        <w:t>证明</w:t>
      </w:r>
      <w:r w:rsidRPr="00A21C5F">
        <w:rPr>
          <w:rFonts w:ascii="Arial" w:hAnsi="Arial" w:cs="Arial"/>
          <w:color w:val="222222"/>
        </w:rPr>
        <w:t xml:space="preserve">. </w:t>
      </w:r>
      <w:r w:rsidRPr="00A21C5F">
        <w:rPr>
          <w:rFonts w:ascii="Arial" w:hAnsi="Arial" w:cs="Arial"/>
          <w:color w:val="222222"/>
        </w:rPr>
        <w:t>假定存在某些冲突</w:t>
      </w:r>
      <w:r w:rsidRPr="00A21C5F">
        <w:rPr>
          <w:rFonts w:ascii="Arial" w:hAnsi="Arial" w:cs="Arial"/>
          <w:color w:val="222222"/>
        </w:rPr>
        <w:t>A</w:t>
      </w:r>
      <w:r w:rsidRPr="00A21C5F">
        <w:rPr>
          <w:rFonts w:ascii="Arial" w:hAnsi="Arial" w:cs="Arial"/>
          <w:color w:val="222222"/>
        </w:rPr>
        <w:t>和不可</w:t>
      </w:r>
      <w:r w:rsidRPr="00A21C5F">
        <w:rPr>
          <w:rFonts w:ascii="Arial" w:hAnsi="Arial" w:cs="Arial"/>
          <w:color w:val="222222"/>
        </w:rPr>
        <w:t xml:space="preserve">ε (λ) </w:t>
      </w:r>
      <w:r w:rsidRPr="00A21C5F">
        <w:rPr>
          <w:rFonts w:ascii="Arial" w:hAnsi="Arial" w:cs="Arial"/>
          <w:color w:val="222222"/>
        </w:rPr>
        <w:t>这样</w:t>
      </w:r>
    </w:p>
    <w:p w:rsidR="00A21C5F" w:rsidRDefault="00A21C5F" w:rsidP="00E61BEC">
      <w:pPr>
        <w:spacing w:before="49" w:line="254" w:lineRule="auto"/>
        <w:rPr>
          <w:rFonts w:ascii="Arial" w:hAnsi="Arial" w:cs="Arial"/>
          <w:color w:val="222222"/>
        </w:rPr>
      </w:pPr>
      <w:r>
        <w:rPr>
          <w:noProof/>
        </w:rPr>
        <w:drawing>
          <wp:inline distT="0" distB="0" distL="0" distR="0" wp14:anchorId="66BAA5B3" wp14:editId="76EE728A">
            <wp:extent cx="2819400" cy="621665"/>
            <wp:effectExtent l="0" t="0" r="0" b="698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621665"/>
                    </a:xfrm>
                    <a:prstGeom prst="rect">
                      <a:avLst/>
                    </a:prstGeom>
                  </pic:spPr>
                </pic:pic>
              </a:graphicData>
            </a:graphic>
          </wp:inline>
        </w:drawing>
      </w:r>
    </w:p>
    <w:p w:rsidR="00A21C5F" w:rsidRPr="00A21C5F" w:rsidRDefault="00A21C5F" w:rsidP="00A21C5F">
      <w:pPr>
        <w:pStyle w:val="a5"/>
        <w:spacing w:before="20" w:line="274" w:lineRule="exact"/>
        <w:ind w:left="100"/>
        <w:rPr>
          <w:rFonts w:ascii="Arial" w:eastAsiaTheme="minorEastAsia" w:hAnsi="Arial" w:cs="Arial"/>
          <w:color w:val="222222"/>
          <w:kern w:val="2"/>
          <w:sz w:val="21"/>
          <w:szCs w:val="22"/>
          <w:lang w:eastAsia="zh-CN"/>
        </w:rPr>
      </w:pPr>
      <w:r w:rsidRPr="00A21C5F">
        <w:rPr>
          <w:rFonts w:ascii="Arial" w:eastAsiaTheme="minorEastAsia" w:hAnsi="Arial" w:cs="Arial"/>
          <w:color w:val="222222"/>
          <w:kern w:val="2"/>
          <w:sz w:val="21"/>
          <w:szCs w:val="22"/>
          <w:lang w:eastAsia="zh-CN"/>
        </w:rPr>
        <w:t>我们现在考虑一组混合实验。让</w:t>
      </w:r>
      <w:r w:rsidRPr="00A21C5F">
        <w:rPr>
          <w:rFonts w:ascii="Arial" w:eastAsiaTheme="minorEastAsia" w:hAnsi="Arial" w:cs="Arial"/>
          <w:color w:val="222222"/>
          <w:kern w:val="2"/>
          <w:sz w:val="21"/>
          <w:szCs w:val="22"/>
          <w:lang w:eastAsia="zh-CN"/>
        </w:rPr>
        <w:t>H0   =</w:t>
      </w:r>
    </w:p>
    <w:p w:rsidR="00A21C5F" w:rsidRPr="00A21C5F" w:rsidRDefault="00A21C5F" w:rsidP="00A21C5F">
      <w:pPr>
        <w:spacing w:before="49" w:line="254" w:lineRule="auto"/>
        <w:rPr>
          <w:rFonts w:ascii="Arial" w:hAnsi="Arial" w:cs="Arial"/>
          <w:color w:val="222222"/>
        </w:rPr>
      </w:pPr>
      <w:r w:rsidRPr="00A21C5F">
        <w:rPr>
          <w:rFonts w:ascii="Arial" w:hAnsi="Arial" w:cs="Arial"/>
          <w:color w:val="222222"/>
        </w:rPr>
        <w:t>Exp2CPA(0, A, λ ), H2 = Exp2CPA(1, A, λ ),</w:t>
      </w:r>
      <w:r w:rsidRPr="00A21C5F">
        <w:rPr>
          <w:rFonts w:ascii="Arial" w:hAnsi="Arial" w:cs="Arial" w:hint="eastAsia"/>
          <w:color w:val="222222"/>
        </w:rPr>
        <w:t>以及</w:t>
      </w:r>
    </w:p>
    <w:p w:rsidR="00A21C5F" w:rsidRDefault="00A21C5F" w:rsidP="00A21C5F">
      <w:pPr>
        <w:spacing w:before="49" w:line="254" w:lineRule="auto"/>
        <w:rPr>
          <w:rFonts w:ascii="Arial" w:hAnsi="Arial" w:cs="Arial"/>
          <w:color w:val="222222"/>
        </w:rPr>
      </w:pPr>
      <w:r w:rsidRPr="00A07C2E">
        <w:rPr>
          <w:rFonts w:ascii="Arial" w:hAnsi="Arial" w:cs="Arial"/>
          <w:color w:val="222222"/>
        </w:rPr>
        <w:lastRenderedPageBreak/>
        <w:drawing>
          <wp:inline distT="0" distB="0" distL="0" distR="0" wp14:anchorId="6091FDCC" wp14:editId="4D5DD09E">
            <wp:extent cx="2789162" cy="1204064"/>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89162" cy="1204064"/>
                    </a:xfrm>
                    <a:prstGeom prst="rect">
                      <a:avLst/>
                    </a:prstGeom>
                  </pic:spPr>
                </pic:pic>
              </a:graphicData>
            </a:graphic>
          </wp:inline>
        </w:drawing>
      </w:r>
    </w:p>
    <w:p w:rsidR="00A21C5F" w:rsidRDefault="00A21C5F" w:rsidP="00A21C5F">
      <w:pPr>
        <w:spacing w:before="49" w:line="254" w:lineRule="auto"/>
        <w:rPr>
          <w:rFonts w:ascii="Arial" w:hAnsi="Arial" w:cs="Arial"/>
          <w:color w:val="222222"/>
        </w:rPr>
      </w:pPr>
      <w:r>
        <w:rPr>
          <w:rFonts w:ascii="Arial" w:hAnsi="Arial" w:cs="Arial"/>
          <w:color w:val="222222"/>
        </w:rPr>
        <w:t>请注意，我们加密</w:t>
      </w:r>
      <w:r>
        <w:rPr>
          <w:rFonts w:ascii="Arial" w:hAnsi="Arial" w:cs="Arial"/>
          <w:color w:val="222222"/>
        </w:rPr>
        <w:t>m0</w:t>
      </w:r>
      <w:r>
        <w:rPr>
          <w:rFonts w:ascii="Arial" w:hAnsi="Arial" w:cs="Arial"/>
          <w:color w:val="222222"/>
        </w:rPr>
        <w:t>（如</w:t>
      </w:r>
      <w:r>
        <w:rPr>
          <w:rFonts w:ascii="Arial" w:hAnsi="Arial" w:cs="Arial"/>
          <w:color w:val="222222"/>
        </w:rPr>
        <w:t>H0</w:t>
      </w:r>
      <w:r>
        <w:rPr>
          <w:rFonts w:ascii="Arial" w:hAnsi="Arial" w:cs="Arial"/>
          <w:color w:val="222222"/>
        </w:rPr>
        <w:t>）和</w:t>
      </w:r>
      <w:r>
        <w:rPr>
          <w:rFonts w:ascii="Arial" w:hAnsi="Arial" w:cs="Arial"/>
          <w:color w:val="222222"/>
        </w:rPr>
        <w:t>mr</w:t>
      </w:r>
      <w:r>
        <w:rPr>
          <w:rFonts w:ascii="Arial" w:hAnsi="Arial" w:cs="Arial"/>
          <w:color w:val="222222"/>
        </w:rPr>
        <w:t>（如</w:t>
      </w:r>
      <w:r>
        <w:rPr>
          <w:rFonts w:ascii="Arial" w:hAnsi="Arial" w:cs="Arial"/>
          <w:color w:val="222222"/>
        </w:rPr>
        <w:t>H2</w:t>
      </w:r>
      <w:r>
        <w:rPr>
          <w:rFonts w:ascii="Arial" w:hAnsi="Arial" w:cs="Arial"/>
          <w:color w:val="222222"/>
        </w:rPr>
        <w:t>）。</w:t>
      </w:r>
      <w:r>
        <w:rPr>
          <w:rFonts w:ascii="Arial" w:hAnsi="Arial" w:cs="Arial"/>
          <w:color w:val="222222"/>
        </w:rPr>
        <w:t xml:space="preserve"> </w:t>
      </w:r>
      <w:r>
        <w:rPr>
          <w:rFonts w:ascii="Arial" w:hAnsi="Arial" w:cs="Arial"/>
          <w:color w:val="222222"/>
        </w:rPr>
        <w:t>通过标准的混合变元</w:t>
      </w:r>
      <w:r>
        <w:rPr>
          <w:rFonts w:ascii="Arial" w:hAnsi="Arial" w:cs="Arial"/>
          <w:color w:val="222222"/>
        </w:rPr>
        <w:t>A</w:t>
      </w:r>
      <w:r>
        <w:rPr>
          <w:rFonts w:ascii="Arial" w:hAnsi="Arial" w:cs="Arial"/>
          <w:color w:val="222222"/>
        </w:rPr>
        <w:t>，在区分</w:t>
      </w:r>
      <w:r>
        <w:rPr>
          <w:rFonts w:ascii="Arial" w:hAnsi="Arial" w:cs="Arial"/>
          <w:color w:val="222222"/>
        </w:rPr>
        <w:t>H0</w:t>
      </w:r>
      <w:r>
        <w:rPr>
          <w:rFonts w:ascii="Arial" w:hAnsi="Arial" w:cs="Arial"/>
          <w:color w:val="222222"/>
        </w:rPr>
        <w:t>和</w:t>
      </w:r>
      <w:r>
        <w:rPr>
          <w:rFonts w:ascii="Arial" w:hAnsi="Arial" w:cs="Arial"/>
          <w:color w:val="222222"/>
        </w:rPr>
        <w:t>H1</w:t>
      </w:r>
      <w:r>
        <w:rPr>
          <w:rFonts w:ascii="Arial" w:hAnsi="Arial" w:cs="Arial"/>
          <w:color w:val="222222"/>
        </w:rPr>
        <w:t>之间或</w:t>
      </w:r>
      <w:r>
        <w:rPr>
          <w:rFonts w:ascii="Arial" w:hAnsi="Arial" w:cs="Arial"/>
          <w:color w:val="222222"/>
        </w:rPr>
        <w:t>H1</w:t>
      </w:r>
      <w:r>
        <w:rPr>
          <w:rFonts w:ascii="Arial" w:hAnsi="Arial" w:cs="Arial"/>
          <w:color w:val="222222"/>
        </w:rPr>
        <w:t>和</w:t>
      </w:r>
      <w:r>
        <w:rPr>
          <w:rFonts w:ascii="Arial" w:hAnsi="Arial" w:cs="Arial"/>
          <w:color w:val="222222"/>
        </w:rPr>
        <w:t>H2</w:t>
      </w:r>
      <w:r>
        <w:rPr>
          <w:rFonts w:ascii="Arial" w:hAnsi="Arial" w:cs="Arial"/>
          <w:color w:val="222222"/>
        </w:rPr>
        <w:t>之间必须至少具有</w:t>
      </w:r>
      <w:r>
        <w:rPr>
          <w:rFonts w:ascii="Arial" w:hAnsi="Arial" w:cs="Arial"/>
          <w:color w:val="222222"/>
        </w:rPr>
        <w:t>ε</w:t>
      </w:r>
      <w:r>
        <w:rPr>
          <w:rFonts w:ascii="Arial" w:hAnsi="Arial" w:cs="Arial"/>
          <w:color w:val="222222"/>
        </w:rPr>
        <w:t>（</w:t>
      </w:r>
      <w:r>
        <w:rPr>
          <w:rFonts w:ascii="Arial" w:hAnsi="Arial" w:cs="Arial"/>
          <w:color w:val="222222"/>
        </w:rPr>
        <w:t>λ</w:t>
      </w:r>
      <w:r>
        <w:rPr>
          <w:rFonts w:ascii="Arial" w:hAnsi="Arial" w:cs="Arial"/>
          <w:color w:val="222222"/>
        </w:rPr>
        <w:t>）</w:t>
      </w:r>
      <w:r>
        <w:rPr>
          <w:rFonts w:ascii="Arial" w:hAnsi="Arial" w:cs="Arial"/>
          <w:color w:val="222222"/>
        </w:rPr>
        <w:t>/ 2</w:t>
      </w:r>
      <w:r>
        <w:rPr>
          <w:rFonts w:ascii="Arial" w:hAnsi="Arial" w:cs="Arial"/>
          <w:color w:val="222222"/>
        </w:rPr>
        <w:t>。</w:t>
      </w:r>
    </w:p>
    <w:p w:rsidR="00661224" w:rsidRDefault="00661224" w:rsidP="00661224">
      <w:pPr>
        <w:spacing w:before="49" w:line="254" w:lineRule="auto"/>
        <w:ind w:firstLineChars="100" w:firstLine="210"/>
        <w:rPr>
          <w:rFonts w:ascii="Arial" w:hAnsi="Arial" w:cs="Arial"/>
          <w:color w:val="222222"/>
        </w:rPr>
      </w:pPr>
      <w:r>
        <w:rPr>
          <w:rFonts w:ascii="Arial" w:hAnsi="Arial" w:cs="Arial"/>
          <w:color w:val="222222"/>
        </w:rPr>
        <w:t>我们现在构建一个对手</w:t>
      </w:r>
      <w:r>
        <w:rPr>
          <w:rFonts w:ascii="Arial" w:hAnsi="Arial" w:cs="Arial"/>
          <w:color w:val="222222"/>
        </w:rPr>
        <w:t>B</w:t>
      </w:r>
      <w:r>
        <w:rPr>
          <w:rFonts w:ascii="Arial" w:hAnsi="Arial" w:cs="Arial"/>
          <w:color w:val="222222"/>
        </w:rPr>
        <w:t>来打破（</w:t>
      </w:r>
      <w:r>
        <w:rPr>
          <w:rFonts w:ascii="Arial" w:hAnsi="Arial" w:cs="Arial"/>
          <w:color w:val="222222"/>
        </w:rPr>
        <w:t>Gen</w:t>
      </w:r>
      <w:r>
        <w:rPr>
          <w:rFonts w:ascii="Arial" w:hAnsi="Arial" w:cs="Arial"/>
          <w:color w:val="222222"/>
        </w:rPr>
        <w:t>，</w:t>
      </w:r>
      <w:r>
        <w:rPr>
          <w:rFonts w:ascii="Arial" w:hAnsi="Arial" w:cs="Arial"/>
          <w:color w:val="222222"/>
        </w:rPr>
        <w:t>Enc</w:t>
      </w:r>
      <w:r>
        <w:rPr>
          <w:rFonts w:ascii="Arial" w:hAnsi="Arial" w:cs="Arial"/>
          <w:color w:val="222222"/>
        </w:rPr>
        <w:t>，</w:t>
      </w:r>
      <w:r>
        <w:rPr>
          <w:rFonts w:ascii="Arial" w:hAnsi="Arial" w:cs="Arial"/>
          <w:color w:val="222222"/>
        </w:rPr>
        <w:t>Dec</w:t>
      </w:r>
      <w:r>
        <w:rPr>
          <w:rFonts w:ascii="Arial" w:hAnsi="Arial" w:cs="Arial"/>
          <w:color w:val="222222"/>
        </w:rPr>
        <w:t>）的</w:t>
      </w:r>
      <w:r>
        <w:rPr>
          <w:rFonts w:ascii="Arial" w:hAnsi="Arial" w:cs="Arial"/>
          <w:color w:val="222222"/>
        </w:rPr>
        <w:t>CPA</w:t>
      </w:r>
      <w:r>
        <w:rPr>
          <w:rFonts w:ascii="Arial" w:hAnsi="Arial" w:cs="Arial"/>
          <w:color w:val="222222"/>
        </w:rPr>
        <w:t>安全。</w:t>
      </w:r>
      <w:r>
        <w:rPr>
          <w:rFonts w:ascii="Arial" w:hAnsi="Arial" w:cs="Arial"/>
          <w:color w:val="222222"/>
        </w:rPr>
        <w:t xml:space="preserve"> </w:t>
      </w:r>
      <w:r>
        <w:rPr>
          <w:rFonts w:ascii="Arial" w:hAnsi="Arial" w:cs="Arial"/>
          <w:color w:val="222222"/>
        </w:rPr>
        <w:t>在输入（</w:t>
      </w:r>
      <w:r>
        <w:rPr>
          <w:rFonts w:ascii="Arial" w:hAnsi="Arial" w:cs="Arial"/>
          <w:color w:val="222222"/>
        </w:rPr>
        <w:t>1λ</w:t>
      </w:r>
      <w:r>
        <w:rPr>
          <w:rFonts w:ascii="Arial" w:hAnsi="Arial" w:cs="Arial"/>
          <w:color w:val="222222"/>
        </w:rPr>
        <w:t>，</w:t>
      </w:r>
      <w:r>
        <w:rPr>
          <w:rFonts w:ascii="Arial" w:hAnsi="Arial" w:cs="Arial"/>
          <w:color w:val="222222"/>
        </w:rPr>
        <w:t>pk</w:t>
      </w:r>
      <w:r>
        <w:rPr>
          <w:rFonts w:ascii="Arial" w:hAnsi="Arial" w:cs="Arial"/>
          <w:color w:val="222222"/>
        </w:rPr>
        <w:t>）上，</w:t>
      </w:r>
      <w:r>
        <w:rPr>
          <w:rFonts w:ascii="Arial" w:hAnsi="Arial" w:cs="Arial"/>
          <w:color w:val="222222"/>
        </w:rPr>
        <w:t>B</w:t>
      </w:r>
      <w:r>
        <w:rPr>
          <w:rFonts w:ascii="Arial" w:hAnsi="Arial" w:cs="Arial"/>
          <w:color w:val="222222"/>
        </w:rPr>
        <w:t>首先运行</w:t>
      </w:r>
      <w:r>
        <w:rPr>
          <w:rFonts w:ascii="Arial" w:hAnsi="Arial" w:cs="Arial"/>
          <w:color w:val="222222"/>
        </w:rPr>
        <w:t>A</w:t>
      </w:r>
      <w:r>
        <w:rPr>
          <w:rFonts w:ascii="Arial" w:hAnsi="Arial" w:cs="Arial"/>
          <w:color w:val="222222"/>
        </w:rPr>
        <w:t>得到。</w:t>
      </w:r>
      <w:r>
        <w:rPr>
          <w:rFonts w:ascii="Arial" w:hAnsi="Arial" w:cs="Arial"/>
          <w:color w:val="222222"/>
        </w:rPr>
        <w:t xml:space="preserve"> </w:t>
      </w:r>
      <w:r>
        <w:rPr>
          <w:rFonts w:ascii="Arial" w:hAnsi="Arial" w:cs="Arial"/>
          <w:color w:val="222222"/>
        </w:rPr>
        <w:t>然后随机挑选一个</w:t>
      </w:r>
      <w:r>
        <w:rPr>
          <w:rFonts w:ascii="Arial" w:hAnsi="Arial" w:cs="Arial"/>
          <w:color w:val="222222"/>
        </w:rPr>
        <w:t>i← - {$ 0,1}</w:t>
      </w:r>
      <w:r>
        <w:rPr>
          <w:rFonts w:ascii="Arial" w:hAnsi="Arial" w:cs="Arial"/>
          <w:color w:val="222222"/>
        </w:rPr>
        <w:t>。</w:t>
      </w:r>
      <w:r>
        <w:rPr>
          <w:rFonts w:ascii="Arial" w:hAnsi="Arial" w:cs="Arial"/>
          <w:color w:val="222222"/>
        </w:rPr>
        <w:t xml:space="preserve"> </w:t>
      </w:r>
      <w:r>
        <w:rPr>
          <w:rFonts w:ascii="Arial" w:hAnsi="Arial" w:cs="Arial"/>
          <w:color w:val="222222"/>
        </w:rPr>
        <w:t>我们分开处理这些情况。</w:t>
      </w:r>
    </w:p>
    <w:p w:rsidR="00661224" w:rsidRPr="00661224" w:rsidRDefault="00661224" w:rsidP="00661224">
      <w:pPr>
        <w:widowControl/>
        <w:spacing w:line="200" w:lineRule="atLeast"/>
        <w:ind w:left="199" w:hanging="199"/>
        <w:jc w:val="left"/>
        <w:rPr>
          <w:rFonts w:ascii="Arial" w:hAnsi="Arial" w:cs="Arial"/>
          <w:color w:val="222222"/>
        </w:rPr>
      </w:pPr>
      <w:r w:rsidRPr="00661224">
        <w:rPr>
          <w:rFonts w:ascii="Arial" w:hAnsi="Arial" w:cs="Arial"/>
          <w:color w:val="222222"/>
        </w:rPr>
        <w:t xml:space="preserve">· i = 0: </w:t>
      </w:r>
      <w:r w:rsidRPr="00661224">
        <w:rPr>
          <w:rFonts w:ascii="Arial" w:hAnsi="Arial" w:cs="Arial"/>
          <w:color w:val="222222"/>
        </w:rPr>
        <w:t>在这种情况下</w:t>
      </w:r>
      <w:r w:rsidRPr="00661224">
        <w:rPr>
          <w:rFonts w:ascii="Arial" w:hAnsi="Arial" w:cs="Arial"/>
          <w:color w:val="222222"/>
        </w:rPr>
        <w:t>B</w:t>
      </w:r>
      <w:r w:rsidRPr="00661224">
        <w:rPr>
          <w:rFonts w:ascii="Arial" w:hAnsi="Arial" w:cs="Arial"/>
          <w:color w:val="222222"/>
        </w:rPr>
        <w:t>输出</w:t>
      </w:r>
      <w:r w:rsidRPr="00661224">
        <w:rPr>
          <w:rFonts w:ascii="Arial" w:hAnsi="Arial" w:cs="Arial"/>
          <w:color w:val="222222"/>
        </w:rPr>
        <w:t>) (m0,m1</w:t>
      </w:r>
      <w:r w:rsidRPr="00661224">
        <w:rPr>
          <w:rFonts w:ascii="Arial" w:hAnsi="Arial" w:cs="Arial"/>
          <w:color w:val="222222"/>
        </w:rPr>
        <w:t>。收到质询后</w:t>
      </w:r>
      <w:r w:rsidRPr="00661224">
        <w:rPr>
          <w:rFonts w:ascii="Arial" w:hAnsi="Arial" w:cs="Arial"/>
          <w:color w:val="222222"/>
        </w:rPr>
        <w:t>c</w:t>
      </w:r>
      <w:r w:rsidRPr="00661224">
        <w:rPr>
          <w:rFonts w:ascii="Arial" w:hAnsi="Arial" w:cs="Arial"/>
          <w:color w:val="222222"/>
        </w:rPr>
        <w:t>计算</w:t>
      </w:r>
      <w:r w:rsidRPr="00661224">
        <w:rPr>
          <w:rFonts w:ascii="Arial" w:hAnsi="Arial" w:cs="Arial"/>
          <w:color w:val="222222"/>
        </w:rPr>
        <w:t xml:space="preserve">c0 ←−$ Enc, </w:t>
      </w:r>
      <w:r w:rsidRPr="00661224">
        <w:rPr>
          <w:rFonts w:ascii="Arial" w:hAnsi="Arial" w:cs="Arial"/>
          <w:color w:val="222222"/>
        </w:rPr>
        <w:t>提交</w:t>
      </w:r>
      <w:r w:rsidRPr="00661224">
        <w:rPr>
          <w:rFonts w:ascii="Arial" w:hAnsi="Arial" w:cs="Arial" w:hint="eastAsia"/>
          <w:color w:val="222222"/>
        </w:rPr>
        <mc:AlternateContent>
          <mc:Choice Requires="wps">
            <w:drawing>
              <wp:inline distT="0" distB="0" distL="0" distR="0">
                <wp:extent cx="403860" cy="137160"/>
                <wp:effectExtent l="0" t="0" r="0" b="0"/>
                <wp:docPr id="50" name="矩形 50" descr="http://www.translatoruser.net/bvsandbox.aspx?&amp;dl=en&amp;from=en&amp;to=zh-CHS&amp;bvrpx=1&amp;bvrpp=&amp;csId=5df7892d-c3d1-47be-b911-05a737a73448&amp;usId=eda9e132-aa4c-4e7c-b20a-55d147bfe8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8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5279A" id="矩形 50" o:spid="_x0000_s1026" alt="http://www.translatoruser.net/bvsandbox.aspx?&amp;dl=en&amp;from=en&amp;to=zh-CHS&amp;bvrpx=1&amp;bvrpp=&amp;csId=5df7892d-c3d1-47be-b911-05a737a73448&amp;usId=eda9e132-aa4c-4e7c-b20a-55d147bfe888" style="width:31.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" filled="f" stroked="f">
                <o:lock v:ext="edit" aspectratio="t"/>
                <w10:anchorlock/>
              </v:rect>
            </w:pict>
          </mc:Fallback>
        </mc:AlternateContent>
      </w:r>
    </w:p>
    <w:p w:rsidR="00661224" w:rsidRPr="00661224" w:rsidRDefault="00661224" w:rsidP="00661224">
      <w:pPr>
        <w:widowControl/>
        <w:spacing w:line="200" w:lineRule="atLeast"/>
        <w:ind w:left="199"/>
        <w:jc w:val="left"/>
        <w:rPr>
          <w:rFonts w:ascii="Arial" w:hAnsi="Arial" w:cs="Arial"/>
          <w:color w:val="222222"/>
        </w:rPr>
      </w:pPr>
      <w:r w:rsidRPr="00661224">
        <w:rPr>
          <w:rFonts w:ascii="Arial" w:hAnsi="Arial" w:cs="Arial"/>
          <w:color w:val="222222"/>
        </w:rPr>
        <w:t xml:space="preserve">(1λ ,c ,c 0 ) </w:t>
      </w:r>
      <w:r w:rsidRPr="00661224">
        <w:rPr>
          <w:rFonts w:ascii="Arial" w:hAnsi="Arial" w:cs="Arial"/>
          <w:color w:val="222222"/>
        </w:rPr>
        <w:t>到</w:t>
      </w:r>
      <w:r w:rsidRPr="00661224">
        <w:rPr>
          <w:rFonts w:ascii="Arial" w:hAnsi="Arial" w:cs="Arial"/>
          <w:color w:val="222222"/>
        </w:rPr>
        <w:t xml:space="preserve"> </w:t>
      </w:r>
      <w:r w:rsidRPr="00661224">
        <w:rPr>
          <w:rFonts w:ascii="Arial" w:hAnsi="Arial" w:cs="Arial"/>
          <w:color w:val="222222"/>
        </w:rPr>
        <w:t>并返回结果</w:t>
      </w:r>
      <w:r w:rsidRPr="00661224">
        <w:rPr>
          <w:rFonts w:ascii="Arial" w:hAnsi="Arial" w:cs="Arial"/>
          <w:color w:val="222222"/>
        </w:rPr>
        <w:t>.</w:t>
      </w:r>
    </w:p>
    <w:p w:rsidR="001B1112" w:rsidRDefault="00661224" w:rsidP="001B1112">
      <w:pPr>
        <w:widowControl/>
        <w:spacing w:line="200" w:lineRule="atLeast"/>
        <w:ind w:left="199" w:hanging="199"/>
        <w:jc w:val="left"/>
        <w:rPr>
          <w:rFonts w:ascii="Arial" w:hAnsi="Arial" w:cs="Arial"/>
          <w:color w:val="222222"/>
        </w:rPr>
      </w:pPr>
      <w:r w:rsidRPr="00661224">
        <w:rPr>
          <w:rFonts w:ascii="Arial" w:hAnsi="Arial" w:cs="Arial"/>
          <w:color w:val="222222"/>
        </w:rPr>
        <w:t xml:space="preserve">· i = 1: </w:t>
      </w:r>
      <w:r w:rsidRPr="00661224">
        <w:rPr>
          <w:rFonts w:ascii="Arial" w:hAnsi="Arial" w:cs="Arial"/>
          <w:color w:val="222222"/>
        </w:rPr>
        <w:t>在这种情况下</w:t>
      </w:r>
      <w:r w:rsidRPr="00661224">
        <w:rPr>
          <w:rFonts w:ascii="Arial" w:hAnsi="Arial" w:cs="Arial"/>
          <w:color w:val="222222"/>
        </w:rPr>
        <w:t>B</w:t>
      </w:r>
      <w:r w:rsidRPr="00661224">
        <w:rPr>
          <w:rFonts w:ascii="Arial" w:hAnsi="Arial" w:cs="Arial"/>
          <w:color w:val="222222"/>
        </w:rPr>
        <w:t>输出</w:t>
      </w:r>
      <w:r w:rsidRPr="00661224">
        <w:rPr>
          <w:rFonts w:ascii="Arial" w:hAnsi="Arial" w:cs="Arial"/>
          <w:color w:val="222222"/>
        </w:rPr>
        <w:t xml:space="preserve">. </w:t>
      </w:r>
      <w:r w:rsidRPr="00661224">
        <w:rPr>
          <w:rFonts w:ascii="Arial" w:hAnsi="Arial" w:cs="Arial"/>
          <w:color w:val="222222"/>
        </w:rPr>
        <w:t>在收到挑战</w:t>
      </w:r>
      <w:r w:rsidRPr="00661224">
        <w:rPr>
          <w:rFonts w:ascii="Arial" w:hAnsi="Arial" w:cs="Arial"/>
          <w:color w:val="222222"/>
        </w:rPr>
        <w:t xml:space="preserve">c(0, </w:t>
      </w:r>
      <w:r w:rsidRPr="00661224">
        <w:rPr>
          <w:rFonts w:ascii="Arial" w:hAnsi="Arial" w:cs="Arial"/>
          <w:color w:val="222222"/>
        </w:rPr>
        <w:t>它计算</w:t>
      </w:r>
      <w:r w:rsidRPr="00661224">
        <w:rPr>
          <w:rFonts w:ascii="Arial" w:hAnsi="Arial" w:cs="Arial"/>
          <w:color w:val="222222"/>
        </w:rPr>
        <w:t>c ←−$ Enc</w:t>
      </w:r>
      <w:r>
        <w:rPr>
          <w:rFonts w:ascii="Arial" w:hAnsi="Arial" w:cs="Arial"/>
          <w:color w:val="222222"/>
        </w:rPr>
        <w:t xml:space="preserve"> </w:t>
      </w:r>
      <w:r w:rsidRPr="00661224">
        <w:rPr>
          <w:rFonts w:ascii="Arial" w:hAnsi="Arial" w:cs="Arial"/>
          <w:color w:val="222222"/>
        </w:rPr>
        <w:t xml:space="preserve">pk, ) </w:t>
      </w:r>
      <w:r w:rsidRPr="00661224">
        <w:rPr>
          <w:rFonts w:ascii="Arial" w:hAnsi="Arial" w:cs="Arial"/>
          <w:color w:val="222222"/>
        </w:rPr>
        <w:t>并提交</w:t>
      </w:r>
      <w:r w:rsidRPr="00661224">
        <w:rPr>
          <w:rFonts w:ascii="Arial" w:hAnsi="Arial" w:cs="Arial"/>
          <w:color w:val="222222"/>
        </w:rPr>
        <w:t xml:space="preserve"> (1λ) ,c,c </w:t>
      </w:r>
      <w:r w:rsidRPr="00661224">
        <w:rPr>
          <w:rFonts w:ascii="Arial" w:hAnsi="Arial" w:cs="Arial"/>
          <w:color w:val="222222"/>
        </w:rPr>
        <w:t>一个并返回结果</w:t>
      </w:r>
      <w:r w:rsidRPr="00661224">
        <w:rPr>
          <w:rFonts w:ascii="Arial" w:hAnsi="Arial" w:cs="Arial"/>
          <w:color w:val="222222"/>
        </w:rPr>
        <w:t>.</w:t>
      </w:r>
    </w:p>
    <w:p w:rsidR="001B1112" w:rsidRDefault="001B1112" w:rsidP="001B1112">
      <w:pPr>
        <w:widowControl/>
        <w:spacing w:line="200" w:lineRule="atLeast"/>
        <w:ind w:left="199" w:hanging="199"/>
        <w:jc w:val="left"/>
        <w:rPr>
          <w:rFonts w:ascii="Arial" w:hAnsi="Arial" w:cs="Arial"/>
          <w:color w:val="222222"/>
        </w:rPr>
      </w:pPr>
      <w:r>
        <w:rPr>
          <w:rFonts w:ascii="Arial" w:hAnsi="Arial" w:cs="Arial"/>
          <w:color w:val="222222"/>
        </w:rPr>
        <w:t xml:space="preserve">    </w:t>
      </w:r>
      <w:r w:rsidRPr="001B1112">
        <w:rPr>
          <w:rFonts w:ascii="Arial" w:hAnsi="Arial" w:cs="Arial"/>
          <w:color w:val="222222"/>
        </w:rPr>
        <w:t>在第一种情况下</w:t>
      </w:r>
      <w:r w:rsidRPr="001B1112">
        <w:rPr>
          <w:rFonts w:ascii="Arial" w:hAnsi="Arial" w:cs="Arial"/>
          <w:color w:val="222222"/>
        </w:rPr>
        <w:t xml:space="preserve">, </w:t>
      </w:r>
      <w:r w:rsidRPr="001B1112">
        <w:rPr>
          <w:rFonts w:ascii="Arial" w:hAnsi="Arial" w:cs="Arial"/>
          <w:color w:val="222222"/>
        </w:rPr>
        <w:t>如果</w:t>
      </w:r>
      <w:r w:rsidRPr="001B1112">
        <w:rPr>
          <w:rFonts w:ascii="Arial" w:hAnsi="Arial" w:cs="Arial"/>
          <w:color w:val="222222"/>
        </w:rPr>
        <w:t>c</w:t>
      </w:r>
      <w:r w:rsidRPr="001B1112">
        <w:rPr>
          <w:rFonts w:ascii="Arial" w:hAnsi="Arial" w:cs="Arial"/>
          <w:color w:val="222222"/>
        </w:rPr>
        <w:t>加密</w:t>
      </w:r>
      <w:r w:rsidRPr="001B1112">
        <w:rPr>
          <w:rFonts w:ascii="Arial" w:hAnsi="Arial" w:cs="Arial"/>
          <w:color w:val="222222"/>
        </w:rPr>
        <w:t xml:space="preserve">m0 , </w:t>
      </w:r>
      <w:r w:rsidRPr="001B1112">
        <w:rPr>
          <w:rFonts w:ascii="Arial" w:hAnsi="Arial" w:cs="Arial"/>
          <w:color w:val="222222"/>
        </w:rPr>
        <w:t>则这正是实验</w:t>
      </w:r>
      <w:r w:rsidRPr="001B1112">
        <w:rPr>
          <w:rFonts w:ascii="Arial" w:hAnsi="Arial" w:cs="Arial"/>
          <w:color w:val="222222"/>
        </w:rPr>
        <w:t xml:space="preserve">H1 , </w:t>
      </w:r>
      <w:r w:rsidRPr="001B1112">
        <w:rPr>
          <w:rFonts w:ascii="Arial" w:hAnsi="Arial" w:cs="Arial"/>
          <w:color w:val="222222"/>
        </w:rPr>
        <w:t>如果</w:t>
      </w:r>
      <w:r w:rsidRPr="001B1112">
        <w:rPr>
          <w:rFonts w:ascii="Arial" w:hAnsi="Arial" w:cs="Arial"/>
          <w:color w:val="222222"/>
        </w:rPr>
        <w:t>c</w:t>
      </w:r>
      <w:r w:rsidRPr="001B1112">
        <w:rPr>
          <w:rFonts w:ascii="Arial" w:hAnsi="Arial" w:cs="Arial"/>
          <w:color w:val="222222"/>
        </w:rPr>
        <w:t>加密</w:t>
      </w:r>
      <w:r w:rsidRPr="001B1112">
        <w:rPr>
          <w:rFonts w:ascii="Arial" w:hAnsi="Arial" w:cs="Arial"/>
          <w:color w:val="222222"/>
        </w:rPr>
        <w:t xml:space="preserve">m1, </w:t>
      </w:r>
      <w:r w:rsidRPr="001B1112">
        <w:rPr>
          <w:rFonts w:ascii="Arial" w:hAnsi="Arial" w:cs="Arial"/>
          <w:color w:val="222222"/>
        </w:rPr>
        <w:t>这是实验</w:t>
      </w:r>
      <w:r w:rsidRPr="001B1112">
        <w:rPr>
          <w:rFonts w:ascii="Arial" w:hAnsi="Arial" w:cs="Arial"/>
          <w:color w:val="222222"/>
        </w:rPr>
        <w:t>h2</w:t>
      </w:r>
      <w:r w:rsidRPr="001B1112">
        <w:rPr>
          <w:rFonts w:ascii="Arial" w:hAnsi="Arial" w:cs="Arial"/>
          <w:color w:val="222222"/>
        </w:rPr>
        <w:t>。对于第二种情况</w:t>
      </w:r>
      <w:r w:rsidRPr="001B1112">
        <w:rPr>
          <w:rFonts w:ascii="Arial" w:hAnsi="Arial" w:cs="Arial"/>
          <w:color w:val="222222"/>
        </w:rPr>
        <w:t xml:space="preserve">, B </w:t>
      </w:r>
      <w:r w:rsidRPr="001B1112">
        <w:rPr>
          <w:rFonts w:ascii="Arial" w:hAnsi="Arial" w:cs="Arial"/>
          <w:color w:val="222222"/>
        </w:rPr>
        <w:t>也同样生成了实验</w:t>
      </w:r>
      <w:r w:rsidRPr="001B1112">
        <w:rPr>
          <w:rFonts w:ascii="Arial" w:hAnsi="Arial" w:cs="Arial"/>
          <w:color w:val="222222"/>
        </w:rPr>
        <w:t>h0</w:t>
      </w:r>
      <w:r w:rsidRPr="001B1112">
        <w:rPr>
          <w:rFonts w:ascii="Arial" w:hAnsi="Arial" w:cs="Arial"/>
          <w:color w:val="222222"/>
        </w:rPr>
        <w:t>或</w:t>
      </w:r>
      <w:r w:rsidRPr="001B1112">
        <w:rPr>
          <w:rFonts w:ascii="Arial" w:hAnsi="Arial" w:cs="Arial"/>
          <w:color w:val="222222"/>
        </w:rPr>
        <w:t>h1.B</w:t>
      </w:r>
      <w:r w:rsidRPr="001B1112">
        <w:rPr>
          <w:rFonts w:ascii="Arial" w:hAnsi="Arial" w:cs="Arial"/>
          <w:color w:val="222222"/>
        </w:rPr>
        <w:t>将在何时完全成功</w:t>
      </w:r>
      <w:r w:rsidRPr="001B1112">
        <w:rPr>
          <w:rFonts w:ascii="Arial" w:hAnsi="Arial" w:cs="Arial"/>
          <w:color w:val="222222"/>
        </w:rPr>
        <w:t>A</w:t>
      </w:r>
      <w:r w:rsidRPr="001B1112">
        <w:rPr>
          <w:rFonts w:ascii="Arial" w:hAnsi="Arial" w:cs="Arial"/>
          <w:color w:val="222222"/>
        </w:rPr>
        <w:t>成功。由于在这些实验之一中具有至少</w:t>
      </w:r>
      <w:r w:rsidRPr="001B1112">
        <w:rPr>
          <w:rFonts w:ascii="Arial" w:hAnsi="Arial" w:cs="Arial"/>
          <w:color w:val="222222"/>
        </w:rPr>
        <w:t xml:space="preserve">ε( λ)/2 </w:t>
      </w:r>
      <w:r w:rsidRPr="001B1112">
        <w:rPr>
          <w:rFonts w:ascii="Arial" w:hAnsi="Arial" w:cs="Arial"/>
          <w:color w:val="222222"/>
        </w:rPr>
        <w:t>的优势</w:t>
      </w:r>
      <w:r w:rsidRPr="001B1112">
        <w:rPr>
          <w:rFonts w:ascii="Arial" w:hAnsi="Arial" w:cs="Arial"/>
          <w:color w:val="222222"/>
        </w:rPr>
        <w:t xml:space="preserve">, </w:t>
      </w:r>
      <w:r w:rsidRPr="001B1112">
        <w:rPr>
          <w:rFonts w:ascii="Arial" w:hAnsi="Arial" w:cs="Arial"/>
          <w:color w:val="222222"/>
        </w:rPr>
        <w:t>并且</w:t>
      </w:r>
      <w:r w:rsidRPr="001B1112">
        <w:rPr>
          <w:rFonts w:ascii="Arial" w:hAnsi="Arial" w:cs="Arial"/>
          <w:color w:val="222222"/>
        </w:rPr>
        <w:t xml:space="preserve">B </w:t>
      </w:r>
      <w:r w:rsidRPr="001B1112">
        <w:rPr>
          <w:rFonts w:ascii="Arial" w:hAnsi="Arial" w:cs="Arial"/>
          <w:color w:val="222222"/>
        </w:rPr>
        <w:t>随机选择要运行的实验</w:t>
      </w:r>
      <w:r w:rsidRPr="001B1112">
        <w:rPr>
          <w:rFonts w:ascii="Arial" w:hAnsi="Arial" w:cs="Arial"/>
          <w:color w:val="222222"/>
        </w:rPr>
        <w:t>,</w:t>
      </w:r>
      <w:r w:rsidRPr="001B1112">
        <w:rPr>
          <w:rFonts w:ascii="Arial" w:hAnsi="Arial" w:cs="Arial"/>
          <w:color w:val="222222"/>
        </w:rPr>
        <w:t>必须是</w:t>
      </w:r>
      <w:r w:rsidRPr="001B1112">
        <w:rPr>
          <w:rFonts w:ascii="Arial" w:hAnsi="Arial" w:cs="Arial"/>
          <w:color w:val="222222"/>
        </w:rPr>
        <w:t>B</w:t>
      </w:r>
      <w:r w:rsidRPr="001B1112">
        <w:rPr>
          <w:rFonts w:ascii="Arial" w:hAnsi="Arial" w:cs="Arial"/>
          <w:color w:val="222222"/>
        </w:rPr>
        <w:t>成功的情况下</w:t>
      </w:r>
      <w:r w:rsidRPr="001B1112">
        <w:rPr>
          <w:rFonts w:ascii="Arial" w:hAnsi="Arial" w:cs="Arial"/>
          <w:color w:val="222222"/>
        </w:rPr>
        <w:t>,</w:t>
      </w:r>
      <w:r w:rsidRPr="001B1112">
        <w:rPr>
          <w:rFonts w:ascii="Arial" w:hAnsi="Arial" w:cs="Arial"/>
          <w:color w:val="222222"/>
        </w:rPr>
        <w:t>至少有</w:t>
      </w:r>
      <w:r w:rsidRPr="001B1112">
        <w:rPr>
          <w:rFonts w:ascii="Arial" w:hAnsi="Arial" w:cs="Arial"/>
          <w:color w:val="222222"/>
        </w:rPr>
        <w:t xml:space="preserve">ε(λ)/4, </w:t>
      </w:r>
      <w:r w:rsidRPr="001B1112">
        <w:rPr>
          <w:rFonts w:ascii="Arial" w:hAnsi="Arial" w:cs="Arial"/>
          <w:color w:val="222222"/>
        </w:rPr>
        <w:t>这是不可。然而</w:t>
      </w:r>
      <w:r w:rsidRPr="001B1112">
        <w:rPr>
          <w:rFonts w:ascii="Arial" w:hAnsi="Arial" w:cs="Arial"/>
          <w:color w:val="222222"/>
        </w:rPr>
        <w:t xml:space="preserve">, </w:t>
      </w:r>
      <w:r w:rsidRPr="001B1112">
        <w:rPr>
          <w:rFonts w:ascii="Arial" w:hAnsi="Arial" w:cs="Arial"/>
          <w:color w:val="222222"/>
        </w:rPr>
        <w:t>根据假设</w:t>
      </w:r>
      <w:r w:rsidRPr="001B1112">
        <w:rPr>
          <w:rFonts w:ascii="Arial" w:hAnsi="Arial" w:cs="Arial"/>
          <w:color w:val="222222"/>
        </w:rPr>
        <w:t>, (GenEnc,,12</w:t>
      </w:r>
      <w:r w:rsidRPr="001B1112">
        <w:rPr>
          <w:rFonts w:ascii="Arial" w:hAnsi="Arial" w:cs="Arial"/>
          <w:color w:val="222222"/>
        </w:rPr>
        <w:t>月是</w:t>
      </w:r>
      <w:r w:rsidRPr="001B1112">
        <w:rPr>
          <w:rFonts w:ascii="Arial" w:hAnsi="Arial" w:cs="Arial"/>
          <w:color w:val="222222"/>
        </w:rPr>
        <w:t xml:space="preserve"> CPA </w:t>
      </w:r>
      <w:r w:rsidRPr="001B1112">
        <w:rPr>
          <w:rFonts w:ascii="Arial" w:hAnsi="Arial" w:cs="Arial"/>
          <w:color w:val="222222"/>
        </w:rPr>
        <w:t>安全的</w:t>
      </w:r>
      <w:r w:rsidRPr="001B1112">
        <w:rPr>
          <w:rFonts w:ascii="Arial" w:hAnsi="Arial" w:cs="Arial"/>
          <w:color w:val="222222"/>
        </w:rPr>
        <w:t xml:space="preserve">, </w:t>
      </w:r>
      <w:r w:rsidRPr="001B1112">
        <w:rPr>
          <w:rFonts w:ascii="Arial" w:hAnsi="Arial" w:cs="Arial"/>
          <w:color w:val="222222"/>
        </w:rPr>
        <w:t>因此这与我们的假设相矛盾</w:t>
      </w:r>
      <w:r w:rsidRPr="001B1112">
        <w:rPr>
          <w:rFonts w:ascii="Arial" w:hAnsi="Arial" w:cs="Arial"/>
          <w:color w:val="222222"/>
        </w:rPr>
        <w:t xml:space="preserve">, </w:t>
      </w:r>
      <w:r w:rsidRPr="001B1112">
        <w:rPr>
          <w:rFonts w:ascii="Arial" w:hAnsi="Arial" w:cs="Arial"/>
          <w:color w:val="222222"/>
        </w:rPr>
        <w:t>即</w:t>
      </w:r>
      <w:r w:rsidRPr="001B1112">
        <w:rPr>
          <w:rFonts w:ascii="Arial" w:hAnsi="Arial" w:cs="Arial"/>
          <w:color w:val="222222"/>
        </w:rPr>
        <w:t xml:space="preserve">) </w:t>
      </w:r>
      <w:r w:rsidRPr="001B1112">
        <w:rPr>
          <w:rFonts w:ascii="Arial" w:hAnsi="Arial" w:cs="Arial"/>
          <w:color w:val="222222"/>
        </w:rPr>
        <w:t>存在。因此</w:t>
      </w:r>
      <w:r w:rsidRPr="001B1112">
        <w:rPr>
          <w:rFonts w:ascii="Arial" w:hAnsi="Arial" w:cs="Arial"/>
          <w:color w:val="222222"/>
        </w:rPr>
        <w:t xml:space="preserve"> (Gen,Enc,12</w:t>
      </w:r>
      <w:r w:rsidRPr="001B1112">
        <w:rPr>
          <w:rFonts w:ascii="Arial" w:hAnsi="Arial" w:cs="Arial"/>
          <w:color w:val="222222"/>
        </w:rPr>
        <w:t>月</w:t>
      </w:r>
      <w:r w:rsidRPr="001B1112">
        <w:rPr>
          <w:rFonts w:ascii="Arial" w:hAnsi="Arial" w:cs="Arial"/>
          <w:color w:val="222222"/>
        </w:rPr>
        <w:t xml:space="preserve">) </w:t>
      </w:r>
      <w:r w:rsidRPr="001B1112">
        <w:rPr>
          <w:rFonts w:ascii="Arial" w:hAnsi="Arial" w:cs="Arial"/>
          <w:color w:val="222222"/>
        </w:rPr>
        <w:t>是双注册安全的。</w:t>
      </w:r>
      <w:r w:rsidRPr="001B1112">
        <w:rPr>
          <w:rFonts w:ascii="Arial" w:hAnsi="Arial" w:cs="Arial" w:hint="eastAsia"/>
          <w:color w:val="222222"/>
        </w:rPr>
        <mc:AlternateContent>
          <mc:Choice Requires="wps">
            <w:drawing>
              <wp:inline distT="0" distB="0" distL="0" distR="0">
                <wp:extent cx="99060" cy="99060"/>
                <wp:effectExtent l="0" t="0" r="0" b="0"/>
                <wp:docPr id="53" name="矩形 53" descr="http://www.translatoruser.net/bvsandbox.aspx?&amp;dl=en&amp;from=en&amp;to=zh-CHS&amp;bvrpx=1&amp;bvrpp=&amp;csId=5df7892d-c3d1-47be-b911-05a737a73448&amp;usId=eda9e132-aa4c-4e7c-b20a-55d147bfe8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99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BB4EE" id="矩形 53" o:spid="_x0000_s1026" alt="http://www.translatoruser.net/bvsandbox.aspx?&amp;dl=en&amp;from=en&amp;to=zh-CHS&amp;bvrpx=1&amp;bvrpp=&amp;csId=5df7892d-c3d1-47be-b911-05a737a73448&amp;usId=eda9e132-aa4c-4e7c-b20a-55d147bfe888" style="width:7.8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" filled="f" stroked="f">
                <o:lock v:ext="edit" aspectratio="t"/>
                <w10:anchorlock/>
              </v:rect>
            </w:pict>
          </mc:Fallback>
        </mc:AlternateContent>
      </w:r>
    </w:p>
    <w:p w:rsidR="001B1112" w:rsidRDefault="001B1112" w:rsidP="001B1112">
      <w:pPr>
        <w:widowControl/>
        <w:spacing w:line="200" w:lineRule="atLeast"/>
        <w:ind w:left="199" w:hanging="199"/>
        <w:jc w:val="left"/>
        <w:rPr>
          <w:rFonts w:ascii="Arial" w:hAnsi="Arial" w:cs="Arial"/>
          <w:color w:val="222222"/>
        </w:rPr>
      </w:pPr>
      <w:r>
        <w:rPr>
          <w:rFonts w:ascii="Arial" w:hAnsi="Arial" w:cs="Arial" w:hint="eastAsia"/>
          <w:color w:val="222222"/>
        </w:rPr>
        <w:t xml:space="preserve">  </w:t>
      </w:r>
      <w:r w:rsidRPr="00A07C2E">
        <w:rPr>
          <w:rFonts w:ascii="Arial" w:hAnsi="Arial" w:cs="Arial"/>
          <w:color w:val="222222"/>
        </w:rPr>
        <w:t>定理</w:t>
      </w:r>
      <w:r w:rsidRPr="00A07C2E">
        <w:rPr>
          <w:rFonts w:ascii="Arial" w:hAnsi="Arial" w:cs="Arial"/>
          <w:color w:val="222222"/>
        </w:rPr>
        <w:t xml:space="preserve"> 3 (PVORM </w:t>
      </w:r>
      <w:r w:rsidRPr="00A07C2E">
        <w:rPr>
          <w:rFonts w:ascii="Arial" w:hAnsi="Arial" w:cs="Arial"/>
          <w:color w:val="222222"/>
        </w:rPr>
        <w:t>遗忘</w:t>
      </w:r>
      <w:r w:rsidRPr="00A07C2E">
        <w:rPr>
          <w:rFonts w:ascii="Arial" w:hAnsi="Arial" w:cs="Arial"/>
          <w:color w:val="222222"/>
        </w:rPr>
        <w:t>)</w:t>
      </w:r>
      <w:r w:rsidRPr="00A07C2E">
        <w:rPr>
          <w:rFonts w:ascii="Arial" w:hAnsi="Arial" w:cs="Arial"/>
          <w:color w:val="222222"/>
        </w:rPr>
        <w:t>。</w:t>
      </w:r>
      <w:r w:rsidRPr="001B1112">
        <w:rPr>
          <w:rFonts w:ascii="Arial" w:hAnsi="Arial" w:cs="Arial"/>
          <w:color w:val="222222"/>
        </w:rPr>
        <w:t>构造</w:t>
      </w:r>
      <w:r w:rsidRPr="001B1112">
        <w:rPr>
          <w:rFonts w:ascii="Arial" w:hAnsi="Arial" w:cs="Arial"/>
          <w:color w:val="222222"/>
        </w:rPr>
        <w:t>1</w:t>
      </w:r>
      <w:r w:rsidRPr="001B1112">
        <w:rPr>
          <w:rFonts w:ascii="Arial" w:hAnsi="Arial" w:cs="Arial"/>
          <w:color w:val="222222"/>
        </w:rPr>
        <w:t>是</w:t>
      </w:r>
      <w:r>
        <w:rPr>
          <w:rFonts w:ascii="Arial" w:hAnsi="Arial" w:cs="Arial" w:hint="eastAsia"/>
          <w:color w:val="222222"/>
        </w:rPr>
        <w:t>易失</w:t>
      </w:r>
      <w:r w:rsidRPr="001B1112">
        <w:rPr>
          <w:rFonts w:ascii="Arial" w:hAnsi="Arial" w:cs="Arial"/>
          <w:color w:val="222222"/>
        </w:rPr>
        <w:t>的</w:t>
      </w:r>
      <w:r w:rsidRPr="001B1112">
        <w:rPr>
          <w:rFonts w:ascii="Arial" w:hAnsi="Arial" w:cs="Arial"/>
          <w:color w:val="222222"/>
        </w:rPr>
        <w:t>,</w:t>
      </w:r>
      <w:r w:rsidRPr="001B1112">
        <w:rPr>
          <w:rFonts w:ascii="Arial" w:hAnsi="Arial" w:cs="Arial"/>
          <w:color w:val="222222"/>
        </w:rPr>
        <w:t>在</w:t>
      </w:r>
      <w:r w:rsidRPr="001B1112">
        <w:rPr>
          <w:rFonts w:ascii="Arial" w:hAnsi="Arial" w:cs="Arial"/>
          <w:color w:val="222222"/>
        </w:rPr>
        <w:t xml:space="preserve"> ROM </w:t>
      </w:r>
      <w:r w:rsidRPr="001B1112">
        <w:rPr>
          <w:rFonts w:ascii="Arial" w:hAnsi="Arial" w:cs="Arial"/>
          <w:color w:val="222222"/>
        </w:rPr>
        <w:t>中假定为</w:t>
      </w:r>
      <w:r w:rsidRPr="001B1112">
        <w:rPr>
          <w:rFonts w:ascii="Arial" w:hAnsi="Arial" w:cs="Arial"/>
          <w:color w:val="222222"/>
        </w:rPr>
        <w:t xml:space="preserve"> DDH-</w:t>
      </w:r>
      <w:r w:rsidRPr="001B1112">
        <w:rPr>
          <w:rFonts w:ascii="Arial" w:hAnsi="Arial" w:cs="Arial"/>
          <w:color w:val="222222"/>
        </w:rPr>
        <w:t>硬组</w:t>
      </w:r>
      <w:r w:rsidRPr="001B1112">
        <w:rPr>
          <w:rFonts w:ascii="Arial" w:hAnsi="Arial" w:cs="Arial"/>
          <w:color w:val="222222"/>
        </w:rPr>
        <w:t>.</w:t>
      </w:r>
    </w:p>
    <w:p w:rsidR="009F3045" w:rsidRDefault="009F3045" w:rsidP="009F3045">
      <w:pPr>
        <w:widowControl/>
        <w:spacing w:line="200" w:lineRule="atLeast"/>
        <w:ind w:left="199"/>
        <w:jc w:val="left"/>
        <w:rPr>
          <w:rFonts w:ascii="Arial" w:hAnsi="Arial" w:cs="Arial"/>
          <w:color w:val="222222"/>
        </w:rPr>
      </w:pPr>
      <w:r>
        <w:rPr>
          <w:rFonts w:ascii="Arial" w:hAnsi="Arial" w:cs="Arial"/>
          <w:color w:val="222222"/>
        </w:rPr>
        <w:t>证明。</w:t>
      </w:r>
      <w:r>
        <w:rPr>
          <w:rFonts w:ascii="Arial" w:hAnsi="Arial" w:cs="Arial"/>
          <w:color w:val="222222"/>
        </w:rPr>
        <w:t xml:space="preserve"> </w:t>
      </w:r>
      <w:r>
        <w:rPr>
          <w:rFonts w:ascii="Arial" w:hAnsi="Arial" w:cs="Arial"/>
          <w:color w:val="222222"/>
        </w:rPr>
        <w:t>假设存在一些</w:t>
      </w:r>
      <w:r>
        <w:rPr>
          <w:rFonts w:ascii="Arial" w:hAnsi="Arial" w:cs="Arial"/>
          <w:color w:val="222222"/>
        </w:rPr>
        <w:t>PPT</w:t>
      </w:r>
      <w:r>
        <w:rPr>
          <w:rFonts w:ascii="Arial" w:hAnsi="Arial" w:cs="Arial"/>
          <w:color w:val="222222"/>
        </w:rPr>
        <w:t>攻击者</w:t>
      </w:r>
      <w:r>
        <w:rPr>
          <w:rFonts w:ascii="Arial" w:hAnsi="Arial" w:cs="Arial"/>
          <w:color w:val="222222"/>
        </w:rPr>
        <w:t>A</w:t>
      </w:r>
      <w:r>
        <w:rPr>
          <w:rFonts w:ascii="Arial" w:hAnsi="Arial" w:cs="Arial"/>
          <w:color w:val="222222"/>
        </w:rPr>
        <w:t>和不可忽略的</w:t>
      </w:r>
      <w:r>
        <w:rPr>
          <w:rFonts w:ascii="Arial" w:hAnsi="Arial" w:cs="Arial"/>
          <w:color w:val="222222"/>
        </w:rPr>
        <w:t>ε</w:t>
      </w:r>
      <w:r>
        <w:rPr>
          <w:rFonts w:ascii="Arial" w:hAnsi="Arial" w:cs="Arial"/>
          <w:color w:val="222222"/>
        </w:rPr>
        <w:t>（</w:t>
      </w:r>
      <w:r>
        <w:rPr>
          <w:rFonts w:ascii="Arial" w:hAnsi="Arial" w:cs="Arial"/>
          <w:color w:val="222222"/>
        </w:rPr>
        <w:t>λ</w:t>
      </w:r>
      <w:r>
        <w:rPr>
          <w:rFonts w:ascii="Arial" w:hAnsi="Arial" w:cs="Arial"/>
          <w:color w:val="222222"/>
        </w:rPr>
        <w:t>）这样的矛盾</w:t>
      </w:r>
    </w:p>
    <w:p w:rsidR="009F3045" w:rsidRDefault="009F3045" w:rsidP="009F3045">
      <w:pPr>
        <w:widowControl/>
        <w:spacing w:line="200" w:lineRule="atLeast"/>
        <w:ind w:left="199"/>
        <w:jc w:val="left"/>
        <w:rPr>
          <w:rFonts w:ascii="Arial" w:hAnsi="Arial" w:cs="Arial"/>
          <w:color w:val="222222"/>
        </w:rPr>
      </w:pPr>
      <w:r w:rsidRPr="00A07C2E">
        <w:rPr>
          <w:rFonts w:ascii="Arial" w:hAnsi="Arial" w:cs="Arial"/>
          <w:color w:val="222222"/>
        </w:rPr>
        <w:drawing>
          <wp:inline distT="0" distB="0" distL="0" distR="0" wp14:anchorId="6DA7D483" wp14:editId="1D32EA46">
            <wp:extent cx="2819400" cy="61277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19400" cy="612775"/>
                    </a:xfrm>
                    <a:prstGeom prst="rect">
                      <a:avLst/>
                    </a:prstGeom>
                  </pic:spPr>
                </pic:pic>
              </a:graphicData>
            </a:graphic>
          </wp:inline>
        </w:drawing>
      </w:r>
    </w:p>
    <w:p w:rsidR="009F3045" w:rsidRPr="00A07C2E" w:rsidRDefault="009F3045" w:rsidP="00A07C2E">
      <w:pPr>
        <w:widowControl/>
        <w:spacing w:line="200" w:lineRule="atLeast"/>
        <w:ind w:left="-5" w:firstLine="199"/>
        <w:jc w:val="left"/>
        <w:rPr>
          <w:rFonts w:ascii="Arial" w:hAnsi="Arial" w:cs="Arial"/>
          <w:color w:val="222222"/>
        </w:rPr>
      </w:pPr>
      <w:r w:rsidRPr="00A07C2E">
        <w:rPr>
          <w:rFonts w:ascii="Arial" w:hAnsi="Arial" w:cs="Arial"/>
          <w:color w:val="222222"/>
        </w:rPr>
        <w:t>我们现在构造一个对手</w:t>
      </w:r>
      <w:r w:rsidRPr="00A07C2E">
        <w:rPr>
          <w:rFonts w:ascii="Arial" w:hAnsi="Arial" w:cs="Arial"/>
          <w:color w:val="222222"/>
        </w:rPr>
        <w:t>B</w:t>
      </w:r>
      <w:r w:rsidRPr="00A07C2E">
        <w:rPr>
          <w:rFonts w:ascii="Arial" w:hAnsi="Arial" w:cs="Arial"/>
          <w:color w:val="222222"/>
        </w:rPr>
        <w:t>这将打破游戏</w:t>
      </w:r>
      <w:r w:rsidRPr="00A07C2E">
        <w:rPr>
          <w:rFonts w:ascii="Arial" w:hAnsi="Arial" w:cs="Arial"/>
          <w:color w:val="222222"/>
        </w:rPr>
        <w:t xml:space="preserve"> Exp2CPA, </w:t>
      </w:r>
      <w:r w:rsidRPr="00A07C2E">
        <w:rPr>
          <w:rFonts w:ascii="Arial" w:hAnsi="Arial" w:cs="Arial"/>
          <w:color w:val="222222"/>
        </w:rPr>
        <w:t>如引理</w:t>
      </w:r>
      <w:r w:rsidRPr="00A07C2E">
        <w:rPr>
          <w:rFonts w:ascii="Arial" w:hAnsi="Arial" w:cs="Arial"/>
          <w:color w:val="222222"/>
        </w:rPr>
        <w:t>1</w:t>
      </w:r>
      <w:r w:rsidRPr="00A07C2E">
        <w:rPr>
          <w:rFonts w:ascii="Arial" w:hAnsi="Arial" w:cs="Arial"/>
          <w:color w:val="222222"/>
        </w:rPr>
        <w:t>所定义的那样</w:t>
      </w:r>
      <w:r w:rsidRPr="00A07C2E">
        <w:rPr>
          <w:rFonts w:ascii="Arial" w:hAnsi="Arial" w:cs="Arial"/>
          <w:color w:val="222222"/>
        </w:rPr>
        <w:t xml:space="preserve">, </w:t>
      </w:r>
      <w:r w:rsidRPr="00A07C2E">
        <w:rPr>
          <w:rFonts w:ascii="Arial" w:hAnsi="Arial" w:cs="Arial"/>
          <w:color w:val="222222"/>
        </w:rPr>
        <w:t>用于</w:t>
      </w:r>
      <w:r w:rsidRPr="00A07C2E">
        <w:rPr>
          <w:rFonts w:ascii="Arial" w:hAnsi="Arial" w:cs="Arial"/>
          <w:color w:val="222222"/>
        </w:rPr>
        <w:t>El Gamal.</w:t>
      </w:r>
    </w:p>
    <w:p w:rsidR="009F3045" w:rsidRPr="009F3045" w:rsidRDefault="009F3045" w:rsidP="009F3045">
      <w:pPr>
        <w:widowControl/>
        <w:spacing w:line="200" w:lineRule="atLeast"/>
        <w:ind w:left="-5" w:firstLine="199"/>
        <w:jc w:val="left"/>
        <w:rPr>
          <w:rFonts w:ascii="Arial" w:hAnsi="Arial" w:cs="Arial"/>
          <w:color w:val="222222"/>
        </w:rPr>
      </w:pPr>
      <w:r w:rsidRPr="009F3045">
        <w:rPr>
          <w:rFonts w:ascii="Arial" w:hAnsi="Arial" w:cs="Arial"/>
          <w:color w:val="222222"/>
        </w:rPr>
        <w:t>首先</w:t>
      </w:r>
      <w:r w:rsidRPr="009F3045">
        <w:rPr>
          <w:rFonts w:ascii="Arial" w:hAnsi="Arial" w:cs="Arial"/>
          <w:color w:val="222222"/>
        </w:rPr>
        <w:t xml:space="preserve">, </w:t>
      </w:r>
      <w:r w:rsidRPr="009F3045">
        <w:rPr>
          <w:rFonts w:ascii="Arial" w:hAnsi="Arial" w:cs="Arial"/>
          <w:color w:val="222222"/>
        </w:rPr>
        <w:t>我们认为</w:t>
      </w:r>
      <w:r w:rsidRPr="009F3045">
        <w:rPr>
          <w:rFonts w:ascii="Arial" w:hAnsi="Arial" w:cs="Arial"/>
          <w:color w:val="222222"/>
        </w:rPr>
        <w:t>A</w:t>
      </w:r>
      <w:r w:rsidRPr="009F3045">
        <w:rPr>
          <w:rFonts w:ascii="Arial" w:hAnsi="Arial" w:cs="Arial"/>
          <w:color w:val="222222"/>
        </w:rPr>
        <w:t>不能仅基于观察在电路</w:t>
      </w:r>
      <w:r w:rsidR="003E4973">
        <w:rPr>
          <w:rFonts w:ascii="Arial" w:hAnsi="Arial" w:cs="Arial"/>
          <w:color w:val="222222"/>
        </w:rPr>
        <w:t>ORAM</w:t>
      </w:r>
      <w:r w:rsidRPr="009F3045">
        <w:rPr>
          <w:rFonts w:ascii="Arial" w:hAnsi="Arial" w:cs="Arial"/>
          <w:color w:val="222222"/>
        </w:rPr>
        <w:t>结构中触及的数据块的模式而区分。正如王、</w:t>
      </w:r>
      <w:r w:rsidRPr="009F3045">
        <w:rPr>
          <w:rFonts w:ascii="Arial" w:hAnsi="Arial" w:cs="Arial"/>
          <w:color w:val="222222"/>
        </w:rPr>
        <w:t xml:space="preserve">Chan </w:t>
      </w:r>
      <w:r w:rsidRPr="009F3045">
        <w:rPr>
          <w:rFonts w:ascii="Arial" w:hAnsi="Arial" w:cs="Arial"/>
          <w:color w:val="222222"/>
        </w:rPr>
        <w:t>和施正荣</w:t>
      </w:r>
      <w:r w:rsidRPr="009F3045">
        <w:rPr>
          <w:rFonts w:ascii="Arial" w:hAnsi="Arial" w:cs="Arial"/>
          <w:color w:val="222222"/>
        </w:rPr>
        <w:t xml:space="preserve"> [46] </w:t>
      </w:r>
      <w:r w:rsidRPr="009F3045">
        <w:rPr>
          <w:rFonts w:ascii="Arial" w:hAnsi="Arial" w:cs="Arial"/>
          <w:color w:val="222222"/>
        </w:rPr>
        <w:t>所指出的</w:t>
      </w:r>
      <w:r w:rsidRPr="009F3045">
        <w:rPr>
          <w:rFonts w:ascii="Arial" w:hAnsi="Arial" w:cs="Arial"/>
          <w:color w:val="222222"/>
        </w:rPr>
        <w:t xml:space="preserve">, </w:t>
      </w:r>
      <w:r w:rsidRPr="009F3045">
        <w:rPr>
          <w:rFonts w:ascii="Arial" w:hAnsi="Arial" w:cs="Arial"/>
          <w:color w:val="222222"/>
        </w:rPr>
        <w:t>每个访问都首先包括访问一个独立于所有以前访问的一致随机路径</w:t>
      </w:r>
      <w:r w:rsidRPr="009F3045">
        <w:rPr>
          <w:rFonts w:ascii="Arial" w:hAnsi="Arial" w:cs="Arial"/>
          <w:color w:val="222222"/>
        </w:rPr>
        <w:t xml:space="preserve">, </w:t>
      </w:r>
      <w:r w:rsidRPr="009F3045">
        <w:rPr>
          <w:rFonts w:ascii="Arial" w:hAnsi="Arial" w:cs="Arial"/>
          <w:color w:val="222222"/>
        </w:rPr>
        <w:t>然后沿从访问中独立选择的两条路径进行逐出。因此</w:t>
      </w:r>
      <w:r w:rsidRPr="009F3045">
        <w:rPr>
          <w:rFonts w:ascii="Arial" w:hAnsi="Arial" w:cs="Arial"/>
          <w:color w:val="222222"/>
        </w:rPr>
        <w:t xml:space="preserve">, </w:t>
      </w:r>
      <w:r w:rsidRPr="009F3045">
        <w:rPr>
          <w:rFonts w:ascii="Arial" w:hAnsi="Arial" w:cs="Arial"/>
          <w:color w:val="222222"/>
        </w:rPr>
        <w:t>只能希望通过强制隐藏溢出来区分这种方式。王、陈、石还注意到</w:t>
      </w:r>
      <w:r w:rsidRPr="009F3045">
        <w:rPr>
          <w:rFonts w:ascii="Arial" w:hAnsi="Arial" w:cs="Arial"/>
          <w:color w:val="222222"/>
        </w:rPr>
        <w:t xml:space="preserve">, </w:t>
      </w:r>
      <w:r w:rsidRPr="009F3045">
        <w:rPr>
          <w:rFonts w:ascii="Arial" w:hAnsi="Arial" w:cs="Arial"/>
          <w:color w:val="222222"/>
        </w:rPr>
        <w:t>即使是</w:t>
      </w:r>
      <w:r w:rsidRPr="009F3045">
        <w:rPr>
          <w:rFonts w:ascii="Arial" w:hAnsi="Arial" w:cs="Arial"/>
          <w:color w:val="222222"/>
        </w:rPr>
        <w:t xml:space="preserve"> worst-case </w:t>
      </w:r>
      <w:r w:rsidRPr="009F3045">
        <w:rPr>
          <w:rFonts w:ascii="Arial" w:hAnsi="Arial" w:cs="Arial"/>
          <w:color w:val="222222"/>
        </w:rPr>
        <w:t>的访问模式</w:t>
      </w:r>
      <w:r w:rsidRPr="009F3045">
        <w:rPr>
          <w:rFonts w:ascii="Arial" w:hAnsi="Arial" w:cs="Arial"/>
          <w:color w:val="222222"/>
        </w:rPr>
        <w:t xml:space="preserve">, </w:t>
      </w:r>
      <w:r w:rsidRPr="009F3045">
        <w:rPr>
          <w:rFonts w:ascii="Arial" w:hAnsi="Arial" w:cs="Arial"/>
          <w:color w:val="222222"/>
        </w:rPr>
        <w:t>藏匿溢出的概率也微不足道。因此</w:t>
      </w:r>
      <w:r w:rsidRPr="009F3045">
        <w:rPr>
          <w:rFonts w:ascii="Arial" w:hAnsi="Arial" w:cs="Arial"/>
          <w:color w:val="222222"/>
        </w:rPr>
        <w:t>,</w:t>
      </w:r>
      <w:r w:rsidRPr="009F3045">
        <w:rPr>
          <w:rFonts w:ascii="Arial" w:hAnsi="Arial" w:cs="Arial"/>
          <w:color w:val="222222"/>
        </w:rPr>
        <w:t>通过观察电路</w:t>
      </w:r>
      <w:r w:rsidR="003E4973">
        <w:rPr>
          <w:rFonts w:ascii="Arial" w:hAnsi="Arial" w:cs="Arial"/>
          <w:color w:val="222222"/>
        </w:rPr>
        <w:t>ORAM</w:t>
      </w:r>
      <w:r w:rsidRPr="009F3045">
        <w:rPr>
          <w:rFonts w:ascii="Arial" w:hAnsi="Arial" w:cs="Arial"/>
          <w:color w:val="222222"/>
        </w:rPr>
        <w:t>访问结构</w:t>
      </w:r>
      <w:r w:rsidRPr="009F3045">
        <w:rPr>
          <w:rFonts w:ascii="Arial" w:hAnsi="Arial" w:cs="Arial"/>
          <w:color w:val="222222"/>
        </w:rPr>
        <w:t xml:space="preserve">, </w:t>
      </w:r>
      <w:r w:rsidRPr="009F3045">
        <w:rPr>
          <w:rFonts w:ascii="Arial" w:hAnsi="Arial" w:cs="Arial"/>
          <w:color w:val="222222"/>
        </w:rPr>
        <w:t>可获得最微不足道的优势</w:t>
      </w:r>
      <w:r w:rsidRPr="009F3045">
        <w:rPr>
          <w:rFonts w:ascii="Arial" w:hAnsi="Arial" w:cs="Arial"/>
          <w:color w:val="222222"/>
        </w:rPr>
        <w:t xml:space="preserve">. </w:t>
      </w:r>
    </w:p>
    <w:p w:rsidR="009F3045" w:rsidRPr="009F3045" w:rsidRDefault="009F3045" w:rsidP="009F3045">
      <w:pPr>
        <w:widowControl/>
        <w:spacing w:line="200" w:lineRule="atLeast"/>
        <w:ind w:left="-5" w:firstLine="199"/>
        <w:jc w:val="left"/>
        <w:rPr>
          <w:rFonts w:ascii="Arial" w:hAnsi="Arial" w:cs="Arial"/>
          <w:color w:val="222222"/>
        </w:rPr>
      </w:pPr>
      <w:r w:rsidRPr="009F3045">
        <w:rPr>
          <w:rFonts w:ascii="Arial" w:hAnsi="Arial" w:cs="Arial"/>
          <w:color w:val="222222"/>
        </w:rPr>
        <w:t>这意味着</w:t>
      </w:r>
      <w:r w:rsidRPr="009F3045">
        <w:rPr>
          <w:rFonts w:ascii="Arial" w:hAnsi="Arial" w:cs="Arial"/>
          <w:color w:val="222222"/>
        </w:rPr>
        <w:t>A</w:t>
      </w:r>
      <w:r w:rsidRPr="009F3045">
        <w:rPr>
          <w:rFonts w:ascii="Arial" w:hAnsi="Arial" w:cs="Arial"/>
          <w:color w:val="222222"/>
        </w:rPr>
        <w:t>必须破坏</w:t>
      </w:r>
      <w:r w:rsidRPr="009F3045">
        <w:rPr>
          <w:rFonts w:ascii="Arial" w:hAnsi="Arial" w:cs="Arial"/>
          <w:color w:val="222222"/>
        </w:rPr>
        <w:t xml:space="preserve"> NIZK </w:t>
      </w:r>
      <w:r w:rsidRPr="009F3045">
        <w:rPr>
          <w:rFonts w:ascii="Arial" w:hAnsi="Arial" w:cs="Arial"/>
          <w:color w:val="222222"/>
        </w:rPr>
        <w:t>的语义安全或零知识属性。现在</w:t>
      </w:r>
      <w:r w:rsidRPr="009F3045">
        <w:rPr>
          <w:rFonts w:ascii="Arial" w:hAnsi="Arial" w:cs="Arial"/>
          <w:color w:val="222222"/>
        </w:rPr>
        <w:t xml:space="preserve">, </w:t>
      </w:r>
      <w:r w:rsidRPr="009F3045">
        <w:rPr>
          <w:rFonts w:ascii="Arial" w:hAnsi="Arial" w:cs="Arial"/>
          <w:color w:val="222222"/>
        </w:rPr>
        <w:t>我们假定</w:t>
      </w:r>
      <w:r w:rsidRPr="009F3045">
        <w:rPr>
          <w:rFonts w:ascii="Arial" w:hAnsi="Arial" w:cs="Arial"/>
          <w:color w:val="222222"/>
        </w:rPr>
        <w:t>(</w:t>
      </w:r>
      <w:r w:rsidRPr="009F3045">
        <w:rPr>
          <w:rFonts w:ascii="Arial" w:hAnsi="Arial" w:cs="Arial"/>
          <w:color w:val="222222"/>
        </w:rPr>
        <w:t>将在大多数</w:t>
      </w:r>
      <w:r w:rsidRPr="009F3045">
        <w:rPr>
          <w:rFonts w:ascii="Arial" w:hAnsi="Arial" w:cs="Arial"/>
          <w:color w:val="222222"/>
        </w:rPr>
        <w:t>p</w:t>
      </w:r>
      <w:r w:rsidRPr="009F3045">
        <w:rPr>
          <w:rFonts w:ascii="Arial" w:hAnsi="Arial" w:cs="Arial"/>
          <w:color w:val="222222"/>
        </w:rPr>
        <w:t>中</w:t>
      </w:r>
      <w:r w:rsidRPr="009F3045">
        <w:rPr>
          <w:rFonts w:ascii="Arial" w:hAnsi="Arial" w:cs="Arial"/>
          <w:color w:val="222222"/>
        </w:rPr>
        <w:t xml:space="preserve"> ) </w:t>
      </w:r>
      <w:r w:rsidRPr="009F3045">
        <w:rPr>
          <w:rFonts w:ascii="Arial" w:hAnsi="Arial" w:cs="Arial"/>
          <w:color w:val="222222"/>
        </w:rPr>
        <w:t>对</w:t>
      </w:r>
      <w:r w:rsidRPr="009F3045">
        <w:rPr>
          <w:rFonts w:ascii="Arial" w:hAnsi="Arial" w:cs="Arial"/>
          <w:color w:val="222222"/>
        </w:rPr>
        <w:t xml:space="preserve"> PVORM oracle </w:t>
      </w:r>
      <w:r w:rsidRPr="009F3045">
        <w:rPr>
          <w:rFonts w:ascii="Arial" w:hAnsi="Arial" w:cs="Arial"/>
          <w:color w:val="222222"/>
        </w:rPr>
        <w:t>进行一些多项式</w:t>
      </w:r>
      <w:r w:rsidRPr="009F3045">
        <w:rPr>
          <w:rFonts w:ascii="Arial" w:hAnsi="Arial" w:cs="Arial"/>
          <w:color w:val="222222"/>
        </w:rPr>
        <w:t>p</w:t>
      </w:r>
      <w:r w:rsidRPr="009F3045">
        <w:rPr>
          <w:rFonts w:ascii="Arial" w:hAnsi="Arial" w:cs="Arial"/>
          <w:color w:val="222222"/>
        </w:rPr>
        <w:t>的查询。利用此</w:t>
      </w:r>
      <w:r w:rsidRPr="009F3045">
        <w:rPr>
          <w:rFonts w:ascii="Arial" w:hAnsi="Arial" w:cs="Arial"/>
          <w:color w:val="222222"/>
        </w:rPr>
        <w:t xml:space="preserve">, </w:t>
      </w:r>
      <w:r w:rsidRPr="009F3045">
        <w:rPr>
          <w:rFonts w:ascii="Arial" w:hAnsi="Arial" w:cs="Arial"/>
          <w:color w:val="222222"/>
        </w:rPr>
        <w:t>我们构建了一系列的混合分布</w:t>
      </w:r>
      <w:r w:rsidRPr="009F3045">
        <w:rPr>
          <w:rFonts w:ascii="Arial" w:hAnsi="Arial" w:cs="Arial"/>
          <w:color w:val="222222"/>
        </w:rPr>
        <w:t xml:space="preserve">H0,...,p()+ </w:t>
      </w:r>
      <w:r w:rsidRPr="009F3045">
        <w:rPr>
          <w:rFonts w:ascii="Arial" w:hAnsi="Arial" w:cs="Arial"/>
          <w:color w:val="222222"/>
        </w:rPr>
        <w:t>修改</w:t>
      </w:r>
      <w:r w:rsidRPr="009F3045">
        <w:rPr>
          <w:rFonts w:ascii="Arial" w:hAnsi="Arial" w:cs="Arial"/>
          <w:color w:val="222222"/>
        </w:rPr>
        <w:t xml:space="preserve"> ExpObliv oracle </w:t>
      </w:r>
      <w:r w:rsidRPr="009F3045">
        <w:rPr>
          <w:rFonts w:ascii="Arial" w:hAnsi="Arial" w:cs="Arial"/>
          <w:color w:val="222222"/>
        </w:rPr>
        <w:t>的工作方式</w:t>
      </w:r>
      <w:r w:rsidRPr="009F3045">
        <w:rPr>
          <w:rFonts w:ascii="Arial" w:hAnsi="Arial" w:cs="Arial"/>
          <w:color w:val="222222"/>
        </w:rPr>
        <w:t>.</w:t>
      </w:r>
    </w:p>
    <w:p w:rsidR="009F3045" w:rsidRPr="009F3045" w:rsidRDefault="009F3045" w:rsidP="009F3045">
      <w:pPr>
        <w:widowControl/>
        <w:spacing w:line="200" w:lineRule="atLeast"/>
        <w:ind w:left="-5" w:firstLine="199"/>
        <w:jc w:val="left"/>
        <w:rPr>
          <w:rFonts w:ascii="Arial" w:hAnsi="Arial" w:cs="Arial"/>
          <w:color w:val="222222"/>
        </w:rPr>
      </w:pPr>
      <w:r w:rsidRPr="009F3045">
        <w:rPr>
          <w:rFonts w:ascii="Arial" w:hAnsi="Arial" w:cs="Arial"/>
          <w:color w:val="222222"/>
        </w:rPr>
        <w:t>在混合型</w:t>
      </w:r>
      <w:r w:rsidRPr="009F3045">
        <w:rPr>
          <w:rFonts w:ascii="Arial" w:hAnsi="Arial" w:cs="Arial"/>
          <w:color w:val="222222"/>
        </w:rPr>
        <w:t>H0</w:t>
      </w:r>
      <w:r w:rsidRPr="009F3045">
        <w:rPr>
          <w:rFonts w:ascii="Arial" w:hAnsi="Arial" w:cs="Arial"/>
          <w:color w:val="222222"/>
        </w:rPr>
        <w:t>中</w:t>
      </w:r>
      <w:r w:rsidRPr="009F3045">
        <w:rPr>
          <w:rFonts w:ascii="Arial" w:hAnsi="Arial" w:cs="Arial"/>
          <w:color w:val="222222"/>
        </w:rPr>
        <w:t>,O</w:t>
      </w:r>
      <w:r w:rsidRPr="009F3045">
        <w:rPr>
          <w:rFonts w:ascii="Arial" w:hAnsi="Arial" w:cs="Arial"/>
          <w:color w:val="222222"/>
        </w:rPr>
        <w:t>完全按</w:t>
      </w:r>
      <w:r w:rsidRPr="009F3045">
        <w:rPr>
          <w:rFonts w:ascii="Arial" w:hAnsi="Arial" w:cs="Arial"/>
          <w:color w:val="222222"/>
        </w:rPr>
        <w:t xml:space="preserve">O 1 , sk ,C </w:t>
      </w:r>
      <w:r w:rsidRPr="009F3045">
        <w:rPr>
          <w:rFonts w:ascii="Arial" w:hAnsi="Arial" w:cs="Arial"/>
          <w:color w:val="222222"/>
        </w:rPr>
        <w:t>。在</w:t>
      </w:r>
      <w:r w:rsidRPr="009F3045">
        <w:rPr>
          <w:rFonts w:ascii="Arial" w:hAnsi="Arial" w:cs="Arial"/>
          <w:color w:val="222222"/>
        </w:rPr>
        <w:t>H1</w:t>
      </w:r>
      <w:r w:rsidRPr="009F3045">
        <w:rPr>
          <w:rFonts w:ascii="Arial" w:hAnsi="Arial" w:cs="Arial"/>
          <w:color w:val="222222"/>
        </w:rPr>
        <w:t>中</w:t>
      </w:r>
      <w:r w:rsidRPr="009F3045">
        <w:rPr>
          <w:rFonts w:ascii="Arial" w:hAnsi="Arial" w:cs="Arial"/>
          <w:color w:val="222222"/>
        </w:rPr>
        <w:t xml:space="preserve">, O </w:t>
      </w:r>
      <w:r w:rsidRPr="009F3045">
        <w:rPr>
          <w:rFonts w:ascii="Arial" w:hAnsi="Arial" w:cs="Arial"/>
          <w:color w:val="222222"/>
        </w:rPr>
        <w:t>的操作方式相同</w:t>
      </w:r>
      <w:r w:rsidRPr="009F3045">
        <w:rPr>
          <w:rFonts w:ascii="Arial" w:hAnsi="Arial" w:cs="Arial"/>
          <w:color w:val="222222"/>
        </w:rPr>
        <w:t xml:space="preserve">, </w:t>
      </w:r>
      <w:r w:rsidRPr="009F3045">
        <w:rPr>
          <w:rFonts w:ascii="Arial" w:hAnsi="Arial" w:cs="Arial"/>
          <w:color w:val="222222"/>
        </w:rPr>
        <w:t>但它利用了我们在</w:t>
      </w:r>
      <w:r w:rsidRPr="009F3045">
        <w:rPr>
          <w:rFonts w:ascii="Arial" w:hAnsi="Arial" w:cs="Arial"/>
          <w:color w:val="222222"/>
        </w:rPr>
        <w:t xml:space="preserve"> ROM </w:t>
      </w:r>
      <w:r w:rsidRPr="009F3045">
        <w:rPr>
          <w:rFonts w:ascii="Arial" w:hAnsi="Arial" w:cs="Arial"/>
          <w:color w:val="222222"/>
        </w:rPr>
        <w:t>中伪造所有</w:t>
      </w:r>
      <w:r w:rsidRPr="009F3045">
        <w:rPr>
          <w:rFonts w:ascii="Arial" w:hAnsi="Arial" w:cs="Arial"/>
          <w:color w:val="222222"/>
        </w:rPr>
        <w:t xml:space="preserve"> NIZKs </w:t>
      </w:r>
      <w:r w:rsidRPr="009F3045">
        <w:rPr>
          <w:rFonts w:ascii="Arial" w:hAnsi="Arial" w:cs="Arial"/>
          <w:color w:val="222222"/>
        </w:rPr>
        <w:t>的事实。对于</w:t>
      </w:r>
      <w:r w:rsidRPr="009F3045">
        <w:rPr>
          <w:rFonts w:ascii="Arial" w:hAnsi="Arial" w:cs="Arial"/>
          <w:color w:val="222222"/>
        </w:rPr>
        <w:t xml:space="preserve">Hi </w:t>
      </w:r>
      <w:r w:rsidRPr="009F3045">
        <w:rPr>
          <w:rFonts w:ascii="Arial" w:hAnsi="Arial" w:cs="Arial"/>
          <w:color w:val="222222"/>
        </w:rPr>
        <w:t>与</w:t>
      </w:r>
      <w:r w:rsidRPr="009F3045">
        <w:rPr>
          <w:rFonts w:ascii="Arial" w:hAnsi="Arial" w:cs="Arial"/>
          <w:color w:val="222222"/>
        </w:rPr>
        <w:t xml:space="preserve">i ≥ 1, </w:t>
      </w:r>
      <w:r w:rsidRPr="009F3045">
        <w:rPr>
          <w:rFonts w:ascii="Arial" w:hAnsi="Arial" w:cs="Arial"/>
          <w:color w:val="222222"/>
        </w:rPr>
        <w:t>在输入</w:t>
      </w:r>
      <w:r w:rsidRPr="009F3045">
        <w:rPr>
          <w:rFonts w:ascii="Arial" w:hAnsi="Arial" w:cs="Arial"/>
          <w:color w:val="222222"/>
        </w:rPr>
        <w:t xml:space="preserve"> (u0,u1) </w:t>
      </w:r>
      <w:r w:rsidRPr="009F3045">
        <w:rPr>
          <w:rFonts w:ascii="Arial" w:hAnsi="Arial" w:cs="Arial"/>
          <w:color w:val="222222"/>
        </w:rPr>
        <w:t>从</w:t>
      </w:r>
      <w:r w:rsidRPr="009F3045">
        <w:rPr>
          <w:rFonts w:ascii="Arial" w:hAnsi="Arial" w:cs="Arial"/>
          <w:color w:val="222222"/>
        </w:rPr>
        <w:t xml:space="preserve"> A, oracle </w:t>
      </w:r>
      <w:r w:rsidRPr="009F3045">
        <w:rPr>
          <w:rFonts w:ascii="Arial" w:hAnsi="Arial" w:cs="Arial"/>
          <w:color w:val="222222"/>
        </w:rPr>
        <w:t>应用更新</w:t>
      </w:r>
      <w:r w:rsidRPr="009F3045">
        <w:rPr>
          <w:rFonts w:ascii="Arial" w:hAnsi="Arial" w:cs="Arial"/>
          <w:color w:val="222222"/>
        </w:rPr>
        <w:t>u1</w:t>
      </w:r>
      <w:r w:rsidRPr="009F3045">
        <w:rPr>
          <w:rFonts w:ascii="Arial" w:hAnsi="Arial" w:cs="Arial"/>
          <w:color w:val="222222"/>
        </w:rPr>
        <w:t>作为</w:t>
      </w:r>
      <w:r w:rsidRPr="009F3045">
        <w:rPr>
          <w:rFonts w:ascii="Arial" w:hAnsi="Arial" w:cs="Arial"/>
          <w:color w:val="222222"/>
        </w:rPr>
        <w:t>H1</w:t>
      </w:r>
      <w:r w:rsidRPr="009F3045">
        <w:rPr>
          <w:rFonts w:ascii="Arial" w:hAnsi="Arial" w:cs="Arial"/>
          <w:color w:val="222222"/>
        </w:rPr>
        <w:t>中的第一个</w:t>
      </w:r>
      <w:r w:rsidRPr="009F3045">
        <w:rPr>
          <w:rFonts w:ascii="Arial" w:hAnsi="Arial" w:cs="Arial"/>
          <w:color w:val="222222"/>
        </w:rPr>
        <w:t>i1</w:t>
      </w:r>
      <w:r w:rsidRPr="009F3045">
        <w:rPr>
          <w:rFonts w:ascii="Arial" w:hAnsi="Arial" w:cs="Arial"/>
          <w:color w:val="222222"/>
        </w:rPr>
        <w:t>查询</w:t>
      </w:r>
      <w:r w:rsidRPr="009F3045">
        <w:rPr>
          <w:rFonts w:ascii="Arial" w:hAnsi="Arial" w:cs="Arial"/>
          <w:color w:val="222222"/>
        </w:rPr>
        <w:t xml:space="preserve">, </w:t>
      </w:r>
      <w:r w:rsidRPr="009F3045">
        <w:rPr>
          <w:rFonts w:ascii="Arial" w:hAnsi="Arial" w:cs="Arial"/>
          <w:color w:val="222222"/>
        </w:rPr>
        <w:t>之后它应用</w:t>
      </w:r>
      <w:r w:rsidRPr="009F3045">
        <w:rPr>
          <w:rFonts w:ascii="Arial" w:hAnsi="Arial" w:cs="Arial"/>
          <w:color w:val="222222"/>
        </w:rPr>
        <w:t xml:space="preserve"> u 0</w:t>
      </w:r>
      <w:r w:rsidRPr="009F3045">
        <w:rPr>
          <w:rFonts w:ascii="Arial" w:hAnsi="Arial" w:cs="Arial"/>
          <w:color w:val="222222"/>
        </w:rPr>
        <w:t>而</w:t>
      </w:r>
      <w:r w:rsidRPr="009F3045">
        <w:rPr>
          <w:rFonts w:ascii="Arial" w:hAnsi="Arial" w:cs="Arial"/>
          <w:color w:val="222222"/>
        </w:rPr>
        <w:t>.</w:t>
      </w:r>
      <w:r w:rsidRPr="009F3045">
        <w:rPr>
          <w:rFonts w:ascii="Arial" w:hAnsi="Arial" w:cs="Arial"/>
          <w:color w:val="222222"/>
        </w:rPr>
        <w:t>虽然这可能会导致无效的更新</w:t>
      </w:r>
      <w:r w:rsidRPr="009F3045">
        <w:rPr>
          <w:rFonts w:ascii="Arial" w:hAnsi="Arial" w:cs="Arial"/>
          <w:color w:val="222222"/>
        </w:rPr>
        <w:t xml:space="preserve">, </w:t>
      </w:r>
      <w:r w:rsidRPr="009F3045">
        <w:rPr>
          <w:rFonts w:ascii="Arial" w:hAnsi="Arial" w:cs="Arial"/>
          <w:color w:val="222222"/>
        </w:rPr>
        <w:t>但新的</w:t>
      </w:r>
      <w:r w:rsidRPr="009F3045">
        <w:rPr>
          <w:rFonts w:ascii="Arial" w:hAnsi="Arial" w:cs="Arial"/>
          <w:color w:val="222222"/>
        </w:rPr>
        <w:t xml:space="preserve"> oracle </w:t>
      </w:r>
      <w:r w:rsidRPr="009F3045">
        <w:rPr>
          <w:rFonts w:ascii="Arial" w:hAnsi="Arial" w:cs="Arial"/>
          <w:color w:val="222222"/>
        </w:rPr>
        <w:t>不会检查有效性并使用伪造的校样来应用更新。由于证明是伪造的</w:t>
      </w:r>
      <w:r w:rsidRPr="009F3045">
        <w:rPr>
          <w:rFonts w:ascii="Arial" w:hAnsi="Arial" w:cs="Arial"/>
          <w:color w:val="222222"/>
        </w:rPr>
        <w:t xml:space="preserve">, </w:t>
      </w:r>
      <w:r w:rsidRPr="009F3045">
        <w:rPr>
          <w:rFonts w:ascii="Arial" w:hAnsi="Arial" w:cs="Arial"/>
          <w:color w:val="222222"/>
        </w:rPr>
        <w:t>它将始终成功地作出这</w:t>
      </w:r>
      <w:r w:rsidRPr="009F3045">
        <w:rPr>
          <w:rFonts w:ascii="Arial" w:hAnsi="Arial" w:cs="Arial"/>
          <w:color w:val="222222"/>
        </w:rPr>
        <w:t xml:space="preserve"> (</w:t>
      </w:r>
      <w:r w:rsidRPr="009F3045">
        <w:rPr>
          <w:rFonts w:ascii="Arial" w:hAnsi="Arial" w:cs="Arial"/>
          <w:color w:val="222222"/>
        </w:rPr>
        <w:t>伪造</w:t>
      </w:r>
      <w:r w:rsidRPr="009F3045">
        <w:rPr>
          <w:rFonts w:ascii="Arial" w:hAnsi="Arial" w:cs="Arial"/>
          <w:color w:val="222222"/>
        </w:rPr>
        <w:t xml:space="preserve">) </w:t>
      </w:r>
      <w:r w:rsidRPr="009F3045">
        <w:rPr>
          <w:rFonts w:ascii="Arial" w:hAnsi="Arial" w:cs="Arial"/>
          <w:color w:val="222222"/>
        </w:rPr>
        <w:t>更新。因为</w:t>
      </w:r>
      <w:r w:rsidRPr="009F3045">
        <w:rPr>
          <w:rFonts w:ascii="Arial" w:hAnsi="Arial" w:cs="Arial"/>
          <w:color w:val="222222"/>
        </w:rPr>
        <w:t xml:space="preserve">, </w:t>
      </w:r>
      <w:r w:rsidRPr="009F3045">
        <w:rPr>
          <w:rFonts w:ascii="Arial" w:hAnsi="Arial" w:cs="Arial"/>
          <w:color w:val="222222"/>
        </w:rPr>
        <w:t>根据游戏的定义</w:t>
      </w:r>
      <w:r w:rsidRPr="009F3045">
        <w:rPr>
          <w:rFonts w:ascii="Arial" w:hAnsi="Arial" w:cs="Arial"/>
          <w:color w:val="222222"/>
        </w:rPr>
        <w:t>,</w:t>
      </w:r>
      <w:r w:rsidRPr="009F3045">
        <w:rPr>
          <w:rFonts w:ascii="Arial" w:hAnsi="Arial" w:cs="Arial"/>
          <w:color w:val="222222"/>
        </w:rPr>
        <w:t>不能依赖提交无效更新来区分</w:t>
      </w:r>
      <w:r w:rsidRPr="009F3045">
        <w:rPr>
          <w:rFonts w:ascii="Arial" w:hAnsi="Arial" w:cs="Arial"/>
          <w:color w:val="222222"/>
        </w:rPr>
        <w:t xml:space="preserve">, </w:t>
      </w:r>
      <w:r w:rsidRPr="009F3045">
        <w:rPr>
          <w:rFonts w:ascii="Arial" w:hAnsi="Arial" w:cs="Arial"/>
          <w:color w:val="222222"/>
        </w:rPr>
        <w:t>这一点根本不能提高优势</w:t>
      </w:r>
      <w:r w:rsidRPr="009F3045">
        <w:rPr>
          <w:rFonts w:ascii="Arial" w:hAnsi="Arial" w:cs="Arial"/>
          <w:color w:val="222222"/>
        </w:rPr>
        <w:t xml:space="preserve">. </w:t>
      </w:r>
    </w:p>
    <w:p w:rsidR="009F3045" w:rsidRPr="00A07C2E" w:rsidRDefault="009F3045" w:rsidP="009F3045">
      <w:pPr>
        <w:widowControl/>
        <w:spacing w:line="200" w:lineRule="atLeast"/>
        <w:ind w:left="-5" w:firstLine="199"/>
        <w:jc w:val="left"/>
        <w:rPr>
          <w:rFonts w:ascii="Arial" w:hAnsi="Arial" w:cs="Arial"/>
          <w:color w:val="222222"/>
        </w:rPr>
      </w:pPr>
      <w:r w:rsidRPr="009F3045">
        <w:rPr>
          <w:rFonts w:ascii="Arial" w:hAnsi="Arial" w:cs="Arial"/>
          <w:color w:val="222222"/>
        </w:rPr>
        <w:t>因为我们在</w:t>
      </w:r>
      <w:r w:rsidRPr="009F3045">
        <w:rPr>
          <w:rFonts w:ascii="Arial" w:hAnsi="Arial" w:cs="Arial"/>
          <w:color w:val="222222"/>
        </w:rPr>
        <w:t xml:space="preserve"> ROM </w:t>
      </w:r>
      <w:r w:rsidRPr="009F3045">
        <w:rPr>
          <w:rFonts w:ascii="Arial" w:hAnsi="Arial" w:cs="Arial"/>
          <w:color w:val="222222"/>
        </w:rPr>
        <w:t>中工作</w:t>
      </w:r>
      <w:r w:rsidRPr="009F3045">
        <w:rPr>
          <w:rFonts w:ascii="Arial" w:hAnsi="Arial" w:cs="Arial"/>
          <w:color w:val="222222"/>
        </w:rPr>
        <w:t xml:space="preserve">, </w:t>
      </w:r>
      <w:r w:rsidRPr="009F3045">
        <w:rPr>
          <w:rFonts w:ascii="Arial" w:hAnsi="Arial" w:cs="Arial"/>
          <w:color w:val="222222"/>
        </w:rPr>
        <w:t>所有</w:t>
      </w:r>
      <w:r w:rsidRPr="009F3045">
        <w:rPr>
          <w:rFonts w:ascii="Arial" w:hAnsi="Arial" w:cs="Arial"/>
          <w:color w:val="222222"/>
        </w:rPr>
        <w:t xml:space="preserve"> NIZKs </w:t>
      </w:r>
      <w:r w:rsidRPr="009F3045">
        <w:rPr>
          <w:rFonts w:ascii="Arial" w:hAnsi="Arial" w:cs="Arial"/>
          <w:color w:val="222222"/>
        </w:rPr>
        <w:t>都是</w:t>
      </w:r>
      <w:r w:rsidRPr="009F3045">
        <w:rPr>
          <w:rFonts w:ascii="Arial" w:hAnsi="Arial" w:cs="Arial"/>
          <w:color w:val="222222"/>
        </w:rPr>
        <w:t xml:space="preserve"> gsp,A</w:t>
      </w:r>
      <w:r w:rsidRPr="009F3045">
        <w:rPr>
          <w:rFonts w:ascii="Arial" w:hAnsi="Arial" w:cs="Arial"/>
          <w:color w:val="222222"/>
        </w:rPr>
        <w:t>在</w:t>
      </w:r>
      <w:r w:rsidRPr="009F3045">
        <w:rPr>
          <w:rFonts w:ascii="Arial" w:hAnsi="Arial" w:cs="Arial"/>
          <w:color w:val="222222"/>
        </w:rPr>
        <w:t>h0</w:t>
      </w:r>
      <w:r w:rsidRPr="009F3045">
        <w:rPr>
          <w:rFonts w:ascii="Arial" w:hAnsi="Arial" w:cs="Arial"/>
          <w:color w:val="222222"/>
        </w:rPr>
        <w:t>和</w:t>
      </w:r>
      <w:r w:rsidRPr="009F3045">
        <w:rPr>
          <w:rFonts w:ascii="Arial" w:hAnsi="Arial" w:cs="Arial"/>
          <w:color w:val="222222"/>
        </w:rPr>
        <w:t>h1</w:t>
      </w:r>
      <w:r w:rsidRPr="009F3045">
        <w:rPr>
          <w:rFonts w:ascii="Arial" w:hAnsi="Arial" w:cs="Arial"/>
          <w:color w:val="222222"/>
        </w:rPr>
        <w:t>中接收相同的视图。每当</w:t>
      </w:r>
      <w:r w:rsidRPr="009F3045">
        <w:rPr>
          <w:rFonts w:ascii="Arial" w:hAnsi="Arial" w:cs="Arial"/>
          <w:color w:val="222222"/>
        </w:rPr>
        <w:t xml:space="preserve"> PVORM oracle </w:t>
      </w:r>
      <w:r w:rsidRPr="009F3045">
        <w:rPr>
          <w:rFonts w:ascii="Arial" w:hAnsi="Arial" w:cs="Arial"/>
          <w:color w:val="222222"/>
        </w:rPr>
        <w:t>需要生成一个证据时</w:t>
      </w:r>
      <w:r w:rsidRPr="009F3045">
        <w:rPr>
          <w:rFonts w:ascii="Arial" w:hAnsi="Arial" w:cs="Arial"/>
          <w:color w:val="222222"/>
        </w:rPr>
        <w:t xml:space="preserve">, </w:t>
      </w:r>
      <w:r w:rsidRPr="009F3045">
        <w:rPr>
          <w:rFonts w:ascii="Arial" w:hAnsi="Arial" w:cs="Arial"/>
          <w:color w:val="222222"/>
        </w:rPr>
        <w:t>它就会首先选择随机挑战</w:t>
      </w:r>
      <w:r w:rsidRPr="009F3045">
        <w:rPr>
          <w:rFonts w:ascii="Arial" w:hAnsi="Arial" w:cs="Arial"/>
          <w:color w:val="222222"/>
        </w:rPr>
        <w:t>c</w:t>
      </w:r>
      <w:r w:rsidRPr="009F3045">
        <w:rPr>
          <w:rFonts w:ascii="Arial" w:hAnsi="Arial" w:cs="Arial"/>
          <w:color w:val="222222"/>
        </w:rPr>
        <w:t>和响应。然后</w:t>
      </w:r>
      <w:r w:rsidRPr="009F3045">
        <w:rPr>
          <w:rFonts w:ascii="Arial" w:hAnsi="Arial" w:cs="Arial"/>
          <w:color w:val="222222"/>
        </w:rPr>
        <w:t xml:space="preserve">, </w:t>
      </w:r>
      <w:r w:rsidRPr="009F3045">
        <w:rPr>
          <w:rFonts w:ascii="Arial" w:hAnsi="Arial" w:cs="Arial"/>
          <w:color w:val="222222"/>
        </w:rPr>
        <w:t>它计算承诺</w:t>
      </w:r>
      <w:r w:rsidRPr="009F3045">
        <w:rPr>
          <w:rFonts w:ascii="Arial" w:hAnsi="Arial" w:cs="Arial"/>
          <w:color w:val="222222"/>
        </w:rPr>
        <w:t xml:space="preserve"> com, </w:t>
      </w:r>
      <w:r w:rsidRPr="009F3045">
        <w:rPr>
          <w:rFonts w:ascii="Arial" w:hAnsi="Arial" w:cs="Arial"/>
          <w:color w:val="222222"/>
        </w:rPr>
        <w:t>以确保该元组来自正确的分发</w:t>
      </w:r>
      <w:r w:rsidRPr="009F3045">
        <w:rPr>
          <w:rFonts w:ascii="Arial" w:hAnsi="Arial" w:cs="Arial"/>
          <w:color w:val="222222"/>
        </w:rPr>
        <w:t xml:space="preserve">, </w:t>
      </w:r>
      <w:r w:rsidRPr="009F3045">
        <w:rPr>
          <w:rFonts w:ascii="Arial" w:hAnsi="Arial" w:cs="Arial"/>
          <w:color w:val="222222"/>
        </w:rPr>
        <w:t>并修改的随机</w:t>
      </w:r>
      <w:r w:rsidRPr="009F3045">
        <w:rPr>
          <w:rFonts w:ascii="Arial" w:hAnsi="Arial" w:cs="Arial"/>
          <w:color w:val="222222"/>
        </w:rPr>
        <w:t xml:space="preserve"> oracle, </w:t>
      </w:r>
      <w:r w:rsidRPr="009F3045">
        <w:rPr>
          <w:rFonts w:ascii="Arial" w:hAnsi="Arial" w:cs="Arial"/>
          <w:color w:val="222222"/>
        </w:rPr>
        <w:t>以便它在查询</w:t>
      </w:r>
      <w:r w:rsidRPr="009F3045">
        <w:rPr>
          <w:rFonts w:ascii="Arial" w:hAnsi="Arial" w:cs="Arial"/>
          <w:color w:val="222222"/>
        </w:rPr>
        <w:t xml:space="preserve"> com. </w:t>
      </w:r>
      <w:r w:rsidRPr="009F3045">
        <w:rPr>
          <w:rFonts w:ascii="Arial" w:hAnsi="Arial" w:cs="Arial"/>
          <w:color w:val="222222"/>
        </w:rPr>
        <w:t>上的</w:t>
      </w:r>
      <w:r w:rsidRPr="009F3045">
        <w:rPr>
          <w:rFonts w:ascii="Arial" w:hAnsi="Arial" w:cs="Arial"/>
          <w:color w:val="222222"/>
        </w:rPr>
        <w:t xml:space="preserve"> oracle </w:t>
      </w:r>
      <w:r w:rsidRPr="009F3045">
        <w:rPr>
          <w:rFonts w:ascii="Arial" w:hAnsi="Arial" w:cs="Arial"/>
          <w:color w:val="222222"/>
        </w:rPr>
        <w:t>时接收</w:t>
      </w:r>
      <w:r w:rsidRPr="009F3045">
        <w:rPr>
          <w:rFonts w:ascii="Arial" w:hAnsi="Arial" w:cs="Arial"/>
          <w:color w:val="222222"/>
        </w:rPr>
        <w:t xml:space="preserve">c </w:t>
      </w:r>
      <w:r w:rsidRPr="009F3045">
        <w:rPr>
          <w:rFonts w:ascii="Arial" w:hAnsi="Arial" w:cs="Arial"/>
          <w:color w:val="222222"/>
        </w:rPr>
        <w:t>。只要未在</w:t>
      </w:r>
      <w:r w:rsidRPr="009F3045">
        <w:rPr>
          <w:rFonts w:ascii="Arial" w:hAnsi="Arial" w:cs="Arial"/>
          <w:color w:val="222222"/>
        </w:rPr>
        <w:t xml:space="preserve"> com </w:t>
      </w:r>
      <w:r w:rsidRPr="009F3045">
        <w:rPr>
          <w:rFonts w:ascii="Arial" w:hAnsi="Arial" w:cs="Arial"/>
          <w:color w:val="222222"/>
        </w:rPr>
        <w:t>上对随机</w:t>
      </w:r>
      <w:r w:rsidRPr="009F3045">
        <w:rPr>
          <w:rFonts w:ascii="Arial" w:hAnsi="Arial" w:cs="Arial"/>
          <w:color w:val="222222"/>
        </w:rPr>
        <w:t xml:space="preserve"> oracle </w:t>
      </w:r>
      <w:r w:rsidRPr="009F3045">
        <w:rPr>
          <w:rFonts w:ascii="Arial" w:hAnsi="Arial" w:cs="Arial"/>
          <w:color w:val="222222"/>
        </w:rPr>
        <w:t>进行过查询</w:t>
      </w:r>
      <w:r w:rsidRPr="009F3045">
        <w:rPr>
          <w:rFonts w:ascii="Arial" w:hAnsi="Arial" w:cs="Arial"/>
          <w:color w:val="222222"/>
        </w:rPr>
        <w:t xml:space="preserve">, </w:t>
      </w:r>
      <w:r w:rsidRPr="009F3045">
        <w:rPr>
          <w:rFonts w:ascii="Arial" w:hAnsi="Arial" w:cs="Arial"/>
          <w:color w:val="222222"/>
        </w:rPr>
        <w:t>此策略就能正常工作并生成与</w:t>
      </w:r>
      <w:r w:rsidRPr="009F3045">
        <w:rPr>
          <w:rFonts w:ascii="Arial" w:hAnsi="Arial" w:cs="Arial"/>
          <w:color w:val="222222"/>
        </w:rPr>
        <w:t>H1</w:t>
      </w:r>
      <w:r w:rsidRPr="009F3045">
        <w:rPr>
          <w:rFonts w:ascii="Arial" w:hAnsi="Arial" w:cs="Arial"/>
          <w:color w:val="222222"/>
        </w:rPr>
        <w:t>相同的分布</w:t>
      </w:r>
      <w:r w:rsidRPr="00A07C2E">
        <w:rPr>
          <w:rFonts w:ascii="Arial" w:hAnsi="Arial" w:cs="Arial"/>
          <w:color w:val="222222"/>
        </w:rPr>
        <w:t>。</w:t>
      </w:r>
    </w:p>
    <w:p w:rsidR="009F3045" w:rsidRPr="00A07C2E" w:rsidRDefault="009F3045" w:rsidP="009F3045">
      <w:pPr>
        <w:widowControl/>
        <w:spacing w:line="200" w:lineRule="atLeast"/>
        <w:jc w:val="left"/>
        <w:rPr>
          <w:rFonts w:ascii="Arial" w:hAnsi="Arial" w:cs="Arial"/>
          <w:color w:val="222222"/>
        </w:rPr>
      </w:pPr>
      <w:r w:rsidRPr="00A07C2E">
        <w:rPr>
          <w:rFonts w:ascii="Arial" w:hAnsi="Arial" w:cs="Arial"/>
          <w:color w:val="222222"/>
        </w:rPr>
        <w:t>如果存在冲突</w:t>
      </w:r>
      <w:r w:rsidRPr="00A07C2E">
        <w:rPr>
          <w:rFonts w:ascii="Arial" w:hAnsi="Arial" w:cs="Arial"/>
          <w:color w:val="222222"/>
        </w:rPr>
        <w:t>--</w:t>
      </w:r>
      <w:r w:rsidRPr="00A07C2E">
        <w:rPr>
          <w:rFonts w:ascii="Arial" w:hAnsi="Arial" w:cs="Arial"/>
          <w:color w:val="222222"/>
        </w:rPr>
        <w:t>在</w:t>
      </w:r>
      <w:r w:rsidRPr="00A07C2E">
        <w:rPr>
          <w:rFonts w:ascii="Arial" w:hAnsi="Arial" w:cs="Arial"/>
          <w:color w:val="222222"/>
        </w:rPr>
        <w:t xml:space="preserve"> com </w:t>
      </w:r>
      <w:r w:rsidRPr="00A07C2E">
        <w:rPr>
          <w:rFonts w:ascii="Arial" w:hAnsi="Arial" w:cs="Arial"/>
          <w:color w:val="222222"/>
        </w:rPr>
        <w:t>上查询随机</w:t>
      </w:r>
      <w:r w:rsidRPr="00A07C2E">
        <w:rPr>
          <w:rFonts w:ascii="Arial" w:hAnsi="Arial" w:cs="Arial"/>
          <w:color w:val="222222"/>
        </w:rPr>
        <w:t xml:space="preserve"> oracle--</w:t>
      </w:r>
      <w:r w:rsidRPr="00A07C2E">
        <w:rPr>
          <w:rFonts w:ascii="Arial" w:hAnsi="Arial" w:cs="Arial"/>
          <w:color w:val="222222"/>
        </w:rPr>
        <w:t>那么实验</w:t>
      </w:r>
      <w:r w:rsidRPr="00A07C2E">
        <w:rPr>
          <w:rFonts w:ascii="Arial" w:hAnsi="Arial" w:cs="Arial"/>
          <w:color w:val="222222"/>
        </w:rPr>
        <w:t>H1</w:t>
      </w:r>
      <w:r w:rsidRPr="00A07C2E">
        <w:rPr>
          <w:rFonts w:ascii="Arial" w:hAnsi="Arial" w:cs="Arial"/>
          <w:color w:val="222222"/>
        </w:rPr>
        <w:t>就简单地中止。幸运的是</w:t>
      </w:r>
      <w:r w:rsidRPr="00A07C2E">
        <w:rPr>
          <w:rFonts w:ascii="Arial" w:hAnsi="Arial" w:cs="Arial"/>
          <w:color w:val="222222"/>
        </w:rPr>
        <w:t xml:space="preserve">, </w:t>
      </w:r>
      <w:r w:rsidRPr="00A07C2E">
        <w:rPr>
          <w:rFonts w:ascii="Arial" w:hAnsi="Arial" w:cs="Arial"/>
          <w:color w:val="222222"/>
        </w:rPr>
        <w:t>这发生的概率微乎其微。具体地说</w:t>
      </w:r>
      <w:r w:rsidRPr="00A07C2E">
        <w:rPr>
          <w:rFonts w:ascii="Arial" w:hAnsi="Arial" w:cs="Arial"/>
          <w:color w:val="222222"/>
        </w:rPr>
        <w:t xml:space="preserve">, </w:t>
      </w:r>
      <w:r w:rsidRPr="00A07C2E">
        <w:rPr>
          <w:rFonts w:ascii="Arial" w:hAnsi="Arial" w:cs="Arial"/>
          <w:color w:val="222222"/>
        </w:rPr>
        <w:t>使大多数</w:t>
      </w:r>
      <w:r w:rsidRPr="00A07C2E">
        <w:rPr>
          <w:rFonts w:ascii="Arial" w:hAnsi="Arial" w:cs="Arial"/>
          <w:color w:val="222222"/>
        </w:rPr>
        <w:t xml:space="preserve">q (λ) </w:t>
      </w:r>
      <w:r w:rsidRPr="00A07C2E">
        <w:rPr>
          <w:rFonts w:ascii="Arial" w:hAnsi="Arial" w:cs="Arial"/>
          <w:color w:val="222222"/>
        </w:rPr>
        <w:t>独立查询对其随机</w:t>
      </w:r>
      <w:r w:rsidRPr="00A07C2E">
        <w:rPr>
          <w:rFonts w:ascii="Arial" w:hAnsi="Arial" w:cs="Arial"/>
          <w:color w:val="222222"/>
        </w:rPr>
        <w:t xml:space="preserve"> oracle </w:t>
      </w:r>
      <w:r w:rsidRPr="00A07C2E">
        <w:rPr>
          <w:rFonts w:ascii="Arial" w:hAnsi="Arial" w:cs="Arial"/>
          <w:color w:val="222222"/>
        </w:rPr>
        <w:t>进行一些多项式</w:t>
      </w:r>
      <w:r w:rsidRPr="00A07C2E">
        <w:rPr>
          <w:rFonts w:ascii="Arial" w:hAnsi="Arial" w:cs="Arial"/>
          <w:color w:val="222222"/>
        </w:rPr>
        <w:t xml:space="preserve">q, </w:t>
      </w:r>
      <w:r w:rsidRPr="00A07C2E">
        <w:rPr>
          <w:rFonts w:ascii="Arial" w:hAnsi="Arial" w:cs="Arial"/>
          <w:color w:val="222222"/>
        </w:rPr>
        <w:t>而</w:t>
      </w:r>
      <w:r w:rsidRPr="00A07C2E">
        <w:rPr>
          <w:rFonts w:ascii="Arial" w:hAnsi="Arial" w:cs="Arial"/>
          <w:color w:val="222222"/>
        </w:rPr>
        <w:t xml:space="preserve"> O</w:t>
      </w:r>
      <w:r w:rsidRPr="00A07C2E">
        <w:rPr>
          <w:rFonts w:ascii="Arial" w:hAnsi="Arial" w:cs="Arial"/>
          <w:color w:val="222222"/>
        </w:rPr>
        <w:t>则必须伪造一些每个</w:t>
      </w:r>
      <w:r w:rsidRPr="00A07C2E">
        <w:rPr>
          <w:rFonts w:ascii="Arial" w:hAnsi="Arial" w:cs="Arial"/>
          <w:color w:val="222222"/>
        </w:rPr>
        <w:t xml:space="preserve"> PVORM </w:t>
      </w:r>
      <w:r w:rsidRPr="00A07C2E">
        <w:rPr>
          <w:rFonts w:ascii="Arial" w:hAnsi="Arial" w:cs="Arial"/>
          <w:color w:val="222222"/>
        </w:rPr>
        <w:t>更新的校样的常量</w:t>
      </w:r>
      <w:r w:rsidRPr="00A07C2E">
        <w:rPr>
          <w:rFonts w:ascii="Arial" w:hAnsi="Arial" w:cs="Arial"/>
          <w:color w:val="222222"/>
        </w:rPr>
        <w:t>k</w:t>
      </w:r>
      <w:r w:rsidRPr="00A07C2E">
        <w:rPr>
          <w:rFonts w:ascii="Arial" w:hAnsi="Arial" w:cs="Arial"/>
          <w:color w:val="222222"/>
        </w:rPr>
        <w:t>数。这将冲突的概率限制为</w:t>
      </w:r>
      <w:r w:rsidRPr="00A07C2E">
        <w:rPr>
          <w:rFonts w:ascii="Arial" w:hAnsi="Arial" w:cs="Arial"/>
          <w:color w:val="222222"/>
        </w:rPr>
        <w:t xml:space="preserve">, </w:t>
      </w:r>
      <w:r w:rsidRPr="00A07C2E">
        <w:rPr>
          <w:rFonts w:ascii="Arial" w:hAnsi="Arial" w:cs="Arial"/>
          <w:color w:val="222222"/>
        </w:rPr>
        <w:t>这是一个</w:t>
      </w:r>
      <w:r w:rsidRPr="00A07C2E">
        <w:rPr>
          <w:rFonts w:ascii="Arial" w:hAnsi="Arial" w:cs="Arial"/>
          <w:color w:val="222222"/>
        </w:rPr>
        <w:drawing>
          <wp:inline distT="0" distB="0" distL="0" distR="0" wp14:anchorId="3607CCF3" wp14:editId="644E4CDC">
            <wp:extent cx="938784" cy="198120"/>
            <wp:effectExtent l="0" t="0" r="0" b="0"/>
            <wp:docPr id="96393" name="Picture 96393"/>
            <wp:cNvGraphicFramePr/>
            <a:graphic xmlns:a="http://schemas.openxmlformats.org/drawingml/2006/main">
              <a:graphicData uri="http://schemas.openxmlformats.org/drawingml/2006/picture">
                <pic:pic xmlns:pic="http://schemas.openxmlformats.org/drawingml/2006/picture">
                  <pic:nvPicPr>
                    <pic:cNvPr id="96393" name="Picture 96393"/>
                    <pic:cNvPicPr/>
                  </pic:nvPicPr>
                  <pic:blipFill>
                    <a:blip r:embed="rId40"/>
                    <a:stretch>
                      <a:fillRect/>
                    </a:stretch>
                  </pic:blipFill>
                  <pic:spPr>
                    <a:xfrm>
                      <a:off x="0" y="0"/>
                      <a:ext cx="938784" cy="198120"/>
                    </a:xfrm>
                    <a:prstGeom prst="rect">
                      <a:avLst/>
                    </a:prstGeom>
                  </pic:spPr>
                </pic:pic>
              </a:graphicData>
            </a:graphic>
          </wp:inline>
        </w:drawing>
      </w:r>
      <w:r w:rsidRPr="00A07C2E">
        <w:rPr>
          <w:rFonts w:ascii="Arial" w:hAnsi="Arial" w:cs="Arial" w:hint="eastAsia"/>
          <w:color w:val="222222"/>
        </w:rPr>
        <w:t>可忽略</w:t>
      </w:r>
      <w:r w:rsidRPr="00A07C2E">
        <w:rPr>
          <w:rFonts w:ascii="Arial" w:hAnsi="Arial" w:cs="Arial"/>
          <w:color w:val="222222"/>
        </w:rPr>
        <w:t>的函数。</w:t>
      </w:r>
    </w:p>
    <w:p w:rsidR="009F3045" w:rsidRPr="00A07C2E" w:rsidRDefault="009F3045" w:rsidP="009F3045">
      <w:pPr>
        <w:widowControl/>
        <w:spacing w:line="200" w:lineRule="atLeast"/>
        <w:jc w:val="left"/>
        <w:rPr>
          <w:rFonts w:ascii="Arial" w:hAnsi="Arial" w:cs="Arial"/>
          <w:color w:val="222222"/>
        </w:rPr>
      </w:pPr>
      <w:r w:rsidRPr="00A07C2E">
        <w:rPr>
          <w:rFonts w:ascii="Arial" w:hAnsi="Arial" w:cs="Arial"/>
          <w:color w:val="222222"/>
        </w:rPr>
        <w:t xml:space="preserve">  </w:t>
      </w:r>
      <w:r w:rsidRPr="00A07C2E">
        <w:rPr>
          <w:rFonts w:ascii="Arial" w:hAnsi="Arial" w:cs="Arial"/>
          <w:color w:val="222222"/>
        </w:rPr>
        <w:t>我们可以将同一个参数应用于</w:t>
      </w:r>
      <w:r w:rsidRPr="00A07C2E">
        <w:rPr>
          <w:rFonts w:ascii="Arial" w:hAnsi="Arial" w:cs="Arial"/>
          <w:color w:val="222222"/>
        </w:rPr>
        <w:t xml:space="preserve">Hp (λ)+1 </w:t>
      </w:r>
      <w:r w:rsidRPr="00A07C2E">
        <w:rPr>
          <w:rFonts w:ascii="Arial" w:hAnsi="Arial" w:cs="Arial"/>
          <w:color w:val="222222"/>
        </w:rPr>
        <w:t>和对应于的</w:t>
      </w:r>
      <w:r w:rsidRPr="00A07C2E">
        <w:rPr>
          <w:rFonts w:ascii="Arial" w:hAnsi="Arial" w:cs="Arial"/>
          <w:color w:val="222222"/>
        </w:rPr>
        <w:t xml:space="preserve"> (</w:t>
      </w:r>
      <w:r w:rsidRPr="00A07C2E">
        <w:rPr>
          <w:rFonts w:ascii="Arial" w:hAnsi="Arial" w:cs="Arial"/>
          <w:color w:val="222222"/>
        </w:rPr>
        <w:t>未命名的</w:t>
      </w:r>
      <w:r w:rsidRPr="00A07C2E">
        <w:rPr>
          <w:rFonts w:ascii="Arial" w:hAnsi="Arial" w:cs="Arial"/>
          <w:color w:val="222222"/>
        </w:rPr>
        <w:t xml:space="preserve">) </w:t>
      </w:r>
      <w:r w:rsidRPr="00A07C2E">
        <w:rPr>
          <w:rFonts w:ascii="Arial" w:hAnsi="Arial" w:cs="Arial"/>
          <w:color w:val="222222"/>
        </w:rPr>
        <w:t>混合</w:t>
      </w:r>
      <w:r w:rsidRPr="00A07C2E">
        <w:rPr>
          <w:rFonts w:ascii="Arial" w:hAnsi="Arial" w:cs="Arial"/>
          <w:color w:val="222222"/>
        </w:rPr>
        <w:t xml:space="preserve">O 0 , sk ,C </w:t>
      </w:r>
      <w:r w:rsidRPr="00A07C2E">
        <w:rPr>
          <w:rFonts w:ascii="Arial" w:hAnsi="Arial" w:cs="Arial"/>
          <w:color w:val="222222"/>
        </w:rPr>
        <w:t>有真正的证据。因此</w:t>
      </w:r>
      <w:r w:rsidRPr="00A07C2E">
        <w:rPr>
          <w:rFonts w:ascii="Arial" w:hAnsi="Arial" w:cs="Arial"/>
          <w:color w:val="222222"/>
        </w:rPr>
        <w:t xml:space="preserve"> </w:t>
      </w:r>
      <w:r w:rsidRPr="00A07C2E">
        <w:rPr>
          <w:rFonts w:ascii="Arial" w:hAnsi="Arial" w:cs="Arial"/>
          <w:color w:val="222222"/>
        </w:rPr>
        <w:t>可以区分</w:t>
      </w:r>
      <w:r w:rsidRPr="00A07C2E">
        <w:rPr>
          <w:rFonts w:ascii="Arial" w:hAnsi="Arial" w:cs="Arial"/>
          <w:color w:val="222222"/>
        </w:rPr>
        <w:t>h1</w:t>
      </w:r>
      <w:r w:rsidRPr="00A07C2E">
        <w:rPr>
          <w:rFonts w:ascii="Arial" w:hAnsi="Arial" w:cs="Arial"/>
          <w:color w:val="222222"/>
        </w:rPr>
        <w:t>和</w:t>
      </w:r>
      <w:r w:rsidRPr="00A07C2E">
        <w:rPr>
          <w:rFonts w:ascii="Arial" w:hAnsi="Arial" w:cs="Arial"/>
          <w:color w:val="222222"/>
        </w:rPr>
        <w:t>h(,)+1 ε (λ) −2ν (λ)</w:t>
      </w:r>
      <w:r w:rsidRPr="00A07C2E">
        <w:rPr>
          <w:rFonts w:ascii="Arial" w:hAnsi="Arial" w:cs="Arial"/>
          <w:color w:val="222222"/>
        </w:rPr>
        <w:t>。因此</w:t>
      </w:r>
      <w:r w:rsidRPr="00A07C2E">
        <w:rPr>
          <w:rFonts w:ascii="Arial" w:hAnsi="Arial" w:cs="Arial"/>
          <w:color w:val="222222"/>
        </w:rPr>
        <w:t xml:space="preserve">, </w:t>
      </w:r>
      <w:r w:rsidRPr="00A07C2E">
        <w:rPr>
          <w:rFonts w:ascii="Arial" w:hAnsi="Arial" w:cs="Arial"/>
          <w:color w:val="222222"/>
        </w:rPr>
        <w:t>由一个标准的混合参数</w:t>
      </w:r>
      <w:r w:rsidRPr="00A07C2E">
        <w:rPr>
          <w:rFonts w:ascii="Arial" w:hAnsi="Arial" w:cs="Arial"/>
          <w:color w:val="222222"/>
        </w:rPr>
        <w:t xml:space="preserve">, </w:t>
      </w:r>
      <w:r w:rsidRPr="00A07C2E">
        <w:rPr>
          <w:rFonts w:ascii="Arial" w:hAnsi="Arial" w:cs="Arial"/>
          <w:color w:val="222222"/>
        </w:rPr>
        <w:t>必须有一定的</w:t>
      </w:r>
      <w:r w:rsidRPr="00A07C2E">
        <w:rPr>
          <w:rFonts w:ascii="Arial" w:hAnsi="Arial" w:cs="Arial"/>
          <w:color w:val="222222"/>
        </w:rPr>
        <w:t xml:space="preserve">i </w:t>
      </w:r>
      <w:r w:rsidRPr="00A07C2E">
        <w:rPr>
          <w:rFonts w:ascii="Arial" w:hAnsi="Arial" w:cs="Arial" w:hint="eastAsia"/>
          <w:color w:val="222222"/>
        </w:rPr>
        <w:t>∈</w:t>
      </w:r>
      <w:r w:rsidRPr="00A07C2E">
        <w:rPr>
          <w:rFonts w:ascii="Arial" w:hAnsi="Arial" w:cs="Arial"/>
          <w:color w:val="222222"/>
        </w:rPr>
        <w:t xml:space="preserve"> [ 1 , p(,)] </w:t>
      </w:r>
      <w:r w:rsidRPr="00A07C2E">
        <w:rPr>
          <w:rFonts w:ascii="Arial" w:hAnsi="Arial" w:cs="Arial"/>
          <w:color w:val="222222"/>
        </w:rPr>
        <w:t>可以区分</w:t>
      </w:r>
      <w:r w:rsidRPr="00A07C2E">
        <w:rPr>
          <w:rFonts w:ascii="Arial" w:hAnsi="Arial" w:cs="Arial"/>
          <w:color w:val="222222"/>
        </w:rPr>
        <w:t xml:space="preserve">Hi </w:t>
      </w:r>
      <w:r w:rsidRPr="00A07C2E">
        <w:rPr>
          <w:rFonts w:ascii="Arial" w:hAnsi="Arial" w:cs="Arial"/>
          <w:color w:val="222222"/>
        </w:rPr>
        <w:t>和</w:t>
      </w:r>
      <w:r w:rsidRPr="00A07C2E">
        <w:rPr>
          <w:rFonts w:ascii="Arial" w:hAnsi="Arial" w:cs="Arial"/>
          <w:color w:val="222222"/>
        </w:rPr>
        <w:t xml:space="preserve">hi+1 </w:t>
      </w:r>
      <w:r w:rsidRPr="00A07C2E">
        <w:rPr>
          <w:rFonts w:ascii="Arial" w:hAnsi="Arial" w:cs="Arial"/>
          <w:color w:val="222222"/>
        </w:rPr>
        <w:t>有优势的至少</w:t>
      </w:r>
      <w:r w:rsidR="00A07C2E" w:rsidRPr="00A07C2E">
        <w:rPr>
          <w:rFonts w:ascii="Arial" w:hAnsi="Arial" w:cs="Arial"/>
          <w:color w:val="222222"/>
        </w:rPr>
        <w:drawing>
          <wp:inline distT="0" distB="0" distL="0" distR="0" wp14:anchorId="08D8F0DD" wp14:editId="1685EBC8">
            <wp:extent cx="281964" cy="251482"/>
            <wp:effectExtent l="0" t="0" r="381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64" cy="251482"/>
                    </a:xfrm>
                    <a:prstGeom prst="rect">
                      <a:avLst/>
                    </a:prstGeom>
                  </pic:spPr>
                </pic:pic>
              </a:graphicData>
            </a:graphic>
          </wp:inline>
        </w:drawing>
      </w:r>
      <w:r w:rsidRPr="00A07C2E">
        <w:rPr>
          <w:rFonts w:ascii="Arial" w:hAnsi="Arial" w:cs="Arial"/>
          <w:color w:val="222222"/>
        </w:rPr>
        <w:t>。这也是不可。为了简单起见</w:t>
      </w:r>
      <w:r w:rsidRPr="00A07C2E">
        <w:rPr>
          <w:rFonts w:ascii="Arial" w:hAnsi="Arial" w:cs="Arial"/>
          <w:color w:val="222222"/>
        </w:rPr>
        <w:t xml:space="preserve">, </w:t>
      </w:r>
      <w:r w:rsidRPr="00A07C2E">
        <w:rPr>
          <w:rFonts w:ascii="Arial" w:hAnsi="Arial" w:cs="Arial"/>
          <w:color w:val="222222"/>
        </w:rPr>
        <w:t>我们将表示此优势</w:t>
      </w:r>
      <w:r w:rsidRPr="00A07C2E">
        <w:rPr>
          <w:rFonts w:ascii="Arial" w:hAnsi="Arial" w:cs="Arial"/>
          <w:color w:val="222222"/>
        </w:rPr>
        <w:t>ε0(λ ).</w:t>
      </w:r>
    </w:p>
    <w:p w:rsidR="00A07C2E" w:rsidRPr="00A07C2E" w:rsidRDefault="00A07C2E" w:rsidP="00A07C2E">
      <w:pPr>
        <w:spacing w:line="200" w:lineRule="atLeast"/>
        <w:ind w:left="-5" w:firstLine="199"/>
        <w:rPr>
          <w:rFonts w:ascii="Arial" w:hAnsi="Arial" w:cs="Arial"/>
          <w:color w:val="222222"/>
        </w:rPr>
      </w:pPr>
      <w:r w:rsidRPr="00A07C2E">
        <w:rPr>
          <w:rFonts w:ascii="Arial" w:hAnsi="Arial" w:cs="Arial"/>
          <w:color w:val="222222"/>
        </w:rPr>
        <w:t xml:space="preserve">  </w:t>
      </w:r>
      <w:r w:rsidRPr="00A07C2E">
        <w:rPr>
          <w:rFonts w:ascii="Arial" w:hAnsi="Arial" w:cs="Arial"/>
          <w:color w:val="222222"/>
        </w:rPr>
        <w:t>下一步我们记住</w:t>
      </w:r>
      <w:r w:rsidRPr="00A07C2E">
        <w:rPr>
          <w:rFonts w:ascii="Arial" w:hAnsi="Arial" w:cs="Arial"/>
          <w:color w:val="222222"/>
        </w:rPr>
        <w:t xml:space="preserve">, </w:t>
      </w:r>
      <w:r w:rsidRPr="00A07C2E">
        <w:rPr>
          <w:rFonts w:ascii="Arial" w:hAnsi="Arial" w:cs="Arial"/>
          <w:color w:val="222222"/>
        </w:rPr>
        <w:t>密钥只用于在更新中生成</w:t>
      </w:r>
      <w:r w:rsidRPr="00A07C2E">
        <w:rPr>
          <w:rFonts w:ascii="Arial" w:hAnsi="Arial" w:cs="Arial"/>
          <w:color w:val="222222"/>
        </w:rPr>
        <w:t xml:space="preserve"> NIZKs, </w:t>
      </w:r>
      <w:r w:rsidRPr="00A07C2E">
        <w:rPr>
          <w:rFonts w:ascii="Arial" w:hAnsi="Arial" w:cs="Arial"/>
          <w:color w:val="222222"/>
        </w:rPr>
        <w:t>这意味着只有公钥的对手可以运行</w:t>
      </w:r>
      <w:r w:rsidRPr="00A07C2E">
        <w:rPr>
          <w:rFonts w:ascii="Arial" w:hAnsi="Arial" w:cs="Arial"/>
          <w:color w:val="222222"/>
        </w:rPr>
        <w:t>A</w:t>
      </w:r>
      <w:r w:rsidRPr="00A07C2E">
        <w:rPr>
          <w:rFonts w:ascii="Arial" w:hAnsi="Arial" w:cs="Arial"/>
          <w:color w:val="222222"/>
        </w:rPr>
        <w:t>使用生成任何</w:t>
      </w:r>
      <w:r w:rsidRPr="00A07C2E">
        <w:rPr>
          <w:rFonts w:ascii="Arial" w:hAnsi="Arial" w:cs="Arial"/>
          <w:color w:val="222222"/>
        </w:rPr>
        <w:t>H1</w:t>
      </w:r>
      <w:r w:rsidRPr="00A07C2E">
        <w:rPr>
          <w:rFonts w:ascii="Arial" w:hAnsi="Arial" w:cs="Arial"/>
          <w:color w:val="222222"/>
        </w:rPr>
        <w:t>的</w:t>
      </w:r>
      <w:r w:rsidRPr="00A07C2E">
        <w:rPr>
          <w:rFonts w:ascii="Arial" w:hAnsi="Arial" w:cs="Arial"/>
          <w:color w:val="222222"/>
        </w:rPr>
        <w:t xml:space="preserve"> oracle ,...,Hp (λ)+1 . B</w:t>
      </w:r>
      <w:r w:rsidRPr="00A07C2E">
        <w:rPr>
          <w:rFonts w:ascii="Arial" w:hAnsi="Arial" w:cs="Arial"/>
          <w:color w:val="222222"/>
        </w:rPr>
        <w:t>正是这样的对手</w:t>
      </w:r>
      <w:r w:rsidRPr="00A07C2E">
        <w:rPr>
          <w:rFonts w:ascii="Arial" w:hAnsi="Arial" w:cs="Arial"/>
          <w:color w:val="222222"/>
        </w:rPr>
        <w:t>.</w:t>
      </w:r>
    </w:p>
    <w:p w:rsidR="00A07C2E" w:rsidRPr="00A07C2E" w:rsidRDefault="00A07C2E" w:rsidP="00A07C2E">
      <w:pPr>
        <w:widowControl/>
        <w:spacing w:line="200" w:lineRule="atLeast"/>
        <w:ind w:left="-5" w:firstLine="199"/>
        <w:jc w:val="left"/>
        <w:rPr>
          <w:rFonts w:ascii="Arial" w:hAnsi="Arial" w:cs="Arial"/>
          <w:color w:val="222222"/>
        </w:rPr>
      </w:pPr>
      <w:r w:rsidRPr="00A07C2E">
        <w:rPr>
          <w:rFonts w:ascii="Arial" w:hAnsi="Arial" w:cs="Arial"/>
          <w:color w:val="222222"/>
        </w:rPr>
        <w:t>在输入时</w:t>
      </w:r>
      <w:r w:rsidRPr="00A07C2E">
        <w:rPr>
          <w:rFonts w:ascii="Arial" w:hAnsi="Arial" w:cs="Arial"/>
          <w:color w:val="222222"/>
        </w:rPr>
        <w:t>(1λ,pk), B</w:t>
      </w:r>
      <w:r w:rsidRPr="00A07C2E">
        <w:rPr>
          <w:rFonts w:ascii="Arial" w:hAnsi="Arial" w:cs="Arial"/>
          <w:color w:val="222222"/>
        </w:rPr>
        <w:t>首先猜测一个一致地随机</w:t>
      </w:r>
      <w:r w:rsidRPr="00A07C2E">
        <w:rPr>
          <w:rFonts w:ascii="Arial" w:hAnsi="Arial" w:cs="Arial"/>
          <w:color w:val="222222"/>
        </w:rPr>
        <w:t xml:space="preserve">i </w:t>
      </w:r>
      <w:r w:rsidRPr="00A07C2E">
        <w:rPr>
          <w:rFonts w:ascii="Arial" w:hAnsi="Arial" w:cs="Arial" w:hint="eastAsia"/>
          <w:color w:val="222222"/>
        </w:rPr>
        <w:t>∈</w:t>
      </w:r>
      <w:r w:rsidRPr="00A07C2E">
        <w:rPr>
          <w:rFonts w:ascii="Arial" w:hAnsi="Arial" w:cs="Arial"/>
          <w:color w:val="222222"/>
        </w:rPr>
        <w:t xml:space="preserve"> [1, p(λ)] </w:t>
      </w:r>
      <w:r w:rsidRPr="00A07C2E">
        <w:rPr>
          <w:rFonts w:ascii="Arial" w:hAnsi="Arial" w:cs="Arial"/>
          <w:color w:val="222222"/>
        </w:rPr>
        <w:t>然后运行</w:t>
      </w:r>
      <w:r w:rsidRPr="00A07C2E">
        <w:rPr>
          <w:rFonts w:ascii="Arial" w:hAnsi="Arial" w:cs="Arial"/>
          <w:color w:val="222222"/>
        </w:rPr>
        <w:t>A. B</w:t>
      </w:r>
      <w:r w:rsidRPr="00A07C2E">
        <w:rPr>
          <w:rFonts w:ascii="Arial" w:hAnsi="Arial" w:cs="Arial"/>
          <w:color w:val="222222"/>
        </w:rPr>
        <w:t>然后处理的</w:t>
      </w:r>
      <w:r w:rsidRPr="00A07C2E">
        <w:rPr>
          <w:rFonts w:ascii="Arial" w:hAnsi="Arial" w:cs="Arial"/>
          <w:color w:val="222222"/>
        </w:rPr>
        <w:t>A</w:t>
      </w:r>
      <w:r w:rsidRPr="00A07C2E">
        <w:rPr>
          <w:rFonts w:ascii="Arial" w:hAnsi="Arial" w:cs="Arial"/>
          <w:color w:val="222222"/>
        </w:rPr>
        <w:t>的</w:t>
      </w:r>
      <w:r w:rsidRPr="00A07C2E">
        <w:rPr>
          <w:rFonts w:ascii="Arial" w:hAnsi="Arial" w:cs="Arial"/>
          <w:color w:val="222222"/>
        </w:rPr>
        <w:t xml:space="preserve"> PVORM oracle </w:t>
      </w:r>
      <w:r w:rsidRPr="00A07C2E">
        <w:rPr>
          <w:rFonts w:ascii="Arial" w:hAnsi="Arial" w:cs="Arial"/>
          <w:color w:val="222222"/>
        </w:rPr>
        <w:t>查询如下所示。对于第一个</w:t>
      </w:r>
      <w:r w:rsidRPr="00A07C2E">
        <w:rPr>
          <w:rFonts w:ascii="Arial" w:hAnsi="Arial" w:cs="Arial"/>
          <w:color w:val="222222"/>
        </w:rPr>
        <w:t xml:space="preserve">i − 1 </w:t>
      </w:r>
      <w:r w:rsidRPr="00A07C2E">
        <w:rPr>
          <w:rFonts w:ascii="Arial" w:hAnsi="Arial" w:cs="Arial"/>
          <w:color w:val="222222"/>
        </w:rPr>
        <w:t>查询</w:t>
      </w:r>
      <w:r w:rsidRPr="00A07C2E">
        <w:rPr>
          <w:rFonts w:ascii="Arial" w:hAnsi="Arial" w:cs="Arial"/>
          <w:color w:val="222222"/>
        </w:rPr>
        <w:t>, (u0,u1) B</w:t>
      </w:r>
      <w:r w:rsidRPr="00A07C2E">
        <w:rPr>
          <w:rFonts w:ascii="Arial" w:hAnsi="Arial" w:cs="Arial"/>
          <w:color w:val="222222"/>
        </w:rPr>
        <w:t>将</w:t>
      </w:r>
      <w:r w:rsidRPr="00A07C2E">
        <w:rPr>
          <w:rFonts w:ascii="Arial" w:hAnsi="Arial" w:cs="Arial"/>
          <w:color w:val="222222"/>
        </w:rPr>
        <w:t xml:space="preserve"> u1</w:t>
      </w:r>
      <w:r w:rsidRPr="00A07C2E">
        <w:rPr>
          <w:rFonts w:ascii="Arial" w:hAnsi="Arial" w:cs="Arial"/>
          <w:color w:val="222222"/>
        </w:rPr>
        <w:t>与伪造校样一起应用</w:t>
      </w:r>
      <w:r w:rsidRPr="00A07C2E">
        <w:rPr>
          <w:rFonts w:ascii="Arial" w:hAnsi="Arial" w:cs="Arial"/>
          <w:color w:val="222222"/>
        </w:rPr>
        <w:t xml:space="preserve">, </w:t>
      </w:r>
      <w:r w:rsidRPr="00A07C2E">
        <w:rPr>
          <w:rFonts w:ascii="Arial" w:hAnsi="Arial" w:cs="Arial"/>
          <w:color w:val="222222"/>
        </w:rPr>
        <w:t>如在</w:t>
      </w:r>
      <w:r w:rsidRPr="00A07C2E">
        <w:rPr>
          <w:rFonts w:ascii="Arial" w:hAnsi="Arial" w:cs="Arial"/>
          <w:color w:val="222222"/>
        </w:rPr>
        <w:t xml:space="preserve">hi </w:t>
      </w:r>
      <w:r w:rsidRPr="00A07C2E">
        <w:rPr>
          <w:rFonts w:ascii="Arial" w:hAnsi="Arial" w:cs="Arial"/>
          <w:color w:val="222222"/>
        </w:rPr>
        <w:t>和</w:t>
      </w:r>
      <w:r w:rsidRPr="00A07C2E">
        <w:rPr>
          <w:rFonts w:ascii="Arial" w:hAnsi="Arial" w:cs="Arial"/>
          <w:color w:val="222222"/>
        </w:rPr>
        <w:t>hi</w:t>
      </w:r>
      <w:r w:rsidRPr="00A07C2E">
        <w:rPr>
          <w:rFonts w:ascii="Arial" w:hAnsi="Arial" w:cs="Arial"/>
          <w:color w:val="222222"/>
        </w:rPr>
        <w:t>、</w:t>
      </w:r>
      <w:r w:rsidRPr="00A07C2E">
        <w:rPr>
          <w:rFonts w:ascii="Arial" w:hAnsi="Arial" w:cs="Arial"/>
          <w:color w:val="222222"/>
        </w:rPr>
        <w:t>+1</w:t>
      </w:r>
      <w:r w:rsidRPr="00A07C2E">
        <w:rPr>
          <w:rFonts w:ascii="Arial" w:hAnsi="Arial" w:cs="Arial"/>
          <w:color w:val="222222"/>
        </w:rPr>
        <w:t>。因为更新仅用于校样</w:t>
      </w:r>
      <w:r w:rsidRPr="00A07C2E">
        <w:rPr>
          <w:rFonts w:ascii="Arial" w:hAnsi="Arial" w:cs="Arial"/>
          <w:color w:val="222222"/>
        </w:rPr>
        <w:t xml:space="preserve">, </w:t>
      </w:r>
      <w:r w:rsidRPr="00A07C2E">
        <w:rPr>
          <w:rFonts w:ascii="Arial" w:hAnsi="Arial" w:cs="Arial"/>
          <w:color w:val="222222"/>
        </w:rPr>
        <w:t>并且</w:t>
      </w:r>
      <w:r w:rsidRPr="00A07C2E">
        <w:rPr>
          <w:rFonts w:ascii="Arial" w:hAnsi="Arial" w:cs="Arial"/>
          <w:color w:val="222222"/>
        </w:rPr>
        <w:t xml:space="preserve"> B </w:t>
      </w:r>
      <w:r w:rsidRPr="00A07C2E">
        <w:rPr>
          <w:rFonts w:ascii="Arial" w:hAnsi="Arial" w:cs="Arial"/>
          <w:color w:val="222222"/>
        </w:rPr>
        <w:t>是伪造校样</w:t>
      </w:r>
      <w:r w:rsidRPr="00A07C2E">
        <w:rPr>
          <w:rFonts w:ascii="Arial" w:hAnsi="Arial" w:cs="Arial"/>
          <w:color w:val="222222"/>
        </w:rPr>
        <w:t xml:space="preserve">, </w:t>
      </w:r>
      <w:r w:rsidRPr="00A07C2E">
        <w:rPr>
          <w:rFonts w:ascii="Arial" w:hAnsi="Arial" w:cs="Arial"/>
          <w:color w:val="222222"/>
        </w:rPr>
        <w:t>所以它可以正确地执行余下的更新</w:t>
      </w:r>
      <w:r w:rsidRPr="00A07C2E">
        <w:rPr>
          <w:rFonts w:ascii="Arial" w:hAnsi="Arial" w:cs="Arial"/>
          <w:color w:val="222222"/>
        </w:rPr>
        <w:t xml:space="preserve">, </w:t>
      </w:r>
      <w:r w:rsidRPr="00A07C2E">
        <w:rPr>
          <w:rFonts w:ascii="Arial" w:hAnsi="Arial" w:cs="Arial"/>
          <w:color w:val="222222"/>
        </w:rPr>
        <w:t>只有</w:t>
      </w:r>
      <w:r w:rsidRPr="00A07C2E">
        <w:rPr>
          <w:rFonts w:ascii="Arial" w:hAnsi="Arial" w:cs="Arial"/>
          <w:color w:val="222222"/>
        </w:rPr>
        <w:t xml:space="preserve"> sk. </w:t>
      </w:r>
      <w:r w:rsidRPr="00A07C2E">
        <w:rPr>
          <w:rFonts w:ascii="Arial" w:hAnsi="Arial" w:cs="Arial"/>
          <w:color w:val="222222"/>
        </w:rPr>
        <w:lastRenderedPageBreak/>
        <w:t>撤回更新</w:t>
      </w:r>
      <w:r w:rsidRPr="00A07C2E">
        <w:rPr>
          <w:rFonts w:ascii="Arial" w:hAnsi="Arial" w:cs="Arial"/>
          <w:color w:val="222222"/>
        </w:rPr>
        <w:t>u</w:t>
      </w:r>
      <w:r w:rsidRPr="00A07C2E">
        <w:rPr>
          <w:rFonts w:ascii="Arial" w:hAnsi="Arial" w:cs="Arial"/>
          <w:color w:val="222222"/>
        </w:rPr>
        <w:t>包含两个明文</w:t>
      </w:r>
      <w:r w:rsidRPr="00A07C2E">
        <w:rPr>
          <w:rFonts w:ascii="Arial" w:hAnsi="Arial" w:cs="Arial"/>
          <w:color w:val="222222"/>
        </w:rPr>
        <w:t xml:space="preserve">: </w:t>
      </w:r>
      <w:r w:rsidRPr="00A07C2E">
        <w:rPr>
          <w:rFonts w:ascii="Arial" w:hAnsi="Arial" w:cs="Arial"/>
          <w:color w:val="222222"/>
        </w:rPr>
        <w:t>帐户</w:t>
      </w:r>
      <w:r w:rsidRPr="00A07C2E">
        <w:rPr>
          <w:rFonts w:ascii="Arial" w:hAnsi="Arial" w:cs="Arial"/>
          <w:color w:val="222222"/>
        </w:rPr>
        <w:t xml:space="preserve"> ID</w:t>
      </w:r>
      <w:r w:rsidRPr="00A07C2E">
        <w:rPr>
          <w:rFonts w:ascii="Arial" w:hAnsi="Arial" w:cs="Arial"/>
          <w:color w:val="222222"/>
        </w:rPr>
        <w:t>和事务值</w:t>
      </w:r>
      <w:r w:rsidRPr="00A07C2E">
        <w:rPr>
          <w:rFonts w:ascii="Arial" w:hAnsi="Arial" w:cs="Arial"/>
          <w:color w:val="222222"/>
        </w:rPr>
        <w:t xml:space="preserve"> $v</w:t>
      </w:r>
      <w:r w:rsidRPr="00A07C2E">
        <w:rPr>
          <w:rFonts w:ascii="Arial" w:hAnsi="Arial" w:cs="Arial"/>
          <w:color w:val="222222"/>
        </w:rPr>
        <w:t>。因此</w:t>
      </w:r>
      <w:r w:rsidRPr="00A07C2E">
        <w:rPr>
          <w:rFonts w:ascii="Arial" w:hAnsi="Arial" w:cs="Arial"/>
          <w:color w:val="222222"/>
        </w:rPr>
        <w:t xml:space="preserve">, </w:t>
      </w:r>
      <w:r w:rsidRPr="00A07C2E">
        <w:rPr>
          <w:rFonts w:ascii="Arial" w:hAnsi="Arial" w:cs="Arial"/>
          <w:color w:val="222222"/>
        </w:rPr>
        <w:t>为了生成其所选的明文对</w:t>
      </w:r>
      <w:r w:rsidRPr="00A07C2E">
        <w:rPr>
          <w:rFonts w:ascii="Arial" w:hAnsi="Arial" w:cs="Arial"/>
          <w:color w:val="222222"/>
        </w:rPr>
        <w:t xml:space="preserve">, B </w:t>
      </w:r>
      <w:r w:rsidRPr="00A07C2E">
        <w:rPr>
          <w:rFonts w:ascii="Arial" w:hAnsi="Arial" w:cs="Arial"/>
          <w:color w:val="222222"/>
        </w:rPr>
        <w:t>输出为</w:t>
      </w:r>
      <w:r w:rsidRPr="00A07C2E">
        <w:rPr>
          <w:rFonts w:ascii="Arial" w:hAnsi="Arial" w:cs="Arial"/>
          <w:color w:val="222222"/>
        </w:rPr>
        <w:t xml:space="preserve"> PVORM oracle </w:t>
      </w:r>
      <w:r w:rsidRPr="00A07C2E">
        <w:rPr>
          <w:rFonts w:ascii="Arial" w:hAnsi="Arial" w:cs="Arial"/>
          <w:color w:val="222222"/>
        </w:rPr>
        <w:t>查询指定的更新。接收到挑战对的</w:t>
      </w:r>
      <w:r w:rsidRPr="00A07C2E">
        <w:rPr>
          <w:rFonts w:ascii="Arial" w:hAnsi="Arial" w:cs="Arial"/>
          <w:color w:val="222222"/>
        </w:rPr>
        <w:t xml:space="preserve"> ciphertexts e ) , = (cid,v </w:t>
      </w:r>
      <w:r w:rsidRPr="00A07C2E">
        <w:rPr>
          <w:rFonts w:ascii="Arial" w:hAnsi="Arial" w:cs="Arial"/>
          <w:color w:val="222222"/>
        </w:rPr>
        <w:t>使用更新密文</w:t>
      </w:r>
      <w:r w:rsidRPr="00A07C2E">
        <w:rPr>
          <w:rFonts w:ascii="Arial" w:hAnsi="Arial" w:cs="Arial"/>
          <w:color w:val="222222"/>
        </w:rPr>
        <w:t xml:space="preserve"> (</w:t>
      </w:r>
      <w:r w:rsidRPr="00A07C2E">
        <w:rPr>
          <w:rFonts w:ascii="Arial" w:hAnsi="Arial" w:cs="Arial"/>
          <w:color w:val="222222"/>
        </w:rPr>
        <w:t>和伪造校样</w:t>
      </w:r>
      <w:r w:rsidRPr="00A07C2E">
        <w:rPr>
          <w:rFonts w:ascii="Arial" w:hAnsi="Arial" w:cs="Arial"/>
          <w:color w:val="222222"/>
        </w:rPr>
        <w:t xml:space="preserve">) </w:t>
      </w:r>
      <w:r w:rsidRPr="00A07C2E">
        <w:rPr>
          <w:rFonts w:ascii="Arial" w:hAnsi="Arial" w:cs="Arial"/>
          <w:color w:val="222222"/>
        </w:rPr>
        <w:t>执行其余更新。对于所有未来的</w:t>
      </w:r>
      <w:r w:rsidRPr="00A07C2E">
        <w:rPr>
          <w:rFonts w:ascii="Arial" w:hAnsi="Arial" w:cs="Arial"/>
          <w:color w:val="222222"/>
        </w:rPr>
        <w:t xml:space="preserve"> PVORM oracle </w:t>
      </w:r>
      <w:r w:rsidRPr="00A07C2E">
        <w:rPr>
          <w:rFonts w:ascii="Arial" w:hAnsi="Arial" w:cs="Arial"/>
          <w:color w:val="222222"/>
        </w:rPr>
        <w:t>查询</w:t>
      </w:r>
      <w:r w:rsidRPr="00A07C2E">
        <w:rPr>
          <w:rFonts w:ascii="Arial" w:hAnsi="Arial" w:cs="Arial"/>
          <w:color w:val="222222"/>
        </w:rPr>
        <w:t xml:space="preserve">, </w:t>
      </w:r>
      <w:r w:rsidRPr="00A07C2E">
        <w:rPr>
          <w:rFonts w:ascii="Arial" w:hAnsi="Arial" w:cs="Arial"/>
          <w:color w:val="222222"/>
        </w:rPr>
        <w:t>请在</w:t>
      </w:r>
      <w:r w:rsidRPr="00A07C2E">
        <w:rPr>
          <w:rFonts w:ascii="Arial" w:hAnsi="Arial" w:cs="Arial"/>
          <w:color w:val="222222"/>
        </w:rPr>
        <w:t xml:space="preserve">ith </w:t>
      </w:r>
      <w:r w:rsidRPr="00A07C2E">
        <w:rPr>
          <w:rFonts w:ascii="Arial" w:hAnsi="Arial" w:cs="Arial"/>
          <w:color w:val="222222"/>
        </w:rPr>
        <w:t>之后</w:t>
      </w:r>
      <w:r w:rsidRPr="00A07C2E">
        <w:rPr>
          <w:rFonts w:ascii="Arial" w:hAnsi="Arial" w:cs="Arial"/>
          <w:color w:val="222222"/>
        </w:rPr>
        <w:t xml:space="preserve">, + B </w:t>
      </w:r>
      <w:r w:rsidRPr="00A07C2E">
        <w:rPr>
          <w:rFonts w:ascii="Arial" w:hAnsi="Arial" w:cs="Arial"/>
          <w:color w:val="222222"/>
        </w:rPr>
        <w:t>使用更新请求</w:t>
      </w:r>
      <w:r w:rsidRPr="00A07C2E">
        <w:rPr>
          <w:rFonts w:ascii="Arial" w:hAnsi="Arial" w:cs="Arial"/>
          <w:color w:val="222222"/>
        </w:rPr>
        <w:t>u0-</w:t>
      </w:r>
      <w:r w:rsidRPr="00A07C2E">
        <w:rPr>
          <w:rFonts w:ascii="Arial" w:hAnsi="Arial" w:cs="Arial"/>
          <w:color w:val="222222"/>
        </w:rPr>
        <w:t>在两个</w:t>
      </w:r>
      <w:r w:rsidRPr="00A07C2E">
        <w:rPr>
          <w:rFonts w:ascii="Arial" w:hAnsi="Arial" w:cs="Arial"/>
          <w:color w:val="222222"/>
        </w:rPr>
        <w:t xml:space="preserve">hi </w:t>
      </w:r>
      <w:r w:rsidRPr="00A07C2E">
        <w:rPr>
          <w:rFonts w:ascii="Arial" w:hAnsi="Arial" w:cs="Arial"/>
          <w:color w:val="222222"/>
        </w:rPr>
        <w:t>和</w:t>
      </w:r>
      <w:r w:rsidRPr="00A07C2E">
        <w:rPr>
          <w:rFonts w:ascii="Arial" w:hAnsi="Arial" w:cs="Arial"/>
          <w:color w:val="222222"/>
        </w:rPr>
        <w:t>hi1</w:t>
      </w:r>
      <w:r w:rsidRPr="00A07C2E">
        <w:rPr>
          <w:rFonts w:ascii="Arial" w:hAnsi="Arial" w:cs="Arial"/>
          <w:color w:val="222222"/>
        </w:rPr>
        <w:t>。当</w:t>
      </w:r>
      <w:r w:rsidRPr="00A07C2E">
        <w:rPr>
          <w:rFonts w:ascii="Arial" w:hAnsi="Arial" w:cs="Arial"/>
          <w:color w:val="222222"/>
        </w:rPr>
        <w:t xml:space="preserve"> </w:t>
      </w:r>
      <w:r w:rsidRPr="00A07C2E">
        <w:rPr>
          <w:rFonts w:ascii="Arial" w:hAnsi="Arial" w:cs="Arial"/>
          <w:color w:val="222222"/>
        </w:rPr>
        <w:t>以输出终止时</w:t>
      </w:r>
      <w:r w:rsidRPr="00A07C2E">
        <w:rPr>
          <w:rFonts w:ascii="Arial" w:hAnsi="Arial" w:cs="Arial"/>
          <w:color w:val="222222"/>
        </w:rPr>
        <w:t xml:space="preserve">, B </w:t>
      </w:r>
      <w:r w:rsidRPr="00A07C2E">
        <w:rPr>
          <w:rFonts w:ascii="Arial" w:hAnsi="Arial" w:cs="Arial"/>
          <w:color w:val="222222"/>
        </w:rPr>
        <w:t>将输出相同的值。</w:t>
      </w:r>
    </w:p>
    <w:p w:rsidR="00A07C2E" w:rsidRDefault="00A07C2E" w:rsidP="00A07C2E">
      <w:pPr>
        <w:widowControl/>
        <w:spacing w:line="200" w:lineRule="atLeast"/>
        <w:ind w:left="199" w:hanging="199"/>
        <w:jc w:val="left"/>
        <w:rPr>
          <w:rFonts w:ascii="Arial" w:hAnsi="Arial" w:cs="Arial"/>
          <w:color w:val="222222"/>
        </w:rPr>
      </w:pPr>
      <w:r>
        <w:rPr>
          <w:rFonts w:ascii="Arial" w:hAnsi="Arial" w:cs="Arial"/>
          <w:color w:val="222222"/>
        </w:rPr>
        <w:t>我们现在声称</w:t>
      </w:r>
      <w:r>
        <w:rPr>
          <w:rFonts w:ascii="Arial" w:hAnsi="Arial" w:cs="Arial"/>
          <w:color w:val="222222"/>
        </w:rPr>
        <w:t>B</w:t>
      </w:r>
      <w:r>
        <w:rPr>
          <w:rFonts w:ascii="Arial" w:hAnsi="Arial" w:cs="Arial"/>
          <w:color w:val="222222"/>
        </w:rPr>
        <w:t>在上面定义的</w:t>
      </w:r>
      <w:r>
        <w:rPr>
          <w:rFonts w:ascii="Arial" w:hAnsi="Arial" w:cs="Arial"/>
          <w:color w:val="222222"/>
        </w:rPr>
        <w:t>Exp2CPA</w:t>
      </w:r>
      <w:r>
        <w:rPr>
          <w:rFonts w:ascii="Arial" w:hAnsi="Arial" w:cs="Arial"/>
          <w:color w:val="222222"/>
        </w:rPr>
        <w:t>实验中具有不可忽略的优势。</w:t>
      </w:r>
      <w:r>
        <w:rPr>
          <w:rFonts w:ascii="Arial" w:hAnsi="Arial" w:cs="Arial"/>
          <w:color w:val="222222"/>
        </w:rPr>
        <w:t xml:space="preserve"> </w:t>
      </w:r>
      <w:r>
        <w:rPr>
          <w:rFonts w:ascii="Arial" w:hAnsi="Arial" w:cs="Arial"/>
          <w:color w:val="222222"/>
        </w:rPr>
        <w:t>在概率至少为</w:t>
      </w:r>
      <w:r>
        <w:rPr>
          <w:rFonts w:ascii="Arial" w:hAnsi="Arial" w:cs="Arial"/>
          <w:color w:val="222222"/>
        </w:rPr>
        <w:t>1</w:t>
      </w:r>
      <w:r>
        <w:rPr>
          <w:rFonts w:ascii="Arial" w:hAnsi="Arial" w:cs="Arial"/>
          <w:color w:val="222222"/>
        </w:rPr>
        <w:t>的情况下，</w:t>
      </w:r>
      <w:r>
        <w:rPr>
          <w:rFonts w:ascii="Arial" w:hAnsi="Arial" w:cs="Arial"/>
          <w:color w:val="222222"/>
        </w:rPr>
        <w:t>B</w:t>
      </w:r>
      <w:r>
        <w:rPr>
          <w:rFonts w:ascii="Arial" w:hAnsi="Arial" w:cs="Arial"/>
          <w:color w:val="222222"/>
        </w:rPr>
        <w:t>将选择其中</w:t>
      </w:r>
      <w:r>
        <w:rPr>
          <w:rFonts w:ascii="Arial" w:hAnsi="Arial" w:cs="Arial"/>
          <w:color w:val="222222"/>
        </w:rPr>
        <w:t>A</w:t>
      </w:r>
      <w:r>
        <w:rPr>
          <w:rFonts w:ascii="Arial" w:hAnsi="Arial" w:cs="Arial"/>
          <w:color w:val="222222"/>
        </w:rPr>
        <w:t>具有区分</w:t>
      </w:r>
      <w:r>
        <w:rPr>
          <w:rFonts w:ascii="Arial" w:hAnsi="Arial" w:cs="Arial"/>
          <w:color w:val="222222"/>
        </w:rPr>
        <w:t>Hi</w:t>
      </w:r>
      <w:r>
        <w:rPr>
          <w:rFonts w:ascii="Arial" w:hAnsi="Arial" w:cs="Arial"/>
          <w:color w:val="222222"/>
        </w:rPr>
        <w:t>和</w:t>
      </w:r>
      <w:r>
        <w:rPr>
          <w:rFonts w:ascii="Arial" w:hAnsi="Arial" w:cs="Arial"/>
          <w:color w:val="222222"/>
        </w:rPr>
        <w:t>Hi + 1</w:t>
      </w:r>
      <w:r>
        <w:rPr>
          <w:rFonts w:ascii="Arial" w:hAnsi="Arial" w:cs="Arial"/>
          <w:color w:val="222222"/>
        </w:rPr>
        <w:t>的不可忽略的优势</w:t>
      </w:r>
      <w:r>
        <w:rPr>
          <w:rFonts w:ascii="Arial" w:hAnsi="Arial" w:cs="Arial"/>
          <w:color w:val="222222"/>
        </w:rPr>
        <w:t>εr</w:t>
      </w:r>
      <w:r>
        <w:rPr>
          <w:rFonts w:ascii="Arial" w:hAnsi="Arial" w:cs="Arial"/>
          <w:color w:val="222222"/>
        </w:rPr>
        <w:t>（</w:t>
      </w:r>
      <w:r>
        <w:rPr>
          <w:rFonts w:ascii="Arial" w:hAnsi="Arial" w:cs="Arial"/>
          <w:color w:val="222222"/>
        </w:rPr>
        <w:t>λ</w:t>
      </w:r>
      <w:r>
        <w:rPr>
          <w:rFonts w:ascii="Arial" w:hAnsi="Arial" w:cs="Arial"/>
          <w:color w:val="222222"/>
        </w:rPr>
        <w:t>）的一些</w:t>
      </w:r>
      <w:r>
        <w:rPr>
          <w:rFonts w:ascii="Arial" w:hAnsi="Arial" w:cs="Arial"/>
          <w:color w:val="222222"/>
        </w:rPr>
        <w:t>i</w:t>
      </w:r>
      <w:r>
        <w:rPr>
          <w:rFonts w:ascii="Arial" w:hAnsi="Arial" w:cs="Arial"/>
          <w:color w:val="222222"/>
        </w:rPr>
        <w:t>。</w:t>
      </w:r>
      <w:r>
        <w:rPr>
          <w:rFonts w:ascii="Arial" w:hAnsi="Arial" w:cs="Arial"/>
          <w:color w:val="222222"/>
        </w:rPr>
        <w:t xml:space="preserve"> </w:t>
      </w:r>
      <w:r>
        <w:rPr>
          <w:rFonts w:ascii="Arial" w:hAnsi="Arial" w:cs="Arial"/>
          <w:color w:val="222222"/>
        </w:rPr>
        <w:t>如果</w:t>
      </w:r>
      <w:r>
        <w:rPr>
          <w:rFonts w:ascii="Arial" w:hAnsi="Arial" w:cs="Arial"/>
          <w:color w:val="222222"/>
        </w:rPr>
        <w:t>B</w:t>
      </w:r>
      <w:r>
        <w:rPr>
          <w:rFonts w:ascii="Arial" w:hAnsi="Arial" w:cs="Arial"/>
          <w:color w:val="222222"/>
        </w:rPr>
        <w:t>收到</w:t>
      </w:r>
      <w:r>
        <w:rPr>
          <w:rFonts w:ascii="Arial" w:hAnsi="Arial" w:cs="Arial"/>
          <w:color w:val="222222"/>
        </w:rPr>
        <w:t>u1</w:t>
      </w:r>
      <w:r>
        <w:rPr>
          <w:rFonts w:ascii="Arial" w:hAnsi="Arial" w:cs="Arial"/>
          <w:color w:val="222222"/>
        </w:rPr>
        <w:t>的挑战加密，那么</w:t>
      </w:r>
      <w:r>
        <w:rPr>
          <w:rFonts w:ascii="Arial" w:hAnsi="Arial" w:cs="Arial"/>
          <w:color w:val="222222"/>
        </w:rPr>
        <w:t>A</w:t>
      </w:r>
      <w:r>
        <w:rPr>
          <w:rFonts w:ascii="Arial" w:hAnsi="Arial" w:cs="Arial"/>
          <w:color w:val="222222"/>
        </w:rPr>
        <w:t>正在玩</w:t>
      </w:r>
      <w:r>
        <w:rPr>
          <w:rFonts w:ascii="Arial" w:hAnsi="Arial" w:cs="Arial"/>
          <w:color w:val="222222"/>
        </w:rPr>
        <w:t>Hi</w:t>
      </w:r>
      <w:r>
        <w:rPr>
          <w:rFonts w:ascii="Arial" w:hAnsi="Arial" w:cs="Arial"/>
          <w:color w:val="222222"/>
        </w:rPr>
        <w:t>中的游戏。</w:t>
      </w:r>
      <w:r>
        <w:rPr>
          <w:rFonts w:ascii="Arial" w:hAnsi="Arial" w:cs="Arial"/>
          <w:color w:val="222222"/>
        </w:rPr>
        <w:t xml:space="preserve"> </w:t>
      </w:r>
      <w:r>
        <w:rPr>
          <w:rFonts w:ascii="Arial" w:hAnsi="Arial" w:cs="Arial"/>
          <w:color w:val="222222"/>
        </w:rPr>
        <w:t>同样，如果</w:t>
      </w:r>
      <w:r>
        <w:rPr>
          <w:rFonts w:ascii="Arial" w:hAnsi="Arial" w:cs="Arial"/>
          <w:color w:val="222222"/>
        </w:rPr>
        <w:t>B</w:t>
      </w:r>
      <w:r>
        <w:rPr>
          <w:rFonts w:ascii="Arial" w:hAnsi="Arial" w:cs="Arial"/>
          <w:color w:val="222222"/>
        </w:rPr>
        <w:t>用</w:t>
      </w:r>
      <w:r>
        <w:rPr>
          <w:rFonts w:ascii="Arial" w:hAnsi="Arial" w:cs="Arial"/>
          <w:color w:val="222222"/>
        </w:rPr>
        <w:t>u0</w:t>
      </w:r>
      <w:r>
        <w:rPr>
          <w:rFonts w:ascii="Arial" w:hAnsi="Arial" w:cs="Arial"/>
          <w:color w:val="222222"/>
        </w:rPr>
        <w:t>加密来挑战，那么</w:t>
      </w:r>
      <w:r>
        <w:rPr>
          <w:rFonts w:ascii="Arial" w:hAnsi="Arial" w:cs="Arial"/>
          <w:color w:val="222222"/>
        </w:rPr>
        <w:t>A</w:t>
      </w:r>
      <w:r>
        <w:rPr>
          <w:rFonts w:ascii="Arial" w:hAnsi="Arial" w:cs="Arial"/>
          <w:color w:val="222222"/>
        </w:rPr>
        <w:t>就会看到实际的分布</w:t>
      </w:r>
      <w:r>
        <w:rPr>
          <w:rFonts w:ascii="Arial" w:hAnsi="Arial" w:cs="Arial"/>
          <w:color w:val="222222"/>
        </w:rPr>
        <w:t>Hi + 1</w:t>
      </w:r>
      <w:r>
        <w:rPr>
          <w:rFonts w:ascii="Arial" w:hAnsi="Arial" w:cs="Arial"/>
          <w:color w:val="222222"/>
        </w:rPr>
        <w:t>。</w:t>
      </w:r>
      <w:r>
        <w:rPr>
          <w:rFonts w:ascii="Arial" w:hAnsi="Arial" w:cs="Arial"/>
          <w:color w:val="222222"/>
        </w:rPr>
        <w:t xml:space="preserve"> </w:t>
      </w:r>
      <w:r>
        <w:rPr>
          <w:rFonts w:ascii="Arial" w:hAnsi="Arial" w:cs="Arial"/>
          <w:color w:val="222222"/>
        </w:rPr>
        <w:t>在这两种情况下，</w:t>
      </w:r>
      <w:r>
        <w:rPr>
          <w:rFonts w:ascii="Arial" w:hAnsi="Arial" w:cs="Arial"/>
          <w:color w:val="222222"/>
        </w:rPr>
        <w:t>B</w:t>
      </w:r>
      <w:r>
        <w:rPr>
          <w:rFonts w:ascii="Arial" w:hAnsi="Arial" w:cs="Arial"/>
          <w:color w:val="222222"/>
        </w:rPr>
        <w:t>都会在</w:t>
      </w:r>
      <w:r>
        <w:rPr>
          <w:rFonts w:ascii="Arial" w:hAnsi="Arial" w:cs="Arial"/>
          <w:color w:val="222222"/>
        </w:rPr>
        <w:t>A</w:t>
      </w:r>
      <w:r>
        <w:rPr>
          <w:rFonts w:ascii="Arial" w:hAnsi="Arial" w:cs="Arial"/>
          <w:color w:val="222222"/>
        </w:rPr>
        <w:t>确实输出正确的值。</w:t>
      </w:r>
      <w:r>
        <w:rPr>
          <w:rFonts w:ascii="Arial" w:hAnsi="Arial" w:cs="Arial"/>
          <w:color w:val="222222"/>
        </w:rPr>
        <w:t xml:space="preserve"> </w:t>
      </w:r>
      <w:r>
        <w:rPr>
          <w:rFonts w:ascii="Arial" w:hAnsi="Arial" w:cs="Arial"/>
          <w:color w:val="222222"/>
        </w:rPr>
        <w:t>这意味着</w:t>
      </w:r>
      <w:r>
        <w:rPr>
          <w:rFonts w:ascii="Arial" w:hAnsi="Arial" w:cs="Arial"/>
          <w:color w:val="222222"/>
        </w:rPr>
        <w:t>B</w:t>
      </w:r>
      <w:r>
        <w:rPr>
          <w:rFonts w:ascii="Arial" w:hAnsi="Arial" w:cs="Arial"/>
          <w:color w:val="222222"/>
        </w:rPr>
        <w:t>必须有利于至少</w:t>
      </w:r>
      <w:r>
        <w:rPr>
          <w:rFonts w:ascii="Arial" w:hAnsi="Arial" w:cs="Arial"/>
          <w:color w:val="222222"/>
        </w:rPr>
        <w:t>εr</w:t>
      </w:r>
      <w:r>
        <w:rPr>
          <w:rFonts w:ascii="Arial" w:hAnsi="Arial" w:cs="Arial"/>
          <w:color w:val="222222"/>
        </w:rPr>
        <w:t>（</w:t>
      </w:r>
      <w:r>
        <w:rPr>
          <w:rFonts w:ascii="Arial" w:hAnsi="Arial" w:cs="Arial"/>
          <w:color w:val="222222"/>
        </w:rPr>
        <w:t>λ</w:t>
      </w:r>
      <w:r>
        <w:rPr>
          <w:rFonts w:ascii="Arial" w:hAnsi="Arial" w:cs="Arial"/>
          <w:color w:val="222222"/>
        </w:rPr>
        <w:t>），这是不可忽略的。</w:t>
      </w:r>
    </w:p>
    <w:p w:rsidR="00A07C2E" w:rsidRDefault="00A07C2E" w:rsidP="00A07C2E">
      <w:pPr>
        <w:widowControl/>
        <w:spacing w:line="200" w:lineRule="atLeast"/>
        <w:ind w:left="199" w:hanging="199"/>
        <w:jc w:val="left"/>
        <w:rPr>
          <w:rFonts w:ascii="Arial" w:hAnsi="Arial" w:cs="Arial"/>
          <w:color w:val="222222"/>
        </w:rPr>
      </w:pPr>
      <w:r>
        <w:rPr>
          <w:rFonts w:ascii="Arial" w:hAnsi="Arial" w:cs="Arial" w:hint="eastAsia"/>
          <w:color w:val="222222"/>
        </w:rPr>
        <w:t xml:space="preserve"> </w:t>
      </w:r>
      <w:r>
        <w:rPr>
          <w:rFonts w:ascii="Arial" w:hAnsi="Arial" w:cs="Arial"/>
          <w:color w:val="222222"/>
        </w:rPr>
        <w:t>通过假设，我们正在与一个</w:t>
      </w:r>
      <w:r>
        <w:rPr>
          <w:rFonts w:ascii="Arial" w:hAnsi="Arial" w:cs="Arial"/>
          <w:color w:val="222222"/>
        </w:rPr>
        <w:t>DDH</w:t>
      </w:r>
      <w:r>
        <w:rPr>
          <w:rFonts w:ascii="Arial" w:hAnsi="Arial" w:cs="Arial"/>
          <w:color w:val="222222"/>
        </w:rPr>
        <w:t>硬组合并使用</w:t>
      </w:r>
      <w:r>
        <w:rPr>
          <w:rFonts w:ascii="Arial" w:hAnsi="Arial" w:cs="Arial"/>
          <w:color w:val="222222"/>
        </w:rPr>
        <w:t>El Gamal</w:t>
      </w:r>
      <w:r>
        <w:rPr>
          <w:rFonts w:ascii="Arial" w:hAnsi="Arial" w:cs="Arial"/>
          <w:color w:val="222222"/>
        </w:rPr>
        <w:t>作为我们的密码系统。因此，我们的密码系统是</w:t>
      </w:r>
      <w:r>
        <w:rPr>
          <w:rFonts w:ascii="Arial" w:hAnsi="Arial" w:cs="Arial"/>
          <w:color w:val="222222"/>
        </w:rPr>
        <w:t>CPA</w:t>
      </w:r>
      <w:r>
        <w:rPr>
          <w:rFonts w:ascii="Arial" w:hAnsi="Arial" w:cs="Arial"/>
          <w:color w:val="222222"/>
        </w:rPr>
        <w:t>安全的，所以根据引理</w:t>
      </w:r>
      <w:r>
        <w:rPr>
          <w:rFonts w:ascii="Arial" w:hAnsi="Arial" w:cs="Arial"/>
          <w:color w:val="222222"/>
        </w:rPr>
        <w:t>1</w:t>
      </w:r>
      <w:r>
        <w:rPr>
          <w:rFonts w:ascii="Arial" w:hAnsi="Arial" w:cs="Arial"/>
          <w:color w:val="222222"/>
        </w:rPr>
        <w:t>，不存在这样的</w:t>
      </w:r>
      <w:r>
        <w:rPr>
          <w:rFonts w:ascii="Arial" w:hAnsi="Arial" w:cs="Arial"/>
          <w:color w:val="222222"/>
        </w:rPr>
        <w:t>B</w:t>
      </w:r>
      <w:r>
        <w:rPr>
          <w:rFonts w:ascii="Arial" w:hAnsi="Arial" w:cs="Arial"/>
          <w:color w:val="222222"/>
        </w:rPr>
        <w:t>。</w:t>
      </w:r>
      <w:r>
        <w:rPr>
          <w:rFonts w:ascii="Arial" w:hAnsi="Arial" w:cs="Arial"/>
          <w:color w:val="222222"/>
        </w:rPr>
        <w:t xml:space="preserve"> </w:t>
      </w:r>
      <w:r>
        <w:rPr>
          <w:rFonts w:ascii="Arial" w:hAnsi="Arial" w:cs="Arial"/>
          <w:color w:val="222222"/>
        </w:rPr>
        <w:t>这与我们对</w:t>
      </w:r>
      <w:r>
        <w:rPr>
          <w:rFonts w:ascii="Arial" w:hAnsi="Arial" w:cs="Arial"/>
          <w:color w:val="222222"/>
        </w:rPr>
        <w:t>A</w:t>
      </w:r>
      <w:r>
        <w:rPr>
          <w:rFonts w:ascii="Arial" w:hAnsi="Arial" w:cs="Arial"/>
          <w:color w:val="222222"/>
        </w:rPr>
        <w:t>存在的假设相矛盾，因此建筑</w:t>
      </w:r>
      <w:r>
        <w:rPr>
          <w:rFonts w:ascii="Arial" w:hAnsi="Arial" w:cs="Arial"/>
          <w:color w:val="222222"/>
        </w:rPr>
        <w:t>1</w:t>
      </w:r>
      <w:r>
        <w:rPr>
          <w:rFonts w:ascii="Arial" w:hAnsi="Arial" w:cs="Arial"/>
          <w:color w:val="222222"/>
        </w:rPr>
        <w:t>必须是不经意的</w:t>
      </w:r>
      <w:r>
        <w:rPr>
          <w:rFonts w:ascii="Arial" w:hAnsi="Arial" w:cs="Arial"/>
          <w:color w:val="222222"/>
        </w:rPr>
        <w:t>PVORM</w:t>
      </w:r>
      <w:r>
        <w:rPr>
          <w:rFonts w:ascii="Arial" w:hAnsi="Arial" w:cs="Arial"/>
          <w:color w:val="222222"/>
        </w:rPr>
        <w:t>。</w:t>
      </w:r>
      <w:r>
        <w:rPr>
          <w:rFonts w:ascii="Arial" w:hAnsi="Arial" w:cs="Arial"/>
          <w:color w:val="222222"/>
        </w:rPr>
        <w:br/>
      </w:r>
    </w:p>
    <w:p w:rsid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b/>
          <w:color w:val="222222"/>
        </w:rPr>
        <w:t>定理</w:t>
      </w:r>
      <w:r w:rsidRPr="00A07C2E">
        <w:rPr>
          <w:rFonts w:ascii="Arial" w:hAnsi="Arial" w:cs="Arial"/>
          <w:b/>
          <w:color w:val="222222"/>
        </w:rPr>
        <w:t xml:space="preserve"> 4 (PVORM </w:t>
      </w:r>
      <w:r w:rsidRPr="00A07C2E">
        <w:rPr>
          <w:rFonts w:ascii="Arial" w:hAnsi="Arial" w:cs="Arial"/>
          <w:b/>
          <w:color w:val="222222"/>
        </w:rPr>
        <w:t>公共可验证</w:t>
      </w:r>
      <w:r w:rsidRPr="00A07C2E">
        <w:rPr>
          <w:rFonts w:ascii="Arial" w:hAnsi="Arial" w:cs="Arial"/>
          <w:b/>
          <w:color w:val="222222"/>
        </w:rPr>
        <w:t>)</w:t>
      </w:r>
      <w:r w:rsidRPr="00A07C2E">
        <w:rPr>
          <w:rFonts w:ascii="Arial" w:hAnsi="Arial" w:cs="Arial"/>
          <w:b/>
          <w:color w:val="222222"/>
        </w:rPr>
        <w:t>。</w:t>
      </w:r>
      <w:r w:rsidRPr="00A07C2E">
        <w:rPr>
          <w:rFonts w:ascii="Arial" w:hAnsi="Arial" w:cs="Arial"/>
          <w:color w:val="222222"/>
        </w:rPr>
        <w:t>构造</w:t>
      </w:r>
      <w:r w:rsidRPr="00A07C2E">
        <w:rPr>
          <w:rFonts w:ascii="Arial" w:hAnsi="Arial" w:cs="Arial"/>
          <w:color w:val="222222"/>
        </w:rPr>
        <w:t>1</w:t>
      </w:r>
      <w:r w:rsidRPr="00A07C2E">
        <w:rPr>
          <w:rFonts w:ascii="Arial" w:hAnsi="Arial" w:cs="Arial"/>
          <w:color w:val="222222"/>
        </w:rPr>
        <w:t>是可公开验证的在</w:t>
      </w:r>
      <w:r w:rsidRPr="00A07C2E">
        <w:rPr>
          <w:rFonts w:ascii="Arial" w:hAnsi="Arial" w:cs="Arial"/>
          <w:color w:val="222222"/>
        </w:rPr>
        <w:t xml:space="preserve"> ROM </w:t>
      </w:r>
      <w:r w:rsidRPr="00A07C2E">
        <w:rPr>
          <w:rFonts w:ascii="Arial" w:hAnsi="Arial" w:cs="Arial"/>
          <w:color w:val="222222"/>
        </w:rPr>
        <w:t>中</w:t>
      </w:r>
      <w:r w:rsidRPr="00A07C2E">
        <w:rPr>
          <w:rFonts w:ascii="Arial" w:hAnsi="Arial" w:cs="Arial"/>
          <w:color w:val="222222"/>
        </w:rPr>
        <w:t>.</w:t>
      </w:r>
    </w:p>
    <w:p w:rsidR="00A07C2E" w:rsidRP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t>证明此结果直接来自于以下事实</w:t>
      </w:r>
      <w:r w:rsidRPr="00A07C2E">
        <w:rPr>
          <w:rFonts w:ascii="Arial" w:hAnsi="Arial" w:cs="Arial"/>
          <w:color w:val="222222"/>
        </w:rPr>
        <w:t xml:space="preserve">: </w:t>
      </w:r>
      <w:r w:rsidRPr="00A07C2E">
        <w:rPr>
          <w:rFonts w:ascii="Arial" w:hAnsi="Arial" w:cs="Arial"/>
          <w:color w:val="222222"/>
        </w:rPr>
        <w:t>我们的更新规范包括每个操作的证明以及一个范围证明。根据定义</w:t>
      </w:r>
      <w:r w:rsidRPr="00A07C2E">
        <w:rPr>
          <w:rFonts w:ascii="Arial" w:hAnsi="Arial" w:cs="Arial"/>
          <w:color w:val="222222"/>
        </w:rPr>
        <w:t xml:space="preserve">, </w:t>
      </w:r>
      <w:r w:rsidRPr="00A07C2E">
        <w:rPr>
          <w:rFonts w:ascii="Arial" w:hAnsi="Arial" w:cs="Arial"/>
          <w:color w:val="222222"/>
        </w:rPr>
        <w:t>只需验证更新生成的所有</w:t>
      </w:r>
      <w:r w:rsidRPr="00A07C2E">
        <w:rPr>
          <w:rFonts w:ascii="Arial" w:hAnsi="Arial" w:cs="Arial"/>
          <w:color w:val="222222"/>
        </w:rPr>
        <w:t xml:space="preserve"> NIZKs</w:t>
      </w:r>
      <w:r w:rsidRPr="00A07C2E">
        <w:rPr>
          <w:rFonts w:ascii="Arial" w:hAnsi="Arial" w:cs="Arial"/>
          <w:color w:val="222222"/>
        </w:rPr>
        <w:t>。因此</w:t>
      </w:r>
      <w:r w:rsidRPr="00A07C2E">
        <w:rPr>
          <w:rFonts w:ascii="Arial" w:hAnsi="Arial" w:cs="Arial"/>
          <w:color w:val="222222"/>
        </w:rPr>
        <w:t xml:space="preserve">, </w:t>
      </w:r>
      <w:r w:rsidRPr="00A07C2E">
        <w:rPr>
          <w:rFonts w:ascii="Arial" w:hAnsi="Arial" w:cs="Arial"/>
          <w:color w:val="222222"/>
        </w:rPr>
        <w:t>如果一个对手能够愚弄</w:t>
      </w:r>
      <w:r w:rsidRPr="00A07C2E">
        <w:rPr>
          <w:rFonts w:ascii="Arial" w:hAnsi="Arial" w:cs="Arial"/>
          <w:color w:val="222222"/>
        </w:rPr>
        <w:t xml:space="preserve">, </w:t>
      </w:r>
      <w:r w:rsidRPr="00A07C2E">
        <w:rPr>
          <w:rFonts w:ascii="Arial" w:hAnsi="Arial" w:cs="Arial"/>
          <w:color w:val="222222"/>
        </w:rPr>
        <w:t>它必须能够伪造</w:t>
      </w:r>
      <w:r w:rsidRPr="00A07C2E">
        <w:rPr>
          <w:rFonts w:ascii="Arial" w:hAnsi="Arial" w:cs="Arial"/>
          <w:color w:val="222222"/>
        </w:rPr>
        <w:t xml:space="preserve"> (</w:t>
      </w:r>
      <w:r w:rsidRPr="00A07C2E">
        <w:rPr>
          <w:rFonts w:ascii="Arial" w:hAnsi="Arial" w:cs="Arial"/>
          <w:color w:val="222222"/>
        </w:rPr>
        <w:t>至少</w:t>
      </w:r>
      <w:r w:rsidRPr="00A07C2E">
        <w:rPr>
          <w:rFonts w:ascii="Arial" w:hAnsi="Arial" w:cs="Arial"/>
          <w:color w:val="222222"/>
        </w:rPr>
        <w:t xml:space="preserve">) </w:t>
      </w:r>
      <w:r w:rsidRPr="00A07C2E">
        <w:rPr>
          <w:rFonts w:ascii="Arial" w:hAnsi="Arial" w:cs="Arial"/>
          <w:color w:val="222222"/>
        </w:rPr>
        <w:t>一个由更新产生的证据</w:t>
      </w:r>
      <w:r>
        <w:rPr>
          <w:rFonts w:ascii="Arial" w:hAnsi="Arial" w:cs="Arial"/>
          <w:color w:val="222222"/>
        </w:rPr>
        <w:t>。</w:t>
      </w:r>
    </w:p>
    <w:p w:rsidR="00A07C2E" w:rsidRDefault="00A07C2E" w:rsidP="00A07C2E">
      <w:pPr>
        <w:widowControl/>
        <w:spacing w:line="200" w:lineRule="atLeast"/>
        <w:ind w:left="199" w:hanging="199"/>
        <w:jc w:val="left"/>
        <w:rPr>
          <w:rFonts w:ascii="Arial" w:hAnsi="Arial" w:cs="Arial"/>
          <w:color w:val="222222"/>
        </w:rPr>
      </w:pPr>
      <w:r>
        <w:rPr>
          <w:rFonts w:ascii="Arial" w:hAnsi="Arial" w:cs="Arial"/>
          <w:color w:val="222222"/>
        </w:rPr>
        <w:t>假设存在一些</w:t>
      </w:r>
      <w:r>
        <w:rPr>
          <w:rFonts w:ascii="Arial" w:hAnsi="Arial" w:cs="Arial"/>
          <w:color w:val="222222"/>
        </w:rPr>
        <w:t>PPT</w:t>
      </w:r>
      <w:r>
        <w:rPr>
          <w:rFonts w:ascii="Arial" w:hAnsi="Arial" w:cs="Arial"/>
          <w:color w:val="222222"/>
        </w:rPr>
        <w:t>敌手</w:t>
      </w:r>
      <w:r>
        <w:rPr>
          <w:rFonts w:ascii="Arial" w:hAnsi="Arial" w:cs="Arial"/>
          <w:color w:val="222222"/>
        </w:rPr>
        <w:t>A</w:t>
      </w:r>
      <w:r>
        <w:rPr>
          <w:rFonts w:ascii="Arial" w:hAnsi="Arial" w:cs="Arial"/>
          <w:color w:val="222222"/>
        </w:rPr>
        <w:t>和不可忽略的</w:t>
      </w:r>
      <w:r>
        <w:rPr>
          <w:rFonts w:ascii="Arial" w:hAnsi="Arial" w:cs="Arial"/>
          <w:color w:val="222222"/>
        </w:rPr>
        <w:t>ε</w:t>
      </w:r>
      <w:r>
        <w:rPr>
          <w:rFonts w:ascii="Arial" w:hAnsi="Arial" w:cs="Arial"/>
          <w:color w:val="222222"/>
        </w:rPr>
        <w:t>（</w:t>
      </w:r>
      <w:r>
        <w:rPr>
          <w:rFonts w:ascii="Arial" w:hAnsi="Arial" w:cs="Arial"/>
          <w:color w:val="222222"/>
        </w:rPr>
        <w:t>λ</w:t>
      </w:r>
      <w:r>
        <w:rPr>
          <w:rFonts w:ascii="Arial" w:hAnsi="Arial" w:cs="Arial"/>
          <w:color w:val="222222"/>
        </w:rPr>
        <w:t>）这样的矛盾</w:t>
      </w:r>
      <w:r>
        <w:rPr>
          <w:rFonts w:ascii="Arial" w:hAnsi="Arial" w:cs="Arial" w:hint="eastAsia"/>
          <w:color w:val="222222"/>
        </w:rPr>
        <w:t>比如</w:t>
      </w:r>
    </w:p>
    <w:p w:rsid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drawing>
          <wp:inline distT="0" distB="0" distL="0" distR="0" wp14:anchorId="3B5329EE" wp14:editId="34EA1DDF">
            <wp:extent cx="2819400" cy="34671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9400" cy="346710"/>
                    </a:xfrm>
                    <a:prstGeom prst="rect">
                      <a:avLst/>
                    </a:prstGeom>
                  </pic:spPr>
                </pic:pic>
              </a:graphicData>
            </a:graphic>
          </wp:inline>
        </w:drawing>
      </w:r>
    </w:p>
    <w:p w:rsid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t>我们注意到更新产生三种类型的校样。因此</w:t>
      </w:r>
      <w:r w:rsidRPr="00A07C2E">
        <w:rPr>
          <w:rFonts w:ascii="Arial" w:hAnsi="Arial" w:cs="Arial"/>
          <w:color w:val="222222"/>
        </w:rPr>
        <w:t xml:space="preserve">, </w:t>
      </w:r>
      <w:r w:rsidRPr="00A07C2E">
        <w:rPr>
          <w:rFonts w:ascii="Arial" w:hAnsi="Arial" w:cs="Arial"/>
          <w:color w:val="222222"/>
        </w:rPr>
        <w:t>我们构建了三新的</w:t>
      </w:r>
      <w:r w:rsidRPr="00A07C2E">
        <w:rPr>
          <w:rFonts w:ascii="Arial" w:hAnsi="Arial" w:cs="Arial"/>
          <w:color w:val="222222"/>
        </w:rPr>
        <w:t xml:space="preserve"> PPT </w:t>
      </w:r>
      <w:r w:rsidRPr="00A07C2E">
        <w:rPr>
          <w:rFonts w:ascii="Arial" w:hAnsi="Arial" w:cs="Arial"/>
          <w:color w:val="222222"/>
        </w:rPr>
        <w:t>对手</w:t>
      </w:r>
      <w:r w:rsidRPr="00A07C2E">
        <w:rPr>
          <w:rFonts w:ascii="Arial" w:hAnsi="Arial" w:cs="Arial"/>
          <w:color w:val="222222"/>
        </w:rPr>
        <w:t xml:space="preserve"> bR, B, b </w:t>
      </w:r>
      <w:r w:rsidRPr="00A07C2E">
        <w:rPr>
          <w:rFonts w:ascii="Arial" w:hAnsi="Arial" w:cs="Arial"/>
          <w:color w:val="222222"/>
        </w:rPr>
        <w:t>在</w:t>
      </w:r>
      <w:r w:rsidRPr="00A07C2E">
        <w:rPr>
          <w:rFonts w:ascii="Arial" w:hAnsi="Arial" w:cs="Arial"/>
          <w:color w:val="222222"/>
        </w:rPr>
        <w:t xml:space="preserve"> el ciphertexts </w:t>
      </w:r>
      <w:r w:rsidRPr="00A07C2E">
        <w:rPr>
          <w:rFonts w:ascii="Arial" w:hAnsi="Arial" w:cs="Arial"/>
          <w:color w:val="222222"/>
        </w:rPr>
        <w:t>上伪造范围证明</w:t>
      </w:r>
      <w:r w:rsidRPr="00A07C2E">
        <w:rPr>
          <w:rFonts w:ascii="Arial" w:hAnsi="Arial" w:cs="Arial"/>
          <w:color w:val="222222"/>
        </w:rPr>
        <w:t xml:space="preserve">, </w:t>
      </w:r>
      <w:r w:rsidRPr="00A07C2E">
        <w:rPr>
          <w:rFonts w:ascii="Arial" w:hAnsi="Arial" w:cs="Arial"/>
          <w:color w:val="222222"/>
        </w:rPr>
        <w:t>明文等价证明</w:t>
      </w:r>
      <w:r w:rsidRPr="00A07C2E">
        <w:rPr>
          <w:rFonts w:ascii="Arial" w:hAnsi="Arial" w:cs="Arial"/>
          <w:color w:val="222222"/>
        </w:rPr>
        <w:t xml:space="preserve">, </w:t>
      </w:r>
      <w:r w:rsidRPr="00A07C2E">
        <w:rPr>
          <w:rFonts w:ascii="Arial" w:hAnsi="Arial" w:cs="Arial"/>
          <w:color w:val="222222"/>
        </w:rPr>
        <w:t>并分别证明正确的</w:t>
      </w:r>
      <w:r w:rsidRPr="00A07C2E">
        <w:rPr>
          <w:rFonts w:ascii="Arial" w:hAnsi="Arial" w:cs="Arial"/>
          <w:color w:val="222222"/>
        </w:rPr>
        <w:t xml:space="preserve"> el</w:t>
      </w:r>
      <w:r w:rsidRPr="00A07C2E">
        <w:rPr>
          <w:rFonts w:ascii="Arial" w:hAnsi="Arial" w:cs="Arial"/>
          <w:color w:val="222222"/>
        </w:rPr>
        <w:t>。它们的操作如下</w:t>
      </w:r>
      <w:r>
        <w:rPr>
          <w:rFonts w:ascii="Arial" w:hAnsi="Arial" w:cs="Arial"/>
          <w:color w:val="222222"/>
        </w:rPr>
        <w:t>：</w:t>
      </w:r>
    </w:p>
    <w:p w:rsidR="00A07C2E" w:rsidRP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t xml:space="preserve">· B R : </w:t>
      </w:r>
      <w:r w:rsidRPr="00A07C2E">
        <w:rPr>
          <w:rFonts w:ascii="Arial" w:hAnsi="Arial" w:cs="Arial"/>
          <w:color w:val="222222"/>
        </w:rPr>
        <w:t>在输入时</w:t>
      </w:r>
      <w:r w:rsidRPr="00A07C2E">
        <w:rPr>
          <w:rFonts w:ascii="Arial" w:hAnsi="Arial" w:cs="Arial"/>
          <w:color w:val="222222"/>
        </w:rPr>
        <w:t xml:space="preserve">(pk,sk), B R </w:t>
      </w:r>
      <w:r w:rsidRPr="00A07C2E">
        <w:rPr>
          <w:rFonts w:ascii="Arial" w:hAnsi="Arial" w:cs="Arial"/>
          <w:color w:val="222222"/>
        </w:rPr>
        <w:t>运行</w:t>
      </w:r>
      <w:r w:rsidRPr="00A07C2E">
        <w:rPr>
          <w:rFonts w:ascii="Arial" w:hAnsi="Arial" w:cs="Arial"/>
          <w:color w:val="222222"/>
        </w:rPr>
        <w:t>A</w:t>
      </w:r>
      <w:r w:rsidRPr="00A07C2E">
        <w:rPr>
          <w:rFonts w:ascii="Arial" w:hAnsi="Arial" w:cs="Arial"/>
          <w:color w:val="222222"/>
        </w:rPr>
        <w:t>并通过关联的</w:t>
      </w:r>
      <w:r w:rsidRPr="00A07C2E">
        <w:rPr>
          <w:rFonts w:ascii="Arial" w:hAnsi="Arial" w:cs="Arial"/>
          <w:color w:val="222222"/>
        </w:rPr>
        <w:t xml:space="preserve"> ciphertexts </w:t>
      </w:r>
      <w:r w:rsidRPr="00A07C2E">
        <w:rPr>
          <w:rFonts w:ascii="Arial" w:hAnsi="Arial" w:cs="Arial"/>
          <w:color w:val="222222"/>
        </w:rPr>
        <w:t>输出结果范围证明</w:t>
      </w:r>
      <w:r>
        <w:rPr>
          <w:rFonts w:ascii="Arial" w:hAnsi="Arial" w:cs="Arial"/>
          <w:color w:val="222222"/>
        </w:rPr>
        <w:t>。</w:t>
      </w:r>
    </w:p>
    <w:p w:rsidR="00A07C2E" w:rsidRP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t xml:space="preserve">· B E : </w:t>
      </w:r>
      <w:r w:rsidRPr="00A07C2E">
        <w:rPr>
          <w:rFonts w:ascii="Arial" w:hAnsi="Arial" w:cs="Arial"/>
          <w:color w:val="222222"/>
        </w:rPr>
        <w:t>在输入时</w:t>
      </w:r>
      <w:r w:rsidRPr="00A07C2E">
        <w:rPr>
          <w:rFonts w:ascii="Arial" w:hAnsi="Arial" w:cs="Arial"/>
          <w:color w:val="222222"/>
        </w:rPr>
        <w:t xml:space="preserve">(pk,sk), B E </w:t>
      </w:r>
      <w:r w:rsidRPr="00A07C2E">
        <w:rPr>
          <w:rFonts w:ascii="Arial" w:hAnsi="Arial" w:cs="Arial"/>
          <w:color w:val="222222"/>
        </w:rPr>
        <w:t>运行</w:t>
      </w:r>
      <w:r w:rsidRPr="00A07C2E">
        <w:rPr>
          <w:rFonts w:ascii="Arial" w:hAnsi="Arial" w:cs="Arial"/>
          <w:color w:val="222222"/>
        </w:rPr>
        <w:t>A</w:t>
      </w:r>
      <w:r w:rsidRPr="00A07C2E">
        <w:rPr>
          <w:rFonts w:ascii="Arial" w:hAnsi="Arial" w:cs="Arial"/>
          <w:color w:val="222222"/>
        </w:rPr>
        <w:t>并输出产生的明文等效证明和关联</w:t>
      </w:r>
      <w:r>
        <w:rPr>
          <w:rFonts w:ascii="Arial" w:hAnsi="Arial" w:cs="Arial"/>
          <w:color w:val="222222"/>
        </w:rPr>
        <w:t xml:space="preserve"> ciphertexts</w:t>
      </w:r>
      <w:r>
        <w:rPr>
          <w:rFonts w:ascii="Arial" w:hAnsi="Arial" w:cs="Arial"/>
          <w:color w:val="222222"/>
        </w:rPr>
        <w:t>。</w:t>
      </w:r>
    </w:p>
    <w:p w:rsid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t xml:space="preserve">· B S : </w:t>
      </w:r>
      <w:r w:rsidRPr="00A07C2E">
        <w:rPr>
          <w:rFonts w:ascii="Arial" w:hAnsi="Arial" w:cs="Arial"/>
          <w:color w:val="222222"/>
        </w:rPr>
        <w:t>在输入时</w:t>
      </w:r>
      <w:r w:rsidRPr="00A07C2E">
        <w:rPr>
          <w:rFonts w:ascii="Arial" w:hAnsi="Arial" w:cs="Arial"/>
          <w:color w:val="222222"/>
        </w:rPr>
        <w:t xml:space="preserve">(pk,sk), B S </w:t>
      </w:r>
      <w:r w:rsidRPr="00A07C2E">
        <w:rPr>
          <w:rFonts w:ascii="Arial" w:hAnsi="Arial" w:cs="Arial"/>
          <w:color w:val="222222"/>
        </w:rPr>
        <w:t>运行</w:t>
      </w:r>
      <w:r w:rsidRPr="00A07C2E">
        <w:rPr>
          <w:rFonts w:ascii="Arial" w:hAnsi="Arial" w:cs="Arial"/>
          <w:color w:val="222222"/>
        </w:rPr>
        <w:t xml:space="preserve">A, </w:t>
      </w:r>
      <w:r w:rsidRPr="00A07C2E">
        <w:rPr>
          <w:rFonts w:ascii="Arial" w:hAnsi="Arial" w:cs="Arial"/>
          <w:color w:val="222222"/>
        </w:rPr>
        <w:t>从输出中选取一个一致的随机</w:t>
      </w:r>
      <w:r w:rsidRPr="00A07C2E">
        <w:rPr>
          <w:rFonts w:ascii="Arial" w:hAnsi="Arial" w:cs="Arial"/>
          <w:color w:val="222222"/>
        </w:rPr>
        <w:t xml:space="preserve"> El </w:t>
      </w:r>
      <w:r w:rsidRPr="00A07C2E">
        <w:rPr>
          <w:rFonts w:ascii="Arial" w:hAnsi="Arial" w:cs="Arial"/>
          <w:color w:val="222222"/>
        </w:rPr>
        <w:t>伪交换证明</w:t>
      </w:r>
      <w:r w:rsidRPr="00A07C2E">
        <w:rPr>
          <w:rFonts w:ascii="Arial" w:hAnsi="Arial" w:cs="Arial"/>
          <w:color w:val="222222"/>
        </w:rPr>
        <w:t xml:space="preserve">, </w:t>
      </w:r>
      <w:r w:rsidRPr="00A07C2E">
        <w:rPr>
          <w:rFonts w:ascii="Arial" w:hAnsi="Arial" w:cs="Arial"/>
          <w:color w:val="222222"/>
        </w:rPr>
        <w:t>并输出该证明和相关的</w:t>
      </w:r>
      <w:r>
        <w:rPr>
          <w:rFonts w:ascii="Arial" w:hAnsi="Arial" w:cs="Arial"/>
          <w:color w:val="222222"/>
        </w:rPr>
        <w:t xml:space="preserve"> ciphertexts</w:t>
      </w:r>
      <w:r>
        <w:rPr>
          <w:rFonts w:ascii="Arial" w:hAnsi="Arial" w:cs="Arial"/>
          <w:color w:val="222222"/>
        </w:rPr>
        <w:t>。</w:t>
      </w:r>
    </w:p>
    <w:p w:rsidR="00A07C2E" w:rsidRP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t>每当</w:t>
      </w:r>
      <w:r w:rsidRPr="00A07C2E">
        <w:rPr>
          <w:rFonts w:ascii="Arial" w:hAnsi="Arial" w:cs="Arial"/>
          <w:color w:val="222222"/>
        </w:rPr>
        <w:t>A</w:t>
      </w:r>
      <w:r w:rsidRPr="00A07C2E">
        <w:rPr>
          <w:rFonts w:ascii="Arial" w:hAnsi="Arial" w:cs="Arial"/>
          <w:color w:val="222222"/>
        </w:rPr>
        <w:t>伪造一个范围证明或一个明文等价证明</w:t>
      </w:r>
      <w:r w:rsidRPr="00A07C2E">
        <w:rPr>
          <w:rFonts w:ascii="Arial" w:hAnsi="Arial" w:cs="Arial"/>
          <w:color w:val="222222"/>
        </w:rPr>
        <w:t xml:space="preserve">,B R </w:t>
      </w:r>
      <w:r w:rsidRPr="00A07C2E">
        <w:rPr>
          <w:rFonts w:ascii="Arial" w:hAnsi="Arial" w:cs="Arial"/>
          <w:color w:val="222222"/>
        </w:rPr>
        <w:t>或</w:t>
      </w:r>
      <w:r w:rsidRPr="00A07C2E">
        <w:rPr>
          <w:rFonts w:ascii="Arial" w:hAnsi="Arial" w:cs="Arial"/>
          <w:color w:val="222222"/>
        </w:rPr>
        <w:t xml:space="preserve">B E </w:t>
      </w:r>
      <w:r w:rsidRPr="00A07C2E">
        <w:rPr>
          <w:rFonts w:ascii="Arial" w:hAnsi="Arial" w:cs="Arial"/>
          <w:color w:val="222222"/>
        </w:rPr>
        <w:t>分别成功。对于</w:t>
      </w:r>
      <w:r w:rsidRPr="00A07C2E">
        <w:rPr>
          <w:rFonts w:ascii="Arial" w:hAnsi="Arial" w:cs="Arial"/>
          <w:color w:val="222222"/>
        </w:rPr>
        <w:t xml:space="preserve"> B, </w:t>
      </w:r>
      <w:r w:rsidRPr="00A07C2E">
        <w:rPr>
          <w:rFonts w:ascii="Arial" w:hAnsi="Arial" w:cs="Arial"/>
          <w:color w:val="222222"/>
        </w:rPr>
        <w:t>对给定的</w:t>
      </w:r>
      <w:r w:rsidRPr="00A07C2E">
        <w:rPr>
          <w:rFonts w:ascii="Arial" w:hAnsi="Arial" w:cs="Arial"/>
          <w:color w:val="222222"/>
        </w:rPr>
        <w:t xml:space="preserve"> PVORM </w:t>
      </w:r>
      <w:r w:rsidRPr="00A07C2E">
        <w:rPr>
          <w:rFonts w:ascii="Arial" w:hAnsi="Arial" w:cs="Arial"/>
          <w:color w:val="222222"/>
        </w:rPr>
        <w:t>配置</w:t>
      </w:r>
      <w:r w:rsidRPr="00A07C2E">
        <w:rPr>
          <w:rFonts w:ascii="Arial" w:hAnsi="Arial" w:cs="Arial"/>
          <w:color w:val="222222"/>
        </w:rPr>
        <w:t xml:space="preserve"> (</w:t>
      </w:r>
      <w:r w:rsidRPr="00A07C2E">
        <w:rPr>
          <w:rFonts w:ascii="Arial" w:hAnsi="Arial" w:cs="Arial"/>
          <w:color w:val="222222"/>
        </w:rPr>
        <w:t>树深度、存储桶大小和隐藏大</w:t>
      </w:r>
      <w:r w:rsidRPr="00A07C2E">
        <w:rPr>
          <w:rFonts w:ascii="Arial" w:hAnsi="Arial" w:cs="Arial"/>
          <w:color w:val="222222"/>
        </w:rPr>
        <w:t>小</w:t>
      </w:r>
      <w:r w:rsidRPr="00A07C2E">
        <w:rPr>
          <w:rFonts w:ascii="Arial" w:hAnsi="Arial" w:cs="Arial"/>
          <w:color w:val="222222"/>
        </w:rPr>
        <w:t xml:space="preserve">), </w:t>
      </w:r>
      <w:r w:rsidRPr="00A07C2E">
        <w:rPr>
          <w:rFonts w:ascii="Arial" w:hAnsi="Arial" w:cs="Arial"/>
          <w:color w:val="222222"/>
        </w:rPr>
        <w:t>更新执行的</w:t>
      </w:r>
      <w:r w:rsidRPr="00A07C2E">
        <w:rPr>
          <w:rFonts w:ascii="Arial" w:hAnsi="Arial" w:cs="Arial"/>
          <w:color w:val="222222"/>
        </w:rPr>
        <w:t xml:space="preserve"> el . </w:t>
      </w:r>
      <w:r w:rsidRPr="00A07C2E">
        <w:rPr>
          <w:rFonts w:ascii="Arial" w:hAnsi="Arial" w:cs="Arial"/>
          <w:color w:val="222222"/>
        </w:rPr>
        <w:t>正确性证明</w:t>
      </w:r>
      <w:r w:rsidRPr="00A07C2E">
        <w:rPr>
          <w:rFonts w:ascii="Arial" w:hAnsi="Arial" w:cs="Arial"/>
          <w:color w:val="222222"/>
        </w:rPr>
        <w:t xml:space="preserve">, BS </w:t>
      </w:r>
      <w:r w:rsidRPr="00A07C2E">
        <w:rPr>
          <w:rFonts w:ascii="Arial" w:hAnsi="Arial" w:cs="Arial"/>
          <w:color w:val="222222"/>
        </w:rPr>
        <w:t>将以恒定的概率成功。</w:t>
      </w:r>
    </w:p>
    <w:p w:rsidR="00A07C2E" w:rsidRDefault="00A07C2E" w:rsidP="00A07C2E">
      <w:pPr>
        <w:widowControl/>
        <w:spacing w:line="200" w:lineRule="atLeast"/>
        <w:ind w:left="199" w:hanging="199"/>
        <w:jc w:val="left"/>
        <w:rPr>
          <w:rFonts w:ascii="Arial" w:hAnsi="Arial" w:cs="Arial"/>
          <w:color w:val="222222"/>
        </w:rPr>
      </w:pPr>
      <w:r w:rsidRPr="00A07C2E">
        <w:rPr>
          <w:rFonts w:ascii="Arial" w:hAnsi="Arial" w:cs="Arial"/>
          <w:color w:val="222222"/>
        </w:rPr>
        <w:t>通过检查更新规范和标准混合参数</w:t>
      </w:r>
      <w:r w:rsidRPr="00A07C2E">
        <w:rPr>
          <w:rFonts w:ascii="Arial" w:hAnsi="Arial" w:cs="Arial"/>
          <w:color w:val="222222"/>
        </w:rPr>
        <w:t>,A</w:t>
      </w:r>
      <w:r w:rsidRPr="00A07C2E">
        <w:rPr>
          <w:rFonts w:ascii="Arial" w:hAnsi="Arial" w:cs="Arial"/>
          <w:color w:val="222222"/>
        </w:rPr>
        <w:t>必须成功地锻造至少一种具有不可概率的证明类型</w:t>
      </w:r>
      <w:r w:rsidRPr="00A07C2E">
        <w:rPr>
          <w:rFonts w:ascii="Arial" w:hAnsi="Arial" w:cs="Arial"/>
          <w:color w:val="222222"/>
        </w:rPr>
        <w:t xml:space="preserve">, </w:t>
      </w:r>
      <w:r w:rsidRPr="00A07C2E">
        <w:rPr>
          <w:rFonts w:ascii="Arial" w:hAnsi="Arial" w:cs="Arial"/>
          <w:color w:val="222222"/>
        </w:rPr>
        <w:t>因此它是一个</w:t>
      </w:r>
      <w:r w:rsidRPr="00A07C2E">
        <w:rPr>
          <w:rFonts w:ascii="Arial" w:hAnsi="Arial" w:cs="Arial"/>
          <w:color w:val="222222"/>
        </w:rPr>
        <w:t xml:space="preserve">B R , B E </w:t>
      </w:r>
      <w:r w:rsidRPr="00A07C2E">
        <w:rPr>
          <w:rFonts w:ascii="Arial" w:hAnsi="Arial" w:cs="Arial"/>
          <w:color w:val="222222"/>
        </w:rPr>
        <w:t>和</w:t>
      </w:r>
      <w:r w:rsidRPr="00A07C2E">
        <w:rPr>
          <w:rFonts w:ascii="Arial" w:hAnsi="Arial" w:cs="Arial"/>
          <w:color w:val="222222"/>
        </w:rPr>
        <w:t xml:space="preserve">B S </w:t>
      </w:r>
      <w:r w:rsidRPr="00A07C2E">
        <w:rPr>
          <w:rFonts w:ascii="Arial" w:hAnsi="Arial" w:cs="Arial"/>
          <w:color w:val="222222"/>
        </w:rPr>
        <w:t>必须以忽略的概率成功。正如我们在附录</w:t>
      </w:r>
      <w:r w:rsidRPr="00A07C2E">
        <w:rPr>
          <w:rFonts w:ascii="Arial" w:hAnsi="Arial" w:cs="Arial"/>
          <w:color w:val="222222"/>
        </w:rPr>
        <w:t xml:space="preserve"> A </w:t>
      </w:r>
      <w:r w:rsidRPr="00A07C2E">
        <w:rPr>
          <w:rFonts w:ascii="Arial" w:hAnsi="Arial" w:cs="Arial"/>
          <w:color w:val="222222"/>
        </w:rPr>
        <w:t>中所描述的</w:t>
      </w:r>
      <w:r w:rsidRPr="00A07C2E">
        <w:rPr>
          <w:rFonts w:ascii="Arial" w:hAnsi="Arial" w:cs="Arial"/>
          <w:color w:val="222222"/>
        </w:rPr>
        <w:t xml:space="preserve">, </w:t>
      </w:r>
      <w:r w:rsidRPr="00A07C2E">
        <w:rPr>
          <w:rFonts w:ascii="Arial" w:hAnsi="Arial" w:cs="Arial"/>
          <w:color w:val="222222"/>
        </w:rPr>
        <w:t>先前的工作表明</w:t>
      </w:r>
      <w:r w:rsidRPr="00A07C2E">
        <w:rPr>
          <w:rFonts w:ascii="Arial" w:hAnsi="Arial" w:cs="Arial"/>
          <w:color w:val="222222"/>
        </w:rPr>
        <w:t xml:space="preserve">, </w:t>
      </w:r>
      <w:r w:rsidRPr="00A07C2E">
        <w:rPr>
          <w:rFonts w:ascii="Arial" w:hAnsi="Arial" w:cs="Arial"/>
          <w:color w:val="222222"/>
        </w:rPr>
        <w:t>每个相关的证据在</w:t>
      </w:r>
      <w:r w:rsidRPr="00A07C2E">
        <w:rPr>
          <w:rFonts w:ascii="Arial" w:hAnsi="Arial" w:cs="Arial"/>
          <w:color w:val="222222"/>
        </w:rPr>
        <w:t xml:space="preserve"> ROM </w:t>
      </w:r>
      <w:r w:rsidRPr="00A07C2E">
        <w:rPr>
          <w:rFonts w:ascii="Arial" w:hAnsi="Arial" w:cs="Arial"/>
          <w:color w:val="222222"/>
        </w:rPr>
        <w:t>中都有微不足道的正确性错误。因此</w:t>
      </w:r>
      <w:r w:rsidRPr="00A07C2E">
        <w:rPr>
          <w:rFonts w:ascii="Arial" w:hAnsi="Arial" w:cs="Arial"/>
          <w:color w:val="222222"/>
        </w:rPr>
        <w:t xml:space="preserve">, </w:t>
      </w:r>
      <w:r w:rsidRPr="00A07C2E">
        <w:rPr>
          <w:rFonts w:ascii="Arial" w:hAnsi="Arial" w:cs="Arial"/>
          <w:color w:val="222222"/>
        </w:rPr>
        <w:t>没有这样</w:t>
      </w:r>
      <w:r w:rsidRPr="00A07C2E">
        <w:rPr>
          <w:rFonts w:ascii="Arial" w:hAnsi="Arial" w:cs="Arial"/>
          <w:color w:val="222222"/>
        </w:rPr>
        <w:t xml:space="preserve"> </w:t>
      </w:r>
      <w:r w:rsidRPr="00A07C2E">
        <w:rPr>
          <w:rFonts w:ascii="Arial" w:hAnsi="Arial" w:cs="Arial" w:hint="eastAsia"/>
          <w:color w:val="222222"/>
        </w:rPr>
        <mc:AlternateContent>
          <mc:Choice Requires="wps">
            <w:drawing>
              <wp:inline distT="0" distB="0" distL="0" distR="0">
                <wp:extent cx="99060" cy="22860"/>
                <wp:effectExtent l="0" t="0" r="0" b="0"/>
                <wp:docPr id="63" name="矩形 63" descr="http://www.translatoruser.net/bvsandbox.aspx?&amp;dl=en&amp;from=en&amp;to=zh-CHS&amp;bvrpx=1&amp;bvrpp=&amp;csId=5df7892d-c3d1-47be-b911-05a737a73448&amp;usId=eda9e132-aa4c-4e7c-b20a-55d147bfe8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22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80C64" id="矩形 63" o:spid="_x0000_s1026" alt="http://www.translatoruser.net/bvsandbox.aspx?&amp;dl=en&amp;from=en&amp;to=zh-CHS&amp;bvrpx=1&amp;bvrpp=&amp;csId=5df7892d-c3d1-47be-b911-05a737a73448&amp;usId=eda9e132-aa4c-4e7c-b20a-55d147bfe888" style="width:7.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" filled="f" stroked="f">
                <o:lock v:ext="edit" aspectratio="t"/>
                <w10:anchorlock/>
              </v:rect>
            </w:pict>
          </mc:Fallback>
        </mc:AlternateContent>
      </w:r>
      <w:r w:rsidRPr="00A07C2E">
        <w:rPr>
          <w:rFonts w:ascii="Arial" w:hAnsi="Arial" w:cs="Arial"/>
          <w:color w:val="222222"/>
        </w:rPr>
        <w:t>的对手可以存在</w:t>
      </w:r>
      <w:r w:rsidRPr="00A07C2E">
        <w:rPr>
          <w:rFonts w:ascii="Arial" w:hAnsi="Arial" w:cs="Arial"/>
          <w:color w:val="222222"/>
        </w:rPr>
        <w:t xml:space="preserve">, </w:t>
      </w:r>
      <w:r w:rsidRPr="00A07C2E">
        <w:rPr>
          <w:rFonts w:ascii="Arial" w:hAnsi="Arial" w:cs="Arial"/>
          <w:color w:val="222222"/>
        </w:rPr>
        <w:t>因此</w:t>
      </w:r>
      <w:r w:rsidR="00A45D2D">
        <w:rPr>
          <w:rFonts w:ascii="Arial" w:hAnsi="Arial" w:cs="Arial"/>
          <w:color w:val="222222"/>
        </w:rPr>
        <w:t>Solidus</w:t>
      </w:r>
      <w:r w:rsidRPr="00A07C2E">
        <w:rPr>
          <w:rFonts w:ascii="Arial" w:hAnsi="Arial" w:cs="Arial"/>
          <w:color w:val="222222"/>
        </w:rPr>
        <w:t xml:space="preserve"> PVORM </w:t>
      </w:r>
      <w:r w:rsidRPr="00A07C2E">
        <w:rPr>
          <w:rFonts w:ascii="Arial" w:hAnsi="Arial" w:cs="Arial"/>
          <w:color w:val="222222"/>
        </w:rPr>
        <w:t>构造在</w:t>
      </w:r>
      <w:r w:rsidRPr="00A07C2E">
        <w:rPr>
          <w:rFonts w:ascii="Arial" w:hAnsi="Arial" w:cs="Arial"/>
          <w:color w:val="222222"/>
        </w:rPr>
        <w:t xml:space="preserve"> ROM </w:t>
      </w:r>
      <w:r w:rsidRPr="00A07C2E">
        <w:rPr>
          <w:rFonts w:ascii="Arial" w:hAnsi="Arial" w:cs="Arial"/>
          <w:color w:val="222222"/>
        </w:rPr>
        <w:t>中是可公开验证的。</w:t>
      </w:r>
    </w:p>
    <w:p w:rsidR="00A07C2E" w:rsidRPr="00900995" w:rsidRDefault="00A07C2E" w:rsidP="00A07C2E">
      <w:pPr>
        <w:widowControl/>
        <w:spacing w:line="200" w:lineRule="atLeast"/>
        <w:ind w:left="199" w:hanging="199"/>
        <w:jc w:val="left"/>
        <w:rPr>
          <w:rFonts w:asciiTheme="minorEastAsia" w:hAnsiTheme="minorEastAsia" w:cs="Arial"/>
          <w:b/>
          <w:color w:val="222222"/>
          <w:sz w:val="32"/>
          <w:szCs w:val="32"/>
        </w:rPr>
      </w:pPr>
      <w:r w:rsidRPr="00900995">
        <w:rPr>
          <w:rFonts w:asciiTheme="minorEastAsia" w:hAnsiTheme="minorEastAsia" w:cs="Arial" w:hint="eastAsia"/>
          <w:b/>
          <w:color w:val="222222"/>
          <w:sz w:val="32"/>
          <w:szCs w:val="32"/>
        </w:rPr>
        <w:t>C</w:t>
      </w:r>
      <w:r w:rsidRPr="00900995">
        <w:rPr>
          <w:rFonts w:asciiTheme="minorEastAsia" w:hAnsiTheme="minorEastAsia" w:cs="Arial"/>
          <w:b/>
          <w:color w:val="222222"/>
          <w:sz w:val="32"/>
          <w:szCs w:val="32"/>
        </w:rPr>
        <w:t xml:space="preserve"> S</w:t>
      </w:r>
      <w:r w:rsidRPr="00900995">
        <w:rPr>
          <w:rFonts w:asciiTheme="minorEastAsia" w:hAnsiTheme="minorEastAsia" w:cs="Arial" w:hint="eastAsia"/>
          <w:b/>
          <w:color w:val="222222"/>
          <w:sz w:val="32"/>
          <w:szCs w:val="32"/>
        </w:rPr>
        <w:t>olidus</w:t>
      </w:r>
      <w:r w:rsidRPr="00900995">
        <w:rPr>
          <w:rFonts w:asciiTheme="minorEastAsia" w:hAnsiTheme="minorEastAsia" w:cs="Arial"/>
          <w:b/>
          <w:color w:val="222222"/>
          <w:sz w:val="32"/>
          <w:szCs w:val="32"/>
        </w:rPr>
        <w:t xml:space="preserve"> </w:t>
      </w:r>
      <w:r w:rsidRPr="00900995">
        <w:rPr>
          <w:rFonts w:asciiTheme="minorEastAsia" w:hAnsiTheme="minorEastAsia" w:cs="Arial" w:hint="eastAsia"/>
          <w:b/>
          <w:color w:val="222222"/>
          <w:sz w:val="32"/>
          <w:szCs w:val="32"/>
        </w:rPr>
        <w:t>安全性证明</w:t>
      </w:r>
    </w:p>
    <w:p w:rsidR="00A07C2E" w:rsidRPr="00A07C2E" w:rsidRDefault="00A07C2E" w:rsidP="00A07C2E">
      <w:pPr>
        <w:widowControl/>
        <w:spacing w:line="200" w:lineRule="atLeast"/>
        <w:ind w:left="-5"/>
        <w:jc w:val="left"/>
        <w:rPr>
          <w:rFonts w:ascii="Arial" w:hAnsi="Arial" w:cs="Arial"/>
          <w:color w:val="222222"/>
        </w:rPr>
      </w:pPr>
      <w:r w:rsidRPr="00A07C2E">
        <w:rPr>
          <w:rFonts w:ascii="Arial" w:hAnsi="Arial" w:cs="Arial"/>
          <w:color w:val="222222"/>
        </w:rPr>
        <w:t>为了证明</w:t>
      </w:r>
      <w:r w:rsidR="00A45D2D">
        <w:rPr>
          <w:rFonts w:ascii="Arial" w:hAnsi="Arial" w:cs="Arial"/>
          <w:color w:val="222222"/>
        </w:rPr>
        <w:t>Solidus</w:t>
      </w:r>
      <w:r w:rsidRPr="00A07C2E">
        <w:rPr>
          <w:rFonts w:ascii="Arial" w:hAnsi="Arial" w:cs="Arial"/>
          <w:color w:val="222222"/>
        </w:rPr>
        <w:t>的安全性</w:t>
      </w:r>
      <w:r w:rsidRPr="00A07C2E">
        <w:rPr>
          <w:rFonts w:ascii="Arial" w:hAnsi="Arial" w:cs="Arial"/>
          <w:color w:val="222222"/>
        </w:rPr>
        <w:t xml:space="preserve">, </w:t>
      </w:r>
      <w:r w:rsidRPr="00A07C2E">
        <w:rPr>
          <w:rFonts w:ascii="Arial" w:hAnsi="Arial" w:cs="Arial"/>
          <w:color w:val="222222"/>
        </w:rPr>
        <w:t>我们证明了我们可以安全地模拟</w:t>
      </w:r>
      <w:r w:rsidRPr="00A07C2E">
        <w:rPr>
          <w:rFonts w:ascii="Arial" w:hAnsi="Arial" w:cs="Arial"/>
          <w:color w:val="222222"/>
        </w:rPr>
        <w:t xml:space="preserve">F Sol </w:t>
      </w:r>
      <w:r w:rsidRPr="00A07C2E">
        <w:rPr>
          <w:rFonts w:ascii="Arial" w:hAnsi="Arial" w:cs="Arial"/>
          <w:color w:val="222222"/>
        </w:rPr>
        <w:t>在具有可信初始值设定项、理想分类帐和实际应用程序层的混合世界中。我们描述图</w:t>
      </w:r>
      <w:r w:rsidRPr="00A07C2E">
        <w:rPr>
          <w:rFonts w:ascii="Arial" w:hAnsi="Arial" w:cs="Arial"/>
          <w:color w:val="222222"/>
        </w:rPr>
        <w:t>9</w:t>
      </w:r>
      <w:r w:rsidRPr="00A07C2E">
        <w:rPr>
          <w:rFonts w:ascii="Arial" w:hAnsi="Arial" w:cs="Arial"/>
          <w:color w:val="222222"/>
        </w:rPr>
        <w:t>中的受信任初始值设定项</w:t>
      </w:r>
      <w:r w:rsidRPr="00A07C2E">
        <w:rPr>
          <w:rFonts w:ascii="Arial" w:hAnsi="Arial" w:cs="Arial"/>
          <w:color w:val="222222"/>
        </w:rPr>
        <w:t xml:space="preserve">, </w:t>
      </w:r>
      <w:r w:rsidRPr="00A07C2E">
        <w:rPr>
          <w:rFonts w:ascii="Arial" w:hAnsi="Arial" w:cs="Arial"/>
          <w:color w:val="222222"/>
        </w:rPr>
        <w:t>以及图</w:t>
      </w:r>
      <w:r w:rsidRPr="00A07C2E">
        <w:rPr>
          <w:rFonts w:ascii="Arial" w:hAnsi="Arial" w:cs="Arial"/>
          <w:color w:val="222222"/>
        </w:rPr>
        <w:t>10</w:t>
      </w:r>
      <w:r w:rsidRPr="00A07C2E">
        <w:rPr>
          <w:rFonts w:ascii="Arial" w:hAnsi="Arial" w:cs="Arial"/>
          <w:color w:val="222222"/>
        </w:rPr>
        <w:t>中理想的分类帐</w:t>
      </w:r>
      <w:r w:rsidRPr="00A07C2E">
        <w:rPr>
          <w:rFonts w:ascii="Arial" w:hAnsi="Arial" w:cs="Arial"/>
          <w:color w:val="222222"/>
        </w:rPr>
        <w:t>F</w:t>
      </w:r>
      <w:r w:rsidRPr="00A07C2E">
        <w:rPr>
          <w:rFonts w:ascii="Arial" w:hAnsi="Arial" w:cs="Arial"/>
          <w:color w:val="222222"/>
        </w:rPr>
        <w:t>分类帐</w:t>
      </w:r>
      <w:r w:rsidRPr="00A07C2E">
        <w:rPr>
          <w:rFonts w:ascii="Arial" w:hAnsi="Arial" w:cs="Arial"/>
          <w:color w:val="222222"/>
        </w:rPr>
        <w:t xml:space="preserve"> </w:t>
      </w:r>
      <w:r w:rsidRPr="00A07C2E">
        <w:rPr>
          <w:rFonts w:ascii="Arial" w:hAnsi="Arial" w:cs="Arial"/>
          <w:color w:val="222222"/>
        </w:rPr>
        <w:t>。对于银行级签名</w:t>
      </w:r>
      <w:r w:rsidRPr="00A07C2E">
        <w:rPr>
          <w:rFonts w:ascii="Arial" w:hAnsi="Arial" w:cs="Arial"/>
          <w:color w:val="222222"/>
        </w:rPr>
        <w:t xml:space="preserve">, </w:t>
      </w:r>
      <w:r w:rsidRPr="00A07C2E">
        <w:rPr>
          <w:rFonts w:ascii="Arial" w:hAnsi="Arial" w:cs="Arial"/>
          <w:color w:val="222222"/>
        </w:rPr>
        <w:t>我们使用</w:t>
      </w:r>
      <w:r w:rsidRPr="00A07C2E">
        <w:rPr>
          <w:rFonts w:ascii="Arial" w:hAnsi="Arial" w:cs="Arial"/>
          <w:color w:val="222222"/>
        </w:rPr>
        <w:t xml:space="preserve"> Schnorr </w:t>
      </w:r>
      <w:r w:rsidRPr="00A07C2E">
        <w:rPr>
          <w:rFonts w:ascii="Arial" w:hAnsi="Arial" w:cs="Arial"/>
          <w:color w:val="222222"/>
        </w:rPr>
        <w:t>签名</w:t>
      </w:r>
      <w:r w:rsidRPr="00A07C2E">
        <w:rPr>
          <w:rFonts w:ascii="Arial" w:hAnsi="Arial" w:cs="Arial"/>
          <w:color w:val="222222"/>
        </w:rPr>
        <w:t xml:space="preserve"> [14, 42], </w:t>
      </w:r>
      <w:r w:rsidRPr="00A07C2E">
        <w:rPr>
          <w:rFonts w:ascii="Arial" w:hAnsi="Arial" w:cs="Arial"/>
          <w:color w:val="222222"/>
        </w:rPr>
        <w:t>我们表示由</w:t>
      </w:r>
      <w:r w:rsidRPr="00A07C2E">
        <w:rPr>
          <w:rFonts w:ascii="Arial" w:hAnsi="Arial" w:cs="Arial"/>
          <w:color w:val="222222"/>
        </w:rPr>
        <w:t xml:space="preserve"> (sGen,</w:t>
      </w:r>
      <w:r w:rsidRPr="00A07C2E">
        <w:rPr>
          <w:rFonts w:ascii="Arial" w:hAnsi="Arial" w:cs="Arial"/>
          <w:color w:val="222222"/>
        </w:rPr>
        <w:t>签名</w:t>
      </w:r>
      <w:r w:rsidRPr="00A07C2E">
        <w:rPr>
          <w:rFonts w:ascii="Arial" w:hAnsi="Arial" w:cs="Arial"/>
          <w:color w:val="222222"/>
        </w:rPr>
        <w:t>,sVer).</w:t>
      </w:r>
    </w:p>
    <w:p w:rsidR="00A07C2E" w:rsidRDefault="00A07C2E" w:rsidP="00900995">
      <w:pPr>
        <w:widowControl/>
        <w:spacing w:line="200" w:lineRule="atLeast"/>
        <w:ind w:left="-5" w:firstLine="199"/>
        <w:jc w:val="left"/>
        <w:rPr>
          <w:rFonts w:ascii="Arial" w:hAnsi="Arial" w:cs="Arial"/>
          <w:color w:val="222222"/>
        </w:rPr>
      </w:pPr>
      <w:r w:rsidRPr="00A07C2E">
        <w:rPr>
          <w:rFonts w:ascii="Arial" w:hAnsi="Arial" w:cs="Arial"/>
          <w:color w:val="222222"/>
        </w:rPr>
        <w:t>我们假定协议中没有直接指定的几个简单的行为。首先</w:t>
      </w:r>
      <w:r w:rsidRPr="00A07C2E">
        <w:rPr>
          <w:rFonts w:ascii="Arial" w:hAnsi="Arial" w:cs="Arial"/>
          <w:color w:val="222222"/>
        </w:rPr>
        <w:t xml:space="preserve">, </w:t>
      </w:r>
      <w:r w:rsidRPr="00A07C2E">
        <w:rPr>
          <w:rFonts w:ascii="Arial" w:hAnsi="Arial" w:cs="Arial"/>
          <w:color w:val="222222"/>
        </w:rPr>
        <w:t>每个诚实的银行一次只能有一个未决交易。这意味着</w:t>
      </w:r>
      <w:r w:rsidRPr="00A07C2E">
        <w:rPr>
          <w:rFonts w:ascii="Arial" w:hAnsi="Arial" w:cs="Arial"/>
          <w:color w:val="222222"/>
        </w:rPr>
        <w:t xml:space="preserve">, </w:t>
      </w:r>
      <w:r w:rsidRPr="00A07C2E">
        <w:rPr>
          <w:rFonts w:ascii="Arial" w:hAnsi="Arial" w:cs="Arial"/>
          <w:color w:val="222222"/>
        </w:rPr>
        <w:t>它将不批准一个请求</w:t>
      </w:r>
      <w:r w:rsidRPr="00A07C2E">
        <w:rPr>
          <w:rFonts w:ascii="Arial" w:hAnsi="Arial" w:cs="Arial"/>
          <w:color w:val="222222"/>
        </w:rPr>
        <w:t xml:space="preserve"> (</w:t>
      </w:r>
      <w:r w:rsidRPr="00A07C2E">
        <w:rPr>
          <w:rFonts w:ascii="Arial" w:hAnsi="Arial" w:cs="Arial"/>
          <w:color w:val="222222"/>
        </w:rPr>
        <w:t>作为发送或接收银行</w:t>
      </w:r>
      <w:r w:rsidRPr="00A07C2E">
        <w:rPr>
          <w:rFonts w:ascii="Arial" w:hAnsi="Arial" w:cs="Arial"/>
          <w:color w:val="222222"/>
        </w:rPr>
        <w:t xml:space="preserve">), </w:t>
      </w:r>
      <w:r w:rsidRPr="00A07C2E">
        <w:rPr>
          <w:rFonts w:ascii="Arial" w:hAnsi="Arial" w:cs="Arial"/>
          <w:color w:val="222222"/>
        </w:rPr>
        <w:t>而有另一个交易</w:t>
      </w:r>
      <w:r w:rsidRPr="00A07C2E">
        <w:rPr>
          <w:rFonts w:ascii="Arial" w:hAnsi="Arial" w:cs="Arial"/>
          <w:color w:val="222222"/>
        </w:rPr>
        <w:t xml:space="preserve">, </w:t>
      </w:r>
      <w:r w:rsidRPr="00A07C2E">
        <w:rPr>
          <w:rFonts w:ascii="Arial" w:hAnsi="Arial" w:cs="Arial"/>
          <w:color w:val="222222"/>
        </w:rPr>
        <w:t>它已批准尚未清除。在</w:t>
      </w:r>
      <w:r w:rsidRPr="00A07C2E">
        <w:rPr>
          <w:rFonts w:ascii="Arial" w:hAnsi="Arial" w:cs="Arial"/>
          <w:color w:val="222222"/>
        </w:rPr>
        <w:t xml:space="preserve"> F</w:t>
      </w:r>
      <w:r w:rsidRPr="00A07C2E">
        <w:rPr>
          <w:rFonts w:ascii="Arial" w:hAnsi="Arial" w:cs="Arial"/>
          <w:color w:val="222222"/>
        </w:rPr>
        <w:t>分类帐</w:t>
      </w:r>
      <w:r w:rsidRPr="00A07C2E">
        <w:rPr>
          <w:rFonts w:ascii="Arial" w:hAnsi="Arial" w:cs="Arial"/>
          <w:color w:val="222222"/>
        </w:rPr>
        <w:t>-</w:t>
      </w:r>
      <w:r w:rsidR="00900995" w:rsidRPr="00900995">
        <w:rPr>
          <w:rFonts w:ascii="Arial" w:hAnsi="Arial" w:cs="Arial"/>
          <w:color w:val="222222"/>
        </w:rPr>
        <w:t>混合</w:t>
      </w:r>
      <w:r w:rsidR="00900995" w:rsidRPr="00900995">
        <w:rPr>
          <w:rFonts w:ascii="Arial" w:hAnsi="Arial" w:cs="Arial" w:hint="eastAsia"/>
          <w:color w:val="222222"/>
        </w:rPr>
        <w:t>体系</w:t>
      </w:r>
      <w:r w:rsidRPr="00A07C2E">
        <w:rPr>
          <w:rFonts w:ascii="Arial" w:hAnsi="Arial" w:cs="Arial"/>
          <w:color w:val="222222"/>
        </w:rPr>
        <w:t>中</w:t>
      </w:r>
      <w:r w:rsidRPr="00A07C2E">
        <w:rPr>
          <w:rFonts w:ascii="Arial" w:hAnsi="Arial" w:cs="Arial"/>
          <w:color w:val="222222"/>
        </w:rPr>
        <w:t xml:space="preserve">, </w:t>
      </w:r>
      <w:r w:rsidRPr="00A07C2E">
        <w:rPr>
          <w:rFonts w:ascii="Arial" w:hAnsi="Arial" w:cs="Arial"/>
          <w:color w:val="222222"/>
        </w:rPr>
        <w:t>这是在</w:t>
      </w:r>
      <w:r w:rsidRPr="00A07C2E">
        <w:rPr>
          <w:rFonts w:ascii="Arial" w:hAnsi="Arial" w:cs="Arial"/>
          <w:color w:val="222222"/>
        </w:rPr>
        <w:t xml:space="preserve"> "</w:t>
      </w:r>
      <w:r w:rsidRPr="00A07C2E">
        <w:rPr>
          <w:rFonts w:ascii="Arial" w:hAnsi="Arial" w:cs="Arial"/>
          <w:color w:val="222222"/>
        </w:rPr>
        <w:t>波特</w:t>
      </w:r>
      <w:r w:rsidRPr="00A07C2E">
        <w:rPr>
          <w:rFonts w:ascii="Arial" w:hAnsi="Arial" w:cs="Arial"/>
          <w:color w:val="222222"/>
        </w:rPr>
        <w:t>Sol</w:t>
      </w:r>
      <w:r w:rsidRPr="00A07C2E">
        <w:rPr>
          <w:rFonts w:ascii="Arial" w:hAnsi="Arial" w:cs="Arial"/>
          <w:color w:val="222222"/>
        </w:rPr>
        <w:t>中编纂的</w:t>
      </w:r>
      <w:r w:rsidRPr="00A07C2E">
        <w:rPr>
          <w:rFonts w:ascii="Arial" w:hAnsi="Arial" w:cs="Arial"/>
          <w:color w:val="222222"/>
        </w:rPr>
        <w:t xml:space="preserve">, </w:t>
      </w:r>
      <w:r w:rsidRPr="00A07C2E">
        <w:rPr>
          <w:rFonts w:ascii="Arial" w:hAnsi="Arial" w:cs="Arial"/>
          <w:color w:val="222222"/>
        </w:rPr>
        <w:t>但我们只是在理想的世界中假设这个属性。第二</w:t>
      </w:r>
      <w:r w:rsidRPr="00A07C2E">
        <w:rPr>
          <w:rFonts w:ascii="Arial" w:hAnsi="Arial" w:cs="Arial"/>
          <w:color w:val="222222"/>
        </w:rPr>
        <w:t xml:space="preserve">, </w:t>
      </w:r>
      <w:r w:rsidRPr="00A07C2E">
        <w:rPr>
          <w:rFonts w:ascii="Arial" w:hAnsi="Arial" w:cs="Arial"/>
          <w:color w:val="222222"/>
        </w:rPr>
        <w:t>我们假定一个诚实的银行会在收到交易批准请求后立即回复。它可以批准或中止交易</w:t>
      </w:r>
      <w:r w:rsidRPr="00A07C2E">
        <w:rPr>
          <w:rFonts w:ascii="Arial" w:hAnsi="Arial" w:cs="Arial"/>
          <w:color w:val="222222"/>
        </w:rPr>
        <w:t xml:space="preserve">, </w:t>
      </w:r>
      <w:r w:rsidRPr="00A07C2E">
        <w:rPr>
          <w:rFonts w:ascii="Arial" w:hAnsi="Arial" w:cs="Arial"/>
          <w:color w:val="222222"/>
        </w:rPr>
        <w:t>但它会以某种方式回复。请注意</w:t>
      </w:r>
      <w:r w:rsidRPr="00A07C2E">
        <w:rPr>
          <w:rFonts w:ascii="Arial" w:hAnsi="Arial" w:cs="Arial"/>
          <w:color w:val="222222"/>
        </w:rPr>
        <w:t xml:space="preserve">, </w:t>
      </w:r>
      <w:r w:rsidRPr="00A07C2E">
        <w:rPr>
          <w:rFonts w:ascii="Arial" w:hAnsi="Arial" w:cs="Arial"/>
          <w:color w:val="222222"/>
        </w:rPr>
        <w:t>一个诚实的银行可能会中止它已经批准的交易</w:t>
      </w:r>
      <w:r w:rsidRPr="00A07C2E">
        <w:rPr>
          <w:rFonts w:ascii="Arial" w:hAnsi="Arial" w:cs="Arial"/>
          <w:color w:val="222222"/>
        </w:rPr>
        <w:t xml:space="preserve">, </w:t>
      </w:r>
      <w:r w:rsidRPr="00A07C2E">
        <w:rPr>
          <w:rFonts w:ascii="Arial" w:hAnsi="Arial" w:cs="Arial"/>
          <w:color w:val="222222"/>
        </w:rPr>
        <w:t>以便保持可用性。最后</w:t>
      </w:r>
      <w:r w:rsidRPr="00A07C2E">
        <w:rPr>
          <w:rFonts w:ascii="Arial" w:hAnsi="Arial" w:cs="Arial"/>
          <w:color w:val="222222"/>
        </w:rPr>
        <w:t xml:space="preserve">, </w:t>
      </w:r>
      <w:r w:rsidRPr="00A07C2E">
        <w:rPr>
          <w:rFonts w:ascii="Arial" w:hAnsi="Arial" w:cs="Arial"/>
          <w:color w:val="222222"/>
        </w:rPr>
        <w:t>我们假设</w:t>
      </w:r>
      <w:r w:rsidRPr="00A07C2E">
        <w:rPr>
          <w:rFonts w:ascii="Arial" w:hAnsi="Arial" w:cs="Arial"/>
          <w:color w:val="222222"/>
        </w:rPr>
        <w:t xml:space="preserve">, </w:t>
      </w:r>
      <w:r w:rsidRPr="00A07C2E">
        <w:rPr>
          <w:rFonts w:ascii="Arial" w:hAnsi="Arial" w:cs="Arial"/>
          <w:color w:val="222222"/>
        </w:rPr>
        <w:t>对于一个诚实的银行</w:t>
      </w:r>
      <w:r w:rsidRPr="00A07C2E">
        <w:rPr>
          <w:rFonts w:ascii="Arial" w:hAnsi="Arial" w:cs="Arial"/>
          <w:color w:val="222222"/>
        </w:rPr>
        <w:t xml:space="preserve">, </w:t>
      </w:r>
      <w:r w:rsidRPr="00A07C2E">
        <w:rPr>
          <w:rFonts w:ascii="Arial" w:hAnsi="Arial" w:cs="Arial"/>
          <w:color w:val="222222"/>
        </w:rPr>
        <w:t>当一个断言失败时</w:t>
      </w:r>
      <w:r w:rsidRPr="00A07C2E">
        <w:rPr>
          <w:rFonts w:ascii="Arial" w:hAnsi="Arial" w:cs="Arial"/>
          <w:color w:val="222222"/>
        </w:rPr>
        <w:t xml:space="preserve">, </w:t>
      </w:r>
      <w:r w:rsidRPr="00A07C2E">
        <w:rPr>
          <w:rFonts w:ascii="Arial" w:hAnsi="Arial" w:cs="Arial"/>
          <w:color w:val="222222"/>
        </w:rPr>
        <w:t>银行的行为就像它未能处理的消息完全没有收到</w:t>
      </w:r>
      <w:r w:rsidR="00900995" w:rsidRPr="00900995">
        <w:rPr>
          <w:rFonts w:ascii="Arial" w:hAnsi="Arial" w:cs="Arial"/>
          <w:color w:val="222222"/>
        </w:rPr>
        <w:t>。</w:t>
      </w:r>
    </w:p>
    <w:p w:rsidR="00900995" w:rsidRPr="00900995" w:rsidRDefault="00900995" w:rsidP="00900995">
      <w:pPr>
        <w:widowControl/>
        <w:spacing w:line="200" w:lineRule="atLeast"/>
        <w:ind w:left="-5" w:firstLine="199"/>
        <w:jc w:val="left"/>
        <w:rPr>
          <w:rFonts w:ascii="Arial" w:hAnsi="Arial" w:cs="Arial"/>
          <w:color w:val="222222"/>
        </w:rPr>
      </w:pPr>
      <w:r>
        <w:rPr>
          <w:rFonts w:ascii="Arial" w:hAnsi="Arial" w:cs="Arial" w:hint="eastAsia"/>
          <w:color w:val="222222"/>
        </w:rPr>
        <w:t xml:space="preserve">  </w:t>
      </w:r>
      <w:r>
        <w:rPr>
          <w:rFonts w:ascii="&amp;quot" w:hAnsi="&amp;quot"/>
          <w:color w:val="9E3C2D"/>
          <w:sz w:val="20"/>
          <w:szCs w:val="20"/>
        </w:rPr>
        <w:t>F</w:t>
      </w:r>
      <w:r>
        <w:rPr>
          <w:rFonts w:ascii="&amp;quot" w:hAnsi="&amp;quot"/>
          <w:color w:val="9E3C2D"/>
          <w:sz w:val="14"/>
          <w:szCs w:val="14"/>
          <w:vertAlign w:val="subscript"/>
        </w:rPr>
        <w:t>分类帐</w:t>
      </w:r>
      <w:r w:rsidRPr="00900995">
        <w:rPr>
          <w:rFonts w:ascii="Arial" w:hAnsi="Arial" w:cs="Arial"/>
          <w:color w:val="222222"/>
        </w:rPr>
        <w:t>使用</w:t>
      </w:r>
      <w:r w:rsidRPr="00900995">
        <w:rPr>
          <w:rFonts w:ascii="Arial" w:hAnsi="Arial" w:cs="Arial"/>
          <w:color w:val="222222"/>
        </w:rPr>
        <w:t xml:space="preserve"> VerTxn </w:t>
      </w:r>
      <w:r w:rsidRPr="00900995">
        <w:rPr>
          <w:rFonts w:ascii="Arial" w:hAnsi="Arial" w:cs="Arial"/>
          <w:color w:val="222222"/>
        </w:rPr>
        <w:t>函数验证完全事务。过帐到</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14"/>
          <w:szCs w:val="14"/>
          <w:vertAlign w:val="subscript"/>
        </w:rPr>
        <w:t xml:space="preserve"> </w:t>
      </w:r>
      <w:r w:rsidRPr="00900995">
        <w:rPr>
          <w:rFonts w:ascii="Arial" w:hAnsi="Arial" w:cs="Arial"/>
          <w:color w:val="222222"/>
        </w:rPr>
        <w:t>包含的交易记录</w:t>
      </w:r>
    </w:p>
    <w:p w:rsidR="00900995" w:rsidRDefault="00900995" w:rsidP="00900995">
      <w:pPr>
        <w:widowControl/>
        <w:spacing w:line="200" w:lineRule="atLeast"/>
        <w:ind w:left="-5" w:firstLine="199"/>
        <w:jc w:val="left"/>
        <w:rPr>
          <w:rFonts w:ascii="&amp;quot" w:hAnsi="&amp;quot"/>
          <w:i/>
          <w:iCs/>
          <w:color w:val="9E3C2D"/>
          <w:sz w:val="14"/>
          <w:szCs w:val="14"/>
          <w:vertAlign w:val="subscript"/>
        </w:rPr>
      </w:pPr>
      <w:r>
        <w:rPr>
          <w:noProof/>
        </w:rPr>
        <w:drawing>
          <wp:inline distT="0" distB="0" distL="0" distR="0" wp14:anchorId="0316D1C7" wp14:editId="50079EF4">
            <wp:extent cx="2819400" cy="1507490"/>
            <wp:effectExtent l="0" t="0" r="0" b="0"/>
            <wp:docPr id="96384" name="图片 9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19400" cy="1507490"/>
                    </a:xfrm>
                    <a:prstGeom prst="rect">
                      <a:avLst/>
                    </a:prstGeom>
                  </pic:spPr>
                </pic:pic>
              </a:graphicData>
            </a:graphic>
          </wp:inline>
        </w:drawing>
      </w:r>
      <w:r w:rsidRPr="00900995">
        <w:rPr>
          <w:rFonts w:ascii="Arial" w:hAnsi="Arial" w:cs="Arial"/>
          <w:color w:val="222222"/>
        </w:rPr>
        <w:t>事务请求、每个银行的</w:t>
      </w:r>
      <w:r w:rsidRPr="00900995">
        <w:rPr>
          <w:rFonts w:ascii="Arial" w:hAnsi="Arial" w:cs="Arial"/>
          <w:color w:val="222222"/>
        </w:rPr>
        <w:t xml:space="preserve"> PVORM </w:t>
      </w:r>
      <w:r w:rsidRPr="00900995">
        <w:rPr>
          <w:rFonts w:ascii="Arial" w:hAnsi="Arial" w:cs="Arial"/>
          <w:color w:val="222222"/>
        </w:rPr>
        <w:t>更新以及如图</w:t>
      </w:r>
      <w:r w:rsidRPr="00900995">
        <w:rPr>
          <w:rFonts w:ascii="Arial" w:hAnsi="Arial" w:cs="Arial"/>
          <w:color w:val="222222"/>
        </w:rPr>
        <w:t>11</w:t>
      </w:r>
      <w:r w:rsidRPr="00900995">
        <w:rPr>
          <w:rFonts w:ascii="Arial" w:hAnsi="Arial" w:cs="Arial"/>
          <w:color w:val="222222"/>
        </w:rPr>
        <w:t>所述的一组其他校样。验证所有校样都需要此信息以及每个银行以前的</w:t>
      </w:r>
      <w:r w:rsidRPr="00900995">
        <w:rPr>
          <w:rFonts w:ascii="Arial" w:hAnsi="Arial" w:cs="Arial"/>
          <w:color w:val="222222"/>
        </w:rPr>
        <w:t xml:space="preserve"> PVORM </w:t>
      </w:r>
      <w:r w:rsidRPr="00900995">
        <w:rPr>
          <w:rFonts w:ascii="Arial" w:hAnsi="Arial" w:cs="Arial"/>
          <w:color w:val="222222"/>
        </w:rPr>
        <w:t>状态。因此</w:t>
      </w:r>
      <w:r w:rsidRPr="00900995">
        <w:rPr>
          <w:rFonts w:ascii="Arial" w:hAnsi="Arial" w:cs="Arial"/>
          <w:color w:val="222222"/>
        </w:rPr>
        <w:t xml:space="preserve"> </w:t>
      </w:r>
      <w:r>
        <w:rPr>
          <w:rFonts w:ascii="&amp;quot" w:hAnsi="&amp;quot"/>
          <w:color w:val="000000"/>
          <w:sz w:val="20"/>
          <w:szCs w:val="20"/>
        </w:rPr>
        <w:t>VerTxn(</w:t>
      </w:r>
      <w:r>
        <w:rPr>
          <w:rFonts w:ascii="&amp;quot" w:hAnsi="&amp;quot"/>
          <w:color w:val="9E3C2D"/>
          <w:sz w:val="20"/>
          <w:szCs w:val="20"/>
        </w:rPr>
        <w:t>BB</w:t>
      </w:r>
      <w:r>
        <w:rPr>
          <w:rFonts w:ascii="&amp;quot" w:hAnsi="&amp;quot"/>
          <w:color w:val="000000"/>
          <w:sz w:val="20"/>
          <w:szCs w:val="20"/>
        </w:rPr>
        <w:t>txn</w:t>
      </w:r>
      <w:r>
        <w:rPr>
          <w:rFonts w:ascii="&amp;quot" w:hAnsi="&amp;quot"/>
          <w:i/>
          <w:iCs/>
          <w:color w:val="000000"/>
          <w:sz w:val="20"/>
          <w:szCs w:val="20"/>
        </w:rPr>
        <w:t>,,, ,C</w:t>
      </w:r>
      <w:r>
        <w:rPr>
          <w:rFonts w:ascii="&amp;quot" w:hAnsi="&amp;quot"/>
          <w:i/>
          <w:iCs/>
          <w:color w:val="000000"/>
          <w:sz w:val="14"/>
          <w:szCs w:val="14"/>
          <w:vertAlign w:val="subscript"/>
        </w:rPr>
        <w:t>r</w:t>
      </w:r>
      <w:r>
        <w:rPr>
          <w:rFonts w:ascii="&amp;quot" w:hAnsi="&amp;quot"/>
          <w:color w:val="000000"/>
          <w:sz w:val="20"/>
          <w:szCs w:val="20"/>
        </w:rPr>
        <w:t xml:space="preserve">) </w:t>
      </w:r>
      <w:r w:rsidRPr="00900995">
        <w:rPr>
          <w:rFonts w:ascii="Arial" w:hAnsi="Arial" w:cs="Arial"/>
          <w:color w:val="222222"/>
        </w:rPr>
        <w:t>在前面的</w:t>
      </w:r>
      <w:r w:rsidRPr="00900995">
        <w:rPr>
          <w:rFonts w:ascii="Arial" w:hAnsi="Arial" w:cs="Arial"/>
          <w:color w:val="222222"/>
        </w:rPr>
        <w:t xml:space="preserve"> PVORM </w:t>
      </w:r>
      <w:r w:rsidRPr="00900995">
        <w:rPr>
          <w:rFonts w:ascii="Arial" w:hAnsi="Arial" w:cs="Arial"/>
          <w:color w:val="222222"/>
        </w:rPr>
        <w:t>状态下执行此验证</w:t>
      </w:r>
      <w:r w:rsidRPr="00900995">
        <w:rPr>
          <w:rFonts w:ascii="Arial" w:hAnsi="Arial" w:cs="Arial"/>
          <w:color w:val="222222"/>
        </w:rPr>
        <w:t xml:space="preserve">cs </w:t>
      </w:r>
      <w:r w:rsidRPr="00900995">
        <w:rPr>
          <w:rFonts w:ascii="Arial" w:hAnsi="Arial" w:cs="Arial"/>
          <w:color w:val="222222"/>
        </w:rPr>
        <w:t>和</w:t>
      </w:r>
      <w:r w:rsidRPr="00900995">
        <w:rPr>
          <w:rFonts w:ascii="Arial" w:hAnsi="Arial" w:cs="Arial"/>
          <w:color w:val="222222"/>
        </w:rPr>
        <w:t xml:space="preserve">cr </w:t>
      </w:r>
      <w:r w:rsidRPr="00900995">
        <w:rPr>
          <w:rFonts w:ascii="Arial" w:hAnsi="Arial" w:cs="Arial"/>
          <w:color w:val="222222"/>
        </w:rPr>
        <w:t>并返回结果。请注意</w:t>
      </w:r>
      <w:r w:rsidRPr="00900995">
        <w:rPr>
          <w:rFonts w:ascii="Arial" w:hAnsi="Arial" w:cs="Arial"/>
          <w:color w:val="222222"/>
        </w:rPr>
        <w:t xml:space="preserve">, </w:t>
      </w:r>
      <w:r w:rsidRPr="00900995">
        <w:rPr>
          <w:rFonts w:ascii="Arial" w:hAnsi="Arial" w:cs="Arial"/>
          <w:color w:val="222222"/>
        </w:rPr>
        <w:t>我们使用表示法分类帐</w:t>
      </w:r>
      <w:r>
        <w:rPr>
          <w:rFonts w:ascii="&amp;quot" w:hAnsi="&amp;quot"/>
          <w:color w:val="000000"/>
          <w:sz w:val="20"/>
          <w:szCs w:val="20"/>
        </w:rPr>
        <w:t>[</w:t>
      </w:r>
      <w:r>
        <w:rPr>
          <w:rFonts w:ascii="&amp;quot" w:hAnsi="&amp;quot"/>
          <w:color w:val="9E3C2D"/>
          <w:sz w:val="20"/>
          <w:szCs w:val="20"/>
        </w:rPr>
        <w:t>B</w:t>
      </w:r>
      <w:r>
        <w:rPr>
          <w:rFonts w:ascii="&amp;quot" w:hAnsi="&amp;quot"/>
          <w:i/>
          <w:iCs/>
          <w:color w:val="000000"/>
          <w:sz w:val="20"/>
          <w:szCs w:val="20"/>
        </w:rPr>
        <w:t>,</w:t>
      </w:r>
      <w:r>
        <w:rPr>
          <w:rFonts w:ascii="&amp;quot" w:hAnsi="&amp;quot"/>
          <w:color w:val="9E3C2D"/>
          <w:sz w:val="20"/>
          <w:szCs w:val="20"/>
        </w:rPr>
        <w:t>B</w:t>
      </w:r>
      <w:r>
        <w:rPr>
          <w:rFonts w:ascii="&amp;quot" w:hAnsi="&amp;quot"/>
          <w:color w:val="000000"/>
          <w:sz w:val="20"/>
          <w:szCs w:val="20"/>
        </w:rPr>
        <w:t xml:space="preserve">] </w:t>
      </w:r>
      <w:r w:rsidRPr="00900995">
        <w:rPr>
          <w:rFonts w:ascii="Arial" w:hAnsi="Arial" w:cs="Arial"/>
          <w:color w:val="222222"/>
        </w:rPr>
        <w:t>根据分类帐的当前状态</w:t>
      </w:r>
      <w:r w:rsidRPr="00900995">
        <w:rPr>
          <w:rFonts w:ascii="Arial" w:hAnsi="Arial" w:cs="Arial"/>
          <w:color w:val="222222"/>
        </w:rPr>
        <w:t xml:space="preserve">, </w:t>
      </w:r>
      <w:r w:rsidRPr="00900995">
        <w:rPr>
          <w:rFonts w:ascii="Arial" w:hAnsi="Arial" w:cs="Arial"/>
          <w:color w:val="222222"/>
        </w:rPr>
        <w:t>最近的</w:t>
      </w:r>
      <w:r w:rsidRPr="00900995">
        <w:rPr>
          <w:rFonts w:ascii="Arial" w:hAnsi="Arial" w:cs="Arial"/>
          <w:color w:val="222222"/>
        </w:rPr>
        <w:t xml:space="preserve"> PVORM </w:t>
      </w:r>
      <w:r w:rsidRPr="00900995">
        <w:rPr>
          <w:rFonts w:ascii="Arial" w:hAnsi="Arial" w:cs="Arial"/>
          <w:color w:val="222222"/>
        </w:rPr>
        <w:t>状态为</w:t>
      </w:r>
      <w:r>
        <w:rPr>
          <w:rFonts w:ascii="&amp;quot" w:hAnsi="&amp;quot"/>
          <w:color w:val="9E3C2D"/>
          <w:sz w:val="20"/>
          <w:szCs w:val="20"/>
        </w:rPr>
        <w:t>B</w:t>
      </w:r>
      <w:r w:rsidRPr="00900995">
        <w:rPr>
          <w:rFonts w:ascii="Arial" w:hAnsi="Arial" w:cs="Arial"/>
          <w:color w:val="222222"/>
        </w:rPr>
        <w:t>和</w:t>
      </w:r>
      <w:r>
        <w:rPr>
          <w:rFonts w:ascii="&amp;quot" w:hAnsi="&amp;quot"/>
          <w:color w:val="000000"/>
          <w:sz w:val="20"/>
          <w:szCs w:val="20"/>
        </w:rPr>
        <w:t xml:space="preserve"> </w:t>
      </w:r>
      <w:r>
        <w:rPr>
          <w:rFonts w:ascii="&amp;quot" w:hAnsi="&amp;quot"/>
          <w:color w:val="9E3C2D"/>
          <w:sz w:val="20"/>
          <w:szCs w:val="20"/>
        </w:rPr>
        <w:t>b</w:t>
      </w:r>
      <w:r>
        <w:rPr>
          <w:rFonts w:ascii="&amp;quot" w:hAnsi="&amp;quot"/>
          <w:i/>
          <w:iCs/>
          <w:color w:val="9E3C2D"/>
          <w:sz w:val="14"/>
          <w:szCs w:val="14"/>
          <w:vertAlign w:val="subscript"/>
        </w:rPr>
        <w:t>r</w:t>
      </w:r>
    </w:p>
    <w:p w:rsidR="001C0CEC" w:rsidRDefault="001C0CEC" w:rsidP="00900995">
      <w:pPr>
        <w:widowControl/>
        <w:spacing w:line="200" w:lineRule="atLeast"/>
        <w:ind w:left="-5" w:firstLine="199"/>
        <w:jc w:val="left"/>
        <w:rPr>
          <w:rFonts w:ascii="&amp;quot" w:hAnsi="&amp;quot"/>
          <w:i/>
          <w:iCs/>
          <w:color w:val="9E3C2D"/>
          <w:sz w:val="14"/>
          <w:szCs w:val="14"/>
          <w:vertAlign w:val="subscript"/>
        </w:rPr>
      </w:pPr>
    </w:p>
    <w:p w:rsidR="001C0CEC" w:rsidRPr="001C0CEC" w:rsidRDefault="001C0CEC" w:rsidP="001C0CEC">
      <w:pPr>
        <w:widowControl/>
        <w:spacing w:line="200" w:lineRule="atLeast"/>
        <w:ind w:left="-5" w:firstLine="199"/>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lastRenderedPageBreak/>
        <w:t>我们不详细描述如何实现</w:t>
      </w:r>
      <w:r w:rsidRPr="001C0CEC">
        <w:rPr>
          <w:rFonts w:ascii="&amp;quot" w:eastAsia="宋体" w:hAnsi="&amp;quot" w:cs="宋体"/>
          <w:color w:val="9E3C2D"/>
          <w:kern w:val="0"/>
          <w:sz w:val="20"/>
          <w:szCs w:val="20"/>
        </w:rPr>
        <w:t>F</w:t>
      </w:r>
      <w:r w:rsidRPr="001C0CEC">
        <w:rPr>
          <w:rFonts w:ascii="&amp;quot" w:eastAsia="宋体" w:hAnsi="&amp;quot" w:cs="宋体"/>
          <w:color w:val="000000"/>
          <w:kern w:val="0"/>
          <w:sz w:val="14"/>
          <w:szCs w:val="14"/>
          <w:vertAlign w:val="subscript"/>
        </w:rPr>
        <w:t xml:space="preserve"> </w:t>
      </w:r>
      <w:r w:rsidRPr="001C0CEC">
        <w:rPr>
          <w:rFonts w:ascii="&amp;quot" w:eastAsia="宋体" w:hAnsi="&amp;quot" w:cs="宋体"/>
          <w:color w:val="9E3C2D"/>
          <w:kern w:val="0"/>
          <w:sz w:val="14"/>
          <w:szCs w:val="14"/>
          <w:vertAlign w:val="subscript"/>
        </w:rPr>
        <w:t>Init</w:t>
      </w:r>
      <w:r w:rsidRPr="001C0CEC">
        <w:rPr>
          <w:rFonts w:ascii="&amp;quot" w:eastAsia="宋体" w:hAnsi="&amp;quot" w:cs="宋体"/>
          <w:color w:val="000000"/>
          <w:kern w:val="0"/>
          <w:sz w:val="14"/>
          <w:szCs w:val="14"/>
          <w:vertAlign w:val="subscript"/>
        </w:rPr>
        <w:t xml:space="preserve"> </w:t>
      </w:r>
      <w:r w:rsidRPr="001C0CEC">
        <w:rPr>
          <w:rFonts w:ascii="&amp;quot" w:eastAsia="宋体" w:hAnsi="&amp;quot" w:cs="宋体"/>
          <w:color w:val="000000"/>
          <w:kern w:val="0"/>
          <w:sz w:val="20"/>
          <w:szCs w:val="20"/>
        </w:rPr>
        <w:t>或</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。相反</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我们注意到</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 xml:space="preserve">Init </w:t>
      </w:r>
      <w:r w:rsidRPr="001C0CEC">
        <w:rPr>
          <w:rFonts w:ascii="&amp;quot" w:eastAsia="宋体" w:hAnsi="&amp;quot" w:cs="宋体"/>
          <w:color w:val="000000"/>
          <w:kern w:val="0"/>
          <w:sz w:val="20"/>
          <w:szCs w:val="20"/>
        </w:rPr>
        <w:t>可以相对简单地使用现有的</w:t>
      </w:r>
      <w:r w:rsidRPr="001C0CEC">
        <w:rPr>
          <w:rFonts w:ascii="&amp;quot" w:eastAsia="宋体" w:hAnsi="&amp;quot" w:cs="宋体"/>
          <w:color w:val="000000"/>
          <w:kern w:val="0"/>
          <w:sz w:val="20"/>
          <w:szCs w:val="20"/>
        </w:rPr>
        <w:t xml:space="preserve"> PKI </w:t>
      </w:r>
      <w:r w:rsidRPr="001C0CEC">
        <w:rPr>
          <w:rFonts w:ascii="&amp;quot" w:eastAsia="宋体" w:hAnsi="&amp;quot" w:cs="宋体"/>
          <w:color w:val="000000"/>
          <w:kern w:val="0"/>
          <w:sz w:val="20"/>
          <w:szCs w:val="20"/>
        </w:rPr>
        <w:t>系统来实现。一旦公钥被分发</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它就只会通过正确初始化的相关证明来分发初始</w:t>
      </w:r>
      <w:r w:rsidRPr="001C0CEC">
        <w:rPr>
          <w:rFonts w:ascii="&amp;quot" w:eastAsia="宋体" w:hAnsi="&amp;quot" w:cs="宋体"/>
          <w:color w:val="000000"/>
          <w:kern w:val="0"/>
          <w:sz w:val="20"/>
          <w:szCs w:val="20"/>
        </w:rPr>
        <w:t xml:space="preserve"> PVORM </w:t>
      </w:r>
      <w:r w:rsidRPr="001C0CEC">
        <w:rPr>
          <w:rFonts w:ascii="&amp;quot" w:eastAsia="宋体" w:hAnsi="&amp;quot" w:cs="宋体"/>
          <w:color w:val="000000"/>
          <w:kern w:val="0"/>
          <w:sz w:val="20"/>
          <w:szCs w:val="20"/>
        </w:rPr>
        <w:t>状态</w:t>
      </w:r>
      <w:r w:rsidRPr="001C0CEC">
        <w:rPr>
          <w:rFonts w:ascii="&amp;quot" w:eastAsia="宋体" w:hAnsi="&amp;quot" w:cs="宋体"/>
          <w:color w:val="000000"/>
          <w:kern w:val="0"/>
          <w:sz w:val="20"/>
          <w:szCs w:val="20"/>
        </w:rPr>
        <w:t>.</w:t>
      </w:r>
    </w:p>
    <w:p w:rsidR="001C0CEC" w:rsidRPr="001C0CEC" w:rsidRDefault="001C0CEC" w:rsidP="001C0CEC">
      <w:pPr>
        <w:widowControl/>
        <w:spacing w:line="200" w:lineRule="atLeast"/>
        <w:ind w:left="-5" w:firstLine="199"/>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实现</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修改各种现有的协商一致算法以执行必要的验证很简单。对于集中式分类帐</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验证是微不足道的。对于分布式协商一致</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当一个节点接收到一个建议的事务时</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它将验证所有的证据并在它们无法验证时忽略该消息。对于拜占庭式容错算法</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这只是一个错误的消息</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共识已经可以处理。只有当银行不会提交无效的交易时</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才能使用不能容忍拜占庭式故障的协商一致算法</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在这种情况下</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这种验证没有影响</w:t>
      </w:r>
      <w:r w:rsidRPr="001C0CEC">
        <w:rPr>
          <w:rFonts w:ascii="&amp;quot" w:eastAsia="宋体" w:hAnsi="&amp;quot" w:cs="宋体"/>
          <w:color w:val="000000"/>
          <w:kern w:val="0"/>
          <w:sz w:val="20"/>
          <w:szCs w:val="20"/>
        </w:rPr>
        <w:t>.</w:t>
      </w:r>
    </w:p>
    <w:p w:rsidR="001C0CEC" w:rsidRPr="001C0CEC" w:rsidRDefault="001C0CEC" w:rsidP="001C0CEC">
      <w:pPr>
        <w:widowControl/>
        <w:spacing w:line="200" w:lineRule="atLeast"/>
        <w:ind w:left="-5" w:firstLine="199"/>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为了简单起见</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我们从证据中省略了资产公证人。添加它们只需要很小的修改。初始化必须公开分发资产公证人身份</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14"/>
          <w:szCs w:val="14"/>
          <w:vertAlign w:val="subscript"/>
        </w:rPr>
        <w:t xml:space="preserve"> </w:t>
      </w:r>
      <w:r w:rsidRPr="001C0CEC">
        <w:rPr>
          <w:rFonts w:ascii="&amp;quot" w:eastAsia="宋体" w:hAnsi="&amp;quot" w:cs="宋体"/>
          <w:color w:val="000000"/>
          <w:kern w:val="0"/>
          <w:sz w:val="20"/>
          <w:szCs w:val="20"/>
        </w:rPr>
        <w:t>必须检查有效的资产公证签名</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而</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波特</w:t>
      </w:r>
      <w:r w:rsidRPr="001C0CEC">
        <w:rPr>
          <w:rFonts w:ascii="&amp;quot" w:eastAsia="宋体" w:hAnsi="&amp;quot" w:cs="宋体"/>
          <w:color w:val="000000"/>
          <w:kern w:val="0"/>
          <w:sz w:val="14"/>
          <w:szCs w:val="14"/>
          <w:vertAlign w:val="subscript"/>
        </w:rPr>
        <w:t>Sol</w:t>
      </w:r>
      <w:r w:rsidRPr="001C0CEC">
        <w:rPr>
          <w:rFonts w:ascii="&amp;quot" w:eastAsia="宋体" w:hAnsi="&amp;quot" w:cs="宋体"/>
          <w:color w:val="000000"/>
          <w:kern w:val="0"/>
          <w:sz w:val="20"/>
          <w:szCs w:val="20"/>
        </w:rPr>
        <w:t>必须正确显示资产公证身份</w:t>
      </w:r>
      <w:r w:rsidRPr="001C0CEC">
        <w:rPr>
          <w:rFonts w:ascii="&amp;quot" w:eastAsia="宋体" w:hAnsi="&amp;quot" w:cs="宋体"/>
          <w:color w:val="000000"/>
          <w:kern w:val="0"/>
          <w:sz w:val="20"/>
          <w:szCs w:val="20"/>
        </w:rPr>
        <w:t>.</w:t>
      </w:r>
    </w:p>
    <w:p w:rsidR="001C0CEC" w:rsidRDefault="001C0CEC" w:rsidP="001C0CEC">
      <w:pPr>
        <w:widowControl/>
        <w:spacing w:line="200" w:lineRule="atLeast"/>
        <w:ind w:left="-5" w:firstLine="199"/>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图</w:t>
      </w:r>
      <w:r w:rsidRPr="001C0CEC">
        <w:rPr>
          <w:rFonts w:ascii="&amp;quot" w:eastAsia="宋体" w:hAnsi="&amp;quot" w:cs="宋体"/>
          <w:color w:val="000000"/>
          <w:kern w:val="0"/>
          <w:sz w:val="20"/>
          <w:szCs w:val="20"/>
        </w:rPr>
        <w:t>11</w:t>
      </w:r>
      <w:r w:rsidRPr="001C0CEC">
        <w:rPr>
          <w:rFonts w:ascii="&amp;quot" w:eastAsia="宋体" w:hAnsi="&amp;quot" w:cs="宋体"/>
          <w:color w:val="000000"/>
          <w:kern w:val="0"/>
          <w:sz w:val="20"/>
          <w:szCs w:val="20"/>
        </w:rPr>
        <w:t>描述了</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w:t>
      </w:r>
      <w:r w:rsidRPr="001C0CEC">
        <w:rPr>
          <w:rFonts w:ascii="&amp;quot" w:eastAsia="宋体" w:hAnsi="&amp;quot" w:cs="宋体"/>
          <w:color w:val="000000"/>
          <w:kern w:val="0"/>
          <w:sz w:val="20"/>
          <w:szCs w:val="20"/>
        </w:rPr>
        <w:t>混合协议波特</w:t>
      </w:r>
      <w:r w:rsidRPr="001C0CEC">
        <w:rPr>
          <w:rFonts w:ascii="&amp;quot" w:eastAsia="宋体" w:hAnsi="&amp;quot" w:cs="宋体"/>
          <w:color w:val="000000"/>
          <w:kern w:val="0"/>
          <w:sz w:val="14"/>
          <w:szCs w:val="14"/>
          <w:vertAlign w:val="subscript"/>
        </w:rPr>
        <w:t>Sol</w:t>
      </w:r>
      <w:r w:rsidRPr="001C0CEC">
        <w:rPr>
          <w:rFonts w:ascii="&amp;quot" w:eastAsia="宋体" w:hAnsi="&amp;quot" w:cs="宋体"/>
          <w:color w:val="000000"/>
          <w:kern w:val="0"/>
          <w:sz w:val="20"/>
          <w:szCs w:val="20"/>
        </w:rPr>
        <w:t>用于</w:t>
      </w:r>
      <w:r w:rsidR="00A45D2D">
        <w:rPr>
          <w:rFonts w:ascii="&amp;quot" w:eastAsia="宋体" w:hAnsi="&amp;quot" w:cs="宋体"/>
          <w:color w:val="000000"/>
          <w:kern w:val="0"/>
          <w:sz w:val="20"/>
          <w:szCs w:val="20"/>
        </w:rPr>
        <w:t>Solidus</w:t>
      </w:r>
      <w:r w:rsidRPr="001C0CEC">
        <w:rPr>
          <w:rFonts w:ascii="&amp;quot" w:eastAsia="宋体" w:hAnsi="&amp;quot" w:cs="宋体"/>
          <w:color w:val="000000"/>
          <w:kern w:val="0"/>
          <w:sz w:val="20"/>
          <w:szCs w:val="20"/>
        </w:rPr>
        <w:t>。我们通过在</w:t>
      </w:r>
      <w:r w:rsidRPr="001C0CEC">
        <w:rPr>
          <w:rFonts w:ascii="&amp;quot" w:eastAsia="宋体" w:hAnsi="&amp;quot" w:cs="宋体"/>
          <w:color w:val="000000"/>
          <w:kern w:val="0"/>
          <w:sz w:val="20"/>
          <w:szCs w:val="20"/>
        </w:rPr>
        <w:t xml:space="preserve"> F Sol </w:t>
      </w:r>
      <w:r w:rsidRPr="001C0CEC">
        <w:rPr>
          <w:rFonts w:ascii="&amp;quot" w:eastAsia="宋体" w:hAnsi="&amp;quot" w:cs="宋体"/>
          <w:color w:val="000000"/>
          <w:kern w:val="0"/>
          <w:sz w:val="20"/>
          <w:szCs w:val="20"/>
        </w:rPr>
        <w:t>世界中构造一个模拟器来证明该协议的安全性</w:t>
      </w:r>
      <w:r>
        <w:rPr>
          <w:rFonts w:ascii="&amp;quot" w:eastAsia="宋体" w:hAnsi="&amp;quot" w:cs="宋体"/>
          <w:color w:val="000000"/>
          <w:kern w:val="0"/>
          <w:sz w:val="20"/>
          <w:szCs w:val="20"/>
        </w:rPr>
        <w:t xml:space="preserve"> </w:t>
      </w:r>
      <w:r>
        <w:rPr>
          <w:rFonts w:ascii="&amp;quot" w:eastAsia="宋体" w:hAnsi="&amp;quot" w:cs="宋体"/>
          <w:color w:val="000000"/>
          <w:kern w:val="0"/>
          <w:sz w:val="20"/>
          <w:szCs w:val="20"/>
        </w:rPr>
        <w:t>。</w:t>
      </w:r>
    </w:p>
    <w:p w:rsidR="001C0CEC" w:rsidRDefault="001C0CEC" w:rsidP="001C0CEC">
      <w:pPr>
        <w:widowControl/>
        <w:spacing w:line="200" w:lineRule="atLeast"/>
        <w:ind w:left="-5" w:firstLine="199"/>
        <w:jc w:val="left"/>
        <w:rPr>
          <w:rFonts w:ascii="&amp;quot" w:hAnsi="&amp;quot"/>
          <w:i/>
          <w:iCs/>
          <w:color w:val="000000"/>
          <w:sz w:val="20"/>
          <w:szCs w:val="20"/>
        </w:rPr>
      </w:pPr>
      <w:r w:rsidRPr="001C0CEC">
        <w:rPr>
          <w:rFonts w:ascii="&amp;quot" w:hAnsi="&amp;quot"/>
          <w:b/>
          <w:color w:val="000000"/>
          <w:sz w:val="20"/>
          <w:szCs w:val="20"/>
        </w:rPr>
        <w:t>定理</w:t>
      </w:r>
      <w:r w:rsidRPr="001C0CEC">
        <w:rPr>
          <w:rFonts w:ascii="&amp;quot" w:hAnsi="&amp;quot"/>
          <w:b/>
          <w:color w:val="000000"/>
          <w:sz w:val="20"/>
          <w:szCs w:val="20"/>
        </w:rPr>
        <w:t>1</w:t>
      </w:r>
      <w:r w:rsidRPr="001C0CEC">
        <w:rPr>
          <w:rFonts w:ascii="&amp;quot" w:hAnsi="&amp;quot"/>
          <w:b/>
          <w:color w:val="000000"/>
          <w:sz w:val="20"/>
          <w:szCs w:val="20"/>
        </w:rPr>
        <w:t>。</w:t>
      </w:r>
      <w:r>
        <w:rPr>
          <w:rFonts w:ascii="&amp;quot" w:hAnsi="&amp;quot" w:hint="eastAsia"/>
          <w:i/>
          <w:iCs/>
          <w:color w:val="000000"/>
          <w:sz w:val="20"/>
          <w:szCs w:val="20"/>
        </w:rPr>
        <w:t>Solidus</w:t>
      </w:r>
      <w:r>
        <w:rPr>
          <w:rFonts w:ascii="&amp;quot" w:hAnsi="&amp;quot"/>
          <w:i/>
          <w:iCs/>
          <w:color w:val="000000"/>
          <w:sz w:val="20"/>
          <w:szCs w:val="20"/>
        </w:rPr>
        <w:t>协议</w:t>
      </w:r>
      <w:r>
        <w:rPr>
          <w:rFonts w:ascii="&amp;quot" w:hAnsi="&amp;quot"/>
          <w:i/>
          <w:iCs/>
          <w:color w:val="000000"/>
          <w:sz w:val="14"/>
          <w:szCs w:val="14"/>
          <w:vertAlign w:val="subscript"/>
        </w:rPr>
        <w:t>Sol</w:t>
      </w:r>
      <w:r>
        <w:rPr>
          <w:rFonts w:ascii="&amp;quot" w:hAnsi="&amp;quot"/>
          <w:i/>
          <w:iCs/>
          <w:color w:val="000000"/>
          <w:sz w:val="20"/>
          <w:szCs w:val="20"/>
        </w:rPr>
        <w:t>满足定义</w:t>
      </w:r>
      <w:r>
        <w:rPr>
          <w:rFonts w:ascii="&amp;quot" w:hAnsi="&amp;quot"/>
          <w:i/>
          <w:iCs/>
          <w:color w:val="000000"/>
          <w:sz w:val="20"/>
          <w:szCs w:val="20"/>
        </w:rPr>
        <w:t xml:space="preserve"> 1, </w:t>
      </w:r>
      <w:r>
        <w:rPr>
          <w:rFonts w:ascii="&amp;quot" w:hAnsi="&amp;quot"/>
          <w:i/>
          <w:iCs/>
          <w:color w:val="000000"/>
          <w:sz w:val="20"/>
          <w:szCs w:val="20"/>
        </w:rPr>
        <w:t>假设</w:t>
      </w:r>
      <w:r>
        <w:rPr>
          <w:rFonts w:ascii="&amp;quot" w:hAnsi="&amp;quot"/>
          <w:i/>
          <w:iCs/>
          <w:color w:val="000000"/>
          <w:sz w:val="20"/>
          <w:szCs w:val="20"/>
        </w:rPr>
        <w:t xml:space="preserve"> ROM </w:t>
      </w:r>
      <w:r>
        <w:rPr>
          <w:rFonts w:ascii="&amp;quot" w:hAnsi="&amp;quot"/>
          <w:i/>
          <w:iCs/>
          <w:color w:val="000000"/>
          <w:sz w:val="20"/>
          <w:szCs w:val="20"/>
        </w:rPr>
        <w:t>中有一个</w:t>
      </w:r>
      <w:r>
        <w:rPr>
          <w:rFonts w:ascii="&amp;quot" w:hAnsi="&amp;quot"/>
          <w:i/>
          <w:iCs/>
          <w:color w:val="000000"/>
          <w:sz w:val="20"/>
          <w:szCs w:val="20"/>
        </w:rPr>
        <w:t xml:space="preserve"> DDH </w:t>
      </w:r>
      <w:r>
        <w:rPr>
          <w:rFonts w:ascii="&amp;quot" w:hAnsi="&amp;quot"/>
          <w:i/>
          <w:iCs/>
          <w:color w:val="000000"/>
          <w:sz w:val="20"/>
          <w:szCs w:val="20"/>
        </w:rPr>
        <w:t>硬组</w:t>
      </w:r>
      <w:r>
        <w:rPr>
          <w:rFonts w:ascii="&amp;quot" w:hAnsi="&amp;quot"/>
          <w:i/>
          <w:iCs/>
          <w:color w:val="000000"/>
          <w:sz w:val="20"/>
          <w:szCs w:val="20"/>
        </w:rPr>
        <w:t>.</w:t>
      </w:r>
    </w:p>
    <w:p w:rsidR="001C0CEC" w:rsidRDefault="001C0CEC" w:rsidP="001C0CEC">
      <w:pPr>
        <w:widowControl/>
        <w:spacing w:line="200" w:lineRule="atLeast"/>
        <w:ind w:left="-5" w:firstLine="199"/>
        <w:jc w:val="left"/>
        <w:rPr>
          <w:rFonts w:ascii="Calibri" w:hAnsi="Calibri" w:cs="Calibri"/>
          <w:color w:val="000000"/>
          <w:sz w:val="20"/>
          <w:szCs w:val="20"/>
        </w:rPr>
      </w:pPr>
      <w:r>
        <w:rPr>
          <w:rFonts w:ascii="&amp;quot" w:hAnsi="&amp;quot"/>
          <w:i/>
          <w:iCs/>
          <w:color w:val="000000"/>
          <w:sz w:val="20"/>
          <w:szCs w:val="20"/>
        </w:rPr>
        <w:t>证明</w:t>
      </w:r>
      <w:r>
        <w:rPr>
          <w:rFonts w:ascii="&amp;quot" w:hAnsi="&amp;quot"/>
          <w:i/>
          <w:iCs/>
          <w:color w:val="000000"/>
          <w:sz w:val="20"/>
          <w:szCs w:val="20"/>
        </w:rPr>
        <w:t xml:space="preserve">. </w:t>
      </w:r>
      <w:r>
        <w:rPr>
          <w:rFonts w:ascii="&amp;quot" w:hAnsi="&amp;quot"/>
          <w:color w:val="000000"/>
          <w:sz w:val="20"/>
          <w:szCs w:val="20"/>
        </w:rPr>
        <w:t>我们证明了理想</w:t>
      </w:r>
      <w:r>
        <w:rPr>
          <w:rFonts w:ascii="&amp;quot" w:hAnsi="&amp;quot"/>
          <w:color w:val="000000"/>
          <w:sz w:val="14"/>
          <w:szCs w:val="14"/>
          <w:vertAlign w:val="subscript"/>
        </w:rPr>
        <w:t xml:space="preserve"> S</w:t>
      </w:r>
      <w:r>
        <w:rPr>
          <w:rFonts w:ascii="&amp;quot" w:hAnsi="&amp;quot"/>
          <w:i/>
          <w:iCs/>
          <w:color w:val="000000"/>
          <w:sz w:val="14"/>
          <w:szCs w:val="14"/>
          <w:vertAlign w:val="subscript"/>
        </w:rPr>
        <w:t>,</w:t>
      </w:r>
      <w:r>
        <w:rPr>
          <w:rFonts w:ascii="&amp;quot" w:hAnsi="&amp;quot"/>
          <w:color w:val="000000"/>
          <w:sz w:val="14"/>
          <w:szCs w:val="14"/>
          <w:vertAlign w:val="subscript"/>
        </w:rPr>
        <w:t xml:space="preserve">Z </w:t>
      </w:r>
      <w:r>
        <w:rPr>
          <w:rFonts w:ascii="&amp;quot" w:hAnsi="&amp;quot"/>
          <w:color w:val="000000"/>
          <w:sz w:val="20"/>
          <w:szCs w:val="20"/>
        </w:rPr>
        <w:t>(</w:t>
      </w:r>
      <w:r>
        <w:rPr>
          <w:rFonts w:ascii="&amp;quot" w:hAnsi="&amp;quot"/>
          <w:i/>
          <w:iCs/>
          <w:color w:val="000000"/>
          <w:sz w:val="20"/>
          <w:szCs w:val="20"/>
        </w:rPr>
        <w:t>λ</w:t>
      </w:r>
      <w:r>
        <w:rPr>
          <w:rFonts w:ascii="&amp;quot" w:hAnsi="&amp;quot"/>
          <w:color w:val="000000"/>
          <w:sz w:val="20"/>
          <w:szCs w:val="20"/>
        </w:rPr>
        <w:t xml:space="preserve">) </w:t>
      </w:r>
      <w:r>
        <w:rPr>
          <w:rFonts w:ascii="&amp;quot" w:hAnsi="&amp;quot"/>
          <w:color w:val="000000"/>
          <w:sz w:val="20"/>
          <w:szCs w:val="20"/>
        </w:rPr>
        <w:t>和混合</w:t>
      </w:r>
      <w:r>
        <w:rPr>
          <w:rFonts w:ascii="&amp;quot" w:hAnsi="&amp;quot"/>
          <w:color w:val="000000"/>
          <w:sz w:val="14"/>
          <w:szCs w:val="14"/>
          <w:vertAlign w:val="subscript"/>
        </w:rPr>
        <w:t xml:space="preserve"> </w:t>
      </w:r>
      <w:r>
        <w:rPr>
          <w:rFonts w:ascii="&amp;quot" w:hAnsi="&amp;quot"/>
          <w:i/>
          <w:iCs/>
          <w:color w:val="000000"/>
          <w:sz w:val="14"/>
          <w:szCs w:val="14"/>
          <w:vertAlign w:val="subscript"/>
        </w:rPr>
        <w:t>,</w:t>
      </w:r>
      <w:r>
        <w:rPr>
          <w:rFonts w:ascii="&amp;quot" w:hAnsi="&amp;quot"/>
          <w:color w:val="000000"/>
          <w:sz w:val="14"/>
          <w:szCs w:val="14"/>
          <w:vertAlign w:val="subscript"/>
        </w:rPr>
        <w:t xml:space="preserve">Z </w:t>
      </w:r>
      <w:r>
        <w:rPr>
          <w:rFonts w:ascii="&amp;quot" w:hAnsi="&amp;quot"/>
          <w:color w:val="000000"/>
          <w:sz w:val="20"/>
          <w:szCs w:val="20"/>
        </w:rPr>
        <w:t>(</w:t>
      </w:r>
      <w:r>
        <w:rPr>
          <w:rFonts w:ascii="&amp;quot" w:hAnsi="&amp;quot"/>
          <w:i/>
          <w:iCs/>
          <w:color w:val="000000"/>
          <w:sz w:val="20"/>
          <w:szCs w:val="20"/>
        </w:rPr>
        <w:t>λ</w:t>
      </w:r>
      <w:r>
        <w:rPr>
          <w:rFonts w:ascii="&amp;quot" w:hAnsi="&amp;quot"/>
          <w:color w:val="000000"/>
          <w:sz w:val="20"/>
          <w:szCs w:val="20"/>
        </w:rPr>
        <w:t xml:space="preserve">) </w:t>
      </w:r>
      <w:r>
        <w:rPr>
          <w:rFonts w:ascii="&amp;quot" w:hAnsi="&amp;quot"/>
          <w:color w:val="000000"/>
          <w:sz w:val="20"/>
          <w:szCs w:val="20"/>
        </w:rPr>
        <w:t>使用混合序列是无法区分的。如果是可忽略的</w:t>
      </w:r>
      <w:r>
        <w:rPr>
          <w:rFonts w:ascii="&amp;quot" w:hAnsi="&amp;quot"/>
          <w:color w:val="000000"/>
          <w:sz w:val="20"/>
          <w:szCs w:val="20"/>
        </w:rPr>
        <w:t xml:space="preserve">, </w:t>
      </w:r>
      <w:r>
        <w:rPr>
          <w:rFonts w:ascii="&amp;quot" w:hAnsi="&amp;quot"/>
          <w:color w:val="000000"/>
          <w:sz w:val="20"/>
          <w:szCs w:val="20"/>
        </w:rPr>
        <w:t>则概率是可</w:t>
      </w:r>
      <w:r>
        <w:rPr>
          <w:rFonts w:ascii="&amp;quot" w:hAnsi="&amp;quot"/>
          <w:i/>
          <w:iCs/>
          <w:color w:val="000000"/>
          <w:sz w:val="20"/>
          <w:szCs w:val="20"/>
        </w:rPr>
        <w:t>忽略</w:t>
      </w:r>
      <w:r>
        <w:rPr>
          <w:rFonts w:ascii="&amp;quot" w:hAnsi="&amp;quot"/>
          <w:color w:val="000000"/>
          <w:sz w:val="20"/>
          <w:szCs w:val="20"/>
        </w:rPr>
        <w:t>的安全参数</w:t>
      </w:r>
      <w:r>
        <w:rPr>
          <w:rFonts w:ascii="&amp;quot" w:hAnsi="&amp;quot"/>
          <w:i/>
          <w:iCs/>
          <w:color w:val="000000"/>
          <w:sz w:val="20"/>
          <w:szCs w:val="20"/>
        </w:rPr>
        <w:t>λ</w:t>
      </w:r>
      <w:r>
        <w:rPr>
          <w:rFonts w:ascii="&amp;quot" w:hAnsi="&amp;quot"/>
          <w:color w:val="000000"/>
          <w:sz w:val="20"/>
          <w:szCs w:val="20"/>
        </w:rPr>
        <w:t>的函数</w:t>
      </w:r>
      <w:r>
        <w:rPr>
          <w:rFonts w:ascii="Calibri" w:hAnsi="Calibri" w:cs="Calibri"/>
          <w:color w:val="000000"/>
          <w:sz w:val="20"/>
          <w:szCs w:val="20"/>
        </w:rPr>
        <w:t>。</w:t>
      </w:r>
    </w:p>
    <w:p w:rsidR="001C0CEC" w:rsidRDefault="001C0CEC" w:rsidP="001C0CEC">
      <w:pPr>
        <w:widowControl/>
        <w:spacing w:line="200" w:lineRule="atLeast"/>
        <w:ind w:left="-5" w:firstLine="199"/>
        <w:jc w:val="left"/>
        <w:rPr>
          <w:rFonts w:ascii="&amp;quot" w:eastAsia="宋体" w:hAnsi="&amp;quot" w:cs="宋体"/>
          <w:color w:val="000000"/>
          <w:kern w:val="0"/>
          <w:sz w:val="20"/>
          <w:szCs w:val="20"/>
        </w:rPr>
      </w:pPr>
      <w:r>
        <w:rPr>
          <w:noProof/>
        </w:rPr>
        <w:drawing>
          <wp:inline distT="0" distB="0" distL="0" distR="0" wp14:anchorId="2CECBD56" wp14:editId="50AB0A8A">
            <wp:extent cx="2819400" cy="2636520"/>
            <wp:effectExtent l="0" t="0" r="0" b="0"/>
            <wp:docPr id="96386" name="图片 9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400" cy="2636520"/>
                    </a:xfrm>
                    <a:prstGeom prst="rect">
                      <a:avLst/>
                    </a:prstGeom>
                  </pic:spPr>
                </pic:pic>
              </a:graphicData>
            </a:graphic>
          </wp:inline>
        </w:drawing>
      </w:r>
    </w:p>
    <w:p w:rsidR="001C0CEC" w:rsidRDefault="001C0CEC" w:rsidP="001C0CEC">
      <w:pPr>
        <w:widowControl/>
        <w:spacing w:line="200" w:lineRule="atLeast"/>
        <w:ind w:left="-5" w:firstLine="199"/>
        <w:jc w:val="left"/>
        <w:rPr>
          <w:rFonts w:ascii="&amp;quot" w:hAnsi="&amp;quot"/>
          <w:color w:val="000000"/>
          <w:sz w:val="20"/>
          <w:szCs w:val="20"/>
        </w:rPr>
      </w:pPr>
      <w:r>
        <w:rPr>
          <w:rFonts w:ascii="&amp;quot" w:hAnsi="&amp;quot"/>
          <w:color w:val="000000"/>
          <w:sz w:val="20"/>
          <w:szCs w:val="20"/>
        </w:rPr>
        <w:t>我们定义混合动力</w:t>
      </w:r>
      <w:r>
        <w:rPr>
          <w:rFonts w:ascii="&amp;quot" w:hAnsi="&amp;quot"/>
          <w:i/>
          <w:iCs/>
          <w:color w:val="000000"/>
          <w:sz w:val="20"/>
          <w:szCs w:val="20"/>
        </w:rPr>
        <w:t>H</w:t>
      </w:r>
      <w:r>
        <w:rPr>
          <w:rFonts w:ascii="&amp;quot" w:hAnsi="&amp;quot"/>
          <w:color w:val="000000"/>
          <w:sz w:val="14"/>
          <w:szCs w:val="14"/>
          <w:vertAlign w:val="subscript"/>
        </w:rPr>
        <w:t>0</w:t>
      </w:r>
      <w:r>
        <w:rPr>
          <w:rFonts w:ascii="&amp;quot" w:hAnsi="&amp;quot"/>
          <w:color w:val="000000"/>
          <w:sz w:val="20"/>
          <w:szCs w:val="20"/>
        </w:rPr>
        <w:t xml:space="preserve"> </w:t>
      </w:r>
      <w:r>
        <w:rPr>
          <w:rFonts w:ascii="&amp;quot" w:hAnsi="&amp;quot"/>
          <w:i/>
          <w:iCs/>
          <w:color w:val="000000"/>
          <w:sz w:val="20"/>
          <w:szCs w:val="20"/>
        </w:rPr>
        <w:t xml:space="preserve">,...,H </w:t>
      </w:r>
      <w:r>
        <w:rPr>
          <w:rFonts w:ascii="&amp;quot" w:hAnsi="&amp;quot"/>
          <w:color w:val="000000"/>
          <w:sz w:val="14"/>
          <w:szCs w:val="14"/>
          <w:vertAlign w:val="subscript"/>
        </w:rPr>
        <w:t xml:space="preserve">7 </w:t>
      </w:r>
      <w:r>
        <w:rPr>
          <w:rFonts w:ascii="&amp;quot" w:hAnsi="&amp;quot"/>
          <w:color w:val="000000"/>
          <w:sz w:val="20"/>
          <w:szCs w:val="20"/>
        </w:rPr>
        <w:t>。</w:t>
      </w:r>
      <w:r>
        <w:rPr>
          <w:rFonts w:ascii="&amp;quot" w:hAnsi="&amp;quot"/>
          <w:i/>
          <w:iCs/>
          <w:color w:val="000000"/>
          <w:sz w:val="20"/>
          <w:szCs w:val="20"/>
        </w:rPr>
        <w:t>H</w:t>
      </w:r>
      <w:r>
        <w:rPr>
          <w:rFonts w:ascii="&amp;quot" w:hAnsi="&amp;quot"/>
          <w:color w:val="000000"/>
          <w:sz w:val="14"/>
          <w:szCs w:val="14"/>
          <w:vertAlign w:val="subscript"/>
        </w:rPr>
        <w:t>0</w:t>
      </w:r>
      <w:r>
        <w:rPr>
          <w:rFonts w:ascii="&amp;quot" w:hAnsi="&amp;quot"/>
          <w:color w:val="000000"/>
          <w:sz w:val="20"/>
          <w:szCs w:val="20"/>
        </w:rPr>
        <w:t>是</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20"/>
          <w:szCs w:val="20"/>
        </w:rPr>
        <w:t>-</w:t>
      </w:r>
      <w:r>
        <w:rPr>
          <w:rFonts w:ascii="&amp;quot" w:hAnsi="&amp;quot"/>
          <w:color w:val="000000"/>
          <w:sz w:val="20"/>
          <w:szCs w:val="20"/>
        </w:rPr>
        <w:t>混合世界</w:t>
      </w:r>
      <w:r>
        <w:rPr>
          <w:rFonts w:ascii="&amp;quot" w:hAnsi="&amp;quot"/>
          <w:color w:val="000000"/>
          <w:sz w:val="20"/>
          <w:szCs w:val="20"/>
        </w:rPr>
        <w:t xml:space="preserve">, </w:t>
      </w:r>
      <w:r>
        <w:rPr>
          <w:rFonts w:ascii="&amp;quot" w:hAnsi="&amp;quot"/>
          <w:color w:val="000000"/>
          <w:sz w:val="20"/>
          <w:szCs w:val="20"/>
        </w:rPr>
        <w:t>是</w:t>
      </w:r>
      <w:r>
        <w:rPr>
          <w:rFonts w:ascii="&amp;quot" w:hAnsi="&amp;quot"/>
          <w:color w:val="000000"/>
          <w:sz w:val="20"/>
          <w:szCs w:val="20"/>
        </w:rPr>
        <w:t xml:space="preserve"> </w:t>
      </w:r>
      <w:r>
        <w:rPr>
          <w:rFonts w:ascii="&amp;quot" w:hAnsi="&amp;quot"/>
          <w:color w:val="000000"/>
          <w:sz w:val="20"/>
          <w:szCs w:val="20"/>
        </w:rPr>
        <w:t>一个</w:t>
      </w:r>
      <w:r>
        <w:rPr>
          <w:rFonts w:ascii="&amp;quot" w:hAnsi="&amp;quot"/>
          <w:color w:val="000000"/>
          <w:sz w:val="20"/>
          <w:szCs w:val="20"/>
        </w:rPr>
        <w:t xml:space="preserve"> "</w:t>
      </w:r>
      <w:r>
        <w:rPr>
          <w:rFonts w:ascii="&amp;quot" w:hAnsi="&amp;quot"/>
          <w:color w:val="000000"/>
          <w:sz w:val="20"/>
          <w:szCs w:val="20"/>
        </w:rPr>
        <w:t>虚拟</w:t>
      </w:r>
      <w:r>
        <w:rPr>
          <w:rFonts w:ascii="&amp;quot" w:hAnsi="&amp;quot"/>
          <w:color w:val="000000"/>
          <w:sz w:val="20"/>
          <w:szCs w:val="20"/>
        </w:rPr>
        <w:t xml:space="preserve">" </w:t>
      </w:r>
      <w:r>
        <w:rPr>
          <w:rFonts w:ascii="&amp;quot" w:hAnsi="&amp;quot"/>
          <w:color w:val="000000"/>
          <w:sz w:val="20"/>
          <w:szCs w:val="20"/>
        </w:rPr>
        <w:t>模拟器</w:t>
      </w:r>
      <w:r>
        <w:rPr>
          <w:rFonts w:ascii="&amp;quot" w:hAnsi="&amp;quot"/>
          <w:color w:val="000000"/>
          <w:sz w:val="20"/>
          <w:szCs w:val="20"/>
        </w:rPr>
        <w:t xml:space="preserve">, </w:t>
      </w:r>
      <w:r>
        <w:rPr>
          <w:rFonts w:ascii="&amp;quot" w:hAnsi="&amp;quot"/>
          <w:color w:val="000000"/>
          <w:sz w:val="20"/>
          <w:szCs w:val="20"/>
        </w:rPr>
        <w:t>通过不变的传递所有消息。</w:t>
      </w:r>
      <w:r>
        <w:rPr>
          <w:rFonts w:ascii="&amp;quot" w:hAnsi="&amp;quot"/>
          <w:i/>
          <w:iCs/>
          <w:color w:val="000000"/>
          <w:sz w:val="20"/>
          <w:szCs w:val="20"/>
        </w:rPr>
        <w:t>H</w:t>
      </w:r>
      <w:r>
        <w:rPr>
          <w:rFonts w:ascii="&amp;quot" w:hAnsi="&amp;quot"/>
          <w:color w:val="000000"/>
          <w:sz w:val="14"/>
          <w:szCs w:val="14"/>
          <w:vertAlign w:val="subscript"/>
        </w:rPr>
        <w:t>1</w:t>
      </w:r>
      <w:r>
        <w:rPr>
          <w:rFonts w:ascii="&amp;quot" w:hAnsi="&amp;quot"/>
          <w:color w:val="000000"/>
          <w:sz w:val="20"/>
          <w:szCs w:val="20"/>
        </w:rPr>
        <w:t>允许</w:t>
      </w:r>
      <w:r>
        <w:rPr>
          <w:rFonts w:ascii="&amp;quot" w:hAnsi="&amp;quot"/>
          <w:color w:val="000000"/>
          <w:sz w:val="20"/>
          <w:szCs w:val="20"/>
        </w:rPr>
        <w:t xml:space="preserve"> S </w:t>
      </w:r>
      <w:r>
        <w:rPr>
          <w:rFonts w:ascii="&amp;quot" w:hAnsi="&amp;quot"/>
          <w:color w:val="000000"/>
          <w:sz w:val="20"/>
          <w:szCs w:val="20"/>
        </w:rPr>
        <w:t>模拟</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20"/>
          <w:szCs w:val="20"/>
        </w:rPr>
        <w:t>。</w:t>
      </w:r>
      <w:r>
        <w:rPr>
          <w:rFonts w:ascii="&amp;quot" w:hAnsi="&amp;quot"/>
          <w:i/>
          <w:iCs/>
          <w:color w:val="000000"/>
          <w:sz w:val="20"/>
          <w:szCs w:val="20"/>
        </w:rPr>
        <w:t>H</w:t>
      </w:r>
      <w:r>
        <w:rPr>
          <w:rFonts w:ascii="&amp;quot" w:hAnsi="&amp;quot"/>
          <w:color w:val="000000"/>
          <w:sz w:val="14"/>
          <w:szCs w:val="14"/>
          <w:vertAlign w:val="subscript"/>
        </w:rPr>
        <w:t>2</w:t>
      </w:r>
      <w:r>
        <w:rPr>
          <w:rFonts w:ascii="&amp;quot" w:hAnsi="&amp;quot"/>
          <w:color w:val="000000"/>
          <w:sz w:val="20"/>
          <w:szCs w:val="20"/>
        </w:rPr>
        <w:t>将使用伪造和</w:t>
      </w:r>
      <w:r>
        <w:rPr>
          <w:rFonts w:ascii="&amp;quot" w:hAnsi="&amp;quot"/>
          <w:i/>
          <w:iCs/>
          <w:color w:val="000000"/>
          <w:sz w:val="20"/>
          <w:szCs w:val="20"/>
        </w:rPr>
        <w:t>H</w:t>
      </w:r>
      <w:r>
        <w:rPr>
          <w:rFonts w:ascii="&amp;quot" w:hAnsi="&amp;quot"/>
          <w:color w:val="000000"/>
          <w:sz w:val="14"/>
          <w:szCs w:val="14"/>
          <w:vertAlign w:val="subscript"/>
        </w:rPr>
        <w:t>3</w:t>
      </w:r>
      <w:r>
        <w:rPr>
          <w:rFonts w:ascii="&amp;quot" w:hAnsi="&amp;quot"/>
          <w:color w:val="000000"/>
          <w:sz w:val="20"/>
          <w:szCs w:val="20"/>
        </w:rPr>
        <w:t>的诚实方生成的所有校样替换为任意值替换请求和</w:t>
      </w:r>
      <w:r>
        <w:rPr>
          <w:rFonts w:ascii="&amp;quot" w:hAnsi="&amp;quot"/>
          <w:color w:val="000000"/>
          <w:sz w:val="20"/>
          <w:szCs w:val="20"/>
        </w:rPr>
        <w:t xml:space="preserve"> PVORMs </w:t>
      </w:r>
      <w:r>
        <w:rPr>
          <w:rFonts w:ascii="&amp;quot" w:hAnsi="&amp;quot"/>
          <w:color w:val="000000"/>
          <w:sz w:val="20"/>
          <w:szCs w:val="20"/>
        </w:rPr>
        <w:t>的内容。在</w:t>
      </w:r>
      <w:r>
        <w:rPr>
          <w:rFonts w:ascii="&amp;quot" w:hAnsi="&amp;quot"/>
          <w:i/>
          <w:iCs/>
          <w:color w:val="000000"/>
          <w:sz w:val="20"/>
          <w:szCs w:val="20"/>
        </w:rPr>
        <w:t>H</w:t>
      </w:r>
      <w:r>
        <w:rPr>
          <w:rFonts w:ascii="&amp;quot" w:hAnsi="&amp;quot"/>
          <w:color w:val="000000"/>
          <w:sz w:val="14"/>
          <w:szCs w:val="14"/>
          <w:vertAlign w:val="subscript"/>
        </w:rPr>
        <w:t xml:space="preserve">4 </w:t>
      </w:r>
      <w:r>
        <w:rPr>
          <w:rFonts w:ascii="&amp;quot" w:hAnsi="&amp;quot"/>
          <w:color w:val="000000"/>
          <w:sz w:val="20"/>
          <w:szCs w:val="20"/>
        </w:rPr>
        <w:t>S</w:t>
      </w:r>
      <w:r>
        <w:rPr>
          <w:rFonts w:ascii="&amp;quot" w:hAnsi="&amp;quot"/>
          <w:color w:val="000000"/>
          <w:sz w:val="20"/>
          <w:szCs w:val="20"/>
        </w:rPr>
        <w:t>中模拟受信任的初始值设定项并控制所有键。</w:t>
      </w:r>
      <w:r>
        <w:rPr>
          <w:rFonts w:ascii="&amp;quot" w:hAnsi="&amp;quot"/>
          <w:i/>
          <w:iCs/>
          <w:color w:val="000000"/>
          <w:sz w:val="20"/>
          <w:szCs w:val="20"/>
        </w:rPr>
        <w:t>H</w:t>
      </w:r>
      <w:r>
        <w:rPr>
          <w:rFonts w:ascii="&amp;quot" w:hAnsi="&amp;quot"/>
          <w:color w:val="000000"/>
          <w:sz w:val="14"/>
          <w:szCs w:val="14"/>
          <w:vertAlign w:val="subscript"/>
        </w:rPr>
        <w:t>5</w:t>
      </w:r>
      <w:r>
        <w:rPr>
          <w:rFonts w:ascii="&amp;quot" w:hAnsi="&amp;quot"/>
          <w:color w:val="000000"/>
          <w:sz w:val="20"/>
          <w:szCs w:val="20"/>
        </w:rPr>
        <w:t>隔离的事务</w:t>
      </w:r>
      <w:r>
        <w:rPr>
          <w:rFonts w:ascii="&amp;quot" w:hAnsi="&amp;quot"/>
          <w:color w:val="000000"/>
          <w:sz w:val="20"/>
          <w:szCs w:val="20"/>
        </w:rPr>
        <w:t xml:space="preserve"> id </w:t>
      </w:r>
      <w:r>
        <w:rPr>
          <w:rFonts w:ascii="&amp;quot" w:hAnsi="&amp;quot"/>
          <w:color w:val="000000"/>
          <w:sz w:val="20"/>
          <w:szCs w:val="20"/>
        </w:rPr>
        <w:t>集和</w:t>
      </w:r>
      <w:r>
        <w:rPr>
          <w:rFonts w:ascii="&amp;quot" w:hAnsi="&amp;quot"/>
          <w:i/>
          <w:iCs/>
          <w:color w:val="000000"/>
          <w:sz w:val="20"/>
          <w:szCs w:val="20"/>
        </w:rPr>
        <w:t>H</w:t>
      </w:r>
      <w:r>
        <w:rPr>
          <w:rFonts w:ascii="&amp;quot" w:hAnsi="&amp;quot"/>
          <w:color w:val="000000"/>
          <w:sz w:val="14"/>
          <w:szCs w:val="14"/>
          <w:vertAlign w:val="subscript"/>
        </w:rPr>
        <w:t>6</w:t>
      </w:r>
      <w:r>
        <w:rPr>
          <w:rFonts w:ascii="&amp;quot" w:hAnsi="&amp;quot"/>
          <w:color w:val="000000"/>
          <w:sz w:val="20"/>
          <w:szCs w:val="20"/>
        </w:rPr>
        <w:t>将任何无效消息从</w:t>
      </w:r>
      <w:r>
        <w:rPr>
          <w:rFonts w:ascii="&amp;quot" w:hAnsi="&amp;quot"/>
          <w:color w:val="000000"/>
          <w:sz w:val="20"/>
          <w:szCs w:val="20"/>
        </w:rPr>
        <w:t xml:space="preserve"> A</w:t>
      </w:r>
      <w:r>
        <w:rPr>
          <w:rFonts w:ascii="&amp;quot" w:hAnsi="&amp;quot"/>
          <w:color w:val="000000"/>
          <w:sz w:val="20"/>
          <w:szCs w:val="20"/>
        </w:rPr>
        <w:t>中删除。最后</w:t>
      </w:r>
      <w:r>
        <w:rPr>
          <w:rFonts w:ascii="&amp;quot" w:hAnsi="&amp;quot"/>
          <w:color w:val="000000"/>
          <w:sz w:val="20"/>
          <w:szCs w:val="20"/>
        </w:rPr>
        <w:t xml:space="preserve">, </w:t>
      </w:r>
      <w:r>
        <w:rPr>
          <w:rFonts w:ascii="&amp;quot" w:hAnsi="&amp;quot"/>
          <w:i/>
          <w:iCs/>
          <w:color w:val="000000"/>
          <w:sz w:val="20"/>
          <w:szCs w:val="20"/>
        </w:rPr>
        <w:t>H</w:t>
      </w:r>
      <w:r>
        <w:rPr>
          <w:rFonts w:ascii="&amp;quot" w:hAnsi="&amp;quot"/>
          <w:color w:val="000000"/>
          <w:sz w:val="14"/>
          <w:szCs w:val="14"/>
          <w:vertAlign w:val="subscript"/>
        </w:rPr>
        <w:t>7</w:t>
      </w:r>
      <w:r>
        <w:rPr>
          <w:rFonts w:ascii="&amp;quot" w:hAnsi="&amp;quot"/>
          <w:color w:val="000000"/>
          <w:sz w:val="20"/>
          <w:szCs w:val="20"/>
        </w:rPr>
        <w:t>等效于理想的执行。</w:t>
      </w:r>
    </w:p>
    <w:p w:rsidR="001C0CEC" w:rsidRDefault="001C0CEC" w:rsidP="001C0CEC">
      <w:pPr>
        <w:widowControl/>
        <w:spacing w:line="200" w:lineRule="atLeast"/>
        <w:ind w:left="-5" w:firstLine="199"/>
        <w:jc w:val="left"/>
        <w:rPr>
          <w:rFonts w:ascii="&amp;quot" w:hAnsi="&amp;quot"/>
          <w:color w:val="000000"/>
          <w:sz w:val="20"/>
          <w:szCs w:val="20"/>
        </w:rPr>
      </w:pPr>
      <w:r>
        <w:rPr>
          <w:rFonts w:ascii="&amp;quot" w:hAnsi="&amp;quot"/>
          <w:color w:val="000000"/>
          <w:sz w:val="20"/>
          <w:szCs w:val="20"/>
        </w:rPr>
        <w:t>混合</w:t>
      </w:r>
      <w:r>
        <w:rPr>
          <w:rFonts w:ascii="&amp;quot" w:hAnsi="&amp;quot"/>
          <w:i/>
          <w:iCs/>
          <w:color w:val="000000"/>
          <w:sz w:val="20"/>
          <w:szCs w:val="20"/>
        </w:rPr>
        <w:t>H</w:t>
      </w:r>
      <w:r>
        <w:rPr>
          <w:rFonts w:ascii="&amp;quot" w:hAnsi="&amp;quot"/>
          <w:color w:val="000000"/>
          <w:sz w:val="14"/>
          <w:szCs w:val="14"/>
          <w:vertAlign w:val="subscript"/>
        </w:rPr>
        <w:t>0</w:t>
      </w:r>
      <w:r>
        <w:rPr>
          <w:rFonts w:ascii="&amp;quot" w:hAnsi="&amp;quot"/>
          <w:color w:val="000000"/>
          <w:sz w:val="20"/>
          <w:szCs w:val="20"/>
        </w:rPr>
        <w:t>包含在之间传递消息的虚拟模拟器</w:t>
      </w:r>
      <w:r>
        <w:rPr>
          <w:rFonts w:ascii="&amp;quot" w:hAnsi="&amp;quot"/>
          <w:color w:val="000000"/>
          <w:sz w:val="20"/>
          <w:szCs w:val="20"/>
        </w:rPr>
        <w:t>A</w:t>
      </w:r>
      <w:r>
        <w:rPr>
          <w:rFonts w:ascii="&amp;quot" w:hAnsi="&amp;quot"/>
          <w:color w:val="000000"/>
          <w:sz w:val="20"/>
          <w:szCs w:val="20"/>
        </w:rPr>
        <w:t>和诚实的党不变。这与</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20"/>
          <w:szCs w:val="20"/>
        </w:rPr>
        <w:t>混合</w:t>
      </w:r>
      <w:r>
        <w:rPr>
          <w:rFonts w:ascii="&amp;quot" w:hAnsi="&amp;quot" w:hint="eastAsia"/>
          <w:color w:val="000000"/>
          <w:sz w:val="20"/>
          <w:szCs w:val="20"/>
        </w:rPr>
        <w:t>体系</w:t>
      </w:r>
      <w:r>
        <w:rPr>
          <w:rFonts w:ascii="&amp;quot" w:hAnsi="&amp;quot"/>
          <w:color w:val="000000"/>
          <w:sz w:val="20"/>
          <w:szCs w:val="20"/>
        </w:rPr>
        <w:t>相同。</w:t>
      </w:r>
    </w:p>
    <w:p w:rsidR="001C0CEC" w:rsidRPr="001C0CEC" w:rsidRDefault="001C0CEC" w:rsidP="001C0CEC">
      <w:pPr>
        <w:widowControl/>
        <w:spacing w:line="200" w:lineRule="atLeast"/>
        <w:ind w:left="-5"/>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混合</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1</w:t>
      </w:r>
      <w:r w:rsidRPr="001C0CEC">
        <w:rPr>
          <w:rFonts w:ascii="&amp;quot" w:eastAsia="宋体" w:hAnsi="&amp;quot" w:cs="宋体"/>
          <w:color w:val="000000"/>
          <w:kern w:val="0"/>
          <w:sz w:val="20"/>
          <w:szCs w:val="20"/>
        </w:rPr>
        <w:t>与</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0</w:t>
      </w:r>
      <w:r w:rsidRPr="001C0CEC">
        <w:rPr>
          <w:rFonts w:ascii="&amp;quot" w:eastAsia="宋体" w:hAnsi="&amp;quot" w:cs="宋体"/>
          <w:color w:val="000000"/>
          <w:kern w:val="0"/>
          <w:sz w:val="20"/>
          <w:szCs w:val="20"/>
        </w:rPr>
        <w:t>相同</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但该</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维护其自己的模拟副本</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该行为与</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除初始化之外</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它不模拟。在初始化过</w:t>
      </w:r>
      <w:r w:rsidRPr="001C0CEC">
        <w:rPr>
          <w:rFonts w:ascii="&amp;quot" w:eastAsia="宋体" w:hAnsi="&amp;quot" w:cs="宋体"/>
          <w:color w:val="000000"/>
          <w:kern w:val="0"/>
          <w:sz w:val="20"/>
          <w:szCs w:val="20"/>
        </w:rPr>
        <w:t>程中</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的将传递由</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14"/>
          <w:szCs w:val="14"/>
          <w:vertAlign w:val="subscript"/>
        </w:rPr>
        <w:t xml:space="preserve"> </w:t>
      </w:r>
      <w:r w:rsidRPr="001C0CEC">
        <w:rPr>
          <w:rFonts w:ascii="&amp;quot" w:eastAsia="宋体" w:hAnsi="&amp;quot" w:cs="宋体"/>
          <w:color w:val="000000"/>
          <w:kern w:val="0"/>
          <w:sz w:val="20"/>
          <w:szCs w:val="20"/>
        </w:rPr>
        <w:t>到</w:t>
      </w:r>
      <w:r w:rsidRPr="001C0CEC">
        <w:rPr>
          <w:rFonts w:ascii="&amp;quot" w:eastAsia="宋体" w:hAnsi="&amp;quot" w:cs="宋体"/>
          <w:color w:val="000000"/>
          <w:kern w:val="0"/>
          <w:sz w:val="20"/>
          <w:szCs w:val="20"/>
        </w:rPr>
        <w:t>,</w:t>
      </w:r>
      <w:r w:rsidRPr="001C0CEC">
        <w:rPr>
          <w:rFonts w:ascii="&amp;quot" w:eastAsia="宋体" w:hAnsi="&amp;quot" w:cs="宋体"/>
          <w:color w:val="000000"/>
          <w:kern w:val="0"/>
          <w:sz w:val="20"/>
          <w:szCs w:val="20"/>
        </w:rPr>
        <w:t>而不进行修改的实际值。所有其他操作都被忠实地模拟。我们注意到所有</w:t>
      </w:r>
      <w:r w:rsidRPr="001C0CEC">
        <w:rPr>
          <w:rFonts w:ascii="&amp;quot" w:eastAsia="宋体" w:hAnsi="&amp;quot" w:cs="宋体"/>
          <w:color w:val="000000"/>
          <w:kern w:val="0"/>
          <w:sz w:val="20"/>
          <w:szCs w:val="20"/>
        </w:rPr>
        <w:t xml:space="preserve"> non-initialization </w:t>
      </w:r>
      <w:r w:rsidRPr="001C0CEC">
        <w:rPr>
          <w:rFonts w:ascii="&amp;quot" w:eastAsia="宋体" w:hAnsi="&amp;quot" w:cs="宋体"/>
          <w:color w:val="000000"/>
          <w:kern w:val="0"/>
          <w:sz w:val="20"/>
          <w:szCs w:val="20"/>
        </w:rPr>
        <w:t>操作只需要公共信息</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包括公钥</w:t>
      </w:r>
      <w:r w:rsidRPr="001C0CEC">
        <w:rPr>
          <w:rFonts w:ascii="&amp;quot" w:eastAsia="宋体" w:hAnsi="&amp;quot" w:cs="宋体"/>
          <w:color w:val="000000"/>
          <w:kern w:val="0"/>
          <w:sz w:val="20"/>
          <w:szCs w:val="20"/>
        </w:rPr>
        <w:t>)</w:t>
      </w:r>
      <w:r w:rsidRPr="001C0CEC">
        <w:rPr>
          <w:rFonts w:ascii="&amp;quot" w:eastAsia="宋体" w:hAnsi="&amp;quot" w:cs="宋体"/>
          <w:color w:val="000000"/>
          <w:kern w:val="0"/>
          <w:sz w:val="20"/>
          <w:szCs w:val="20"/>
        </w:rPr>
        <w:t>。当一个诚实的银行发布到</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将邮件复制到其自己的副本</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并且当</w:t>
      </w:r>
      <w:r w:rsidRPr="001C0CEC">
        <w:rPr>
          <w:rFonts w:ascii="&amp;quot" w:eastAsia="宋体" w:hAnsi="&amp;quot" w:cs="宋体"/>
          <w:color w:val="000000"/>
          <w:kern w:val="0"/>
          <w:sz w:val="20"/>
          <w:szCs w:val="20"/>
        </w:rPr>
        <w:t xml:space="preserve"> A </w:t>
      </w:r>
      <w:r w:rsidRPr="001C0CEC">
        <w:rPr>
          <w:rFonts w:ascii="&amp;quot" w:eastAsia="宋体" w:hAnsi="&amp;quot" w:cs="宋体"/>
          <w:color w:val="000000"/>
          <w:kern w:val="0"/>
          <w:sz w:val="20"/>
          <w:szCs w:val="20"/>
        </w:rPr>
        <w:t>发布到</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000000"/>
          <w:kern w:val="0"/>
          <w:sz w:val="20"/>
          <w:szCs w:val="20"/>
        </w:rPr>
        <w:t xml:space="preserve"> , S </w:t>
      </w:r>
      <w:r w:rsidRPr="001C0CEC">
        <w:rPr>
          <w:rFonts w:ascii="&amp;quot" w:eastAsia="宋体" w:hAnsi="&amp;quot" w:cs="宋体"/>
          <w:color w:val="000000"/>
          <w:kern w:val="0"/>
          <w:sz w:val="20"/>
          <w:szCs w:val="20"/>
        </w:rPr>
        <w:t>首先模拟其副本上的行为</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如果该帖子被接受</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则将该帖子转发到真正的</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5"/>
          <w:szCs w:val="15"/>
        </w:rPr>
        <w:t>分类帐</w:t>
      </w:r>
      <w:r w:rsidRPr="001C0CEC">
        <w:rPr>
          <w:rFonts w:ascii="&amp;quot" w:eastAsia="宋体" w:hAnsi="&amp;quot" w:cs="宋体"/>
          <w:color w:val="000000"/>
          <w:kern w:val="0"/>
          <w:sz w:val="20"/>
          <w:szCs w:val="20"/>
        </w:rPr>
        <w:t>.</w:t>
      </w:r>
    </w:p>
    <w:p w:rsidR="001C0CEC" w:rsidRDefault="001C0CEC" w:rsidP="001C0CEC">
      <w:pPr>
        <w:widowControl/>
        <w:spacing w:line="200" w:lineRule="atLeast"/>
        <w:ind w:firstLineChars="100" w:firstLine="200"/>
        <w:jc w:val="left"/>
        <w:rPr>
          <w:rFonts w:ascii="&amp;quot" w:hAnsi="&amp;quot"/>
          <w:color w:val="000000"/>
          <w:sz w:val="20"/>
          <w:szCs w:val="20"/>
        </w:rPr>
      </w:pPr>
      <w:r>
        <w:rPr>
          <w:rFonts w:ascii="&amp;quot" w:hAnsi="&amp;quot"/>
          <w:color w:val="000000"/>
          <w:sz w:val="20"/>
          <w:szCs w:val="20"/>
        </w:rPr>
        <w:t>从所有帖子到</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20"/>
          <w:szCs w:val="20"/>
        </w:rPr>
        <w:t>要么以静默方式退出</w:t>
      </w:r>
      <w:r>
        <w:rPr>
          <w:rFonts w:ascii="&amp;quot" w:hAnsi="&amp;quot"/>
          <w:color w:val="000000"/>
          <w:sz w:val="20"/>
          <w:szCs w:val="20"/>
        </w:rPr>
        <w:t xml:space="preserve">, </w:t>
      </w:r>
      <w:r>
        <w:rPr>
          <w:rFonts w:ascii="&amp;quot" w:hAnsi="&amp;quot"/>
          <w:color w:val="000000"/>
          <w:sz w:val="20"/>
          <w:szCs w:val="20"/>
        </w:rPr>
        <w:t>要么全部广播到所有银行</w:t>
      </w:r>
      <w:r>
        <w:rPr>
          <w:rFonts w:ascii="&amp;quot" w:hAnsi="&amp;quot"/>
          <w:color w:val="000000"/>
          <w:sz w:val="20"/>
          <w:szCs w:val="20"/>
        </w:rPr>
        <w:t>,S</w:t>
      </w:r>
      <w:r>
        <w:rPr>
          <w:rFonts w:ascii="&amp;quot" w:hAnsi="&amp;quot"/>
          <w:color w:val="000000"/>
          <w:sz w:val="20"/>
          <w:szCs w:val="20"/>
        </w:rPr>
        <w:t>对副本的忠实模拟将导致与实际执行相同的视图。</w:t>
      </w:r>
    </w:p>
    <w:p w:rsidR="001C0CEC" w:rsidRPr="001C0CEC" w:rsidRDefault="001C0CEC" w:rsidP="001C0CEC">
      <w:pPr>
        <w:widowControl/>
        <w:spacing w:line="200" w:lineRule="atLeast"/>
        <w:ind w:left="-5"/>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混合</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2</w:t>
      </w:r>
      <w:r w:rsidRPr="001C0CEC">
        <w:rPr>
          <w:rFonts w:ascii="&amp;quot" w:eastAsia="宋体" w:hAnsi="&amp;quot" w:cs="宋体"/>
          <w:color w:val="000000"/>
          <w:kern w:val="0"/>
          <w:sz w:val="20"/>
          <w:szCs w:val="20"/>
        </w:rPr>
        <w:t>在</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1</w:t>
      </w:r>
      <w:r w:rsidRPr="001C0CEC">
        <w:rPr>
          <w:rFonts w:ascii="&amp;quot" w:eastAsia="宋体" w:hAnsi="&amp;quot" w:cs="宋体"/>
          <w:color w:val="000000"/>
          <w:kern w:val="0"/>
          <w:sz w:val="20"/>
          <w:szCs w:val="20"/>
        </w:rPr>
        <w:t>中继续进行</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除非每次</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接收由诚实方构造的任何校样或签名</w:t>
      </w:r>
      <w:r w:rsidRPr="001C0CEC">
        <w:rPr>
          <w:rFonts w:ascii="&amp;quot" w:eastAsia="宋体" w:hAnsi="&amp;quot" w:cs="宋体"/>
          <w:color w:val="000000"/>
          <w:kern w:val="0"/>
          <w:sz w:val="20"/>
          <w:szCs w:val="20"/>
        </w:rPr>
        <w:t>-</w:t>
      </w:r>
      <w:r w:rsidRPr="001C0CEC">
        <w:rPr>
          <w:rFonts w:ascii="&amp;quot" w:eastAsia="宋体" w:hAnsi="&amp;quot" w:cs="宋体"/>
          <w:color w:val="000000"/>
          <w:kern w:val="0"/>
          <w:sz w:val="20"/>
          <w:szCs w:val="20"/>
        </w:rPr>
        <w:t>作为请求、</w:t>
      </w:r>
      <w:r w:rsidRPr="001C0CEC">
        <w:rPr>
          <w:rFonts w:ascii="&amp;quot" w:eastAsia="宋体" w:hAnsi="&amp;quot" w:cs="宋体"/>
          <w:color w:val="000000"/>
          <w:kern w:val="0"/>
          <w:sz w:val="20"/>
          <w:szCs w:val="20"/>
        </w:rPr>
        <w:t xml:space="preserve">PVORM </w:t>
      </w:r>
      <w:r w:rsidRPr="001C0CEC">
        <w:rPr>
          <w:rFonts w:ascii="&amp;quot" w:eastAsia="宋体" w:hAnsi="&amp;quot" w:cs="宋体"/>
          <w:color w:val="000000"/>
          <w:kern w:val="0"/>
          <w:sz w:val="20"/>
          <w:szCs w:val="20"/>
        </w:rPr>
        <w:t>更新或的一部分</w:t>
      </w:r>
      <w:r w:rsidRPr="001C0CEC">
        <w:rPr>
          <w:rFonts w:ascii="&amp;quot" w:eastAsia="宋体" w:hAnsi="&amp;quot" w:cs="宋体"/>
          <w:color w:val="6A387F"/>
          <w:kern w:val="0"/>
          <w:sz w:val="20"/>
          <w:szCs w:val="20"/>
        </w:rPr>
        <w:t>"postTxn"</w:t>
      </w:r>
      <w:r w:rsidRPr="001C0CEC">
        <w:rPr>
          <w:rFonts w:ascii="&amp;quot" w:eastAsia="宋体" w:hAnsi="&amp;quot" w:cs="宋体"/>
          <w:color w:val="000000"/>
          <w:kern w:val="0"/>
          <w:sz w:val="20"/>
          <w:szCs w:val="20"/>
        </w:rPr>
        <w:t>邮件来自</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w:t>
      </w:r>
      <w:r w:rsidRPr="001C0CEC">
        <w:rPr>
          <w:rFonts w:ascii="&amp;quot" w:eastAsia="宋体" w:hAnsi="&amp;quot" w:cs="宋体"/>
          <w:color w:val="000000"/>
          <w:kern w:val="0"/>
          <w:sz w:val="20"/>
          <w:szCs w:val="20"/>
        </w:rPr>
        <w:t>它存储真实的校样和签名</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并用伪造替换它们</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将伪造的发送到</w:t>
      </w:r>
      <w:r w:rsidRPr="001C0CEC">
        <w:rPr>
          <w:rFonts w:ascii="&amp;quot" w:eastAsia="宋体" w:hAnsi="&amp;quot" w:cs="宋体"/>
          <w:color w:val="000000"/>
          <w:kern w:val="0"/>
          <w:sz w:val="20"/>
          <w:szCs w:val="20"/>
        </w:rPr>
        <w:t>A(</w:t>
      </w:r>
      <w:r w:rsidRPr="001C0CEC">
        <w:rPr>
          <w:rFonts w:ascii="&amp;quot" w:eastAsia="宋体" w:hAnsi="&amp;quot" w:cs="宋体"/>
          <w:color w:val="000000"/>
          <w:kern w:val="0"/>
          <w:sz w:val="20"/>
          <w:szCs w:val="20"/>
        </w:rPr>
        <w:t>或模拟</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如果包含这些校样的邮件将被发送回一个诚实的当事方</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或转发到真正的</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分类帐</w:t>
      </w:r>
      <w:r w:rsidRPr="001C0CEC">
        <w:rPr>
          <w:rFonts w:ascii="&amp;quot" w:eastAsia="宋体" w:hAnsi="&amp;quot" w:cs="宋体"/>
          <w:color w:val="000000"/>
          <w:kern w:val="0"/>
          <w:sz w:val="20"/>
          <w:szCs w:val="20"/>
        </w:rPr>
        <w:t xml:space="preserve">), S </w:t>
      </w:r>
      <w:r w:rsidRPr="001C0CEC">
        <w:rPr>
          <w:rFonts w:ascii="&amp;quot" w:eastAsia="宋体" w:hAnsi="&amp;quot" w:cs="宋体"/>
          <w:color w:val="000000"/>
          <w:kern w:val="0"/>
          <w:sz w:val="20"/>
          <w:szCs w:val="20"/>
        </w:rPr>
        <w:t>将原始</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实际</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校样和签名放回原位</w:t>
      </w:r>
      <w:r>
        <w:rPr>
          <w:rFonts w:ascii="&amp;quot" w:eastAsia="宋体" w:hAnsi="&amp;quot" w:cs="宋体"/>
          <w:color w:val="000000"/>
          <w:kern w:val="0"/>
          <w:sz w:val="20"/>
          <w:szCs w:val="20"/>
        </w:rPr>
        <w:t>。</w:t>
      </w:r>
    </w:p>
    <w:p w:rsidR="001C0CEC" w:rsidRPr="001C0CEC" w:rsidRDefault="001C0CEC" w:rsidP="001C0CEC">
      <w:pPr>
        <w:widowControl/>
        <w:spacing w:line="200" w:lineRule="atLeast"/>
        <w:ind w:left="-5" w:firstLine="199"/>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请注意</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此伪造和替换仅适用于由诚实方构建的特定校样和签名。来自包含来自的来自控制方的证明和签名的诚实方的消息</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例如在最终事务中包含的来自受控用户的请求签名</w:t>
      </w:r>
      <w:r w:rsidRPr="001C0CEC">
        <w:rPr>
          <w:rFonts w:ascii="&amp;quot" w:eastAsia="宋体" w:hAnsi="&amp;quot" w:cs="宋体"/>
          <w:color w:val="000000"/>
          <w:kern w:val="0"/>
          <w:sz w:val="20"/>
          <w:szCs w:val="20"/>
        </w:rPr>
        <w:t>--</w:t>
      </w:r>
      <w:r w:rsidRPr="001C0CEC">
        <w:rPr>
          <w:rFonts w:ascii="&amp;quot" w:eastAsia="宋体" w:hAnsi="&amp;quot" w:cs="宋体"/>
          <w:color w:val="000000"/>
          <w:kern w:val="0"/>
          <w:sz w:val="20"/>
          <w:szCs w:val="20"/>
        </w:rPr>
        <w:t>只有被替换的诚实的署名和证明。由计算的值</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完全保留在机智中</w:t>
      </w:r>
    </w:p>
    <w:p w:rsidR="001C0CEC" w:rsidRPr="001C0CEC" w:rsidRDefault="001C0CEC" w:rsidP="001C0CEC">
      <w:pPr>
        <w:widowControl/>
        <w:spacing w:line="200" w:lineRule="atLeast"/>
        <w:ind w:left="-5" w:firstLine="199"/>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由于系统中的所有校样都是</w:t>
      </w:r>
      <w:r w:rsidRPr="001C0CEC">
        <w:rPr>
          <w:rFonts w:ascii="&amp;quot" w:eastAsia="宋体" w:hAnsi="&amp;quot" w:cs="宋体"/>
          <w:color w:val="000000"/>
          <w:kern w:val="0"/>
          <w:sz w:val="20"/>
          <w:szCs w:val="20"/>
        </w:rPr>
        <w:t xml:space="preserve"> NIZKs,S</w:t>
      </w:r>
      <w:r w:rsidRPr="001C0CEC">
        <w:rPr>
          <w:rFonts w:ascii="&amp;quot" w:eastAsia="宋体" w:hAnsi="&amp;quot" w:cs="宋体"/>
          <w:color w:val="000000"/>
          <w:kern w:val="0"/>
          <w:sz w:val="20"/>
          <w:szCs w:val="20"/>
        </w:rPr>
        <w:t>可以伪造证明</w:t>
      </w:r>
      <w:r w:rsidRPr="001C0CEC">
        <w:rPr>
          <w:rFonts w:ascii="&amp;quot" w:eastAsia="宋体" w:hAnsi="&amp;quot" w:cs="宋体"/>
          <w:color w:val="000000"/>
          <w:kern w:val="0"/>
          <w:sz w:val="20"/>
          <w:szCs w:val="20"/>
        </w:rPr>
        <w:t>A</w:t>
      </w:r>
      <w:r w:rsidRPr="001C0CEC">
        <w:rPr>
          <w:rFonts w:ascii="&amp;quot" w:eastAsia="宋体" w:hAnsi="&amp;quot" w:cs="宋体"/>
          <w:color w:val="000000"/>
          <w:kern w:val="0"/>
          <w:sz w:val="20"/>
          <w:szCs w:val="20"/>
        </w:rPr>
        <w:t>将接受和</w:t>
      </w:r>
      <w:r w:rsidRPr="001C0CEC">
        <w:rPr>
          <w:rFonts w:ascii="&amp;quot" w:eastAsia="宋体" w:hAnsi="&amp;quot" w:cs="宋体"/>
          <w:color w:val="000000"/>
          <w:kern w:val="0"/>
          <w:sz w:val="20"/>
          <w:szCs w:val="20"/>
        </w:rPr>
        <w:t>A</w:t>
      </w:r>
      <w:r w:rsidRPr="001C0CEC">
        <w:rPr>
          <w:rFonts w:ascii="&amp;quot" w:eastAsia="宋体" w:hAnsi="&amp;quot" w:cs="宋体"/>
          <w:color w:val="000000"/>
          <w:kern w:val="0"/>
          <w:sz w:val="20"/>
          <w:szCs w:val="20"/>
        </w:rPr>
        <w:t>仍无法伪造具有不可概率的证明。由于从</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1</w:t>
      </w:r>
      <w:r w:rsidRPr="001C0CEC">
        <w:rPr>
          <w:rFonts w:ascii="&amp;quot" w:eastAsia="宋体" w:hAnsi="&amp;quot" w:cs="宋体"/>
          <w:color w:val="000000"/>
          <w:kern w:val="0"/>
          <w:sz w:val="20"/>
          <w:szCs w:val="20"/>
        </w:rPr>
        <w:t>中更改的唯一的东西是这些伪造的校样</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所以</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1</w:t>
      </w:r>
      <w:r w:rsidRPr="001C0CEC">
        <w:rPr>
          <w:rFonts w:ascii="&amp;quot" w:eastAsia="宋体" w:hAnsi="&amp;quot" w:cs="宋体"/>
          <w:color w:val="000000"/>
          <w:kern w:val="0"/>
          <w:sz w:val="20"/>
          <w:szCs w:val="20"/>
        </w:rPr>
        <w:t>和</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2</w:t>
      </w:r>
      <w:r w:rsidRPr="001C0CEC">
        <w:rPr>
          <w:rFonts w:ascii="&amp;quot" w:eastAsia="宋体" w:hAnsi="&amp;quot" w:cs="宋体"/>
          <w:color w:val="000000"/>
          <w:kern w:val="0"/>
          <w:sz w:val="20"/>
          <w:szCs w:val="20"/>
        </w:rPr>
        <w:t>在计算上是无法区分的</w:t>
      </w:r>
      <w:r>
        <w:rPr>
          <w:rFonts w:ascii="&amp;quot" w:eastAsia="宋体" w:hAnsi="&amp;quot" w:cs="宋体"/>
          <w:color w:val="000000"/>
          <w:kern w:val="0"/>
          <w:sz w:val="20"/>
          <w:szCs w:val="20"/>
        </w:rPr>
        <w:t>。</w:t>
      </w:r>
    </w:p>
    <w:p w:rsidR="001C0CEC" w:rsidRPr="001C0CEC" w:rsidRDefault="001C0CEC" w:rsidP="001C0CEC">
      <w:pPr>
        <w:widowControl/>
        <w:spacing w:line="200" w:lineRule="atLeast"/>
        <w:ind w:left="-5"/>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混合</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3</w:t>
      </w:r>
      <w:r w:rsidRPr="001C0CEC">
        <w:rPr>
          <w:rFonts w:ascii="&amp;quot" w:eastAsia="宋体" w:hAnsi="&amp;quot" w:cs="宋体"/>
          <w:color w:val="000000"/>
          <w:kern w:val="0"/>
          <w:sz w:val="20"/>
          <w:szCs w:val="20"/>
        </w:rPr>
        <w:t>非常类似于</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2</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但</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还会替换诚实方密钥</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包括</w:t>
      </w:r>
      <w:r w:rsidRPr="001C0CEC">
        <w:rPr>
          <w:rFonts w:ascii="&amp;quot" w:eastAsia="宋体" w:hAnsi="&amp;quot" w:cs="宋体"/>
          <w:color w:val="000000"/>
          <w:kern w:val="0"/>
          <w:sz w:val="20"/>
          <w:szCs w:val="20"/>
        </w:rPr>
        <w:t xml:space="preserve"> PVORM </w:t>
      </w:r>
      <w:r w:rsidRPr="001C0CEC">
        <w:rPr>
          <w:rFonts w:ascii="&amp;quot" w:eastAsia="宋体" w:hAnsi="&amp;quot" w:cs="宋体"/>
          <w:color w:val="000000"/>
          <w:kern w:val="0"/>
          <w:sz w:val="20"/>
          <w:szCs w:val="20"/>
        </w:rPr>
        <w:t>值</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下由诚实的各方生成的所有加密的值</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将这些值替换为在同一键下加密的随机选择的值。再次</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它保存真实的价值和真实的证明时</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与诚实的各方沟通</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但它使用随机值与</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。由于</w:t>
      </w:r>
      <w:r w:rsidRPr="001C0CEC">
        <w:rPr>
          <w:rFonts w:ascii="&amp;quot" w:eastAsia="宋体" w:hAnsi="&amp;quot" w:cs="宋体"/>
          <w:color w:val="000000"/>
          <w:kern w:val="0"/>
          <w:sz w:val="20"/>
          <w:szCs w:val="20"/>
        </w:rPr>
        <w:t xml:space="preserve"> S </w:t>
      </w:r>
      <w:r w:rsidRPr="001C0CEC">
        <w:rPr>
          <w:rFonts w:ascii="&amp;quot" w:eastAsia="宋体" w:hAnsi="&amp;quot" w:cs="宋体"/>
          <w:color w:val="000000"/>
          <w:kern w:val="0"/>
          <w:sz w:val="20"/>
          <w:szCs w:val="20"/>
        </w:rPr>
        <w:t>只替换未生成且在不知道密钥的公钥下加密的值</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因此加密方案的语义安全性保证</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3</w:t>
      </w:r>
      <w:r w:rsidRPr="001C0CEC">
        <w:rPr>
          <w:rFonts w:ascii="&amp;quot" w:eastAsia="宋体" w:hAnsi="&amp;quot" w:cs="宋体"/>
          <w:color w:val="000000"/>
          <w:kern w:val="0"/>
          <w:sz w:val="20"/>
          <w:szCs w:val="20"/>
        </w:rPr>
        <w:t>与</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2</w:t>
      </w:r>
      <w:r w:rsidRPr="001C0CEC">
        <w:rPr>
          <w:rFonts w:ascii="&amp;quot" w:eastAsia="宋体" w:hAnsi="&amp;quot" w:cs="宋体"/>
          <w:color w:val="000000"/>
          <w:kern w:val="0"/>
          <w:sz w:val="20"/>
          <w:szCs w:val="20"/>
        </w:rPr>
        <w:t>之间无法区分。在</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2</w:t>
      </w:r>
      <w:r w:rsidRPr="001C0CEC">
        <w:rPr>
          <w:rFonts w:ascii="&amp;quot" w:eastAsia="宋体" w:hAnsi="&amp;quot" w:cs="宋体"/>
          <w:color w:val="000000"/>
          <w:kern w:val="0"/>
          <w:sz w:val="20"/>
          <w:szCs w:val="20"/>
        </w:rPr>
        <w:t>中</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校样并不表示它们已经伪造</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对于实际值</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因此它们在</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3</w:t>
      </w:r>
      <w:r w:rsidRPr="001C0CEC">
        <w:rPr>
          <w:rFonts w:ascii="&amp;quot" w:eastAsia="宋体" w:hAnsi="&amp;quot" w:cs="宋体"/>
          <w:color w:val="000000"/>
          <w:kern w:val="0"/>
          <w:sz w:val="20"/>
          <w:szCs w:val="20"/>
        </w:rPr>
        <w:t>中保持伪造</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对于随机值</w:t>
      </w:r>
      <w:r>
        <w:rPr>
          <w:rFonts w:ascii="&amp;quot" w:eastAsia="宋体" w:hAnsi="&amp;quot" w:cs="宋体"/>
          <w:color w:val="000000"/>
          <w:kern w:val="0"/>
          <w:sz w:val="20"/>
          <w:szCs w:val="20"/>
        </w:rPr>
        <w:t>)</w:t>
      </w:r>
      <w:r>
        <w:rPr>
          <w:rFonts w:ascii="&amp;quot" w:eastAsia="宋体" w:hAnsi="&amp;quot" w:cs="宋体"/>
          <w:color w:val="000000"/>
          <w:kern w:val="0"/>
          <w:sz w:val="20"/>
          <w:szCs w:val="20"/>
        </w:rPr>
        <w:t>。</w:t>
      </w:r>
    </w:p>
    <w:p w:rsidR="001C0CEC" w:rsidRDefault="001C0CEC" w:rsidP="001C0CEC">
      <w:pPr>
        <w:widowControl/>
        <w:spacing w:line="200" w:lineRule="atLeast"/>
        <w:ind w:left="-5"/>
        <w:jc w:val="left"/>
        <w:rPr>
          <w:rFonts w:ascii="&amp;quot" w:eastAsia="宋体" w:hAnsi="&amp;quot" w:cs="宋体"/>
          <w:color w:val="000000"/>
          <w:kern w:val="0"/>
          <w:sz w:val="20"/>
          <w:szCs w:val="20"/>
        </w:rPr>
      </w:pPr>
      <w:r w:rsidRPr="001C0CEC">
        <w:rPr>
          <w:rFonts w:ascii="&amp;quot" w:eastAsia="宋体" w:hAnsi="&amp;quot" w:cs="宋体"/>
          <w:color w:val="000000"/>
          <w:kern w:val="0"/>
          <w:sz w:val="20"/>
          <w:szCs w:val="20"/>
        </w:rPr>
        <w:t>混合</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4</w:t>
      </w:r>
      <w:r w:rsidRPr="001C0CEC">
        <w:rPr>
          <w:rFonts w:ascii="&amp;quot" w:eastAsia="宋体" w:hAnsi="&amp;quot" w:cs="宋体"/>
          <w:color w:val="000000"/>
          <w:kern w:val="0"/>
          <w:sz w:val="20"/>
          <w:szCs w:val="20"/>
        </w:rPr>
        <w:t>不同于</w:t>
      </w:r>
      <w:r w:rsidRPr="001C0CEC">
        <w:rPr>
          <w:rFonts w:ascii="&amp;quot" w:eastAsia="宋体" w:hAnsi="&amp;quot" w:cs="宋体"/>
          <w:i/>
          <w:iCs/>
          <w:color w:val="000000"/>
          <w:kern w:val="0"/>
          <w:sz w:val="20"/>
          <w:szCs w:val="20"/>
        </w:rPr>
        <w:t>h</w:t>
      </w:r>
      <w:r w:rsidRPr="001C0CEC">
        <w:rPr>
          <w:rFonts w:ascii="&amp;quot" w:eastAsia="宋体" w:hAnsi="&amp;quot" w:cs="宋体"/>
          <w:color w:val="000000"/>
          <w:kern w:val="0"/>
          <w:sz w:val="14"/>
          <w:szCs w:val="14"/>
          <w:vertAlign w:val="subscript"/>
        </w:rPr>
        <w:t>3</w:t>
      </w:r>
      <w:r w:rsidRPr="001C0CEC">
        <w:rPr>
          <w:rFonts w:ascii="&amp;quot" w:eastAsia="宋体" w:hAnsi="&amp;quot" w:cs="宋体"/>
          <w:color w:val="000000"/>
          <w:kern w:val="0"/>
          <w:sz w:val="20"/>
          <w:szCs w:val="20"/>
        </w:rPr>
        <w:t>中的</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现在在中模拟初始化</w:t>
      </w:r>
      <w:r w:rsidRPr="001C0CEC">
        <w:rPr>
          <w:rFonts w:ascii="&amp;quot" w:eastAsia="宋体" w:hAnsi="&amp;quot" w:cs="宋体"/>
          <w:color w:val="9E3C2D"/>
          <w:kern w:val="0"/>
          <w:sz w:val="20"/>
          <w:szCs w:val="20"/>
        </w:rPr>
        <w:t>F</w:t>
      </w:r>
      <w:r w:rsidRPr="001C0CEC">
        <w:rPr>
          <w:rFonts w:ascii="&amp;quot" w:eastAsia="宋体" w:hAnsi="&amp;quot" w:cs="宋体"/>
          <w:color w:val="000000"/>
          <w:kern w:val="0"/>
          <w:sz w:val="14"/>
          <w:szCs w:val="14"/>
          <w:vertAlign w:val="subscript"/>
        </w:rPr>
        <w:t xml:space="preserve"> </w:t>
      </w:r>
      <w:r w:rsidRPr="001C0CEC">
        <w:rPr>
          <w:rFonts w:ascii="&amp;quot" w:eastAsia="宋体" w:hAnsi="&amp;quot" w:cs="宋体"/>
          <w:color w:val="9E3C2D"/>
          <w:kern w:val="0"/>
          <w:sz w:val="14"/>
          <w:szCs w:val="14"/>
          <w:vertAlign w:val="subscript"/>
        </w:rPr>
        <w:t>Init</w:t>
      </w:r>
      <w:r w:rsidRPr="001C0CEC">
        <w:rPr>
          <w:rFonts w:ascii="&amp;quot" w:eastAsia="宋体" w:hAnsi="&amp;quot" w:cs="宋体"/>
          <w:color w:val="000000"/>
          <w:kern w:val="0"/>
          <w:sz w:val="14"/>
          <w:szCs w:val="14"/>
          <w:vertAlign w:val="subscript"/>
        </w:rPr>
        <w:t xml:space="preserve"> </w:t>
      </w:r>
      <w:r w:rsidRPr="001C0CEC">
        <w:rPr>
          <w:rFonts w:ascii="&amp;quot" w:eastAsia="宋体" w:hAnsi="&amp;quot" w:cs="宋体"/>
          <w:color w:val="000000"/>
          <w:kern w:val="0"/>
          <w:sz w:val="20"/>
          <w:szCs w:val="20"/>
        </w:rPr>
        <w:t>。它从正确的发行版中生成假密钥和</w:t>
      </w:r>
      <w:r w:rsidRPr="001C0CEC">
        <w:rPr>
          <w:rFonts w:ascii="&amp;quot" w:eastAsia="宋体" w:hAnsi="&amp;quot" w:cs="宋体"/>
          <w:color w:val="000000"/>
          <w:kern w:val="0"/>
          <w:sz w:val="20"/>
          <w:szCs w:val="20"/>
        </w:rPr>
        <w:t xml:space="preserve"> PVORMs, </w:t>
      </w:r>
      <w:r w:rsidRPr="001C0CEC">
        <w:rPr>
          <w:rFonts w:ascii="&amp;quot" w:eastAsia="宋体" w:hAnsi="&amp;quot" w:cs="宋体"/>
          <w:color w:val="000000"/>
          <w:kern w:val="0"/>
          <w:sz w:val="20"/>
          <w:szCs w:val="20"/>
        </w:rPr>
        <w:t>并将其发送到</w:t>
      </w:r>
      <w:r w:rsidRPr="001C0CEC">
        <w:rPr>
          <w:rFonts w:ascii="&amp;quot" w:eastAsia="宋体" w:hAnsi="&amp;quot" w:cs="宋体"/>
          <w:color w:val="000000"/>
          <w:kern w:val="0"/>
          <w:sz w:val="20"/>
          <w:szCs w:val="20"/>
        </w:rPr>
        <w:t>,</w:t>
      </w:r>
      <w:r w:rsidRPr="001C0CEC">
        <w:rPr>
          <w:rFonts w:ascii="&amp;quot" w:eastAsia="宋体" w:hAnsi="&amp;quot" w:cs="宋体"/>
          <w:color w:val="000000"/>
          <w:kern w:val="0"/>
          <w:sz w:val="20"/>
          <w:szCs w:val="20"/>
        </w:rPr>
        <w:t>而不是由</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20"/>
          <w:szCs w:val="20"/>
        </w:rPr>
        <w:t>F</w:t>
      </w:r>
      <w:r w:rsidRPr="001C0CEC">
        <w:rPr>
          <w:rFonts w:ascii="&amp;quot" w:eastAsia="宋体" w:hAnsi="&amp;quot" w:cs="宋体"/>
          <w:color w:val="000000"/>
          <w:kern w:val="0"/>
          <w:sz w:val="20"/>
          <w:szCs w:val="20"/>
        </w:rPr>
        <w:t xml:space="preserve"> </w:t>
      </w:r>
      <w:r w:rsidRPr="001C0CEC">
        <w:rPr>
          <w:rFonts w:ascii="&amp;quot" w:eastAsia="宋体" w:hAnsi="&amp;quot" w:cs="宋体"/>
          <w:color w:val="9E3C2D"/>
          <w:kern w:val="0"/>
          <w:sz w:val="14"/>
          <w:szCs w:val="14"/>
          <w:vertAlign w:val="subscript"/>
        </w:rPr>
        <w:t>Init</w:t>
      </w:r>
      <w:r w:rsidRPr="001C0CEC">
        <w:rPr>
          <w:rFonts w:ascii="&amp;quot" w:eastAsia="宋体" w:hAnsi="&amp;quot" w:cs="宋体"/>
          <w:color w:val="000000"/>
          <w:kern w:val="0"/>
          <w:sz w:val="20"/>
          <w:szCs w:val="20"/>
        </w:rPr>
        <w:t>生成的那些。由编写的任何加密值都将在</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已知道密钥的新</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假</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密钥下进行加密</w:t>
      </w:r>
      <w:r w:rsidRPr="001C0CEC">
        <w:rPr>
          <w:rFonts w:ascii="&amp;quot" w:eastAsia="宋体" w:hAnsi="&amp;quot" w:cs="宋体"/>
          <w:color w:val="000000"/>
          <w:kern w:val="0"/>
          <w:sz w:val="20"/>
          <w:szCs w:val="20"/>
        </w:rPr>
        <w:t xml:space="preserve"> , </w:t>
      </w:r>
      <w:r w:rsidRPr="001C0CEC">
        <w:rPr>
          <w:rFonts w:ascii="&amp;quot" w:eastAsia="宋体" w:hAnsi="&amp;quot" w:cs="宋体"/>
          <w:color w:val="000000"/>
          <w:kern w:val="0"/>
          <w:sz w:val="20"/>
          <w:szCs w:val="20"/>
        </w:rPr>
        <w:t>并且任何值都要由</w:t>
      </w:r>
      <w:r w:rsidRPr="001C0CEC">
        <w:rPr>
          <w:rFonts w:ascii="&amp;quot" w:eastAsia="宋体" w:hAnsi="&amp;quot" w:cs="宋体"/>
          <w:color w:val="000000"/>
          <w:kern w:val="0"/>
          <w:sz w:val="20"/>
          <w:szCs w:val="20"/>
        </w:rPr>
        <w:t xml:space="preserve">A </w:t>
      </w:r>
      <w:r w:rsidRPr="001C0CEC">
        <w:rPr>
          <w:rFonts w:ascii="&amp;quot" w:eastAsia="宋体" w:hAnsi="&amp;quot" w:cs="宋体"/>
          <w:color w:val="000000"/>
          <w:kern w:val="0"/>
          <w:sz w:val="20"/>
          <w:szCs w:val="20"/>
        </w:rPr>
        <w:t>和由一个诚实的方编写将在真正的</w:t>
      </w:r>
      <w:r w:rsidRPr="001C0CEC">
        <w:rPr>
          <w:rFonts w:ascii="&amp;quot" w:eastAsia="宋体" w:hAnsi="&amp;quot" w:cs="宋体"/>
          <w:color w:val="9E3C2D"/>
          <w:kern w:val="0"/>
          <w:sz w:val="20"/>
          <w:szCs w:val="20"/>
        </w:rPr>
        <w:t>F</w:t>
      </w:r>
      <w:r w:rsidRPr="001C0CEC">
        <w:rPr>
          <w:rFonts w:ascii="&amp;quot" w:eastAsia="宋体" w:hAnsi="&amp;quot" w:cs="宋体"/>
          <w:color w:val="9E3C2D"/>
          <w:kern w:val="0"/>
          <w:sz w:val="14"/>
          <w:szCs w:val="14"/>
          <w:vertAlign w:val="subscript"/>
        </w:rPr>
        <w:t>初始</w:t>
      </w:r>
      <w:r w:rsidRPr="001C0CEC">
        <w:rPr>
          <w:rFonts w:ascii="&amp;quot" w:eastAsia="宋体" w:hAnsi="&amp;quot" w:cs="宋体"/>
          <w:color w:val="000000"/>
          <w:kern w:val="0"/>
          <w:sz w:val="20"/>
          <w:szCs w:val="20"/>
        </w:rPr>
        <w:t>下的</w:t>
      </w:r>
      <w:r w:rsidRPr="001C0CEC">
        <w:rPr>
          <w:rFonts w:ascii="&amp;quot" w:eastAsia="宋体" w:hAnsi="&amp;quot" w:cs="宋体"/>
          <w:color w:val="000000"/>
          <w:kern w:val="0"/>
          <w:sz w:val="20"/>
          <w:szCs w:val="20"/>
        </w:rPr>
        <w:t>S</w:t>
      </w:r>
      <w:r w:rsidRPr="001C0CEC">
        <w:rPr>
          <w:rFonts w:ascii="&amp;quot" w:eastAsia="宋体" w:hAnsi="&amp;quot" w:cs="宋体"/>
          <w:color w:val="000000"/>
          <w:kern w:val="0"/>
          <w:sz w:val="20"/>
          <w:szCs w:val="20"/>
        </w:rPr>
        <w:t>的密钥下进行加密。在这两种情况下</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的都可以解密密文并在另一组密钥下重新明文</w:t>
      </w:r>
      <w:r w:rsidRPr="001C0CEC">
        <w:rPr>
          <w:rFonts w:ascii="&amp;quot" w:eastAsia="宋体" w:hAnsi="&amp;quot" w:cs="宋体"/>
          <w:color w:val="000000"/>
          <w:kern w:val="0"/>
          <w:sz w:val="20"/>
          <w:szCs w:val="20"/>
        </w:rPr>
        <w:t xml:space="preserve">, </w:t>
      </w:r>
      <w:r w:rsidRPr="001C0CEC">
        <w:rPr>
          <w:rFonts w:ascii="&amp;quot" w:eastAsia="宋体" w:hAnsi="&amp;quot" w:cs="宋体"/>
          <w:color w:val="000000"/>
          <w:kern w:val="0"/>
          <w:sz w:val="20"/>
          <w:szCs w:val="20"/>
        </w:rPr>
        <w:t>然后将一条真诚的消息传递给</w:t>
      </w:r>
      <w:r w:rsidRPr="001C0CEC">
        <w:rPr>
          <w:rFonts w:ascii="&amp;quot" w:eastAsia="宋体" w:hAnsi="&amp;quot" w:cs="宋体"/>
          <w:color w:val="000000"/>
          <w:kern w:val="0"/>
          <w:sz w:val="20"/>
          <w:szCs w:val="20"/>
        </w:rPr>
        <w:t xml:space="preserve">A </w:t>
      </w:r>
      <w:r w:rsidRPr="001C0CEC">
        <w:rPr>
          <w:rFonts w:ascii="&amp;quot" w:eastAsia="宋体" w:hAnsi="&amp;quot" w:cs="宋体"/>
          <w:color w:val="000000"/>
          <w:kern w:val="0"/>
          <w:sz w:val="20"/>
          <w:szCs w:val="20"/>
        </w:rPr>
        <w:t>或</w:t>
      </w:r>
      <w:r w:rsidRPr="001C0CEC">
        <w:rPr>
          <w:rFonts w:ascii="&amp;quot" w:eastAsia="宋体" w:hAnsi="&amp;quot" w:cs="宋体"/>
          <w:color w:val="000000"/>
          <w:kern w:val="0"/>
          <w:sz w:val="20"/>
          <w:szCs w:val="20"/>
        </w:rPr>
        <w:t xml:space="preserve"> A’</w:t>
      </w:r>
      <w:r w:rsidRPr="001C0CEC">
        <w:rPr>
          <w:rFonts w:ascii="&amp;quot" w:eastAsia="宋体" w:hAnsi="&amp;quot" w:cs="宋体"/>
          <w:color w:val="000000"/>
          <w:kern w:val="0"/>
          <w:sz w:val="20"/>
          <w:szCs w:val="20"/>
        </w:rPr>
        <w:t>的消息给一个诚实的一方。对于由创建的签名和校样</w:t>
      </w:r>
      <w:r>
        <w:rPr>
          <w:rFonts w:ascii="&amp;quot" w:eastAsia="宋体" w:hAnsi="&amp;quot" w:cs="宋体" w:hint="eastAsia"/>
          <w:color w:val="000000"/>
          <w:kern w:val="0"/>
          <w:sz w:val="20"/>
          <w:szCs w:val="20"/>
        </w:rPr>
        <w:t>,</w:t>
      </w:r>
    </w:p>
    <w:p w:rsidR="001C0CEC" w:rsidRDefault="001C0CEC" w:rsidP="001C0CEC">
      <w:pPr>
        <w:widowControl/>
        <w:spacing w:line="200" w:lineRule="atLeast"/>
        <w:ind w:left="-5"/>
        <w:jc w:val="left"/>
        <w:rPr>
          <w:rFonts w:ascii="&amp;quot" w:hAnsi="&amp;quot"/>
          <w:color w:val="000000"/>
          <w:sz w:val="20"/>
          <w:szCs w:val="20"/>
        </w:rPr>
      </w:pPr>
      <w:r>
        <w:rPr>
          <w:rFonts w:ascii="&amp;quot" w:eastAsia="宋体" w:hAnsi="&amp;quot" w:cs="宋体"/>
          <w:color w:val="000000"/>
          <w:kern w:val="0"/>
          <w:sz w:val="20"/>
          <w:szCs w:val="20"/>
        </w:rPr>
        <w:t xml:space="preserve">  </w:t>
      </w:r>
      <w:r>
        <w:rPr>
          <w:rFonts w:ascii="&amp;quot" w:hAnsi="&amp;quot"/>
          <w:color w:val="000000"/>
          <w:sz w:val="20"/>
          <w:szCs w:val="20"/>
        </w:rPr>
        <w:t>对于诚实方密钥下的加密</w:t>
      </w:r>
      <w:r>
        <w:rPr>
          <w:rFonts w:ascii="&amp;quot" w:hAnsi="&amp;quot"/>
          <w:color w:val="000000"/>
          <w:sz w:val="20"/>
          <w:szCs w:val="20"/>
        </w:rPr>
        <w:t xml:space="preserve">, </w:t>
      </w:r>
      <w:r>
        <w:rPr>
          <w:rFonts w:ascii="&amp;quot" w:hAnsi="&amp;quot"/>
          <w:color w:val="000000"/>
          <w:sz w:val="20"/>
          <w:szCs w:val="20"/>
        </w:rPr>
        <w:t>以及由诚实方创建的证明和签名</w:t>
      </w:r>
      <w:r>
        <w:rPr>
          <w:rFonts w:ascii="&amp;quot" w:hAnsi="&amp;quot"/>
          <w:color w:val="000000"/>
          <w:sz w:val="20"/>
          <w:szCs w:val="20"/>
        </w:rPr>
        <w:t>,S</w:t>
      </w:r>
      <w:r>
        <w:rPr>
          <w:rFonts w:ascii="&amp;quot" w:hAnsi="&amp;quot"/>
          <w:color w:val="000000"/>
          <w:sz w:val="20"/>
          <w:szCs w:val="20"/>
        </w:rPr>
        <w:t>已将那些在</w:t>
      </w:r>
      <w:r>
        <w:rPr>
          <w:rFonts w:ascii="&amp;quot" w:hAnsi="&amp;quot"/>
          <w:i/>
          <w:iCs/>
          <w:color w:val="000000"/>
          <w:sz w:val="20"/>
          <w:szCs w:val="20"/>
        </w:rPr>
        <w:t>H</w:t>
      </w:r>
      <w:r>
        <w:rPr>
          <w:rFonts w:ascii="&amp;quot" w:hAnsi="&amp;quot"/>
          <w:color w:val="000000"/>
          <w:sz w:val="14"/>
          <w:szCs w:val="14"/>
          <w:vertAlign w:val="subscript"/>
        </w:rPr>
        <w:t>3</w:t>
      </w:r>
      <w:r>
        <w:rPr>
          <w:rFonts w:ascii="&amp;quot" w:hAnsi="&amp;quot"/>
          <w:color w:val="000000"/>
          <w:sz w:val="20"/>
          <w:szCs w:val="20"/>
        </w:rPr>
        <w:t>中分别替换为随机值和伪造</w:t>
      </w:r>
      <w:r>
        <w:rPr>
          <w:rFonts w:ascii="&amp;quot" w:hAnsi="&amp;quot"/>
          <w:color w:val="000000"/>
          <w:sz w:val="20"/>
          <w:szCs w:val="20"/>
        </w:rPr>
        <w:t xml:space="preserve">, </w:t>
      </w:r>
      <w:r>
        <w:rPr>
          <w:rFonts w:ascii="&amp;quot" w:hAnsi="&amp;quot"/>
          <w:color w:val="000000"/>
          <w:sz w:val="20"/>
          <w:szCs w:val="20"/>
        </w:rPr>
        <w:t>因此它只在新</w:t>
      </w:r>
      <w:r>
        <w:rPr>
          <w:rFonts w:ascii="&amp;quot" w:hAnsi="&amp;quot"/>
          <w:color w:val="000000"/>
          <w:sz w:val="20"/>
          <w:szCs w:val="20"/>
        </w:rPr>
        <w:t xml:space="preserve"> (</w:t>
      </w:r>
      <w:r>
        <w:rPr>
          <w:rFonts w:ascii="&amp;quot" w:hAnsi="&amp;quot"/>
          <w:color w:val="000000"/>
          <w:sz w:val="20"/>
          <w:szCs w:val="20"/>
        </w:rPr>
        <w:t>假</w:t>
      </w:r>
      <w:r>
        <w:rPr>
          <w:rFonts w:ascii="&amp;quot" w:hAnsi="&amp;quot"/>
          <w:color w:val="000000"/>
          <w:sz w:val="20"/>
          <w:szCs w:val="20"/>
        </w:rPr>
        <w:t xml:space="preserve">) </w:t>
      </w:r>
      <w:r>
        <w:rPr>
          <w:rFonts w:ascii="&amp;quot" w:hAnsi="&amp;quot"/>
          <w:color w:val="000000"/>
          <w:sz w:val="20"/>
          <w:szCs w:val="20"/>
        </w:rPr>
        <w:t>键下进行相同的处理。</w:t>
      </w:r>
    </w:p>
    <w:p w:rsidR="00632EC7" w:rsidRDefault="00632EC7" w:rsidP="001C0CEC">
      <w:pPr>
        <w:widowControl/>
        <w:spacing w:line="200" w:lineRule="atLeast"/>
        <w:ind w:left="-5"/>
        <w:jc w:val="left"/>
        <w:rPr>
          <w:rFonts w:ascii="&amp;quot" w:hAnsi="&amp;quot"/>
          <w:color w:val="000000"/>
          <w:sz w:val="20"/>
          <w:szCs w:val="20"/>
        </w:rPr>
      </w:pPr>
      <w:r>
        <w:rPr>
          <w:rFonts w:ascii="&amp;quot" w:hAnsi="&amp;quot" w:hint="eastAsia"/>
          <w:color w:val="000000"/>
          <w:sz w:val="20"/>
          <w:szCs w:val="20"/>
        </w:rPr>
        <w:t xml:space="preserve">  </w:t>
      </w:r>
      <w:r>
        <w:rPr>
          <w:rFonts w:ascii="&amp;quot" w:hAnsi="&amp;quot"/>
          <w:color w:val="000000"/>
          <w:sz w:val="20"/>
          <w:szCs w:val="20"/>
        </w:rPr>
        <w:t>以这种方式查看的所有值、校样和签名</w:t>
      </w:r>
      <w:r>
        <w:rPr>
          <w:rFonts w:ascii="&amp;quot" w:hAnsi="&amp;quot"/>
          <w:color w:val="000000"/>
          <w:sz w:val="20"/>
          <w:szCs w:val="20"/>
        </w:rPr>
        <w:t xml:space="preserve">Ain </w:t>
      </w:r>
      <w:r>
        <w:rPr>
          <w:rFonts w:ascii="&amp;quot" w:hAnsi="&amp;quot"/>
          <w:i/>
          <w:iCs/>
          <w:color w:val="000000"/>
          <w:sz w:val="20"/>
          <w:szCs w:val="20"/>
        </w:rPr>
        <w:t>h</w:t>
      </w:r>
      <w:r>
        <w:rPr>
          <w:rFonts w:ascii="&amp;quot" w:hAnsi="&amp;quot"/>
          <w:color w:val="000000"/>
          <w:sz w:val="14"/>
          <w:szCs w:val="14"/>
          <w:vertAlign w:val="subscript"/>
        </w:rPr>
        <w:t>4</w:t>
      </w:r>
      <w:r>
        <w:rPr>
          <w:rFonts w:ascii="&amp;quot" w:hAnsi="&amp;quot"/>
          <w:color w:val="000000"/>
          <w:sz w:val="20"/>
          <w:szCs w:val="20"/>
        </w:rPr>
        <w:t>与</w:t>
      </w:r>
      <w:r>
        <w:rPr>
          <w:rFonts w:ascii="&amp;quot" w:hAnsi="&amp;quot"/>
          <w:i/>
          <w:iCs/>
          <w:color w:val="000000"/>
          <w:sz w:val="20"/>
          <w:szCs w:val="20"/>
        </w:rPr>
        <w:t>h</w:t>
      </w:r>
      <w:r>
        <w:rPr>
          <w:rFonts w:ascii="&amp;quot" w:hAnsi="&amp;quot"/>
          <w:color w:val="000000"/>
          <w:sz w:val="14"/>
          <w:szCs w:val="14"/>
          <w:vertAlign w:val="subscript"/>
        </w:rPr>
        <w:t>3</w:t>
      </w:r>
      <w:r>
        <w:rPr>
          <w:rFonts w:ascii="&amp;quot" w:hAnsi="&amp;quot"/>
          <w:color w:val="000000"/>
          <w:sz w:val="20"/>
          <w:szCs w:val="20"/>
        </w:rPr>
        <w:t>中的相同</w:t>
      </w:r>
      <w:r>
        <w:rPr>
          <w:rFonts w:ascii="&amp;quot" w:hAnsi="&amp;quot"/>
          <w:color w:val="000000"/>
          <w:sz w:val="20"/>
          <w:szCs w:val="20"/>
        </w:rPr>
        <w:t xml:space="preserve">, </w:t>
      </w:r>
      <w:r>
        <w:rPr>
          <w:rFonts w:ascii="&amp;quot" w:hAnsi="&amp;quot"/>
          <w:color w:val="000000"/>
          <w:sz w:val="20"/>
          <w:szCs w:val="20"/>
        </w:rPr>
        <w:t>但使用不同的加密</w:t>
      </w:r>
      <w:r>
        <w:rPr>
          <w:rFonts w:ascii="&amp;quot" w:hAnsi="&amp;quot"/>
          <w:color w:val="000000"/>
          <w:sz w:val="20"/>
          <w:szCs w:val="20"/>
        </w:rPr>
        <w:t>/</w:t>
      </w:r>
      <w:r>
        <w:rPr>
          <w:rFonts w:ascii="&amp;quot" w:hAnsi="&amp;quot"/>
          <w:color w:val="000000"/>
          <w:sz w:val="20"/>
          <w:szCs w:val="20"/>
        </w:rPr>
        <w:t>签名密钥和不同的随机性。由的生成的所有加密、校样和签名都</w:t>
      </w:r>
      <w:r>
        <w:rPr>
          <w:rFonts w:ascii="&amp;quot" w:hAnsi="&amp;quot"/>
          <w:color w:val="000000"/>
          <w:sz w:val="20"/>
          <w:szCs w:val="20"/>
        </w:rPr>
        <w:t xml:space="preserve"> </w:t>
      </w:r>
      <w:r>
        <w:rPr>
          <w:rFonts w:ascii="&amp;quot" w:hAnsi="&amp;quot"/>
          <w:color w:val="000000"/>
          <w:sz w:val="20"/>
          <w:szCs w:val="20"/>
        </w:rPr>
        <w:t>类似于一个诚实的方</w:t>
      </w:r>
      <w:r>
        <w:rPr>
          <w:rFonts w:ascii="&amp;quot" w:hAnsi="&amp;quot"/>
          <w:color w:val="000000"/>
          <w:sz w:val="20"/>
          <w:szCs w:val="20"/>
        </w:rPr>
        <w:t xml:space="preserve">, </w:t>
      </w:r>
      <w:r>
        <w:rPr>
          <w:rFonts w:ascii="&amp;quot" w:hAnsi="&amp;quot"/>
          <w:color w:val="000000"/>
          <w:sz w:val="20"/>
          <w:szCs w:val="20"/>
        </w:rPr>
        <w:t>但具有不同的随机性。因为钥匙和随机性</w:t>
      </w:r>
      <w:r>
        <w:rPr>
          <w:rFonts w:ascii="&amp;quot" w:hAnsi="&amp;quot"/>
          <w:color w:val="000000"/>
          <w:sz w:val="20"/>
          <w:szCs w:val="20"/>
        </w:rPr>
        <w:lastRenderedPageBreak/>
        <w:t>从确切地被选择的原始的发行忠实地</w:t>
      </w:r>
      <w:r>
        <w:rPr>
          <w:rFonts w:ascii="&amp;quot" w:hAnsi="&amp;quot"/>
          <w:color w:val="000000"/>
          <w:sz w:val="20"/>
          <w:szCs w:val="20"/>
        </w:rPr>
        <w:t xml:space="preserve">, </w:t>
      </w:r>
      <w:r>
        <w:rPr>
          <w:rFonts w:ascii="&amp;quot" w:hAnsi="&amp;quot"/>
          <w:i/>
          <w:iCs/>
          <w:color w:val="000000"/>
          <w:sz w:val="20"/>
          <w:szCs w:val="20"/>
        </w:rPr>
        <w:t>H</w:t>
      </w:r>
      <w:r>
        <w:rPr>
          <w:rFonts w:ascii="&amp;quot" w:hAnsi="&amp;quot"/>
          <w:color w:val="000000"/>
          <w:sz w:val="14"/>
          <w:szCs w:val="14"/>
          <w:vertAlign w:val="subscript"/>
        </w:rPr>
        <w:t>3</w:t>
      </w:r>
      <w:r>
        <w:rPr>
          <w:rFonts w:ascii="&amp;quot" w:hAnsi="&amp;quot"/>
          <w:color w:val="000000"/>
          <w:sz w:val="20"/>
          <w:szCs w:val="20"/>
        </w:rPr>
        <w:t>和</w:t>
      </w:r>
      <w:r>
        <w:rPr>
          <w:rFonts w:ascii="&amp;quot" w:hAnsi="&amp;quot"/>
          <w:i/>
          <w:iCs/>
          <w:color w:val="000000"/>
          <w:sz w:val="20"/>
          <w:szCs w:val="20"/>
        </w:rPr>
        <w:t>h</w:t>
      </w:r>
      <w:r>
        <w:rPr>
          <w:rFonts w:ascii="&amp;quot" w:hAnsi="&amp;quot"/>
          <w:color w:val="000000"/>
          <w:sz w:val="14"/>
          <w:szCs w:val="14"/>
          <w:vertAlign w:val="subscript"/>
        </w:rPr>
        <w:t>4</w:t>
      </w:r>
      <w:r>
        <w:rPr>
          <w:rFonts w:ascii="&amp;quot" w:hAnsi="&amp;quot"/>
          <w:color w:val="000000"/>
          <w:sz w:val="20"/>
          <w:szCs w:val="20"/>
        </w:rPr>
        <w:t>是相同地分布的。</w:t>
      </w:r>
    </w:p>
    <w:p w:rsidR="00632EC7" w:rsidRPr="00632EC7" w:rsidRDefault="00632EC7" w:rsidP="00632EC7">
      <w:pPr>
        <w:widowControl/>
        <w:spacing w:line="200" w:lineRule="atLeast"/>
        <w:ind w:left="-5"/>
        <w:jc w:val="left"/>
        <w:rPr>
          <w:rFonts w:ascii="&amp;quot" w:eastAsia="宋体" w:hAnsi="&amp;quot" w:cs="宋体"/>
          <w:color w:val="000000"/>
          <w:kern w:val="0"/>
          <w:sz w:val="20"/>
          <w:szCs w:val="20"/>
        </w:rPr>
      </w:pPr>
      <w:r w:rsidRPr="00632EC7">
        <w:rPr>
          <w:rFonts w:ascii="&amp;quot" w:eastAsia="宋体" w:hAnsi="&amp;quot" w:cs="宋体"/>
          <w:color w:val="000000"/>
          <w:kern w:val="0"/>
          <w:sz w:val="20"/>
          <w:szCs w:val="20"/>
        </w:rPr>
        <w:t>混合</w:t>
      </w:r>
      <w:r w:rsidRPr="00632EC7">
        <w:rPr>
          <w:rFonts w:ascii="&amp;quot" w:eastAsia="宋体" w:hAnsi="&amp;quot" w:cs="宋体"/>
          <w:i/>
          <w:iCs/>
          <w:color w:val="000000"/>
          <w:kern w:val="0"/>
          <w:sz w:val="20"/>
          <w:szCs w:val="20"/>
        </w:rPr>
        <w:t>h</w:t>
      </w:r>
      <w:r w:rsidRPr="00632EC7">
        <w:rPr>
          <w:rFonts w:ascii="&amp;quot" w:eastAsia="宋体" w:hAnsi="&amp;quot" w:cs="宋体"/>
          <w:color w:val="000000"/>
          <w:kern w:val="0"/>
          <w:sz w:val="14"/>
          <w:szCs w:val="14"/>
          <w:vertAlign w:val="subscript"/>
        </w:rPr>
        <w:t>5</w:t>
      </w:r>
      <w:r w:rsidRPr="00632EC7">
        <w:rPr>
          <w:rFonts w:ascii="&amp;quot" w:eastAsia="宋体" w:hAnsi="&amp;quot" w:cs="宋体"/>
          <w:color w:val="000000"/>
          <w:kern w:val="0"/>
          <w:sz w:val="20"/>
          <w:szCs w:val="20"/>
        </w:rPr>
        <w:t>继续进行</w:t>
      </w:r>
      <w:r w:rsidRPr="00632EC7">
        <w:rPr>
          <w:rFonts w:ascii="&amp;quot" w:eastAsia="宋体" w:hAnsi="&amp;quot" w:cs="宋体"/>
          <w:i/>
          <w:iCs/>
          <w:color w:val="000000"/>
          <w:kern w:val="0"/>
          <w:sz w:val="20"/>
          <w:szCs w:val="20"/>
        </w:rPr>
        <w:t>h</w:t>
      </w:r>
      <w:r w:rsidRPr="00632EC7">
        <w:rPr>
          <w:rFonts w:ascii="&amp;quot" w:eastAsia="宋体" w:hAnsi="&amp;quot" w:cs="宋体"/>
          <w:color w:val="000000"/>
          <w:kern w:val="0"/>
          <w:sz w:val="14"/>
          <w:szCs w:val="14"/>
          <w:vertAlign w:val="subscript"/>
        </w:rPr>
        <w:t>4</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但</w:t>
      </w:r>
      <w:r w:rsidRPr="00632EC7">
        <w:rPr>
          <w:rFonts w:ascii="&amp;quot" w:eastAsia="宋体" w:hAnsi="&amp;quot" w:cs="宋体"/>
          <w:color w:val="000000"/>
          <w:kern w:val="0"/>
          <w:sz w:val="20"/>
          <w:szCs w:val="20"/>
        </w:rPr>
        <w:t>S</w:t>
      </w:r>
      <w:r w:rsidRPr="00632EC7">
        <w:rPr>
          <w:rFonts w:ascii="&amp;quot" w:eastAsia="宋体" w:hAnsi="&amp;quot" w:cs="宋体"/>
          <w:color w:val="000000"/>
          <w:kern w:val="0"/>
          <w:sz w:val="20"/>
          <w:szCs w:val="20"/>
        </w:rPr>
        <w:t>分隔使用的事务</w:t>
      </w:r>
      <w:r w:rsidRPr="00632EC7">
        <w:rPr>
          <w:rFonts w:ascii="&amp;quot" w:eastAsia="宋体" w:hAnsi="&amp;quot" w:cs="宋体"/>
          <w:color w:val="000000"/>
          <w:kern w:val="0"/>
          <w:sz w:val="20"/>
          <w:szCs w:val="20"/>
        </w:rPr>
        <w:t xml:space="preserve"> idA</w:t>
      </w:r>
      <w:r w:rsidRPr="00632EC7">
        <w:rPr>
          <w:rFonts w:ascii="&amp;quot" w:eastAsia="宋体" w:hAnsi="&amp;quot" w:cs="宋体"/>
          <w:color w:val="000000"/>
          <w:kern w:val="0"/>
          <w:sz w:val="20"/>
          <w:szCs w:val="20"/>
        </w:rPr>
        <w:t>从那些诚实的党使用。每当新请求</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来自具有事务</w:t>
      </w:r>
      <w:r w:rsidRPr="00632EC7">
        <w:rPr>
          <w:rFonts w:ascii="&amp;quot" w:eastAsia="宋体" w:hAnsi="&amp;quot" w:cs="宋体"/>
          <w:color w:val="000000"/>
          <w:kern w:val="0"/>
          <w:sz w:val="20"/>
          <w:szCs w:val="20"/>
        </w:rPr>
        <w:t xml:space="preserve"> ID</w:t>
      </w:r>
      <w:r w:rsidRPr="00632EC7">
        <w:rPr>
          <w:rFonts w:ascii="&amp;quot" w:eastAsia="宋体" w:hAnsi="&amp;quot" w:cs="宋体"/>
          <w:color w:val="000000"/>
          <w:kern w:val="0"/>
          <w:sz w:val="20"/>
          <w:szCs w:val="20"/>
        </w:rPr>
        <w:t>的时</w:t>
      </w:r>
      <w:r w:rsidRPr="00632EC7">
        <w:rPr>
          <w:rFonts w:ascii="&amp;quot" w:eastAsia="宋体" w:hAnsi="&amp;quot" w:cs="宋体"/>
          <w:color w:val="000000"/>
          <w:kern w:val="0"/>
          <w:sz w:val="20"/>
          <w:szCs w:val="20"/>
        </w:rPr>
        <w:t xml:space="preserve"> , </w:t>
      </w:r>
      <w:r w:rsidRPr="00632EC7">
        <w:rPr>
          <w:rFonts w:ascii="&amp;quot" w:eastAsia="宋体" w:hAnsi="&amp;quot" w:cs="宋体"/>
          <w:color w:val="B8860B"/>
          <w:kern w:val="0"/>
          <w:sz w:val="20"/>
          <w:szCs w:val="20"/>
        </w:rPr>
        <w:t>txid</w:t>
      </w:r>
      <w:r w:rsidRPr="00632EC7">
        <w:rPr>
          <w:rFonts w:ascii="&amp;quot" w:eastAsia="宋体" w:hAnsi="&amp;quot" w:cs="宋体"/>
          <w:color w:val="000000"/>
          <w:kern w:val="0"/>
          <w:sz w:val="20"/>
          <w:szCs w:val="20"/>
        </w:rPr>
        <w:t>将生成一个新的唯一</w:t>
      </w:r>
      <w:r w:rsidRPr="00632EC7">
        <w:rPr>
          <w:rFonts w:ascii="&amp;quot" w:eastAsia="宋体" w:hAnsi="&amp;quot" w:cs="宋体"/>
          <w:color w:val="000000"/>
          <w:kern w:val="0"/>
          <w:sz w:val="20"/>
          <w:szCs w:val="20"/>
        </w:rPr>
        <w:t xml:space="preserve"> </w:t>
      </w:r>
      <w:r w:rsidRPr="00632EC7">
        <w:rPr>
          <w:rFonts w:ascii="&amp;quot" w:eastAsia="宋体" w:hAnsi="&amp;quot" w:cs="宋体"/>
          <w:color w:val="B8860B"/>
          <w:kern w:val="0"/>
          <w:sz w:val="20"/>
          <w:szCs w:val="20"/>
        </w:rPr>
        <w:t>txid</w:t>
      </w:r>
      <w:r w:rsidRPr="00632EC7">
        <w:rPr>
          <w:rFonts w:ascii="&amp;quot" w:eastAsia="宋体" w:hAnsi="&amp;quot" w:cs="宋体"/>
          <w:color w:val="B8860B"/>
          <w:kern w:val="0"/>
          <w:sz w:val="14"/>
          <w:szCs w:val="14"/>
          <w:vertAlign w:val="subscript"/>
        </w:rPr>
        <w:t xml:space="preserve">F </w:t>
      </w:r>
      <w:r w:rsidRPr="00632EC7">
        <w:rPr>
          <w:rFonts w:ascii="&amp;quot" w:eastAsia="宋体" w:hAnsi="&amp;quot" w:cs="宋体"/>
          <w:color w:val="000000"/>
          <w:kern w:val="0"/>
          <w:sz w:val="20"/>
          <w:szCs w:val="20"/>
        </w:rPr>
        <w:t>,</w:t>
      </w:r>
      <w:r w:rsidRPr="00632EC7">
        <w:rPr>
          <w:rFonts w:ascii="&amp;quot" w:eastAsia="宋体" w:hAnsi="&amp;quot" w:cs="宋体"/>
          <w:color w:val="000000"/>
          <w:kern w:val="0"/>
          <w:sz w:val="20"/>
          <w:szCs w:val="20"/>
        </w:rPr>
        <w:t>以将交易与诚实的当事人联系起来。每当具有以前看不见的事务</w:t>
      </w:r>
      <w:r w:rsidRPr="00632EC7">
        <w:rPr>
          <w:rFonts w:ascii="&amp;quot" w:eastAsia="宋体" w:hAnsi="&amp;quot" w:cs="宋体"/>
          <w:color w:val="000000"/>
          <w:kern w:val="0"/>
          <w:sz w:val="20"/>
          <w:szCs w:val="20"/>
        </w:rPr>
        <w:t xml:space="preserve"> ID </w:t>
      </w:r>
      <w:r w:rsidRPr="00632EC7">
        <w:rPr>
          <w:rFonts w:ascii="&amp;quot" w:eastAsia="宋体" w:hAnsi="&amp;quot" w:cs="宋体"/>
          <w:color w:val="B8860B"/>
          <w:kern w:val="0"/>
          <w:sz w:val="20"/>
          <w:szCs w:val="20"/>
        </w:rPr>
        <w:t>txid</w:t>
      </w:r>
      <w:r w:rsidRPr="00632EC7">
        <w:rPr>
          <w:rFonts w:ascii="&amp;quot" w:eastAsia="宋体" w:hAnsi="&amp;quot" w:cs="宋体"/>
          <w:color w:val="B8860B"/>
          <w:kern w:val="0"/>
          <w:sz w:val="14"/>
          <w:szCs w:val="14"/>
          <w:vertAlign w:val="subscript"/>
        </w:rPr>
        <w:t xml:space="preserve">F </w:t>
      </w:r>
      <w:r w:rsidRPr="00632EC7">
        <w:rPr>
          <w:rFonts w:ascii="&amp;quot" w:eastAsia="宋体" w:hAnsi="&amp;quot" w:cs="宋体"/>
          <w:color w:val="000000"/>
          <w:kern w:val="0"/>
          <w:sz w:val="20"/>
          <w:szCs w:val="20"/>
        </w:rPr>
        <w:t>来自一个诚实的一方</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或</w:t>
      </w:r>
      <w:r w:rsidRPr="00632EC7">
        <w:rPr>
          <w:rFonts w:ascii="&amp;quot" w:eastAsia="宋体" w:hAnsi="&amp;quot" w:cs="宋体"/>
          <w:color w:val="000000"/>
          <w:kern w:val="0"/>
          <w:sz w:val="20"/>
          <w:szCs w:val="20"/>
        </w:rPr>
        <w:t xml:space="preserve"> </w:t>
      </w:r>
      <w:r w:rsidRPr="00632EC7">
        <w:rPr>
          <w:rFonts w:ascii="&amp;quot" w:eastAsia="宋体" w:hAnsi="&amp;quot" w:cs="宋体"/>
          <w:color w:val="9E3C2D"/>
          <w:kern w:val="0"/>
          <w:sz w:val="20"/>
          <w:szCs w:val="20"/>
        </w:rPr>
        <w:t>F</w:t>
      </w:r>
      <w:r w:rsidRPr="00632EC7">
        <w:rPr>
          <w:rFonts w:ascii="&amp;quot" w:eastAsia="宋体" w:hAnsi="&amp;quot" w:cs="宋体"/>
          <w:color w:val="000000"/>
          <w:kern w:val="0"/>
          <w:sz w:val="20"/>
          <w:szCs w:val="20"/>
        </w:rPr>
        <w:t>,</w:t>
      </w:r>
      <w:r w:rsidRPr="00632EC7">
        <w:rPr>
          <w:rFonts w:ascii="&amp;quot" w:eastAsia="宋体" w:hAnsi="&amp;quot" w:cs="宋体"/>
          <w:color w:val="9E3C2D"/>
          <w:kern w:val="0"/>
          <w:sz w:val="14"/>
          <w:szCs w:val="14"/>
          <w:vertAlign w:val="subscript"/>
        </w:rPr>
        <w:t>分类帐</w:t>
      </w:r>
      <w:r w:rsidRPr="00632EC7">
        <w:rPr>
          <w:rFonts w:ascii="&amp;quot" w:eastAsia="宋体" w:hAnsi="&amp;quot" w:cs="宋体"/>
          <w:color w:val="000000"/>
          <w:kern w:val="0"/>
          <w:sz w:val="20"/>
          <w:szCs w:val="20"/>
        </w:rPr>
        <w:t xml:space="preserve">), S </w:t>
      </w:r>
      <w:r w:rsidRPr="00632EC7">
        <w:rPr>
          <w:rFonts w:ascii="&amp;quot" w:eastAsia="宋体" w:hAnsi="&amp;quot" w:cs="宋体"/>
          <w:color w:val="000000"/>
          <w:kern w:val="0"/>
          <w:sz w:val="20"/>
          <w:szCs w:val="20"/>
        </w:rPr>
        <w:t>在转至</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或模拟</w:t>
      </w:r>
      <w:r w:rsidRPr="00632EC7">
        <w:rPr>
          <w:rFonts w:ascii="&amp;quot" w:eastAsia="宋体" w:hAnsi="&amp;quot" w:cs="宋体"/>
          <w:color w:val="000000"/>
          <w:kern w:val="0"/>
          <w:sz w:val="20"/>
          <w:szCs w:val="20"/>
        </w:rPr>
        <w:t xml:space="preserve"> </w:t>
      </w:r>
      <w:r w:rsidRPr="00632EC7">
        <w:rPr>
          <w:rFonts w:ascii="&amp;quot" w:eastAsia="宋体" w:hAnsi="&amp;quot" w:cs="宋体"/>
          <w:color w:val="9E3C2D"/>
          <w:kern w:val="0"/>
          <w:sz w:val="20"/>
          <w:szCs w:val="20"/>
        </w:rPr>
        <w:t>F</w:t>
      </w:r>
      <w:r w:rsidRPr="00632EC7">
        <w:rPr>
          <w:rFonts w:ascii="&amp;quot" w:eastAsia="宋体" w:hAnsi="&amp;quot" w:cs="宋体"/>
          <w:color w:val="9E3C2D"/>
          <w:kern w:val="0"/>
          <w:sz w:val="14"/>
          <w:szCs w:val="14"/>
          <w:vertAlign w:val="subscript"/>
        </w:rPr>
        <w:t>分类帐</w:t>
      </w:r>
      <w:r w:rsidRPr="00632EC7">
        <w:rPr>
          <w:rFonts w:ascii="&amp;quot" w:eastAsia="宋体" w:hAnsi="&amp;quot" w:cs="宋体"/>
          <w:color w:val="000000"/>
          <w:kern w:val="0"/>
          <w:sz w:val="20"/>
          <w:szCs w:val="20"/>
        </w:rPr>
        <w:t>之前</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生成新的唯一</w:t>
      </w:r>
      <w:r w:rsidRPr="00632EC7">
        <w:rPr>
          <w:rFonts w:ascii="&amp;quot" w:eastAsia="宋体" w:hAnsi="&amp;quot" w:cs="宋体"/>
          <w:color w:val="B8860B"/>
          <w:kern w:val="0"/>
          <w:sz w:val="20"/>
          <w:szCs w:val="20"/>
        </w:rPr>
        <w:t>txid</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。如果对于任何一个方向的传入消息</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的以前都看到过该</w:t>
      </w:r>
      <w:r w:rsidRPr="00632EC7">
        <w:rPr>
          <w:rFonts w:ascii="&amp;quot" w:eastAsia="宋体" w:hAnsi="&amp;quot" w:cs="宋体"/>
          <w:color w:val="000000"/>
          <w:kern w:val="0"/>
          <w:sz w:val="20"/>
          <w:szCs w:val="20"/>
        </w:rPr>
        <w:t xml:space="preserve"> id, </w:t>
      </w:r>
      <w:r w:rsidRPr="00632EC7">
        <w:rPr>
          <w:rFonts w:ascii="&amp;quot" w:eastAsia="宋体" w:hAnsi="&amp;quot" w:cs="宋体"/>
          <w:color w:val="000000"/>
          <w:kern w:val="0"/>
          <w:sz w:val="20"/>
          <w:szCs w:val="20"/>
        </w:rPr>
        <w:t>则在另一组中必须有一个关联的</w:t>
      </w:r>
      <w:r w:rsidRPr="00632EC7">
        <w:rPr>
          <w:rFonts w:ascii="&amp;quot" w:eastAsia="宋体" w:hAnsi="&amp;quot" w:cs="宋体"/>
          <w:color w:val="000000"/>
          <w:kern w:val="0"/>
          <w:sz w:val="20"/>
          <w:szCs w:val="20"/>
        </w:rPr>
        <w:t xml:space="preserve"> id, </w:t>
      </w:r>
      <w:r w:rsidRPr="00632EC7">
        <w:rPr>
          <w:rFonts w:ascii="&amp;quot" w:eastAsia="宋体" w:hAnsi="&amp;quot" w:cs="宋体"/>
          <w:color w:val="000000"/>
          <w:kern w:val="0"/>
          <w:sz w:val="20"/>
          <w:szCs w:val="20"/>
        </w:rPr>
        <w:t>因此它只是使用它</w:t>
      </w:r>
      <w:r w:rsidRPr="00632EC7">
        <w:rPr>
          <w:rFonts w:ascii="&amp;quot" w:eastAsia="宋体" w:hAnsi="&amp;quot" w:cs="宋体"/>
          <w:color w:val="000000"/>
          <w:kern w:val="0"/>
          <w:sz w:val="20"/>
          <w:szCs w:val="20"/>
        </w:rPr>
        <w:t xml:space="preserve">. </w:t>
      </w:r>
    </w:p>
    <w:p w:rsidR="00632EC7" w:rsidRDefault="00632EC7" w:rsidP="00632EC7">
      <w:pPr>
        <w:widowControl/>
        <w:spacing w:line="200" w:lineRule="atLeast"/>
        <w:ind w:left="-5" w:firstLine="199"/>
        <w:jc w:val="left"/>
        <w:rPr>
          <w:rFonts w:ascii="&amp;quot" w:eastAsia="宋体" w:hAnsi="&amp;quot" w:cs="宋体"/>
          <w:color w:val="000000"/>
          <w:kern w:val="0"/>
          <w:sz w:val="20"/>
          <w:szCs w:val="20"/>
        </w:rPr>
      </w:pPr>
      <w:r w:rsidRPr="00632EC7">
        <w:rPr>
          <w:rFonts w:ascii="&amp;quot" w:eastAsia="宋体" w:hAnsi="&amp;quot" w:cs="宋体"/>
          <w:color w:val="000000"/>
          <w:kern w:val="0"/>
          <w:sz w:val="20"/>
          <w:szCs w:val="20"/>
        </w:rPr>
        <w:t>由于只有事务</w:t>
      </w:r>
      <w:r w:rsidRPr="00632EC7">
        <w:rPr>
          <w:rFonts w:ascii="&amp;quot" w:eastAsia="宋体" w:hAnsi="&amp;quot" w:cs="宋体"/>
          <w:color w:val="000000"/>
          <w:kern w:val="0"/>
          <w:sz w:val="20"/>
          <w:szCs w:val="20"/>
        </w:rPr>
        <w:t xml:space="preserve"> id </w:t>
      </w:r>
      <w:r w:rsidRPr="00632EC7">
        <w:rPr>
          <w:rFonts w:ascii="&amp;quot" w:eastAsia="宋体" w:hAnsi="&amp;quot" w:cs="宋体"/>
          <w:color w:val="000000"/>
          <w:kern w:val="0"/>
          <w:sz w:val="20"/>
          <w:szCs w:val="20"/>
        </w:rPr>
        <w:t>已更改</w:t>
      </w:r>
      <w:r w:rsidRPr="00632EC7">
        <w:rPr>
          <w:rFonts w:ascii="&amp;quot" w:eastAsia="宋体" w:hAnsi="&amp;quot" w:cs="宋体"/>
          <w:color w:val="000000"/>
          <w:kern w:val="0"/>
          <w:sz w:val="20"/>
          <w:szCs w:val="20"/>
        </w:rPr>
        <w:t xml:space="preserve">, </w:t>
      </w:r>
      <w:r w:rsidRPr="00632EC7">
        <w:rPr>
          <w:rFonts w:ascii="&amp;quot" w:eastAsia="宋体" w:hAnsi="&amp;quot" w:cs="宋体"/>
          <w:color w:val="000000"/>
          <w:kern w:val="0"/>
          <w:sz w:val="20"/>
          <w:szCs w:val="20"/>
        </w:rPr>
        <w:t>并且使用相同的方法从旧</w:t>
      </w:r>
      <w:r w:rsidRPr="00632EC7">
        <w:rPr>
          <w:rFonts w:ascii="&amp;quot" w:eastAsia="宋体" w:hAnsi="&amp;quot" w:cs="宋体"/>
          <w:color w:val="000000"/>
          <w:kern w:val="0"/>
          <w:sz w:val="20"/>
          <w:szCs w:val="20"/>
        </w:rPr>
        <w:t xml:space="preserve"> id </w:t>
      </w:r>
      <w:r w:rsidRPr="00632EC7">
        <w:rPr>
          <w:rFonts w:ascii="&amp;quot" w:eastAsia="宋体" w:hAnsi="&amp;quot" w:cs="宋体"/>
          <w:color w:val="000000"/>
          <w:kern w:val="0"/>
          <w:sz w:val="20"/>
          <w:szCs w:val="20"/>
        </w:rPr>
        <w:t>独立绘制新</w:t>
      </w:r>
      <w:r w:rsidRPr="00632EC7">
        <w:rPr>
          <w:rFonts w:ascii="&amp;quot" w:eastAsia="宋体" w:hAnsi="&amp;quot" w:cs="宋体"/>
          <w:color w:val="000000"/>
          <w:kern w:val="0"/>
          <w:sz w:val="20"/>
          <w:szCs w:val="20"/>
        </w:rPr>
        <w:t xml:space="preserve"> id, </w:t>
      </w:r>
      <w:r w:rsidRPr="00632EC7">
        <w:rPr>
          <w:rFonts w:ascii="&amp;quot" w:eastAsia="宋体" w:hAnsi="&amp;quot" w:cs="宋体"/>
          <w:color w:val="000000"/>
          <w:kern w:val="0"/>
          <w:sz w:val="20"/>
          <w:szCs w:val="20"/>
        </w:rPr>
        <w:t>所以</w:t>
      </w:r>
      <w:r w:rsidRPr="00632EC7">
        <w:rPr>
          <w:rFonts w:ascii="&amp;quot" w:eastAsia="宋体" w:hAnsi="&amp;quot" w:cs="宋体"/>
          <w:i/>
          <w:iCs/>
          <w:color w:val="000000"/>
          <w:kern w:val="0"/>
          <w:sz w:val="20"/>
          <w:szCs w:val="20"/>
        </w:rPr>
        <w:t>H</w:t>
      </w:r>
      <w:r w:rsidRPr="00632EC7">
        <w:rPr>
          <w:rFonts w:ascii="&amp;quot" w:eastAsia="宋体" w:hAnsi="&amp;quot" w:cs="宋体"/>
          <w:color w:val="000000"/>
          <w:kern w:val="0"/>
          <w:sz w:val="14"/>
          <w:szCs w:val="14"/>
          <w:vertAlign w:val="subscript"/>
        </w:rPr>
        <w:t>4</w:t>
      </w:r>
      <w:r w:rsidRPr="00632EC7">
        <w:rPr>
          <w:rFonts w:ascii="&amp;quot" w:eastAsia="宋体" w:hAnsi="&amp;quot" w:cs="宋体"/>
          <w:color w:val="000000"/>
          <w:kern w:val="0"/>
          <w:sz w:val="20"/>
          <w:szCs w:val="20"/>
        </w:rPr>
        <w:t>和</w:t>
      </w:r>
      <w:r w:rsidRPr="00632EC7">
        <w:rPr>
          <w:rFonts w:ascii="&amp;quot" w:eastAsia="宋体" w:hAnsi="&amp;quot" w:cs="宋体"/>
          <w:i/>
          <w:iCs/>
          <w:color w:val="000000"/>
          <w:kern w:val="0"/>
          <w:sz w:val="20"/>
          <w:szCs w:val="20"/>
        </w:rPr>
        <w:t>H</w:t>
      </w:r>
      <w:r w:rsidRPr="00632EC7">
        <w:rPr>
          <w:rFonts w:ascii="&amp;quot" w:eastAsia="宋体" w:hAnsi="&amp;quot" w:cs="宋体"/>
          <w:color w:val="000000"/>
          <w:kern w:val="0"/>
          <w:sz w:val="14"/>
          <w:szCs w:val="14"/>
          <w:vertAlign w:val="subscript"/>
        </w:rPr>
        <w:t>5</w:t>
      </w:r>
      <w:r w:rsidRPr="00632EC7">
        <w:rPr>
          <w:rFonts w:ascii="&amp;quot" w:eastAsia="宋体" w:hAnsi="&amp;quot" w:cs="宋体"/>
          <w:color w:val="000000"/>
          <w:kern w:val="0"/>
          <w:sz w:val="20"/>
          <w:szCs w:val="20"/>
        </w:rPr>
        <w:t>的分布相同。</w:t>
      </w:r>
    </w:p>
    <w:p w:rsidR="00632EC7" w:rsidRDefault="00632EC7" w:rsidP="00380A95">
      <w:pPr>
        <w:widowControl/>
        <w:spacing w:line="200" w:lineRule="atLeast"/>
        <w:ind w:left="-5"/>
        <w:jc w:val="left"/>
        <w:rPr>
          <w:rFonts w:ascii="&amp;quot" w:hAnsi="&amp;quot"/>
          <w:color w:val="000000"/>
          <w:sz w:val="20"/>
          <w:szCs w:val="20"/>
        </w:rPr>
      </w:pPr>
      <w:r>
        <w:rPr>
          <w:rFonts w:ascii="&amp;quot" w:hAnsi="&amp;quot"/>
          <w:color w:val="000000"/>
          <w:sz w:val="20"/>
          <w:szCs w:val="20"/>
        </w:rPr>
        <w:t>混合</w:t>
      </w:r>
      <w:r>
        <w:rPr>
          <w:rFonts w:ascii="&amp;quot" w:hAnsi="&amp;quot"/>
          <w:i/>
          <w:iCs/>
          <w:color w:val="000000"/>
          <w:sz w:val="20"/>
          <w:szCs w:val="20"/>
        </w:rPr>
        <w:t>h</w:t>
      </w:r>
      <w:r>
        <w:rPr>
          <w:rFonts w:ascii="&amp;quot" w:hAnsi="&amp;quot"/>
          <w:color w:val="000000"/>
          <w:sz w:val="14"/>
          <w:szCs w:val="14"/>
          <w:vertAlign w:val="subscript"/>
        </w:rPr>
        <w:t>6</w:t>
      </w:r>
      <w:r>
        <w:rPr>
          <w:rFonts w:ascii="&amp;quot" w:hAnsi="&amp;quot"/>
          <w:color w:val="000000"/>
          <w:sz w:val="20"/>
          <w:szCs w:val="20"/>
        </w:rPr>
        <w:t>与</w:t>
      </w:r>
      <w:r>
        <w:rPr>
          <w:rFonts w:ascii="&amp;quot" w:hAnsi="&amp;quot"/>
          <w:i/>
          <w:iCs/>
          <w:color w:val="000000"/>
          <w:sz w:val="20"/>
          <w:szCs w:val="20"/>
        </w:rPr>
        <w:t>h</w:t>
      </w:r>
      <w:r>
        <w:rPr>
          <w:rFonts w:ascii="&amp;quot" w:hAnsi="&amp;quot"/>
          <w:color w:val="000000"/>
          <w:sz w:val="14"/>
          <w:szCs w:val="14"/>
          <w:vertAlign w:val="subscript"/>
        </w:rPr>
        <w:t>5</w:t>
      </w:r>
      <w:r>
        <w:rPr>
          <w:rFonts w:ascii="&amp;quot" w:hAnsi="&amp;quot"/>
          <w:color w:val="000000"/>
          <w:sz w:val="20"/>
          <w:szCs w:val="20"/>
        </w:rPr>
        <w:t>除外</w:t>
      </w:r>
      <w:r>
        <w:rPr>
          <w:rFonts w:ascii="&amp;quot" w:hAnsi="&amp;quot"/>
          <w:color w:val="000000"/>
          <w:sz w:val="20"/>
          <w:szCs w:val="20"/>
        </w:rPr>
        <w:t>S</w:t>
      </w:r>
      <w:r>
        <w:rPr>
          <w:rFonts w:ascii="&amp;quot" w:hAnsi="&amp;quot"/>
          <w:color w:val="000000"/>
          <w:sz w:val="20"/>
          <w:szCs w:val="20"/>
        </w:rPr>
        <w:t>验证生成的所有校样和签名</w:t>
      </w:r>
      <w:r>
        <w:rPr>
          <w:rFonts w:ascii="&amp;quot" w:hAnsi="&amp;quot"/>
          <w:color w:val="000000"/>
          <w:sz w:val="20"/>
          <w:szCs w:val="20"/>
        </w:rPr>
        <w:t>A</w:t>
      </w:r>
      <w:r>
        <w:rPr>
          <w:rFonts w:ascii="&amp;quot" w:hAnsi="&amp;quot"/>
          <w:color w:val="000000"/>
          <w:sz w:val="20"/>
          <w:szCs w:val="20"/>
        </w:rPr>
        <w:t>在所有邮件上。如果任何证据或签名无法验证</w:t>
      </w:r>
      <w:r>
        <w:rPr>
          <w:rFonts w:ascii="&amp;quot" w:hAnsi="&amp;quot"/>
          <w:color w:val="000000"/>
          <w:sz w:val="20"/>
          <w:szCs w:val="20"/>
        </w:rPr>
        <w:t>,</w:t>
      </w:r>
      <w:r>
        <w:rPr>
          <w:rFonts w:ascii="&amp;quot" w:hAnsi="&amp;quot"/>
          <w:color w:val="000000"/>
          <w:sz w:val="20"/>
          <w:szCs w:val="20"/>
        </w:rPr>
        <w:t>的将</w:t>
      </w:r>
      <w:r>
        <w:rPr>
          <w:rFonts w:ascii="&amp;quot" w:hAnsi="&amp;quot"/>
          <w:color w:val="000000"/>
          <w:sz w:val="20"/>
          <w:szCs w:val="20"/>
        </w:rPr>
        <w:t xml:space="preserve"> </w:t>
      </w:r>
      <w:r>
        <w:rPr>
          <w:rFonts w:ascii="&amp;quot" w:hAnsi="&amp;quot"/>
          <w:color w:val="000000"/>
          <w:sz w:val="20"/>
          <w:szCs w:val="20"/>
        </w:rPr>
        <w:t>删除该消息</w:t>
      </w:r>
      <w:r>
        <w:rPr>
          <w:rFonts w:ascii="&amp;quot" w:hAnsi="&amp;quot"/>
          <w:color w:val="000000"/>
          <w:sz w:val="20"/>
          <w:szCs w:val="20"/>
        </w:rPr>
        <w:t xml:space="preserve">, </w:t>
      </w:r>
      <w:r>
        <w:rPr>
          <w:rFonts w:ascii="&amp;quot" w:hAnsi="&amp;quot"/>
          <w:color w:val="000000"/>
          <w:sz w:val="20"/>
          <w:szCs w:val="20"/>
        </w:rPr>
        <w:t>但不转发该邮件。由于在进行任何其他处理之前</w:t>
      </w:r>
      <w:r>
        <w:rPr>
          <w:rFonts w:ascii="&amp;quot" w:hAnsi="&amp;quot"/>
          <w:color w:val="000000"/>
          <w:sz w:val="20"/>
          <w:szCs w:val="20"/>
        </w:rPr>
        <w:t xml:space="preserve">, </w:t>
      </w:r>
      <w:r>
        <w:rPr>
          <w:rFonts w:ascii="&amp;quot" w:hAnsi="&amp;quot"/>
          <w:color w:val="000000"/>
          <w:sz w:val="20"/>
          <w:szCs w:val="20"/>
        </w:rPr>
        <w:t>所有校样都在</w:t>
      </w:r>
      <w:r>
        <w:rPr>
          <w:rFonts w:ascii="&amp;quot" w:hAnsi="&amp;quot"/>
          <w:color w:val="000000"/>
          <w:sz w:val="14"/>
          <w:szCs w:val="14"/>
          <w:vertAlign w:val="subscript"/>
        </w:rPr>
        <w:t xml:space="preserve">Sol </w:t>
      </w:r>
      <w:r>
        <w:rPr>
          <w:rFonts w:ascii="&amp;quot" w:hAnsi="&amp;quot"/>
          <w:color w:val="000000"/>
          <w:sz w:val="20"/>
          <w:szCs w:val="20"/>
        </w:rPr>
        <w:t>(</w:t>
      </w:r>
      <w:r>
        <w:rPr>
          <w:rFonts w:ascii="&amp;quot" w:hAnsi="&amp;quot"/>
          <w:color w:val="000000"/>
          <w:sz w:val="20"/>
          <w:szCs w:val="20"/>
        </w:rPr>
        <w:t>由接收方或</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20"/>
          <w:szCs w:val="20"/>
        </w:rPr>
        <w:t xml:space="preserve">) </w:t>
      </w:r>
      <w:r>
        <w:rPr>
          <w:rFonts w:ascii="&amp;quot" w:hAnsi="&amp;quot"/>
          <w:color w:val="000000"/>
          <w:sz w:val="20"/>
          <w:szCs w:val="20"/>
        </w:rPr>
        <w:t>中验证</w:t>
      </w:r>
      <w:r>
        <w:rPr>
          <w:rFonts w:ascii="&amp;quot" w:hAnsi="&amp;quot"/>
          <w:color w:val="000000"/>
          <w:sz w:val="20"/>
          <w:szCs w:val="20"/>
        </w:rPr>
        <w:t>,</w:t>
      </w:r>
      <w:r>
        <w:rPr>
          <w:rFonts w:ascii="&amp;quot" w:hAnsi="&amp;quot"/>
          <w:color w:val="000000"/>
          <w:sz w:val="20"/>
          <w:szCs w:val="20"/>
        </w:rPr>
        <w:t>并且</w:t>
      </w:r>
      <w:r>
        <w:rPr>
          <w:rFonts w:ascii="&amp;quot" w:hAnsi="&amp;quot"/>
          <w:color w:val="000000"/>
          <w:sz w:val="20"/>
          <w:szCs w:val="20"/>
        </w:rPr>
        <w:t xml:space="preserve"> Z </w:t>
      </w:r>
      <w:r>
        <w:rPr>
          <w:rFonts w:ascii="&amp;quot" w:hAnsi="&amp;quot"/>
          <w:color w:val="000000"/>
          <w:sz w:val="20"/>
          <w:szCs w:val="20"/>
        </w:rPr>
        <w:t>指示如果断言失败</w:t>
      </w:r>
      <w:r>
        <w:rPr>
          <w:rFonts w:ascii="&amp;quot" w:hAnsi="&amp;quot"/>
          <w:color w:val="000000"/>
          <w:sz w:val="20"/>
          <w:szCs w:val="20"/>
        </w:rPr>
        <w:t xml:space="preserve">, </w:t>
      </w:r>
      <w:r>
        <w:rPr>
          <w:rFonts w:ascii="&amp;quot" w:hAnsi="&amp;quot"/>
          <w:color w:val="000000"/>
          <w:sz w:val="20"/>
          <w:szCs w:val="20"/>
        </w:rPr>
        <w:t>则诚实的党的行为就好像关联的消息从未到达过</w:t>
      </w:r>
      <w:r>
        <w:rPr>
          <w:rFonts w:ascii="&amp;quot" w:hAnsi="&amp;quot"/>
          <w:color w:val="000000"/>
          <w:sz w:val="20"/>
          <w:szCs w:val="20"/>
        </w:rPr>
        <w:t xml:space="preserve">, </w:t>
      </w:r>
      <w:r>
        <w:rPr>
          <w:rFonts w:ascii="&amp;quot" w:hAnsi="&amp;quot"/>
          <w:color w:val="000000"/>
          <w:sz w:val="20"/>
          <w:szCs w:val="20"/>
        </w:rPr>
        <w:t>这不会更改接收的任何消息</w:t>
      </w:r>
      <w:r>
        <w:rPr>
          <w:rFonts w:ascii="&amp;quot" w:hAnsi="&amp;quot"/>
          <w:color w:val="000000"/>
          <w:sz w:val="20"/>
          <w:szCs w:val="20"/>
        </w:rPr>
        <w:t xml:space="preserve"> </w:t>
      </w:r>
      <w:r>
        <w:rPr>
          <w:rFonts w:ascii="&amp;quot" w:hAnsi="&amp;quot"/>
          <w:color w:val="000000"/>
          <w:sz w:val="20"/>
          <w:szCs w:val="20"/>
        </w:rPr>
        <w:t>或任何诚实方的行为。同样</w:t>
      </w:r>
      <w:r>
        <w:rPr>
          <w:rFonts w:ascii="&amp;quot" w:hAnsi="&amp;quot"/>
          <w:color w:val="000000"/>
          <w:sz w:val="20"/>
          <w:szCs w:val="20"/>
        </w:rPr>
        <w:t xml:space="preserve">, </w:t>
      </w:r>
      <w:r>
        <w:rPr>
          <w:rFonts w:ascii="&amp;quot" w:hAnsi="&amp;quot"/>
          <w:i/>
          <w:iCs/>
          <w:color w:val="000000"/>
          <w:sz w:val="20"/>
          <w:szCs w:val="20"/>
        </w:rPr>
        <w:t>H</w:t>
      </w:r>
      <w:r>
        <w:rPr>
          <w:rFonts w:ascii="&amp;quot" w:hAnsi="&amp;quot"/>
          <w:color w:val="000000"/>
          <w:sz w:val="14"/>
          <w:szCs w:val="14"/>
          <w:vertAlign w:val="subscript"/>
        </w:rPr>
        <w:t>6</w:t>
      </w:r>
      <w:r>
        <w:rPr>
          <w:rFonts w:ascii="&amp;quot" w:hAnsi="&amp;quot"/>
          <w:color w:val="000000"/>
          <w:sz w:val="20"/>
          <w:szCs w:val="20"/>
        </w:rPr>
        <w:t>将所有包含已过帐到</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20"/>
          <w:szCs w:val="20"/>
        </w:rPr>
        <w:t>的事务</w:t>
      </w:r>
      <w:r>
        <w:rPr>
          <w:rFonts w:ascii="&amp;quot" w:hAnsi="&amp;quot"/>
          <w:color w:val="000000"/>
          <w:sz w:val="20"/>
          <w:szCs w:val="20"/>
        </w:rPr>
        <w:t xml:space="preserve"> id </w:t>
      </w:r>
      <w:r>
        <w:rPr>
          <w:rFonts w:ascii="&amp;quot" w:hAnsi="&amp;quot"/>
          <w:color w:val="000000"/>
          <w:sz w:val="20"/>
          <w:szCs w:val="20"/>
        </w:rPr>
        <w:t>的邮件都删除</w:t>
      </w:r>
      <w:r>
        <w:rPr>
          <w:rFonts w:ascii="&amp;quot" w:hAnsi="&amp;quot"/>
          <w:color w:val="000000"/>
          <w:sz w:val="20"/>
          <w:szCs w:val="20"/>
        </w:rPr>
        <w:t xml:space="preserve">, </w:t>
      </w:r>
      <w:r>
        <w:rPr>
          <w:rFonts w:ascii="&amp;quot" w:hAnsi="&amp;quot"/>
          <w:color w:val="000000"/>
          <w:sz w:val="20"/>
          <w:szCs w:val="20"/>
        </w:rPr>
        <w:t>而诚实的当事方也同样会删除这些消息。通过模拟使用的</w:t>
      </w:r>
      <w:r>
        <w:rPr>
          <w:rFonts w:ascii="&amp;quot" w:hAnsi="&amp;quot"/>
          <w:color w:val="000000"/>
          <w:sz w:val="20"/>
          <w:szCs w:val="20"/>
        </w:rPr>
        <w:t xml:space="preserve"> NIZKs </w:t>
      </w:r>
      <w:r>
        <w:rPr>
          <w:rFonts w:ascii="&amp;quot" w:hAnsi="&amp;quot"/>
          <w:color w:val="000000"/>
          <w:sz w:val="20"/>
          <w:szCs w:val="20"/>
        </w:rPr>
        <w:t>的可靠性</w:t>
      </w:r>
      <w:r>
        <w:rPr>
          <w:rFonts w:ascii="&amp;quot" w:hAnsi="&amp;quot"/>
          <w:color w:val="000000"/>
          <w:sz w:val="20"/>
          <w:szCs w:val="20"/>
        </w:rPr>
        <w:t xml:space="preserve">, </w:t>
      </w:r>
      <w:r>
        <w:rPr>
          <w:rFonts w:ascii="&amp;quot" w:hAnsi="&amp;quot"/>
          <w:color w:val="000000"/>
          <w:sz w:val="20"/>
          <w:szCs w:val="20"/>
        </w:rPr>
        <w:t>具有可忽略的伪造证据的可能性</w:t>
      </w:r>
      <w:r>
        <w:rPr>
          <w:rFonts w:ascii="&amp;quot" w:hAnsi="&amp;quot"/>
          <w:color w:val="000000"/>
          <w:sz w:val="20"/>
          <w:szCs w:val="20"/>
        </w:rPr>
        <w:t xml:space="preserve">, </w:t>
      </w:r>
      <w:r>
        <w:rPr>
          <w:rFonts w:ascii="&amp;quot" w:hAnsi="&amp;quot"/>
          <w:color w:val="000000"/>
          <w:sz w:val="20"/>
          <w:szCs w:val="20"/>
        </w:rPr>
        <w:t>因此</w:t>
      </w:r>
      <w:r>
        <w:rPr>
          <w:rFonts w:ascii="&amp;quot" w:hAnsi="&amp;quot"/>
          <w:color w:val="000000"/>
          <w:sz w:val="20"/>
          <w:szCs w:val="20"/>
        </w:rPr>
        <w:t xml:space="preserve">, </w:t>
      </w:r>
      <w:r>
        <w:rPr>
          <w:rFonts w:ascii="&amp;quot" w:hAnsi="&amp;quot"/>
          <w:color w:val="000000"/>
          <w:sz w:val="20"/>
          <w:szCs w:val="20"/>
        </w:rPr>
        <w:t>通过将被忽略的消息的概率可以忽略不计。因此</w:t>
      </w:r>
      <w:r>
        <w:rPr>
          <w:rFonts w:ascii="&amp;quot" w:hAnsi="&amp;quot"/>
          <w:color w:val="000000"/>
          <w:sz w:val="20"/>
          <w:szCs w:val="20"/>
        </w:rPr>
        <w:t xml:space="preserve">, </w:t>
      </w:r>
      <w:r>
        <w:rPr>
          <w:rFonts w:ascii="&amp;quot" w:hAnsi="&amp;quot"/>
          <w:i/>
          <w:iCs/>
          <w:color w:val="000000"/>
          <w:sz w:val="20"/>
          <w:szCs w:val="20"/>
        </w:rPr>
        <w:t>H</w:t>
      </w:r>
      <w:r>
        <w:rPr>
          <w:rFonts w:ascii="&amp;quot" w:hAnsi="&amp;quot"/>
          <w:color w:val="000000"/>
          <w:sz w:val="14"/>
          <w:szCs w:val="14"/>
          <w:vertAlign w:val="subscript"/>
        </w:rPr>
        <w:t>5</w:t>
      </w:r>
      <w:r>
        <w:rPr>
          <w:rFonts w:ascii="&amp;quot" w:hAnsi="&amp;quot"/>
          <w:color w:val="000000"/>
          <w:sz w:val="20"/>
          <w:szCs w:val="20"/>
        </w:rPr>
        <w:t>和</w:t>
      </w:r>
      <w:r>
        <w:rPr>
          <w:rFonts w:ascii="&amp;quot" w:hAnsi="&amp;quot"/>
          <w:i/>
          <w:iCs/>
          <w:color w:val="000000"/>
          <w:sz w:val="20"/>
          <w:szCs w:val="20"/>
        </w:rPr>
        <w:t>H</w:t>
      </w:r>
      <w:r>
        <w:rPr>
          <w:rFonts w:ascii="&amp;quot" w:hAnsi="&amp;quot"/>
          <w:color w:val="000000"/>
          <w:sz w:val="14"/>
          <w:szCs w:val="14"/>
          <w:vertAlign w:val="subscript"/>
        </w:rPr>
        <w:t>6</w:t>
      </w:r>
      <w:r>
        <w:rPr>
          <w:rFonts w:ascii="&amp;quot" w:hAnsi="&amp;quot"/>
          <w:color w:val="000000"/>
          <w:sz w:val="20"/>
          <w:szCs w:val="20"/>
        </w:rPr>
        <w:t>在计算上是无法区分的</w:t>
      </w:r>
      <w:r w:rsidR="00380A95">
        <w:rPr>
          <w:rFonts w:ascii="&amp;quot" w:hAnsi="&amp;quot"/>
          <w:color w:val="000000"/>
          <w:sz w:val="20"/>
          <w:szCs w:val="20"/>
        </w:rPr>
        <w:t>。</w:t>
      </w:r>
    </w:p>
    <w:p w:rsidR="00380A95" w:rsidRDefault="00380A95" w:rsidP="00380A95">
      <w:pPr>
        <w:widowControl/>
        <w:spacing w:line="200" w:lineRule="atLeast"/>
        <w:ind w:left="-5"/>
        <w:jc w:val="left"/>
        <w:rPr>
          <w:rFonts w:ascii="&amp;quot" w:hAnsi="&amp;quot"/>
          <w:color w:val="000000"/>
          <w:sz w:val="20"/>
          <w:szCs w:val="20"/>
        </w:rPr>
      </w:pPr>
      <w:r>
        <w:rPr>
          <w:rFonts w:ascii="&amp;quot" w:hAnsi="&amp;quot"/>
          <w:color w:val="000000"/>
          <w:sz w:val="20"/>
          <w:szCs w:val="20"/>
        </w:rPr>
        <w:t>混合</w:t>
      </w:r>
      <w:r>
        <w:rPr>
          <w:rFonts w:ascii="&amp;quot" w:hAnsi="&amp;quot"/>
          <w:i/>
          <w:iCs/>
          <w:color w:val="000000"/>
          <w:sz w:val="20"/>
          <w:szCs w:val="20"/>
        </w:rPr>
        <w:t>H</w:t>
      </w:r>
      <w:r>
        <w:rPr>
          <w:rFonts w:ascii="&amp;quot" w:hAnsi="&amp;quot"/>
          <w:color w:val="000000"/>
          <w:sz w:val="14"/>
          <w:szCs w:val="14"/>
          <w:vertAlign w:val="subscript"/>
        </w:rPr>
        <w:t>7</w:t>
      </w:r>
      <w:r>
        <w:rPr>
          <w:rFonts w:ascii="&amp;quot" w:hAnsi="&amp;quot"/>
          <w:color w:val="000000"/>
          <w:sz w:val="20"/>
          <w:szCs w:val="20"/>
        </w:rPr>
        <w:t>是最复杂的步骤</w:t>
      </w:r>
      <w:r>
        <w:rPr>
          <w:rFonts w:ascii="&amp;quot" w:hAnsi="&amp;quot"/>
          <w:color w:val="000000"/>
          <w:sz w:val="20"/>
          <w:szCs w:val="20"/>
        </w:rPr>
        <w:t xml:space="preserve">, </w:t>
      </w:r>
      <w:r>
        <w:rPr>
          <w:rFonts w:ascii="&amp;quot" w:hAnsi="&amp;quot"/>
          <w:color w:val="000000"/>
          <w:sz w:val="20"/>
          <w:szCs w:val="20"/>
        </w:rPr>
        <w:t>因为我们现在用替换所有的诚实方通信</w:t>
      </w:r>
      <w:r>
        <w:rPr>
          <w:rFonts w:ascii="&amp;quot" w:hAnsi="&amp;quot"/>
          <w:color w:val="9E3C2D"/>
          <w:sz w:val="20"/>
          <w:szCs w:val="20"/>
        </w:rPr>
        <w:t>F</w:t>
      </w:r>
      <w:r>
        <w:rPr>
          <w:rFonts w:ascii="&amp;quot" w:hAnsi="&amp;quot"/>
          <w:color w:val="000000"/>
          <w:sz w:val="14"/>
          <w:szCs w:val="14"/>
          <w:vertAlign w:val="subscript"/>
        </w:rPr>
        <w:t xml:space="preserve"> </w:t>
      </w:r>
      <w:r>
        <w:rPr>
          <w:rFonts w:ascii="&amp;quot" w:hAnsi="&amp;quot"/>
          <w:color w:val="9E3C2D"/>
          <w:sz w:val="14"/>
          <w:szCs w:val="14"/>
          <w:vertAlign w:val="subscript"/>
        </w:rPr>
        <w:t>Sol</w:t>
      </w:r>
      <w:r>
        <w:rPr>
          <w:rFonts w:ascii="&amp;quot" w:hAnsi="&amp;quot"/>
          <w:color w:val="000000"/>
          <w:sz w:val="14"/>
          <w:szCs w:val="14"/>
          <w:vertAlign w:val="subscript"/>
        </w:rPr>
        <w:t xml:space="preserve"> </w:t>
      </w:r>
      <w:r>
        <w:rPr>
          <w:rFonts w:ascii="&amp;quot" w:hAnsi="&amp;quot"/>
          <w:color w:val="000000"/>
          <w:sz w:val="20"/>
          <w:szCs w:val="20"/>
        </w:rPr>
        <w:t>。现在</w:t>
      </w:r>
      <w:r>
        <w:rPr>
          <w:rFonts w:ascii="&amp;quot" w:hAnsi="&amp;quot"/>
          <w:color w:val="000000"/>
          <w:sz w:val="20"/>
          <w:szCs w:val="20"/>
        </w:rPr>
        <w:t xml:space="preserve">, </w:t>
      </w:r>
      <w:r>
        <w:rPr>
          <w:rFonts w:ascii="&amp;quot" w:hAnsi="&amp;quot"/>
          <w:color w:val="000000"/>
          <w:sz w:val="20"/>
          <w:szCs w:val="20"/>
        </w:rPr>
        <w:t>我们将描述的</w:t>
      </w:r>
      <w:r>
        <w:rPr>
          <w:rFonts w:ascii="&amp;quot" w:hAnsi="&amp;quot"/>
          <w:color w:val="000000"/>
          <w:sz w:val="20"/>
          <w:szCs w:val="20"/>
        </w:rPr>
        <w:t xml:space="preserve"> </w:t>
      </w:r>
      <w:r>
        <w:rPr>
          <w:rFonts w:ascii="&amp;quot" w:hAnsi="&amp;quot"/>
          <w:color w:val="000000"/>
          <w:sz w:val="20"/>
          <w:szCs w:val="20"/>
        </w:rPr>
        <w:t>在</w:t>
      </w:r>
      <w:r>
        <w:rPr>
          <w:rFonts w:ascii="&amp;quot" w:hAnsi="&amp;quot"/>
          <w:color w:val="000000"/>
          <w:sz w:val="20"/>
          <w:szCs w:val="20"/>
        </w:rPr>
        <w:t xml:space="preserve"> h </w:t>
      </w:r>
      <w:r>
        <w:rPr>
          <w:rFonts w:ascii="&amp;quot" w:hAnsi="&amp;quot"/>
          <w:color w:val="000000"/>
          <w:sz w:val="14"/>
          <w:szCs w:val="14"/>
          <w:vertAlign w:val="subscript"/>
        </w:rPr>
        <w:t>6</w:t>
      </w:r>
      <w:r>
        <w:rPr>
          <w:rFonts w:ascii="&amp;quot" w:hAnsi="&amp;quot"/>
          <w:color w:val="000000"/>
          <w:sz w:val="20"/>
          <w:szCs w:val="20"/>
        </w:rPr>
        <w:t>中向一个诚实的方发送消息时所做的事情</w:t>
      </w:r>
      <w:r>
        <w:rPr>
          <w:rFonts w:ascii="&amp;quot" w:hAnsi="&amp;quot"/>
          <w:color w:val="000000"/>
          <w:sz w:val="20"/>
          <w:szCs w:val="20"/>
        </w:rPr>
        <w:t xml:space="preserve">, </w:t>
      </w:r>
      <w:r>
        <w:rPr>
          <w:rFonts w:ascii="&amp;quot" w:hAnsi="&amp;quot"/>
          <w:color w:val="000000"/>
          <w:sz w:val="20"/>
          <w:szCs w:val="20"/>
        </w:rPr>
        <w:t>以及每当它从</w:t>
      </w:r>
      <w:r>
        <w:rPr>
          <w:rFonts w:ascii="&amp;quot" w:hAnsi="&amp;quot"/>
          <w:color w:val="000000"/>
          <w:sz w:val="20"/>
          <w:szCs w:val="20"/>
        </w:rPr>
        <w:t xml:space="preserve"> F Sol </w:t>
      </w:r>
      <w:r>
        <w:rPr>
          <w:rFonts w:ascii="&amp;quot" w:hAnsi="&amp;quot"/>
          <w:color w:val="000000"/>
          <w:sz w:val="20"/>
          <w:szCs w:val="20"/>
        </w:rPr>
        <w:t>中收到一条消息时</w:t>
      </w:r>
      <w:r>
        <w:rPr>
          <w:rFonts w:ascii="&amp;quot" w:hAnsi="&amp;quot"/>
          <w:color w:val="000000"/>
          <w:sz w:val="20"/>
          <w:szCs w:val="20"/>
        </w:rPr>
        <w:t xml:space="preserve">, </w:t>
      </w:r>
      <w:r>
        <w:rPr>
          <w:rFonts w:ascii="&amp;quot" w:hAnsi="&amp;quot"/>
          <w:i/>
          <w:iCs/>
          <w:color w:val="000000"/>
          <w:sz w:val="20"/>
          <w:szCs w:val="20"/>
        </w:rPr>
        <w:t>H</w:t>
      </w:r>
      <w:r>
        <w:rPr>
          <w:rFonts w:ascii="&amp;quot" w:hAnsi="&amp;quot"/>
          <w:color w:val="000000"/>
          <w:sz w:val="14"/>
          <w:szCs w:val="14"/>
          <w:vertAlign w:val="subscript"/>
        </w:rPr>
        <w:t>7</w:t>
      </w:r>
      <w:r>
        <w:rPr>
          <w:rFonts w:ascii="&amp;quot" w:hAnsi="&amp;quot"/>
          <w:color w:val="000000"/>
          <w:sz w:val="20"/>
          <w:szCs w:val="20"/>
        </w:rPr>
        <w:t>.</w:t>
      </w:r>
      <w:r>
        <w:rPr>
          <w:rFonts w:ascii="&amp;quot" w:hAnsi="&amp;quot"/>
          <w:color w:val="000000"/>
          <w:sz w:val="20"/>
          <w:szCs w:val="20"/>
        </w:rPr>
        <w:t>：</w:t>
      </w:r>
    </w:p>
    <w:p w:rsidR="00380A95" w:rsidRDefault="00380A95" w:rsidP="00380A95">
      <w:pPr>
        <w:widowControl/>
        <w:spacing w:line="200" w:lineRule="atLeast"/>
        <w:ind w:left="-5"/>
        <w:jc w:val="left"/>
        <w:rPr>
          <w:rFonts w:ascii="&amp;quot" w:hAnsi="&amp;quot"/>
          <w:color w:val="000000"/>
          <w:sz w:val="20"/>
          <w:szCs w:val="20"/>
        </w:rPr>
      </w:pPr>
      <w:r>
        <w:rPr>
          <w:rFonts w:ascii="&amp;quot" w:hAnsi="&amp;quot"/>
          <w:color w:val="000000"/>
          <w:sz w:val="20"/>
          <w:szCs w:val="20"/>
        </w:rPr>
        <w:t>·</w:t>
      </w:r>
      <w:r>
        <w:rPr>
          <w:rFonts w:ascii="&amp;quot" w:hAnsi="&amp;quot"/>
          <w:color w:val="000000"/>
          <w:sz w:val="14"/>
          <w:szCs w:val="14"/>
        </w:rPr>
        <w:t xml:space="preserve"> </w:t>
      </w:r>
      <w:r>
        <w:rPr>
          <w:rFonts w:ascii="&amp;quot" w:hAnsi="&amp;quot"/>
          <w:color w:val="000000"/>
          <w:sz w:val="20"/>
          <w:szCs w:val="20"/>
        </w:rPr>
        <w:t>当</w:t>
      </w:r>
      <w:r>
        <w:rPr>
          <w:rFonts w:ascii="&amp;quot" w:hAnsi="&amp;quot"/>
          <w:color w:val="000000"/>
          <w:sz w:val="20"/>
          <w:szCs w:val="20"/>
        </w:rPr>
        <w:t>S</w:t>
      </w:r>
      <w:r>
        <w:rPr>
          <w:rFonts w:ascii="&amp;quot" w:hAnsi="&amp;quot"/>
          <w:color w:val="000000"/>
          <w:sz w:val="20"/>
          <w:szCs w:val="20"/>
        </w:rPr>
        <w:t>将发送</w:t>
      </w:r>
      <w:r>
        <w:rPr>
          <w:rFonts w:ascii="&amp;quot" w:hAnsi="&amp;quot"/>
          <w:color w:val="6A387F"/>
          <w:sz w:val="20"/>
          <w:szCs w:val="20"/>
        </w:rPr>
        <w:t>"requestTxn"</w:t>
      </w:r>
      <w:r>
        <w:rPr>
          <w:rFonts w:ascii="&amp;quot" w:hAnsi="&amp;quot"/>
          <w:color w:val="000000"/>
          <w:sz w:val="20"/>
          <w:szCs w:val="20"/>
        </w:rPr>
        <w:t>向诚实银行提出请求</w:t>
      </w:r>
      <w:r>
        <w:rPr>
          <w:rFonts w:ascii="&amp;quot" w:hAnsi="&amp;quot"/>
          <w:color w:val="9E3C2D"/>
          <w:sz w:val="20"/>
          <w:szCs w:val="20"/>
        </w:rPr>
        <w:t>B</w:t>
      </w:r>
      <w:r>
        <w:rPr>
          <w:rFonts w:ascii="&amp;quot" w:hAnsi="&amp;quot"/>
          <w:color w:val="000000"/>
          <w:sz w:val="20"/>
          <w:szCs w:val="20"/>
        </w:rPr>
        <w:t>代表已泄露的用户</w:t>
      </w:r>
      <w:r>
        <w:rPr>
          <w:rFonts w:ascii="&amp;quot" w:hAnsi="&amp;quot"/>
          <w:color w:val="9E3C2D"/>
          <w:sz w:val="20"/>
          <w:szCs w:val="20"/>
        </w:rPr>
        <w:t>U</w:t>
      </w:r>
      <w:r>
        <w:rPr>
          <w:rFonts w:ascii="&amp;quot" w:hAnsi="&amp;quot"/>
          <w:i/>
          <w:iCs/>
          <w:color w:val="000000"/>
          <w:sz w:val="20"/>
          <w:szCs w:val="20"/>
        </w:rPr>
        <w:t xml:space="preserve"> </w:t>
      </w:r>
      <w:r>
        <w:rPr>
          <w:rFonts w:ascii="&amp;quot" w:hAnsi="&amp;quot"/>
          <w:i/>
          <w:iCs/>
          <w:color w:val="9E3C2D"/>
          <w:sz w:val="14"/>
          <w:szCs w:val="14"/>
          <w:vertAlign w:val="subscript"/>
        </w:rPr>
        <w:t>s</w:t>
      </w:r>
      <w:r>
        <w:rPr>
          <w:rFonts w:ascii="&amp;quot" w:hAnsi="&amp;quot"/>
          <w:i/>
          <w:iCs/>
          <w:color w:val="000000"/>
          <w:sz w:val="14"/>
          <w:szCs w:val="14"/>
          <w:vertAlign w:val="subscript"/>
        </w:rPr>
        <w:t xml:space="preserve"> </w:t>
      </w:r>
      <w:r>
        <w:rPr>
          <w:rFonts w:ascii="&amp;quot" w:hAnsi="&amp;quot"/>
          <w:color w:val="000000"/>
          <w:sz w:val="20"/>
          <w:szCs w:val="20"/>
        </w:rPr>
        <w:t>在</w:t>
      </w:r>
      <w:r>
        <w:rPr>
          <w:rFonts w:ascii="&amp;quot" w:hAnsi="&amp;quot"/>
          <w:i/>
          <w:iCs/>
          <w:color w:val="000000"/>
          <w:sz w:val="20"/>
          <w:szCs w:val="20"/>
        </w:rPr>
        <w:t>H</w:t>
      </w:r>
      <w:r>
        <w:rPr>
          <w:rFonts w:ascii="&amp;quot" w:hAnsi="&amp;quot"/>
          <w:color w:val="000000"/>
          <w:sz w:val="14"/>
          <w:szCs w:val="14"/>
          <w:vertAlign w:val="subscript"/>
        </w:rPr>
        <w:t>6</w:t>
      </w:r>
      <w:r>
        <w:rPr>
          <w:rFonts w:ascii="&amp;quot" w:hAnsi="&amp;quot"/>
          <w:color w:val="000000"/>
          <w:sz w:val="20"/>
          <w:szCs w:val="20"/>
        </w:rPr>
        <w:t>中</w:t>
      </w:r>
      <w:r>
        <w:rPr>
          <w:rFonts w:ascii="&amp;quot" w:hAnsi="&amp;quot"/>
          <w:color w:val="000000"/>
          <w:sz w:val="20"/>
          <w:szCs w:val="20"/>
        </w:rPr>
        <w:t>,S</w:t>
      </w:r>
      <w:r>
        <w:rPr>
          <w:rFonts w:ascii="&amp;quot" w:hAnsi="&amp;quot"/>
          <w:color w:val="000000"/>
          <w:sz w:val="20"/>
          <w:szCs w:val="20"/>
        </w:rPr>
        <w:t>改为解密提供的值</w:t>
      </w:r>
      <w:r>
        <w:rPr>
          <w:rFonts w:ascii="&amp;quot" w:hAnsi="&amp;quot"/>
          <w:color w:val="000000"/>
          <w:sz w:val="20"/>
          <w:szCs w:val="20"/>
        </w:rPr>
        <w:t>A</w:t>
      </w:r>
      <w:r>
        <w:rPr>
          <w:rFonts w:ascii="&amp;quot" w:hAnsi="&amp;quot"/>
          <w:color w:val="000000"/>
          <w:sz w:val="20"/>
          <w:szCs w:val="20"/>
        </w:rPr>
        <w:t>获取纯文本值</w:t>
      </w:r>
      <w:r>
        <w:rPr>
          <w:rFonts w:ascii="&amp;quot" w:hAnsi="&amp;quot"/>
          <w:color w:val="006600"/>
          <w:sz w:val="20"/>
          <w:szCs w:val="20"/>
        </w:rPr>
        <w:t>$</w:t>
      </w:r>
      <w:r>
        <w:rPr>
          <w:rFonts w:ascii="&amp;quot" w:hAnsi="&amp;quot"/>
          <w:i/>
          <w:iCs/>
          <w:color w:val="006600"/>
          <w:sz w:val="20"/>
          <w:szCs w:val="20"/>
        </w:rPr>
        <w:t>v</w:t>
      </w:r>
      <w:r>
        <w:rPr>
          <w:rFonts w:ascii="&amp;quot" w:hAnsi="&amp;quot"/>
          <w:color w:val="006600"/>
          <w:sz w:val="20"/>
          <w:szCs w:val="20"/>
        </w:rPr>
        <w:t xml:space="preserve"> </w:t>
      </w:r>
      <w:r>
        <w:rPr>
          <w:rFonts w:ascii="&amp;quot" w:hAnsi="&amp;quot"/>
          <w:color w:val="000000"/>
          <w:sz w:val="20"/>
          <w:szCs w:val="20"/>
        </w:rPr>
        <w:t>和接收用户</w:t>
      </w:r>
      <w:r>
        <w:rPr>
          <w:rFonts w:ascii="&amp;quot" w:hAnsi="&amp;quot"/>
          <w:color w:val="9E3C2D"/>
          <w:sz w:val="20"/>
          <w:szCs w:val="20"/>
        </w:rPr>
        <w:t>U</w:t>
      </w:r>
      <w:r>
        <w:rPr>
          <w:rFonts w:ascii="&amp;quot" w:hAnsi="&amp;quot"/>
          <w:i/>
          <w:iCs/>
          <w:color w:val="000000"/>
          <w:sz w:val="20"/>
          <w:szCs w:val="20"/>
        </w:rPr>
        <w:t xml:space="preserve"> </w:t>
      </w:r>
      <w:r>
        <w:rPr>
          <w:rFonts w:ascii="&amp;quot" w:hAnsi="&amp;quot"/>
          <w:i/>
          <w:iCs/>
          <w:color w:val="9E3C2D"/>
          <w:sz w:val="14"/>
          <w:szCs w:val="14"/>
          <w:vertAlign w:val="subscript"/>
        </w:rPr>
        <w:t>r</w:t>
      </w:r>
      <w:r>
        <w:rPr>
          <w:rFonts w:ascii="&amp;quot" w:hAnsi="&amp;quot"/>
          <w:i/>
          <w:iCs/>
          <w:color w:val="000000"/>
          <w:sz w:val="14"/>
          <w:szCs w:val="14"/>
          <w:vertAlign w:val="subscript"/>
        </w:rPr>
        <w:t xml:space="preserve"> </w:t>
      </w:r>
      <w:r>
        <w:rPr>
          <w:rFonts w:ascii="&amp;quot" w:hAnsi="&amp;quot"/>
          <w:color w:val="000000"/>
          <w:sz w:val="20"/>
          <w:szCs w:val="20"/>
        </w:rPr>
        <w:t>并发送</w:t>
      </w:r>
      <w:r>
        <w:rPr>
          <w:rFonts w:ascii="&amp;quot" w:hAnsi="&amp;quot"/>
          <w:color w:val="000000"/>
          <w:sz w:val="20"/>
          <w:szCs w:val="20"/>
        </w:rPr>
        <w:t>(</w:t>
      </w:r>
      <w:r>
        <w:rPr>
          <w:rFonts w:ascii="&amp;quot" w:hAnsi="&amp;quot"/>
          <w:i/>
          <w:iCs/>
          <w:color w:val="000000"/>
          <w:sz w:val="20"/>
          <w:szCs w:val="20"/>
        </w:rPr>
        <w:t>,</w:t>
      </w:r>
      <w:r>
        <w:rPr>
          <w:rFonts w:ascii="&amp;quot" w:hAnsi="&amp;quot"/>
          <w:color w:val="000000"/>
          <w:sz w:val="20"/>
          <w:szCs w:val="20"/>
        </w:rPr>
        <w:t xml:space="preserve">) </w:t>
      </w:r>
      <w:r>
        <w:rPr>
          <w:rFonts w:ascii="&amp;quot" w:hAnsi="&amp;quot"/>
          <w:color w:val="6A387F"/>
          <w:sz w:val="20"/>
          <w:szCs w:val="20"/>
        </w:rPr>
        <w:t>"requestTxn"</w:t>
      </w:r>
      <w:r>
        <w:rPr>
          <w:rFonts w:ascii="&amp;quot" w:hAnsi="&amp;quot"/>
          <w:i/>
          <w:iCs/>
          <w:color w:val="000000"/>
          <w:sz w:val="20"/>
          <w:szCs w:val="20"/>
        </w:rPr>
        <w:t>,</w:t>
      </w:r>
      <w:r>
        <w:rPr>
          <w:rFonts w:ascii="&amp;quot" w:hAnsi="&amp;quot"/>
          <w:color w:val="9E3C2D"/>
          <w:sz w:val="20"/>
          <w:szCs w:val="20"/>
        </w:rPr>
        <w:t>U</w:t>
      </w:r>
      <w:r>
        <w:rPr>
          <w:rFonts w:ascii="&amp;quot" w:hAnsi="&amp;quot"/>
          <w:i/>
          <w:iCs/>
          <w:color w:val="9E3C2D"/>
          <w:sz w:val="14"/>
          <w:szCs w:val="14"/>
          <w:vertAlign w:val="subscript"/>
        </w:rPr>
        <w:t>r</w:t>
      </w:r>
      <w:r>
        <w:rPr>
          <w:rFonts w:ascii="&amp;quot" w:hAnsi="&amp;quot"/>
          <w:color w:val="000000"/>
          <w:sz w:val="20"/>
          <w:szCs w:val="20"/>
        </w:rPr>
        <w:t xml:space="preserve">to </w:t>
      </w:r>
      <w:r>
        <w:rPr>
          <w:rFonts w:ascii="&amp;quot" w:hAnsi="&amp;quot"/>
          <w:color w:val="9E3C2D"/>
          <w:sz w:val="20"/>
          <w:szCs w:val="20"/>
        </w:rPr>
        <w:t>F</w:t>
      </w:r>
      <w:r>
        <w:rPr>
          <w:rFonts w:ascii="&amp;quot" w:hAnsi="&amp;quot"/>
          <w:color w:val="000000"/>
          <w:sz w:val="14"/>
          <w:szCs w:val="14"/>
          <w:vertAlign w:val="subscript"/>
        </w:rPr>
        <w:t xml:space="preserve"> </w:t>
      </w:r>
      <w:r>
        <w:rPr>
          <w:rFonts w:ascii="&amp;quot" w:hAnsi="&amp;quot"/>
          <w:color w:val="9E3C2D"/>
          <w:sz w:val="14"/>
          <w:szCs w:val="14"/>
          <w:vertAlign w:val="subscript"/>
        </w:rPr>
        <w:t>Sol</w:t>
      </w:r>
      <w:r>
        <w:rPr>
          <w:rFonts w:ascii="&amp;quot" w:hAnsi="&amp;quot"/>
          <w:color w:val="000000"/>
          <w:sz w:val="14"/>
          <w:szCs w:val="14"/>
          <w:vertAlign w:val="subscript"/>
        </w:rPr>
        <w:t xml:space="preserve"> </w:t>
      </w:r>
      <w:r>
        <w:rPr>
          <w:rFonts w:ascii="&amp;quot" w:hAnsi="&amp;quot"/>
          <w:color w:val="000000"/>
          <w:sz w:val="20"/>
          <w:szCs w:val="20"/>
        </w:rPr>
        <w:t>代表</w:t>
      </w:r>
      <w:r>
        <w:rPr>
          <w:rFonts w:ascii="&amp;quot" w:hAnsi="&amp;quot"/>
          <w:color w:val="9E3C2D"/>
          <w:sz w:val="20"/>
          <w:szCs w:val="20"/>
        </w:rPr>
        <w:t>U</w:t>
      </w:r>
      <w:r>
        <w:rPr>
          <w:rFonts w:ascii="&amp;quot" w:hAnsi="&amp;quot"/>
          <w:i/>
          <w:iCs/>
          <w:color w:val="000000"/>
          <w:sz w:val="20"/>
          <w:szCs w:val="20"/>
        </w:rPr>
        <w:t xml:space="preserve"> </w:t>
      </w:r>
      <w:r>
        <w:rPr>
          <w:rFonts w:ascii="&amp;quot" w:hAnsi="&amp;quot"/>
          <w:i/>
          <w:iCs/>
          <w:color w:val="9E3C2D"/>
          <w:sz w:val="14"/>
          <w:szCs w:val="14"/>
          <w:vertAlign w:val="subscript"/>
        </w:rPr>
        <w:t>s</w:t>
      </w:r>
      <w:r>
        <w:rPr>
          <w:rFonts w:ascii="&amp;quot" w:hAnsi="&amp;quot"/>
          <w:i/>
          <w:iCs/>
          <w:color w:val="000000"/>
          <w:sz w:val="14"/>
          <w:szCs w:val="14"/>
          <w:vertAlign w:val="subscript"/>
        </w:rPr>
        <w:t xml:space="preserve"> </w:t>
      </w:r>
      <w:r>
        <w:rPr>
          <w:rFonts w:ascii="&amp;quot" w:hAnsi="&amp;quot"/>
          <w:color w:val="000000"/>
          <w:sz w:val="20"/>
          <w:szCs w:val="20"/>
        </w:rPr>
        <w:t>。与其创建它自己的</w:t>
      </w:r>
      <w:r>
        <w:rPr>
          <w:rFonts w:ascii="&amp;quot" w:hAnsi="&amp;quot"/>
          <w:color w:val="B8860B"/>
          <w:sz w:val="20"/>
          <w:szCs w:val="20"/>
        </w:rPr>
        <w:t>txid</w:t>
      </w:r>
      <w:r>
        <w:rPr>
          <w:rFonts w:ascii="&amp;quot" w:hAnsi="&amp;quot"/>
          <w:color w:val="B8860B"/>
          <w:sz w:val="14"/>
          <w:szCs w:val="14"/>
          <w:vertAlign w:val="subscript"/>
        </w:rPr>
        <w:t xml:space="preserve">F </w:t>
      </w:r>
      <w:r>
        <w:rPr>
          <w:rFonts w:ascii="&amp;quot" w:hAnsi="&amp;quot"/>
          <w:color w:val="000000"/>
          <w:sz w:val="20"/>
          <w:szCs w:val="20"/>
        </w:rPr>
        <w:t>以链接到该事务的</w:t>
      </w:r>
      <w:r>
        <w:rPr>
          <w:rFonts w:ascii="&amp;quot" w:hAnsi="&amp;quot"/>
          <w:color w:val="B8860B"/>
          <w:sz w:val="20"/>
          <w:szCs w:val="20"/>
        </w:rPr>
        <w:t>txid</w:t>
      </w:r>
      <w:r>
        <w:rPr>
          <w:rFonts w:ascii="&amp;quot" w:hAnsi="&amp;quot"/>
          <w:color w:val="B8860B"/>
          <w:sz w:val="14"/>
          <w:szCs w:val="14"/>
          <w:vertAlign w:val="subscript"/>
        </w:rPr>
        <w:t xml:space="preserve"> </w:t>
      </w:r>
      <w:r>
        <w:rPr>
          <w:rFonts w:ascii="&amp;quot" w:hAnsi="&amp;quot"/>
          <w:color w:val="000000"/>
          <w:sz w:val="20"/>
          <w:szCs w:val="20"/>
        </w:rPr>
        <w:t>,,</w:t>
      </w:r>
      <w:r>
        <w:rPr>
          <w:rFonts w:ascii="&amp;quot" w:hAnsi="&amp;quot"/>
          <w:color w:val="000000"/>
          <w:sz w:val="20"/>
          <w:szCs w:val="20"/>
        </w:rPr>
        <w:t>它将使用由</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 xml:space="preserve">Sol </w:t>
      </w:r>
      <w:r>
        <w:rPr>
          <w:rFonts w:ascii="&amp;quot" w:hAnsi="&amp;quot"/>
          <w:color w:val="9E3C2D"/>
          <w:sz w:val="14"/>
          <w:szCs w:val="14"/>
          <w:vertAlign w:val="subscript"/>
        </w:rPr>
        <w:t>返回的那个</w:t>
      </w:r>
      <w:r>
        <w:rPr>
          <w:rFonts w:ascii="&amp;quot" w:hAnsi="&amp;quot"/>
          <w:color w:val="000000"/>
          <w:sz w:val="20"/>
          <w:szCs w:val="20"/>
        </w:rPr>
        <w:t>。</w:t>
      </w:r>
    </w:p>
    <w:p w:rsidR="00380A95" w:rsidRDefault="00380A95" w:rsidP="00380A95">
      <w:pPr>
        <w:widowControl/>
        <w:spacing w:line="200" w:lineRule="atLeast"/>
        <w:ind w:left="-5"/>
        <w:jc w:val="left"/>
        <w:rPr>
          <w:rFonts w:ascii="&amp;quot" w:hAnsi="&amp;quot" w:hint="eastAsia"/>
          <w:color w:val="000000"/>
          <w:sz w:val="20"/>
          <w:szCs w:val="20"/>
        </w:rPr>
      </w:pPr>
    </w:p>
    <w:p w:rsidR="00380A95" w:rsidRPr="00380A95" w:rsidRDefault="00380A95" w:rsidP="00380A95">
      <w:pPr>
        <w:spacing w:line="200" w:lineRule="atLeast"/>
        <w:ind w:left="209"/>
        <w:rPr>
          <w:rFonts w:ascii="&amp;quot" w:eastAsia="宋体" w:hAnsi="&amp;quot" w:cs="宋体"/>
          <w:color w:val="000000"/>
          <w:kern w:val="0"/>
          <w:sz w:val="20"/>
          <w:szCs w:val="20"/>
        </w:rPr>
      </w:pPr>
      <w:r>
        <w:rPr>
          <w:rFonts w:ascii="&amp;quot" w:hAnsi="&amp;quot"/>
          <w:color w:val="000000"/>
          <w:sz w:val="20"/>
          <w:szCs w:val="20"/>
        </w:rPr>
        <w:t>·</w:t>
      </w:r>
      <w:r>
        <w:rPr>
          <w:rFonts w:ascii="&amp;quot" w:hAnsi="&amp;quot"/>
          <w:color w:val="000000"/>
          <w:sz w:val="14"/>
          <w:szCs w:val="14"/>
        </w:rPr>
        <w:t xml:space="preserve"> </w:t>
      </w:r>
      <w:r>
        <w:rPr>
          <w:rFonts w:ascii="&amp;quot" w:hAnsi="&amp;quot"/>
          <w:color w:val="000000"/>
          <w:sz w:val="20"/>
          <w:szCs w:val="20"/>
        </w:rPr>
        <w:t>时</w:t>
      </w:r>
      <w:r>
        <w:rPr>
          <w:rFonts w:ascii="&amp;quot" w:hAnsi="&amp;quot"/>
          <w:color w:val="000000"/>
          <w:sz w:val="20"/>
          <w:szCs w:val="20"/>
        </w:rPr>
        <w:t>S</w:t>
      </w:r>
      <w:r>
        <w:rPr>
          <w:rFonts w:ascii="&amp;quot" w:hAnsi="&amp;quot"/>
          <w:color w:val="000000"/>
          <w:sz w:val="20"/>
          <w:szCs w:val="20"/>
        </w:rPr>
        <w:t>将发送</w:t>
      </w:r>
      <w:r>
        <w:rPr>
          <w:rFonts w:ascii="&amp;quot" w:hAnsi="&amp;quot"/>
          <w:color w:val="6A387F"/>
          <w:sz w:val="20"/>
          <w:szCs w:val="20"/>
        </w:rPr>
        <w:t>"approveSendTxn"</w:t>
      </w:r>
      <w:r>
        <w:rPr>
          <w:rFonts w:ascii="&amp;quot" w:hAnsi="&amp;quot"/>
          <w:color w:val="000000"/>
          <w:sz w:val="20"/>
          <w:szCs w:val="20"/>
        </w:rPr>
        <w:t>消息到和诚实的银行在</w:t>
      </w:r>
      <w:r>
        <w:rPr>
          <w:rFonts w:ascii="&amp;quot" w:hAnsi="&amp;quot"/>
          <w:i/>
          <w:iCs/>
          <w:color w:val="000000"/>
          <w:sz w:val="20"/>
          <w:szCs w:val="20"/>
        </w:rPr>
        <w:t>H</w:t>
      </w:r>
      <w:r>
        <w:rPr>
          <w:rFonts w:ascii="&amp;quot" w:hAnsi="&amp;quot"/>
          <w:color w:val="000000"/>
          <w:sz w:val="14"/>
          <w:szCs w:val="14"/>
          <w:vertAlign w:val="subscript"/>
        </w:rPr>
        <w:t>6</w:t>
      </w:r>
      <w:r>
        <w:rPr>
          <w:rFonts w:ascii="&amp;quot" w:hAnsi="&amp;quot"/>
          <w:color w:val="000000"/>
          <w:sz w:val="20"/>
          <w:szCs w:val="20"/>
        </w:rPr>
        <w:t>中</w:t>
      </w:r>
      <w:r>
        <w:rPr>
          <w:rFonts w:ascii="&amp;quot" w:hAnsi="&amp;quot"/>
          <w:color w:val="000000"/>
          <w:sz w:val="20"/>
          <w:szCs w:val="20"/>
        </w:rPr>
        <w:t xml:space="preserve">, </w:t>
      </w:r>
      <w:r>
        <w:rPr>
          <w:rFonts w:ascii="&amp;quot" w:hAnsi="&amp;quot"/>
          <w:color w:val="000000"/>
          <w:sz w:val="20"/>
          <w:szCs w:val="20"/>
        </w:rPr>
        <w:t>它首先检查是否有关联的</w:t>
      </w:r>
      <w:r>
        <w:rPr>
          <w:rFonts w:ascii="&amp;quot" w:hAnsi="&amp;quot"/>
          <w:color w:val="B8860B"/>
          <w:sz w:val="20"/>
          <w:szCs w:val="20"/>
        </w:rPr>
        <w:t>txid</w:t>
      </w:r>
      <w:r>
        <w:rPr>
          <w:rFonts w:ascii="&amp;quot" w:hAnsi="&amp;quot"/>
          <w:color w:val="000000"/>
          <w:sz w:val="14"/>
          <w:szCs w:val="14"/>
          <w:vertAlign w:val="subscript"/>
        </w:rPr>
        <w:t xml:space="preserve"> </w:t>
      </w:r>
      <w:r>
        <w:rPr>
          <w:rFonts w:ascii="&amp;quot" w:hAnsi="&amp;quot"/>
          <w:color w:val="B8860B"/>
          <w:sz w:val="14"/>
          <w:szCs w:val="14"/>
          <w:vertAlign w:val="subscript"/>
        </w:rPr>
        <w:t>F</w:t>
      </w:r>
      <w:r>
        <w:rPr>
          <w:rFonts w:ascii="&amp;quot" w:hAnsi="&amp;quot"/>
          <w:color w:val="000000"/>
          <w:sz w:val="14"/>
          <w:szCs w:val="14"/>
          <w:vertAlign w:val="subscript"/>
        </w:rPr>
        <w:t xml:space="preserve"> </w:t>
      </w:r>
      <w:r>
        <w:rPr>
          <w:rFonts w:ascii="&amp;quot" w:hAnsi="&amp;quot"/>
          <w:color w:val="000000"/>
          <w:sz w:val="20"/>
          <w:szCs w:val="20"/>
        </w:rPr>
        <w:t>来自</w:t>
      </w:r>
      <w:r>
        <w:rPr>
          <w:rFonts w:ascii="&amp;quot" w:hAnsi="&amp;quot"/>
          <w:color w:val="9E3C2D"/>
          <w:sz w:val="20"/>
          <w:szCs w:val="20"/>
        </w:rPr>
        <w:t>F</w:t>
      </w:r>
      <w:r>
        <w:rPr>
          <w:rFonts w:ascii="&amp;quot" w:hAnsi="&amp;quot"/>
          <w:color w:val="000000"/>
          <w:sz w:val="14"/>
          <w:szCs w:val="14"/>
          <w:vertAlign w:val="subscript"/>
        </w:rPr>
        <w:t xml:space="preserve"> </w:t>
      </w:r>
      <w:r>
        <w:rPr>
          <w:rFonts w:ascii="&amp;quot" w:hAnsi="&amp;quot"/>
          <w:color w:val="9E3C2D"/>
          <w:sz w:val="14"/>
          <w:szCs w:val="14"/>
          <w:vertAlign w:val="subscript"/>
        </w:rPr>
        <w:t>Sol</w:t>
      </w:r>
      <w:r>
        <w:rPr>
          <w:rFonts w:ascii="&amp;quot" w:hAnsi="&amp;quot"/>
          <w:color w:val="000000"/>
          <w:sz w:val="14"/>
          <w:szCs w:val="14"/>
          <w:vertAlign w:val="subscript"/>
        </w:rPr>
        <w:t xml:space="preserve"> </w:t>
      </w:r>
      <w:r>
        <w:rPr>
          <w:rFonts w:ascii="&amp;quot" w:hAnsi="&amp;quot"/>
          <w:color w:val="000000"/>
          <w:sz w:val="20"/>
          <w:szCs w:val="20"/>
        </w:rPr>
        <w:t xml:space="preserve">, </w:t>
      </w:r>
      <w:r>
        <w:rPr>
          <w:rFonts w:ascii="&amp;quot" w:hAnsi="&amp;quot"/>
          <w:color w:val="000000"/>
          <w:sz w:val="20"/>
          <w:szCs w:val="20"/>
        </w:rPr>
        <w:t>或者如果邮件来自自发</w:t>
      </w:r>
      <w:r>
        <w:rPr>
          <w:rFonts w:ascii="&amp;quot" w:hAnsi="&amp;quot"/>
          <w:color w:val="000000"/>
          <w:sz w:val="20"/>
          <w:szCs w:val="20"/>
        </w:rPr>
        <w:t>A</w:t>
      </w:r>
      <w:r>
        <w:rPr>
          <w:rFonts w:ascii="&amp;quot" w:hAnsi="&amp;quot"/>
          <w:color w:val="000000"/>
          <w:sz w:val="20"/>
          <w:szCs w:val="20"/>
        </w:rPr>
        <w:t>。在第一种情况下</w:t>
      </w:r>
      <w:r>
        <w:rPr>
          <w:rFonts w:ascii="&amp;quot" w:hAnsi="&amp;quot"/>
          <w:color w:val="000000"/>
          <w:sz w:val="20"/>
          <w:szCs w:val="20"/>
        </w:rPr>
        <w:t xml:space="preserve">, </w:t>
      </w:r>
      <w:r>
        <w:rPr>
          <w:rFonts w:ascii="&amp;quot" w:hAnsi="&amp;quot"/>
          <w:color w:val="000000"/>
          <w:sz w:val="20"/>
          <w:szCs w:val="20"/>
        </w:rPr>
        <w:t>它发送</w:t>
      </w:r>
      <w:r>
        <w:rPr>
          <w:rFonts w:ascii="&amp;quot" w:hAnsi="&amp;quot"/>
          <w:color w:val="000000"/>
          <w:sz w:val="20"/>
          <w:szCs w:val="20"/>
        </w:rPr>
        <w:t xml:space="preserve"> (</w:t>
      </w:r>
      <w:r>
        <w:rPr>
          <w:rFonts w:ascii="&amp;quot" w:hAnsi="&amp;quot"/>
          <w:color w:val="6A387F"/>
          <w:sz w:val="20"/>
          <w:szCs w:val="20"/>
        </w:rPr>
        <w:t>"approveSendTxn"</w:t>
      </w:r>
      <w:r>
        <w:rPr>
          <w:rFonts w:ascii="&amp;quot" w:hAnsi="&amp;quot"/>
          <w:i/>
          <w:iCs/>
          <w:color w:val="000000"/>
          <w:sz w:val="20"/>
          <w:szCs w:val="20"/>
        </w:rPr>
        <w:t>,</w:t>
      </w:r>
      <w:r>
        <w:rPr>
          <w:rFonts w:ascii="&amp;quot" w:hAnsi="&amp;quot"/>
          <w:color w:val="B8860B"/>
          <w:sz w:val="20"/>
          <w:szCs w:val="20"/>
        </w:rPr>
        <w:t>txid</w:t>
      </w:r>
      <w:r>
        <w:rPr>
          <w:rFonts w:ascii="&amp;quot" w:hAnsi="&amp;quot"/>
          <w:color w:val="B8860B"/>
          <w:sz w:val="14"/>
          <w:szCs w:val="14"/>
          <w:vertAlign w:val="subscript"/>
        </w:rPr>
        <w:t>f</w:t>
      </w:r>
      <w:r>
        <w:rPr>
          <w:rFonts w:ascii="&amp;quot" w:hAnsi="&amp;quot"/>
          <w:color w:val="000000"/>
          <w:sz w:val="20"/>
          <w:szCs w:val="20"/>
        </w:rPr>
        <w:t xml:space="preserve">) </w:t>
      </w:r>
      <w:r>
        <w:rPr>
          <w:rFonts w:ascii="&amp;quot" w:hAnsi="&amp;quot"/>
          <w:color w:val="9E3C2D"/>
          <w:sz w:val="20"/>
          <w:szCs w:val="20"/>
        </w:rPr>
        <w:t>f</w:t>
      </w:r>
      <w:r>
        <w:rPr>
          <w:rFonts w:ascii="&amp;quot" w:hAnsi="&amp;quot"/>
          <w:color w:val="000000"/>
          <w:sz w:val="20"/>
          <w:szCs w:val="20"/>
        </w:rPr>
        <w:t>.</w:t>
      </w:r>
      <w:r>
        <w:rPr>
          <w:rFonts w:ascii="&amp;quot" w:hAnsi="&amp;quot"/>
          <w:color w:val="000000"/>
          <w:sz w:val="20"/>
          <w:szCs w:val="20"/>
        </w:rPr>
        <w:t>在第二种情况下</w:t>
      </w:r>
      <w:r>
        <w:rPr>
          <w:rFonts w:ascii="&amp;quot" w:hAnsi="&amp;quot"/>
          <w:color w:val="000000"/>
          <w:sz w:val="20"/>
          <w:szCs w:val="20"/>
        </w:rPr>
        <w:t xml:space="preserve">, </w:t>
      </w:r>
      <w:r>
        <w:rPr>
          <w:rFonts w:ascii="&amp;quot" w:hAnsi="&amp;quot"/>
          <w:color w:val="000000"/>
          <w:sz w:val="20"/>
          <w:szCs w:val="20"/>
        </w:rPr>
        <w:t>它首先解密包含在事务数据中的请求</w:t>
      </w:r>
      <w:r>
        <w:rPr>
          <w:rFonts w:ascii="&amp;quot" w:hAnsi="&amp;quot"/>
          <w:color w:val="000000"/>
          <w:sz w:val="20"/>
          <w:szCs w:val="20"/>
        </w:rPr>
        <w:t xml:space="preserve">, </w:t>
      </w:r>
      <w:r>
        <w:rPr>
          <w:rFonts w:ascii="&amp;quot" w:hAnsi="&amp;quot"/>
          <w:color w:val="000000"/>
          <w:sz w:val="20"/>
          <w:szCs w:val="20"/>
        </w:rPr>
        <w:t>必须是从受损害的用户</w:t>
      </w:r>
      <w:r>
        <w:rPr>
          <w:rFonts w:ascii="&amp;quot" w:hAnsi="&amp;quot"/>
          <w:color w:val="000000"/>
          <w:sz w:val="20"/>
          <w:szCs w:val="20"/>
        </w:rPr>
        <w:t xml:space="preserve"> </w:t>
      </w:r>
      <w:r>
        <w:rPr>
          <w:rFonts w:ascii="&amp;quot" w:hAnsi="&amp;quot"/>
          <w:color w:val="9E3C2D"/>
          <w:sz w:val="20"/>
          <w:szCs w:val="20"/>
        </w:rPr>
        <w:t xml:space="preserve">U </w:t>
      </w:r>
      <w:r>
        <w:rPr>
          <w:rFonts w:ascii="&amp;quot" w:hAnsi="&amp;quot"/>
          <w:color w:val="000000"/>
          <w:sz w:val="20"/>
          <w:szCs w:val="20"/>
        </w:rPr>
        <w:t>在受损害的银行</w:t>
      </w:r>
      <w:r>
        <w:rPr>
          <w:rFonts w:ascii="&amp;quot" w:hAnsi="&amp;quot"/>
          <w:color w:val="000000"/>
          <w:sz w:val="20"/>
          <w:szCs w:val="20"/>
        </w:rPr>
        <w:t xml:space="preserve"> </w:t>
      </w:r>
      <w:r>
        <w:rPr>
          <w:rFonts w:ascii="&amp;quot" w:hAnsi="&amp;quot"/>
          <w:color w:val="9E3C2D"/>
          <w:sz w:val="20"/>
          <w:szCs w:val="20"/>
        </w:rPr>
        <w:t>B</w:t>
      </w:r>
      <w:r>
        <w:rPr>
          <w:rFonts w:ascii="&amp;quot" w:hAnsi="&amp;quot"/>
          <w:color w:val="000000"/>
          <w:sz w:val="20"/>
          <w:szCs w:val="20"/>
        </w:rPr>
        <w:t>,</w:t>
      </w:r>
      <w:r>
        <w:rPr>
          <w:rFonts w:ascii="&amp;quot" w:hAnsi="&amp;quot"/>
          <w:color w:val="000000"/>
          <w:sz w:val="20"/>
          <w:szCs w:val="20"/>
        </w:rPr>
        <w:t>否则该请求将通过</w:t>
      </w:r>
      <w:r>
        <w:rPr>
          <w:rFonts w:ascii="&amp;quot" w:hAnsi="&amp;quot"/>
          <w:color w:val="9E3C2D"/>
          <w:sz w:val="20"/>
          <w:szCs w:val="20"/>
        </w:rPr>
        <w:t>F</w:t>
      </w:r>
      <w:r>
        <w:rPr>
          <w:rFonts w:ascii="&amp;quot" w:hAnsi="&amp;quot"/>
          <w:color w:val="000000"/>
          <w:sz w:val="14"/>
          <w:szCs w:val="14"/>
          <w:vertAlign w:val="subscript"/>
        </w:rPr>
        <w:t xml:space="preserve"> </w:t>
      </w:r>
      <w:r>
        <w:rPr>
          <w:rFonts w:ascii="&amp;quot" w:hAnsi="&amp;quot"/>
          <w:color w:val="9E3C2D"/>
          <w:sz w:val="14"/>
          <w:szCs w:val="14"/>
          <w:vertAlign w:val="subscript"/>
        </w:rPr>
        <w:t>Sol</w:t>
      </w:r>
      <w:r>
        <w:rPr>
          <w:rFonts w:ascii="&amp;quot" w:hAnsi="&amp;quot"/>
          <w:color w:val="000000"/>
          <w:sz w:val="14"/>
          <w:szCs w:val="14"/>
          <w:vertAlign w:val="subscript"/>
        </w:rPr>
        <w:t xml:space="preserve"> </w:t>
      </w:r>
      <w:r>
        <w:rPr>
          <w:rFonts w:ascii="&amp;quot" w:hAnsi="&amp;quot"/>
          <w:color w:val="000000"/>
          <w:sz w:val="20"/>
          <w:szCs w:val="20"/>
        </w:rPr>
        <w:t>或校样无法验证</w:t>
      </w:r>
      <w:r>
        <w:rPr>
          <w:rFonts w:ascii="&amp;quot" w:hAnsi="&amp;quot"/>
          <w:color w:val="000000"/>
          <w:sz w:val="20"/>
          <w:szCs w:val="20"/>
        </w:rPr>
        <w:t xml:space="preserve">, </w:t>
      </w:r>
      <w:r>
        <w:rPr>
          <w:rFonts w:ascii="&amp;quot" w:hAnsi="&amp;quot"/>
          <w:i/>
          <w:iCs/>
          <w:color w:val="000000"/>
          <w:sz w:val="20"/>
          <w:szCs w:val="20"/>
        </w:rPr>
        <w:t>H</w:t>
      </w:r>
      <w:r>
        <w:rPr>
          <w:rFonts w:ascii="&amp;quot" w:hAnsi="&amp;quot"/>
          <w:color w:val="000000"/>
          <w:sz w:val="14"/>
          <w:szCs w:val="14"/>
          <w:vertAlign w:val="subscript"/>
        </w:rPr>
        <w:t>6</w:t>
      </w:r>
      <w:r>
        <w:rPr>
          <w:rFonts w:ascii="&amp;quot" w:hAnsi="&amp;quot"/>
          <w:color w:val="000000"/>
          <w:sz w:val="20"/>
          <w:szCs w:val="20"/>
        </w:rPr>
        <w:t>已将其删除。然后</w:t>
      </w:r>
      <w:r>
        <w:rPr>
          <w:rFonts w:ascii="&amp;quot" w:hAnsi="&amp;quot"/>
          <w:color w:val="000000"/>
          <w:sz w:val="20"/>
          <w:szCs w:val="20"/>
        </w:rPr>
        <w:t xml:space="preserve">, </w:t>
      </w:r>
      <w:r>
        <w:rPr>
          <w:rFonts w:ascii="&amp;quot" w:hAnsi="&amp;quot"/>
          <w:color w:val="000000"/>
          <w:sz w:val="20"/>
          <w:szCs w:val="20"/>
        </w:rPr>
        <w:t>它将关联的</w:t>
      </w:r>
      <w:r>
        <w:rPr>
          <w:rFonts w:ascii="&amp;quot" w:hAnsi="&amp;quot"/>
          <w:color w:val="000000"/>
          <w:sz w:val="20"/>
          <w:szCs w:val="20"/>
        </w:rPr>
        <w:t xml:space="preserve"> </w:t>
      </w:r>
      <w:r>
        <w:rPr>
          <w:rFonts w:ascii="&amp;quot" w:hAnsi="&amp;quot"/>
          <w:color w:val="6A387F"/>
          <w:sz w:val="20"/>
          <w:szCs w:val="20"/>
        </w:rPr>
        <w:t xml:space="preserve">"requestTxn" </w:t>
      </w:r>
      <w:r>
        <w:rPr>
          <w:rFonts w:ascii="&amp;quot" w:hAnsi="&amp;quot"/>
          <w:color w:val="000000"/>
          <w:sz w:val="20"/>
          <w:szCs w:val="20"/>
        </w:rPr>
        <w:t>消息提交到</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 xml:space="preserve">Sol </w:t>
      </w:r>
      <w:r>
        <w:rPr>
          <w:rFonts w:ascii="&amp;quot" w:hAnsi="&amp;quot"/>
          <w:color w:val="9E3C2D"/>
          <w:sz w:val="20"/>
          <w:szCs w:val="20"/>
        </w:rPr>
        <w:t>U</w:t>
      </w:r>
      <w:r>
        <w:rPr>
          <w:rFonts w:ascii="&amp;quot" w:hAnsi="&amp;quot"/>
          <w:color w:val="000000"/>
          <w:sz w:val="20"/>
          <w:szCs w:val="20"/>
        </w:rPr>
        <w:t xml:space="preserve"> </w:t>
      </w:r>
      <w:r>
        <w:rPr>
          <w:rFonts w:ascii="&amp;quot" w:hAnsi="&amp;quot"/>
          <w:color w:val="000000"/>
          <w:sz w:val="20"/>
          <w:szCs w:val="20"/>
        </w:rPr>
        <w:t>。接收到关联的</w:t>
      </w:r>
      <w:r>
        <w:rPr>
          <w:rFonts w:ascii="&amp;quot" w:hAnsi="&amp;quot"/>
          <w:color w:val="000000"/>
          <w:sz w:val="20"/>
          <w:szCs w:val="20"/>
        </w:rPr>
        <w:t xml:space="preserve"> </w:t>
      </w:r>
      <w:r>
        <w:rPr>
          <w:rFonts w:ascii="&amp;quot" w:hAnsi="&amp;quot"/>
          <w:i/>
          <w:iCs/>
          <w:color w:val="000000"/>
          <w:sz w:val="20"/>
          <w:szCs w:val="20"/>
        </w:rPr>
        <w:t>,</w:t>
      </w:r>
      <w:r>
        <w:rPr>
          <w:rFonts w:ascii="&amp;quot" w:hAnsi="&amp;quot"/>
          <w:color w:val="000000"/>
          <w:sz w:val="20"/>
          <w:szCs w:val="20"/>
        </w:rPr>
        <w:t xml:space="preserve"> </w:t>
      </w:r>
      <w:r>
        <w:rPr>
          <w:rFonts w:ascii="&amp;quot" w:hAnsi="&amp;quot"/>
          <w:color w:val="B8860B"/>
          <w:sz w:val="20"/>
          <w:szCs w:val="20"/>
        </w:rPr>
        <w:t>txid</w:t>
      </w:r>
      <w:r>
        <w:rPr>
          <w:rFonts w:ascii="&amp;quot" w:hAnsi="&amp;quot"/>
          <w:color w:val="B8860B"/>
          <w:sz w:val="14"/>
          <w:szCs w:val="14"/>
          <w:vertAlign w:val="subscript"/>
        </w:rPr>
        <w:t xml:space="preserve">F </w:t>
      </w:r>
      <w:r>
        <w:rPr>
          <w:rFonts w:ascii="&amp;quot" w:hAnsi="&amp;quot"/>
          <w:color w:val="000000"/>
          <w:sz w:val="20"/>
          <w:szCs w:val="20"/>
        </w:rPr>
        <w:t>(</w:t>
      </w:r>
      <w:r>
        <w:rPr>
          <w:rFonts w:ascii="&amp;quot" w:hAnsi="&amp;quot"/>
          <w:color w:val="6A387F"/>
          <w:sz w:val="20"/>
          <w:szCs w:val="20"/>
        </w:rPr>
        <w:t>"</w:t>
      </w:r>
      <w:r>
        <w:rPr>
          <w:rFonts w:ascii="&amp;quot" w:hAnsi="&amp;quot"/>
          <w:color w:val="6A387F"/>
          <w:sz w:val="20"/>
          <w:szCs w:val="20"/>
        </w:rPr>
        <w:t>要求</w:t>
      </w:r>
      <w:r>
        <w:rPr>
          <w:rFonts w:ascii="&amp;quot" w:hAnsi="&amp;quot"/>
          <w:color w:val="6A387F"/>
          <w:sz w:val="20"/>
          <w:szCs w:val="20"/>
        </w:rPr>
        <w:t>"</w:t>
      </w:r>
      <w:r>
        <w:rPr>
          <w:rFonts w:ascii="&amp;quot" w:hAnsi="&amp;quot"/>
          <w:i/>
          <w:iCs/>
          <w:color w:val="000000"/>
          <w:sz w:val="20"/>
          <w:szCs w:val="20"/>
        </w:rPr>
        <w:t>,</w:t>
      </w:r>
      <w:r>
        <w:rPr>
          <w:rFonts w:ascii="&amp;quot" w:hAnsi="&amp;quot"/>
          <w:color w:val="B8860B"/>
          <w:sz w:val="20"/>
          <w:szCs w:val="20"/>
        </w:rPr>
        <w:t>txid</w:t>
      </w:r>
      <w:r>
        <w:rPr>
          <w:rFonts w:ascii="&amp;quot" w:hAnsi="&amp;quot"/>
          <w:color w:val="B8860B"/>
          <w:sz w:val="14"/>
          <w:szCs w:val="14"/>
          <w:vertAlign w:val="subscript"/>
        </w:rPr>
        <w:t>f</w:t>
      </w:r>
      <w:r>
        <w:rPr>
          <w:rFonts w:ascii="&amp;quot" w:hAnsi="&amp;quot"/>
          <w:i/>
          <w:iCs/>
          <w:color w:val="000000"/>
          <w:sz w:val="20"/>
          <w:szCs w:val="20"/>
        </w:rPr>
        <w:t>,</w:t>
      </w:r>
      <w:r>
        <w:rPr>
          <w:rFonts w:ascii="&amp;quot" w:hAnsi="&amp;quot"/>
          <w:color w:val="000000"/>
          <w:sz w:val="20"/>
          <w:szCs w:val="20"/>
        </w:rPr>
        <w:t xml:space="preserve">) </w:t>
      </w:r>
      <w:r>
        <w:rPr>
          <w:rFonts w:ascii="&amp;quot" w:hAnsi="&amp;quot"/>
          <w:i/>
          <w:iCs/>
          <w:color w:val="000000"/>
          <w:sz w:val="20"/>
          <w:szCs w:val="20"/>
        </w:rPr>
        <w:t>,</w:t>
      </w:r>
      <w:r>
        <w:rPr>
          <w:rFonts w:ascii="&amp;quot" w:hAnsi="&amp;quot"/>
          <w:i/>
          <w:iCs/>
          <w:color w:val="006600"/>
          <w:sz w:val="20"/>
          <w:szCs w:val="20"/>
        </w:rPr>
        <w:t>v</w:t>
      </w:r>
      <w:r>
        <w:rPr>
          <w:rFonts w:ascii="&amp;quot" w:hAnsi="&amp;quot"/>
          <w:color w:val="000000"/>
          <w:sz w:val="20"/>
          <w:szCs w:val="20"/>
        </w:rPr>
        <w:t>, ) (</w:t>
      </w:r>
      <w:r>
        <w:rPr>
          <w:rFonts w:ascii="&amp;quot" w:hAnsi="&amp;quot"/>
          <w:color w:val="6A387F"/>
          <w:sz w:val="20"/>
          <w:szCs w:val="20"/>
        </w:rPr>
        <w:t>"approveSendTxn"</w:t>
      </w:r>
      <w:r>
        <w:rPr>
          <w:rFonts w:ascii="&amp;quot" w:hAnsi="&amp;quot"/>
          <w:i/>
          <w:iCs/>
          <w:color w:val="000000"/>
          <w:sz w:val="20"/>
          <w:szCs w:val="20"/>
        </w:rPr>
        <w:t>,</w:t>
      </w:r>
      <w:r>
        <w:rPr>
          <w:rFonts w:ascii="&amp;quot" w:hAnsi="&amp;quot"/>
          <w:color w:val="B8860B"/>
          <w:sz w:val="20"/>
          <w:szCs w:val="20"/>
        </w:rPr>
        <w:t>txid</w:t>
      </w:r>
      <w:r>
        <w:rPr>
          <w:rFonts w:ascii="&amp;quot" w:hAnsi="&amp;quot"/>
          <w:color w:val="B8860B"/>
          <w:sz w:val="14"/>
          <w:szCs w:val="14"/>
          <w:vertAlign w:val="subscript"/>
        </w:rPr>
        <w:t>f</w:t>
      </w:r>
      <w:r>
        <w:rPr>
          <w:rFonts w:ascii="&amp;quot" w:hAnsi="&amp;quot"/>
          <w:color w:val="000000"/>
          <w:sz w:val="20"/>
          <w:szCs w:val="20"/>
        </w:rPr>
        <w:t xml:space="preserve"> </w:t>
      </w:r>
      <w:r>
        <w:rPr>
          <w:rFonts w:ascii="&amp;quot" w:hAnsi="&amp;quot"/>
          <w:color w:val="9E3C2D"/>
          <w:sz w:val="20"/>
          <w:szCs w:val="20"/>
        </w:rPr>
        <w:t>f</w:t>
      </w:r>
      <w:r>
        <w:rPr>
          <w:rFonts w:ascii="&amp;quot" w:hAnsi="&amp;quot"/>
          <w:color w:val="9E3C2D"/>
          <w:sz w:val="14"/>
          <w:szCs w:val="14"/>
          <w:vertAlign w:val="subscript"/>
        </w:rPr>
        <w:t>Sol</w:t>
      </w:r>
      <w:r>
        <w:rPr>
          <w:rFonts w:ascii="&amp;quot" w:hAnsi="&amp;quot"/>
          <w:color w:val="000000"/>
          <w:sz w:val="14"/>
          <w:szCs w:val="14"/>
          <w:vertAlign w:val="subscript"/>
        </w:rPr>
        <w:t xml:space="preserve"> </w:t>
      </w:r>
      <w:r>
        <w:rPr>
          <w:rFonts w:ascii="&amp;quot" w:hAnsi="&amp;quot"/>
          <w:color w:val="000000"/>
          <w:sz w:val="20"/>
          <w:szCs w:val="20"/>
        </w:rPr>
        <w:t>.</w:t>
      </w:r>
      <w:r>
        <w:rPr>
          <w:rFonts w:ascii="&amp;quot" w:hAnsi="&amp;quot"/>
          <w:color w:val="000000"/>
          <w:sz w:val="20"/>
          <w:szCs w:val="20"/>
        </w:rPr>
        <w:t>时</w:t>
      </w:r>
      <w:r>
        <w:rPr>
          <w:rFonts w:ascii="&amp;quot" w:hAnsi="&amp;quot"/>
          <w:color w:val="000000"/>
          <w:sz w:val="20"/>
          <w:szCs w:val="20"/>
        </w:rPr>
        <w:t>S</w:t>
      </w:r>
      <w:r>
        <w:rPr>
          <w:rFonts w:ascii="&amp;quot" w:hAnsi="&amp;quot"/>
          <w:color w:val="000000"/>
          <w:sz w:val="20"/>
          <w:szCs w:val="20"/>
        </w:rPr>
        <w:t>将发送</w:t>
      </w:r>
      <w:r>
        <w:rPr>
          <w:rFonts w:ascii="&amp;quot" w:hAnsi="&amp;quot"/>
          <w:color w:val="6A387F"/>
          <w:sz w:val="20"/>
          <w:szCs w:val="20"/>
        </w:rPr>
        <w:t>"approveRecvTxn"</w:t>
      </w:r>
      <w:r>
        <w:rPr>
          <w:rFonts w:ascii="&amp;quot" w:hAnsi="&amp;quot"/>
          <w:color w:val="000000"/>
          <w:sz w:val="20"/>
          <w:szCs w:val="20"/>
        </w:rPr>
        <w:t>消息到真实</w:t>
      </w:r>
      <w:r>
        <w:rPr>
          <w:rFonts w:ascii="&amp;quot" w:hAnsi="&amp;quot"/>
          <w:color w:val="9E3C2D"/>
          <w:sz w:val="20"/>
          <w:szCs w:val="20"/>
        </w:rPr>
        <w:t>F</w:t>
      </w:r>
      <w:r>
        <w:rPr>
          <w:rFonts w:ascii="&amp;quot" w:hAnsi="&amp;quot"/>
          <w:color w:val="9E3C2D"/>
          <w:sz w:val="14"/>
          <w:szCs w:val="14"/>
          <w:vertAlign w:val="subscript"/>
        </w:rPr>
        <w:t>分类帐</w:t>
      </w:r>
      <w:r>
        <w:rPr>
          <w:rFonts w:ascii="&amp;quot" w:hAnsi="&amp;quot"/>
          <w:color w:val="000000"/>
          <w:sz w:val="20"/>
          <w:szCs w:val="20"/>
        </w:rPr>
        <w:t>(</w:t>
      </w:r>
      <w:r>
        <w:rPr>
          <w:rFonts w:ascii="&amp;quot" w:hAnsi="&amp;quot"/>
          <w:color w:val="000000"/>
          <w:sz w:val="20"/>
          <w:szCs w:val="20"/>
        </w:rPr>
        <w:t>经过模拟的一个</w:t>
      </w:r>
      <w:r>
        <w:rPr>
          <w:rFonts w:ascii="&amp;quot" w:hAnsi="&amp;quot"/>
          <w:color w:val="000000"/>
          <w:sz w:val="20"/>
          <w:szCs w:val="20"/>
        </w:rPr>
        <w:t xml:space="preserve">) </w:t>
      </w:r>
      <w:r>
        <w:rPr>
          <w:rFonts w:ascii="&amp;quot" w:hAnsi="&amp;quot"/>
          <w:color w:val="000000"/>
          <w:sz w:val="20"/>
          <w:szCs w:val="20"/>
        </w:rPr>
        <w:t>后</w:t>
      </w:r>
      <w:r>
        <w:rPr>
          <w:rFonts w:ascii="&amp;quot" w:hAnsi="&amp;quot"/>
          <w:color w:val="000000"/>
          <w:sz w:val="20"/>
          <w:szCs w:val="20"/>
        </w:rPr>
        <w:t xml:space="preserve">, </w:t>
      </w:r>
      <w:r>
        <w:rPr>
          <w:rFonts w:ascii="&amp;quot" w:hAnsi="&amp;quot"/>
          <w:color w:val="000000"/>
          <w:sz w:val="20"/>
          <w:szCs w:val="20"/>
        </w:rPr>
        <w:t>它再次检查关联的</w:t>
      </w:r>
      <w:r>
        <w:rPr>
          <w:rFonts w:ascii="&amp;quot" w:hAnsi="&amp;quot"/>
          <w:color w:val="B8860B"/>
          <w:sz w:val="20"/>
          <w:szCs w:val="20"/>
        </w:rPr>
        <w:t>txid</w:t>
      </w:r>
      <w:r>
        <w:rPr>
          <w:rFonts w:ascii="&amp;quot" w:hAnsi="&amp;quot"/>
          <w:color w:val="000000"/>
          <w:sz w:val="14"/>
          <w:szCs w:val="14"/>
          <w:vertAlign w:val="subscript"/>
        </w:rPr>
        <w:t xml:space="preserve"> </w:t>
      </w:r>
      <w:r>
        <w:rPr>
          <w:rFonts w:ascii="&amp;quot" w:hAnsi="&amp;quot"/>
          <w:color w:val="B8860B"/>
          <w:sz w:val="14"/>
          <w:szCs w:val="14"/>
          <w:vertAlign w:val="subscript"/>
        </w:rPr>
        <w:t>F</w:t>
      </w:r>
      <w:r>
        <w:rPr>
          <w:rFonts w:ascii="&amp;quot" w:hAnsi="&amp;quot"/>
          <w:color w:val="000000"/>
          <w:sz w:val="14"/>
          <w:szCs w:val="14"/>
          <w:vertAlign w:val="subscript"/>
        </w:rPr>
        <w:t xml:space="preserve"> </w:t>
      </w:r>
      <w:r>
        <w:rPr>
          <w:rFonts w:ascii="&amp;quot" w:hAnsi="&amp;quot"/>
          <w:color w:val="000000"/>
          <w:sz w:val="20"/>
          <w:szCs w:val="20"/>
        </w:rPr>
        <w:t>来自</w:t>
      </w:r>
      <w:r>
        <w:rPr>
          <w:rFonts w:ascii="&amp;quot" w:hAnsi="&amp;quot"/>
          <w:color w:val="9E3C2D"/>
          <w:sz w:val="20"/>
          <w:szCs w:val="20"/>
        </w:rPr>
        <w:t>F</w:t>
      </w:r>
      <w:r>
        <w:rPr>
          <w:rFonts w:ascii="&amp;quot" w:hAnsi="&amp;quot"/>
          <w:color w:val="000000"/>
          <w:sz w:val="14"/>
          <w:szCs w:val="14"/>
          <w:vertAlign w:val="subscript"/>
        </w:rPr>
        <w:t xml:space="preserve"> </w:t>
      </w:r>
      <w:r>
        <w:rPr>
          <w:rFonts w:ascii="&amp;quot" w:hAnsi="&amp;quot"/>
          <w:color w:val="9E3C2D"/>
          <w:sz w:val="14"/>
          <w:szCs w:val="14"/>
          <w:vertAlign w:val="subscript"/>
        </w:rPr>
        <w:t>Sol</w:t>
      </w:r>
      <w:r>
        <w:rPr>
          <w:rFonts w:ascii="&amp;quot" w:hAnsi="&amp;quot"/>
          <w:color w:val="000000"/>
          <w:sz w:val="14"/>
          <w:szCs w:val="14"/>
          <w:vertAlign w:val="subscript"/>
        </w:rPr>
        <w:t xml:space="preserve"> </w:t>
      </w:r>
      <w:r>
        <w:rPr>
          <w:rFonts w:ascii="&amp;quot" w:hAnsi="&amp;quot"/>
          <w:color w:val="000000"/>
          <w:sz w:val="20"/>
          <w:szCs w:val="20"/>
        </w:rPr>
        <w:t>。如果没有找到</w:t>
      </w:r>
      <w:r>
        <w:rPr>
          <w:rFonts w:ascii="&amp;quot" w:hAnsi="&amp;quot"/>
          <w:color w:val="000000"/>
          <w:sz w:val="20"/>
          <w:szCs w:val="20"/>
        </w:rPr>
        <w:t xml:space="preserve">, </w:t>
      </w:r>
      <w:r>
        <w:rPr>
          <w:rFonts w:ascii="&amp;quot" w:hAnsi="&amp;quot"/>
          <w:color w:val="000000"/>
          <w:sz w:val="20"/>
          <w:szCs w:val="20"/>
        </w:rPr>
        <w:t>则事务必须完全由受损害的实体执行</w:t>
      </w:r>
      <w:r>
        <w:rPr>
          <w:rFonts w:ascii="&amp;quot" w:hAnsi="&amp;quot"/>
          <w:color w:val="000000"/>
          <w:sz w:val="20"/>
          <w:szCs w:val="20"/>
        </w:rPr>
        <w:t xml:space="preserve">, </w:t>
      </w:r>
      <w:r>
        <w:rPr>
          <w:rFonts w:ascii="&amp;quot" w:hAnsi="&amp;quot"/>
          <w:color w:val="000000"/>
          <w:sz w:val="20"/>
          <w:szCs w:val="20"/>
        </w:rPr>
        <w:t>原因与上述相同。在这种情况下</w:t>
      </w:r>
      <w:r>
        <w:rPr>
          <w:rFonts w:ascii="&amp;quot" w:hAnsi="&amp;quot"/>
          <w:color w:val="000000"/>
          <w:sz w:val="20"/>
          <w:szCs w:val="20"/>
        </w:rPr>
        <w:t>,</w:t>
      </w:r>
      <w:r w:rsidRPr="00380A95">
        <w:rPr>
          <w:rFonts w:ascii="&amp;quot" w:hAnsi="&amp;quot"/>
          <w:color w:val="000000"/>
          <w:sz w:val="20"/>
          <w:szCs w:val="20"/>
        </w:rPr>
        <w:t>的</w:t>
      </w:r>
      <w:r w:rsidRPr="00380A95">
        <w:rPr>
          <w:rFonts w:ascii="&amp;quot" w:hAnsi="&amp;quot"/>
          <w:color w:val="000000"/>
          <w:sz w:val="20"/>
          <w:szCs w:val="20"/>
        </w:rPr>
        <w:t xml:space="preserve"> </w:t>
      </w:r>
      <w:r w:rsidRPr="00380A95">
        <w:rPr>
          <w:rFonts w:ascii="&amp;quot" w:hAnsi="&amp;quot"/>
          <w:color w:val="000000"/>
          <w:sz w:val="20"/>
          <w:szCs w:val="20"/>
        </w:rPr>
        <w:t>对事务详细信息进行解密</w:t>
      </w:r>
      <w:r w:rsidRPr="00380A95">
        <w:rPr>
          <w:rFonts w:ascii="&amp;quot" w:hAnsi="&amp;quot"/>
          <w:color w:val="000000"/>
          <w:sz w:val="20"/>
          <w:szCs w:val="20"/>
        </w:rPr>
        <w:t xml:space="preserve">, </w:t>
      </w:r>
      <w:r w:rsidRPr="00380A95">
        <w:rPr>
          <w:rFonts w:ascii="&amp;quot" w:hAnsi="&amp;quot"/>
          <w:color w:val="000000"/>
          <w:sz w:val="20"/>
          <w:szCs w:val="20"/>
        </w:rPr>
        <w:t>并在</w:t>
      </w:r>
      <w:r w:rsidRPr="00380A95">
        <w:rPr>
          <w:rFonts w:ascii="&amp;quot" w:hAnsi="&amp;quot"/>
          <w:color w:val="000000"/>
          <w:sz w:val="20"/>
          <w:szCs w:val="20"/>
        </w:rPr>
        <w:t xml:space="preserve"> FSol </w:t>
      </w:r>
      <w:r w:rsidRPr="00380A95">
        <w:rPr>
          <w:rFonts w:ascii="&amp;quot" w:hAnsi="&amp;quot"/>
          <w:color w:val="000000"/>
          <w:sz w:val="20"/>
          <w:szCs w:val="20"/>
        </w:rPr>
        <w:t>上执行整个事务。</w:t>
      </w:r>
      <w:r w:rsidRPr="00380A95">
        <w:rPr>
          <w:rFonts w:ascii="&amp;quot" w:eastAsia="宋体" w:hAnsi="&amp;quot" w:cs="宋体"/>
          <w:color w:val="000000"/>
          <w:kern w:val="0"/>
          <w:sz w:val="20"/>
          <w:szCs w:val="20"/>
        </w:rPr>
        <w:t>如果</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找到</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并</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已看到</w:t>
      </w:r>
      <w:r w:rsidRPr="00380A95">
        <w:rPr>
          <w:rFonts w:ascii="&amp;quot" w:eastAsia="宋体" w:hAnsi="&amp;quot" w:cs="宋体"/>
          <w:color w:val="6A387F"/>
          <w:kern w:val="0"/>
          <w:sz w:val="20"/>
          <w:szCs w:val="20"/>
        </w:rPr>
        <w:t>"</w:t>
      </w:r>
      <w:r w:rsidRPr="00380A95">
        <w:rPr>
          <w:rFonts w:ascii="&amp;quot" w:eastAsia="宋体" w:hAnsi="&amp;quot" w:cs="宋体"/>
          <w:color w:val="6A387F"/>
          <w:kern w:val="0"/>
          <w:sz w:val="20"/>
          <w:szCs w:val="20"/>
        </w:rPr>
        <w:t>必需</w:t>
      </w:r>
      <w:r w:rsidRPr="00380A95">
        <w:rPr>
          <w:rFonts w:ascii="&amp;quot" w:eastAsia="宋体" w:hAnsi="&amp;quot" w:cs="宋体"/>
          <w:color w:val="6A387F"/>
          <w:kern w:val="0"/>
          <w:sz w:val="20"/>
          <w:szCs w:val="20"/>
        </w:rPr>
        <w:t>"</w:t>
      </w:r>
      <w:r w:rsidRPr="00380A95">
        <w:rPr>
          <w:rFonts w:ascii="&amp;quot" w:eastAsia="宋体" w:hAnsi="&amp;quot" w:cs="宋体"/>
          <w:color w:val="000000"/>
          <w:kern w:val="0"/>
          <w:sz w:val="20"/>
          <w:szCs w:val="20"/>
        </w:rPr>
        <w:t>响应来自</w:t>
      </w:r>
      <w:r w:rsidRPr="00380A95">
        <w:rPr>
          <w:rFonts w:ascii="&amp;quot" w:eastAsia="宋体" w:hAnsi="&amp;quot" w:cs="宋体"/>
          <w:color w:val="9E3C2D"/>
          <w:kern w:val="0"/>
          <w:sz w:val="20"/>
          <w:szCs w:val="20"/>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9E3C2D"/>
          <w:kern w:val="0"/>
          <w:sz w:val="14"/>
          <w:szCs w:val="14"/>
          <w:vertAlign w:val="subscript"/>
        </w:rPr>
        <w:t>Sol</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但不是</w:t>
      </w:r>
      <w:r w:rsidRPr="00380A95">
        <w:rPr>
          <w:rFonts w:ascii="&amp;quot" w:eastAsia="宋体" w:hAnsi="&amp;quot" w:cs="宋体"/>
          <w:color w:val="6A387F"/>
          <w:kern w:val="0"/>
          <w:sz w:val="20"/>
          <w:szCs w:val="20"/>
        </w:rPr>
        <w:t>"aprv"</w:t>
      </w:r>
      <w:r w:rsidRPr="00380A95">
        <w:rPr>
          <w:rFonts w:ascii="&amp;quot" w:eastAsia="宋体" w:hAnsi="&amp;quot" w:cs="宋体"/>
          <w:color w:val="000000"/>
          <w:kern w:val="0"/>
          <w:sz w:val="20"/>
          <w:szCs w:val="20"/>
        </w:rPr>
        <w:t>消息</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则必须是两个银行都受到损害的情况。与上面一样</w:t>
      </w:r>
      <w:r w:rsidRPr="00380A95">
        <w:rPr>
          <w:rFonts w:ascii="&amp;quot" w:eastAsia="宋体" w:hAnsi="&amp;quot" w:cs="宋体"/>
          <w:color w:val="000000"/>
          <w:kern w:val="0"/>
          <w:sz w:val="20"/>
          <w:szCs w:val="20"/>
        </w:rPr>
        <w:t xml:space="preserve">, ) </w:t>
      </w:r>
      <w:r>
        <w:rPr>
          <w:rFonts w:ascii="&amp;quot" w:eastAsia="宋体" w:hAnsi="&amp;quot" w:cs="宋体"/>
          <w:color w:val="000000"/>
          <w:kern w:val="0"/>
          <w:sz w:val="20"/>
          <w:szCs w:val="20"/>
        </w:rPr>
        <w:t>的按顺序完成事</w:t>
      </w:r>
      <w:r>
        <w:rPr>
          <w:rFonts w:ascii="&amp;quot" w:eastAsia="宋体" w:hAnsi="&amp;quot" w:cs="宋体"/>
          <w:color w:val="000000"/>
          <w:kern w:val="0"/>
          <w:sz w:val="20"/>
          <w:szCs w:val="20"/>
        </w:rPr>
        <w:t>,</w:t>
      </w:r>
      <w:r w:rsidRPr="00380A95">
        <w:rPr>
          <w:rFonts w:ascii="&amp;quot" w:eastAsia="宋体" w:hAnsi="&amp;quot" w:cs="宋体"/>
          <w:color w:val="000000"/>
          <w:kern w:val="0"/>
          <w:sz w:val="20"/>
          <w:szCs w:val="20"/>
        </w:rPr>
        <w:t>首先发送</w:t>
      </w:r>
      <w:r w:rsidRPr="00380A95">
        <w:rPr>
          <w:rFonts w:ascii="&amp;quot" w:eastAsia="宋体" w:hAnsi="&amp;quot" w:cs="宋体"/>
          <w:color w:val="000000"/>
          <w:kern w:val="0"/>
          <w:sz w:val="20"/>
          <w:szCs w:val="20"/>
        </w:rPr>
        <w:t xml:space="preserve"> (</w:t>
      </w:r>
      <w:r w:rsidRPr="00380A95">
        <w:rPr>
          <w:rFonts w:ascii="&amp;quot" w:eastAsia="宋体" w:hAnsi="&amp;quot" w:cs="宋体"/>
          <w:color w:val="6A387F"/>
          <w:kern w:val="0"/>
          <w:sz w:val="20"/>
          <w:szCs w:val="20"/>
        </w:rPr>
        <w:t>"approveSendTxn"</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w:t>
      </w:r>
      <w:r w:rsidRPr="00380A95">
        <w:rPr>
          <w:rFonts w:ascii="&amp;quot" w:eastAsia="宋体" w:hAnsi="&amp;quot" w:cs="宋体"/>
          <w:color w:val="6A387F"/>
          <w:kern w:val="0"/>
          <w:sz w:val="20"/>
          <w:szCs w:val="20"/>
        </w:rPr>
        <w:t>"approveRecvTxn"</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Pr>
          <w:rFonts w:ascii="&amp;quot" w:eastAsia="宋体" w:hAnsi="&amp;quot" w:cs="宋体"/>
          <w:color w:val="000000"/>
          <w:kern w:val="0"/>
          <w:sz w:val="20"/>
          <w:szCs w:val="20"/>
        </w:rPr>
        <w:t>)</w:t>
      </w:r>
      <w:r>
        <w:rPr>
          <w:rFonts w:ascii="&amp;quot" w:eastAsia="宋体" w:hAnsi="&amp;quot" w:cs="宋体"/>
          <w:color w:val="000000"/>
          <w:kern w:val="0"/>
          <w:sz w:val="20"/>
          <w:szCs w:val="20"/>
        </w:rPr>
        <w:t>。</w:t>
      </w:r>
    </w:p>
    <w:p w:rsidR="00380A95" w:rsidRDefault="00380A95" w:rsidP="00380A95">
      <w:pPr>
        <w:widowControl/>
        <w:spacing w:line="200" w:lineRule="atLeast"/>
        <w:ind w:left="209" w:right="-15"/>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最后</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如果</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找到</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并</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已看到</w:t>
      </w:r>
      <w:r w:rsidRPr="00380A95">
        <w:rPr>
          <w:rFonts w:ascii="&amp;quot" w:eastAsia="宋体" w:hAnsi="&amp;quot" w:cs="宋体"/>
          <w:color w:val="6A387F"/>
          <w:kern w:val="0"/>
          <w:sz w:val="20"/>
          <w:szCs w:val="20"/>
        </w:rPr>
        <w:t>"aprv"</w:t>
      </w:r>
      <w:r w:rsidRPr="00380A95">
        <w:rPr>
          <w:rFonts w:ascii="&amp;quot" w:eastAsia="宋体" w:hAnsi="&amp;quot" w:cs="宋体"/>
          <w:color w:val="000000"/>
          <w:kern w:val="0"/>
          <w:sz w:val="20"/>
          <w:szCs w:val="20"/>
        </w:rPr>
        <w:t>邮件来自</w:t>
      </w:r>
      <w:r w:rsidRPr="00380A95">
        <w:rPr>
          <w:rFonts w:ascii="&amp;quot" w:eastAsia="宋体" w:hAnsi="&amp;quot" w:cs="宋体"/>
          <w:color w:val="9E3C2D"/>
          <w:kern w:val="0"/>
          <w:sz w:val="20"/>
          <w:szCs w:val="20"/>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9E3C2D"/>
          <w:kern w:val="0"/>
          <w:sz w:val="14"/>
          <w:szCs w:val="14"/>
          <w:vertAlign w:val="subscript"/>
        </w:rPr>
        <w:t>Sol</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for</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则它只发送</w:t>
      </w:r>
      <w:r w:rsidRPr="00380A95">
        <w:rPr>
          <w:rFonts w:ascii="&amp;quot" w:eastAsia="宋体" w:hAnsi="&amp;quot" w:cs="宋体"/>
          <w:color w:val="000000"/>
          <w:kern w:val="0"/>
          <w:sz w:val="20"/>
          <w:szCs w:val="20"/>
        </w:rPr>
        <w:t>(</w:t>
      </w:r>
      <w:r w:rsidRPr="00380A95">
        <w:rPr>
          <w:rFonts w:ascii="&amp;quot" w:eastAsia="宋体" w:hAnsi="&amp;quot" w:cs="宋体"/>
          <w:color w:val="6A387F"/>
          <w:kern w:val="0"/>
          <w:sz w:val="20"/>
          <w:szCs w:val="20"/>
        </w:rPr>
        <w:t>"approveRecvTxn"</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w:t>
      </w:r>
      <w:r>
        <w:rPr>
          <w:rFonts w:ascii="&amp;quot" w:eastAsia="宋体" w:hAnsi="&amp;quot" w:cs="宋体"/>
          <w:color w:val="000000"/>
          <w:kern w:val="0"/>
          <w:sz w:val="20"/>
          <w:szCs w:val="20"/>
        </w:rPr>
        <w:t>。</w:t>
      </w:r>
    </w:p>
    <w:p w:rsidR="00380A95" w:rsidRPr="00380A95" w:rsidRDefault="00380A95" w:rsidP="00380A95">
      <w:pPr>
        <w:widowControl/>
        <w:spacing w:line="200" w:lineRule="atLeast"/>
        <w:ind w:left="199" w:hanging="19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14"/>
          <w:szCs w:val="14"/>
        </w:rPr>
        <w:t xml:space="preserve"> </w:t>
      </w:r>
      <w:r w:rsidRPr="00380A95">
        <w:rPr>
          <w:rFonts w:ascii="&amp;quot" w:eastAsia="宋体" w:hAnsi="&amp;quot" w:cs="宋体"/>
          <w:color w:val="000000"/>
          <w:kern w:val="0"/>
          <w:sz w:val="20"/>
          <w:szCs w:val="20"/>
        </w:rPr>
        <w:t>当</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将发送</w:t>
      </w:r>
      <w:r w:rsidRPr="00380A95">
        <w:rPr>
          <w:rFonts w:ascii="&amp;quot" w:eastAsia="宋体" w:hAnsi="&amp;quot" w:cs="宋体"/>
          <w:color w:val="6A387F"/>
          <w:kern w:val="0"/>
          <w:sz w:val="20"/>
          <w:szCs w:val="20"/>
        </w:rPr>
        <w:t>"abortTxn"</w:t>
      </w:r>
      <w:r w:rsidRPr="00380A95">
        <w:rPr>
          <w:rFonts w:ascii="&amp;quot" w:eastAsia="宋体" w:hAnsi="&amp;quot" w:cs="宋体"/>
          <w:color w:val="000000"/>
          <w:kern w:val="0"/>
          <w:sz w:val="20"/>
          <w:szCs w:val="20"/>
        </w:rPr>
        <w:t>真正的消息</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它将再次检查是否有关联的</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。如果有</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它将发送</w:t>
      </w:r>
      <w:r w:rsidRPr="00380A95">
        <w:rPr>
          <w:rFonts w:ascii="&amp;quot" w:eastAsia="宋体" w:hAnsi="&amp;quot" w:cs="宋体"/>
          <w:color w:val="000000"/>
          <w:kern w:val="0"/>
          <w:sz w:val="20"/>
          <w:szCs w:val="20"/>
        </w:rPr>
        <w:t xml:space="preserve"> ) (</w:t>
      </w:r>
      <w:r w:rsidRPr="00380A95">
        <w:rPr>
          <w:rFonts w:ascii="&amp;quot" w:eastAsia="宋体" w:hAnsi="&amp;quot" w:cs="宋体"/>
          <w:color w:val="6A387F"/>
          <w:kern w:val="0"/>
          <w:sz w:val="20"/>
          <w:szCs w:val="20"/>
        </w:rPr>
        <w:t>"abortTxn"</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000000"/>
          <w:kern w:val="0"/>
          <w:sz w:val="20"/>
          <w:szCs w:val="20"/>
        </w:rPr>
        <w:t>如果没有</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它将生成一个随机的</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 xml:space="preserve">txid </w:t>
      </w:r>
      <w:r w:rsidRPr="00380A95">
        <w:rPr>
          <w:rFonts w:ascii="&amp;quot" w:eastAsia="宋体" w:hAnsi="&amp;quot" w:cs="宋体"/>
          <w:color w:val="000000"/>
          <w:kern w:val="0"/>
          <w:sz w:val="20"/>
          <w:szCs w:val="20"/>
        </w:rPr>
        <w:t>并发送</w:t>
      </w:r>
      <w:r w:rsidRPr="00380A95">
        <w:rPr>
          <w:rFonts w:ascii="&amp;quot" w:eastAsia="宋体" w:hAnsi="&amp;quot" w:cs="宋体"/>
          <w:color w:val="000000"/>
          <w:kern w:val="0"/>
          <w:sz w:val="20"/>
          <w:szCs w:val="20"/>
        </w:rPr>
        <w:t xml:space="preserve"> (</w:t>
      </w:r>
      <w:r w:rsidRPr="00380A95">
        <w:rPr>
          <w:rFonts w:ascii="&amp;quot" w:eastAsia="宋体" w:hAnsi="&amp;quot" w:cs="宋体"/>
          <w:color w:val="6A387F"/>
          <w:kern w:val="0"/>
          <w:sz w:val="20"/>
          <w:szCs w:val="20"/>
        </w:rPr>
        <w:t>"abortTxn"</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14"/>
          <w:szCs w:val="14"/>
          <w:vertAlign w:val="subscript"/>
        </w:rPr>
        <w:t xml:space="preserve"> </w:t>
      </w:r>
      <w:r>
        <w:rPr>
          <w:rFonts w:ascii="&amp;quot" w:eastAsia="宋体" w:hAnsi="&amp;quot" w:cs="宋体"/>
          <w:color w:val="000000"/>
          <w:kern w:val="0"/>
          <w:sz w:val="20"/>
          <w:szCs w:val="20"/>
        </w:rPr>
        <w:t>。</w:t>
      </w:r>
    </w:p>
    <w:p w:rsidR="00380A95" w:rsidRDefault="00380A95" w:rsidP="00380A95">
      <w:pPr>
        <w:widowControl/>
        <w:spacing w:line="200" w:lineRule="atLeast"/>
        <w:ind w:left="19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请注意</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此新的可能性微乎其微</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将与现有事务</w:t>
      </w:r>
      <w:r w:rsidRPr="00380A95">
        <w:rPr>
          <w:rFonts w:ascii="&amp;quot" w:eastAsia="宋体" w:hAnsi="&amp;quot" w:cs="宋体"/>
          <w:color w:val="000000"/>
          <w:kern w:val="0"/>
          <w:sz w:val="20"/>
          <w:szCs w:val="20"/>
        </w:rPr>
        <w:t xml:space="preserve"> ID </w:t>
      </w:r>
      <w:r w:rsidRPr="00380A95">
        <w:rPr>
          <w:rFonts w:ascii="&amp;quot" w:eastAsia="宋体" w:hAnsi="&amp;quot" w:cs="宋体"/>
          <w:color w:val="000000"/>
          <w:kern w:val="0"/>
          <w:sz w:val="20"/>
          <w:szCs w:val="20"/>
        </w:rPr>
        <w:t>冲突</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并且不会接收中止</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但除非概率很低</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否则将为不存在的事务创建中止</w:t>
      </w:r>
      <w:r>
        <w:rPr>
          <w:rFonts w:ascii="&amp;quot" w:eastAsia="宋体" w:hAnsi="&amp;quot" w:cs="宋体"/>
          <w:color w:val="000000"/>
          <w:kern w:val="0"/>
          <w:sz w:val="20"/>
          <w:szCs w:val="20"/>
        </w:rPr>
        <w:t>。</w:t>
      </w:r>
    </w:p>
    <w:p w:rsidR="00380A95" w:rsidRPr="00380A95" w:rsidRDefault="00380A95" w:rsidP="00380A95">
      <w:pPr>
        <w:widowControl/>
        <w:spacing w:line="200" w:lineRule="atLeast"/>
        <w:ind w:left="199" w:hanging="19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14"/>
          <w:szCs w:val="14"/>
        </w:rPr>
        <w:t xml:space="preserve"> </w:t>
      </w:r>
      <w:r w:rsidRPr="00380A95">
        <w:rPr>
          <w:rFonts w:ascii="&amp;quot" w:eastAsia="宋体" w:hAnsi="&amp;quot" w:cs="宋体"/>
          <w:color w:val="000000"/>
          <w:kern w:val="0"/>
          <w:sz w:val="20"/>
          <w:szCs w:val="20"/>
        </w:rPr>
        <w:t>我们处理</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接收</w:t>
      </w:r>
      <w:r w:rsidRPr="00380A95">
        <w:rPr>
          <w:rFonts w:ascii="&amp;quot" w:eastAsia="宋体" w:hAnsi="&amp;quot" w:cs="宋体"/>
          <w:color w:val="000000"/>
          <w:kern w:val="0"/>
          <w:sz w:val="20"/>
          <w:szCs w:val="20"/>
        </w:rPr>
        <w:t>(</w:t>
      </w:r>
      <w:r w:rsidRPr="00380A95">
        <w:rPr>
          <w:rFonts w:ascii="&amp;quot" w:eastAsia="宋体" w:hAnsi="&amp;quot" w:cs="宋体"/>
          <w:color w:val="6A387F"/>
          <w:kern w:val="0"/>
          <w:sz w:val="20"/>
          <w:szCs w:val="20"/>
        </w:rPr>
        <w:t>"</w:t>
      </w:r>
      <w:r w:rsidRPr="00380A95">
        <w:rPr>
          <w:rFonts w:ascii="&amp;quot" w:eastAsia="宋体" w:hAnsi="&amp;quot" w:cs="宋体"/>
          <w:color w:val="6A387F"/>
          <w:kern w:val="0"/>
          <w:sz w:val="20"/>
          <w:szCs w:val="20"/>
        </w:rPr>
        <w:t>必需</w:t>
      </w:r>
      <w:r w:rsidRPr="00380A95">
        <w:rPr>
          <w:rFonts w:ascii="&amp;quot" w:eastAsia="宋体" w:hAnsi="&amp;quot" w:cs="宋体"/>
          <w:color w:val="6A387F"/>
          <w:kern w:val="0"/>
          <w:sz w:val="20"/>
          <w:szCs w:val="20"/>
        </w:rPr>
        <w:t>"</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14"/>
          <w:szCs w:val="14"/>
          <w:vertAlign w:val="subscript"/>
        </w:rPr>
        <w:t>F</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20"/>
          <w:szCs w:val="20"/>
        </w:rPr>
        <w:t>txid</w:t>
      </w:r>
      <w:r w:rsidRPr="00380A95">
        <w:rPr>
          <w:rFonts w:ascii="&amp;quot" w:eastAsia="宋体" w:hAnsi="&amp;quot" w:cs="宋体"/>
          <w:i/>
          <w:iCs/>
          <w:color w:val="000000"/>
          <w:kern w:val="0"/>
          <w:sz w:val="20"/>
          <w:szCs w:val="20"/>
        </w:rPr>
        <w:t xml:space="preserve">, </w:t>
      </w:r>
      <w:r w:rsidRPr="00380A95">
        <w:rPr>
          <w:rFonts w:ascii="&amp;quot" w:eastAsia="宋体" w:hAnsi="&amp;quot" w:cs="宋体"/>
          <w:color w:val="000000"/>
          <w:kern w:val="0"/>
          <w:sz w:val="20"/>
          <w:szCs w:val="20"/>
        </w:rPr>
        <w:t>在两种情况下</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000000"/>
          <w:kern w:val="0"/>
          <w:sz w:val="20"/>
          <w:szCs w:val="20"/>
        </w:rPr>
        <w:t>,</w:t>
      </w:r>
      <w:r w:rsidRPr="00380A95">
        <w:rPr>
          <w:rFonts w:ascii="&amp;quot" w:eastAsia="宋体" w:hAnsi="&amp;quot" w:cs="宋体"/>
          <w:color w:val="006600"/>
          <w:kern w:val="0"/>
          <w:sz w:val="20"/>
          <w:szCs w:val="20"/>
        </w:rPr>
        <w:t>$</w:t>
      </w:r>
      <w:r w:rsidRPr="00380A95">
        <w:rPr>
          <w:rFonts w:ascii="&amp;quot" w:eastAsia="宋体" w:hAnsi="&amp;quot" w:cs="宋体"/>
          <w:i/>
          <w:iCs/>
          <w:color w:val="006600"/>
          <w:kern w:val="0"/>
          <w:sz w:val="20"/>
          <w:szCs w:val="20"/>
        </w:rPr>
        <w:t>v</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从</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 xml:space="preserve">Sol </w:t>
      </w:r>
    </w:p>
    <w:p w:rsidR="00380A95" w:rsidRPr="00380A95" w:rsidRDefault="00380A95" w:rsidP="00380A95">
      <w:pPr>
        <w:widowControl/>
        <w:spacing w:line="200" w:lineRule="atLeast"/>
        <w:ind w:left="448" w:hanging="24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1.</w:t>
      </w:r>
      <w:r w:rsidRPr="00380A95">
        <w:rPr>
          <w:rFonts w:ascii="&amp;quot" w:eastAsia="宋体" w:hAnsi="&amp;quot" w:cs="宋体"/>
          <w:color w:val="000000"/>
          <w:kern w:val="0"/>
          <w:sz w:val="14"/>
          <w:szCs w:val="14"/>
        </w:rPr>
        <w:t xml:space="preserve"> </w:t>
      </w:r>
      <w:r w:rsidRPr="00380A95">
        <w:rPr>
          <w:rFonts w:ascii="&amp;quot" w:eastAsia="宋体" w:hAnsi="&amp;quot" w:cs="宋体"/>
          <w:color w:val="000000"/>
          <w:kern w:val="0"/>
          <w:sz w:val="20"/>
          <w:szCs w:val="20"/>
        </w:rPr>
        <w:t>If</w:t>
      </w:r>
      <w:r w:rsidRPr="00380A95">
        <w:rPr>
          <w:rFonts w:ascii="&amp;quot" w:eastAsia="宋体" w:hAnsi="&amp;quot" w:cs="宋体"/>
          <w:color w:val="9E3C2D"/>
          <w:kern w:val="0"/>
          <w:sz w:val="20"/>
          <w:szCs w:val="20"/>
        </w:rPr>
        <w:t>B</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是诚实的</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那么</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在接收到有效时</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它在</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中的作用</w:t>
      </w:r>
    </w:p>
    <w:p w:rsidR="00380A95" w:rsidRPr="00380A95" w:rsidRDefault="00380A95" w:rsidP="00380A95">
      <w:pPr>
        <w:widowControl/>
        <w:spacing w:line="200" w:lineRule="atLeast"/>
        <w:ind w:left="448"/>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w:t>
      </w:r>
      <w:r w:rsidRPr="00380A95">
        <w:rPr>
          <w:rFonts w:ascii="&amp;quot" w:eastAsia="宋体" w:hAnsi="&amp;quot" w:cs="宋体"/>
          <w:color w:val="6A387F"/>
          <w:kern w:val="0"/>
          <w:sz w:val="20"/>
          <w:szCs w:val="20"/>
        </w:rPr>
        <w:t>"requestTxn"</w:t>
      </w:r>
      <w:r w:rsidRPr="00380A95">
        <w:rPr>
          <w:rFonts w:ascii="&amp;quot" w:eastAsia="宋体" w:hAnsi="&amp;quot" w:cs="宋体"/>
          <w:i/>
          <w:iCs/>
          <w:color w:val="000000"/>
          <w:kern w:val="0"/>
          <w:sz w:val="20"/>
          <w:szCs w:val="20"/>
        </w:rPr>
        <w:t xml:space="preserve"> ,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i/>
          <w:iCs/>
          <w:color w:val="000000"/>
          <w:kern w:val="0"/>
          <w:sz w:val="20"/>
          <w:szCs w:val="20"/>
        </w:rPr>
        <w:t xml:space="preserve">, </w:t>
      </w:r>
      <w:r w:rsidRPr="00380A95">
        <w:rPr>
          <w:rFonts w:ascii="&amp;quot" w:eastAsia="宋体" w:hAnsi="&amp;quot" w:cs="宋体"/>
          <w:color w:val="000000"/>
          <w:kern w:val="0"/>
          <w:sz w:val="20"/>
          <w:szCs w:val="20"/>
        </w:rPr>
        <w:t>ePK</w:t>
      </w:r>
      <w:r w:rsidRPr="00380A95">
        <w:rPr>
          <w:rFonts w:ascii="&amp;quot" w:eastAsia="宋体" w:hAnsi="&amp;quot" w:cs="宋体"/>
          <w:i/>
          <w:iCs/>
          <w:color w:val="000000"/>
          <w:kern w:val="0"/>
          <w:sz w:val="14"/>
          <w:szCs w:val="14"/>
          <w:vertAlign w:val="subscript"/>
        </w:rPr>
        <w:t>s</w:t>
      </w:r>
      <w:r w:rsidRPr="00380A95">
        <w:rPr>
          <w:rFonts w:ascii="&amp;quot" w:eastAsia="宋体" w:hAnsi="&amp;quot" w:cs="宋体"/>
          <w:i/>
          <w:iCs/>
          <w:color w:val="000000"/>
          <w:kern w:val="0"/>
          <w:sz w:val="20"/>
          <w:szCs w:val="20"/>
        </w:rPr>
        <w:t xml:space="preserve"> ,c</w:t>
      </w:r>
      <w:r w:rsidRPr="00380A95">
        <w:rPr>
          <w:rFonts w:ascii="&amp;quot" w:eastAsia="宋体" w:hAnsi="&amp;quot" w:cs="宋体"/>
          <w:i/>
          <w:iCs/>
          <w:color w:val="000000"/>
          <w:kern w:val="0"/>
          <w:sz w:val="14"/>
          <w:szCs w:val="14"/>
          <w:vertAlign w:val="subscript"/>
        </w:rPr>
        <w:t>v</w:t>
      </w:r>
      <w:r w:rsidRPr="00380A95">
        <w:rPr>
          <w:rFonts w:ascii="&amp;quot" w:eastAsia="宋体" w:hAnsi="&amp;quot" w:cs="宋体"/>
          <w:i/>
          <w:iCs/>
          <w:color w:val="000000"/>
          <w:kern w:val="0"/>
          <w:sz w:val="20"/>
          <w:szCs w:val="20"/>
        </w:rPr>
        <w:t xml:space="preserve"> ,c</w:t>
      </w:r>
      <w:r w:rsidRPr="00380A95">
        <w:rPr>
          <w:rFonts w:ascii="&amp;quot" w:eastAsia="宋体" w:hAnsi="&amp;quot" w:cs="宋体"/>
          <w:i/>
          <w:iCs/>
          <w:color w:val="000000"/>
          <w:kern w:val="0"/>
          <w:sz w:val="14"/>
          <w:szCs w:val="14"/>
          <w:vertAlign w:val="subscript"/>
        </w:rPr>
        <w:t>r</w:t>
      </w:r>
      <w:r w:rsidRPr="00380A95">
        <w:rPr>
          <w:rFonts w:ascii="&amp;quot" w:eastAsia="宋体" w:hAnsi="&amp;quot" w:cs="宋体"/>
          <w:i/>
          <w:iCs/>
          <w:color w:val="000000"/>
          <w:kern w:val="0"/>
          <w:sz w:val="20"/>
          <w:szCs w:val="20"/>
        </w:rPr>
        <w:t xml:space="preserve"> ,σ </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从</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U</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在这种情况下</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它可以解密</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U</w:t>
      </w:r>
      <w:r w:rsidRPr="00380A95">
        <w:rPr>
          <w:rFonts w:ascii="&amp;quot" w:eastAsia="宋体" w:hAnsi="&amp;quot" w:cs="宋体"/>
          <w:i/>
          <w:iCs/>
          <w:color w:val="9E3C2D"/>
          <w:kern w:val="0"/>
          <w:sz w:val="14"/>
          <w:szCs w:val="14"/>
          <w:vertAlign w:val="subscript"/>
        </w:rPr>
        <w:t xml:space="preserve"> </w:t>
      </w:r>
      <w:r w:rsidRPr="00380A95">
        <w:rPr>
          <w:rFonts w:ascii="&amp;quot" w:eastAsia="宋体" w:hAnsi="&amp;quot" w:cs="宋体"/>
          <w:color w:val="000000"/>
          <w:kern w:val="0"/>
          <w:sz w:val="20"/>
          <w:szCs w:val="20"/>
        </w:rPr>
        <w:t>和</w:t>
      </w:r>
      <w:r w:rsidRPr="00380A95">
        <w:rPr>
          <w:rFonts w:ascii="&amp;quot" w:eastAsia="宋体" w:hAnsi="&amp;quot" w:cs="宋体"/>
          <w:color w:val="000000"/>
          <w:kern w:val="0"/>
          <w:sz w:val="20"/>
          <w:szCs w:val="20"/>
        </w:rPr>
        <w:t xml:space="preserve"> </w:t>
      </w:r>
      <w:r w:rsidRPr="00380A95">
        <w:rPr>
          <w:rFonts w:ascii="&amp;quot" w:eastAsia="宋体" w:hAnsi="&amp;quot" w:cs="宋体"/>
          <w:color w:val="006600"/>
          <w:kern w:val="0"/>
          <w:sz w:val="20"/>
          <w:szCs w:val="20"/>
        </w:rPr>
        <w:t>$</w:t>
      </w:r>
      <w:r w:rsidRPr="00380A95">
        <w:rPr>
          <w:rFonts w:ascii="&amp;quot" w:eastAsia="宋体" w:hAnsi="&amp;quot" w:cs="宋体"/>
          <w:color w:val="006600"/>
          <w:kern w:val="0"/>
          <w:sz w:val="20"/>
          <w:szCs w:val="20"/>
        </w:rPr>
        <w:t>的身份</w:t>
      </w:r>
      <w:r w:rsidRPr="00380A95">
        <w:rPr>
          <w:rFonts w:ascii="&amp;quot" w:eastAsia="宋体" w:hAnsi="&amp;quot" w:cs="宋体"/>
          <w:color w:val="000000"/>
          <w:kern w:val="0"/>
          <w:sz w:val="20"/>
          <w:szCs w:val="20"/>
        </w:rPr>
        <w:t xml:space="preserve"> , </w:t>
      </w:r>
      <w:r w:rsidRPr="00380A95">
        <w:rPr>
          <w:rFonts w:ascii="&amp;quot" w:eastAsia="宋体" w:hAnsi="&amp;quot" w:cs="宋体"/>
          <w:color w:val="000000"/>
          <w:kern w:val="0"/>
          <w:sz w:val="20"/>
          <w:szCs w:val="20"/>
        </w:rPr>
        <w:t>但不能是接收用户的标识</w:t>
      </w:r>
      <w:r w:rsidRPr="00380A95">
        <w:rPr>
          <w:rFonts w:ascii="&amp;quot" w:eastAsia="宋体" w:hAnsi="&amp;quot" w:cs="宋体"/>
          <w:color w:val="000000"/>
          <w:kern w:val="0"/>
          <w:sz w:val="20"/>
          <w:szCs w:val="20"/>
        </w:rPr>
        <w:t>.</w:t>
      </w:r>
    </w:p>
    <w:p w:rsidR="00380A95" w:rsidRPr="00380A95" w:rsidRDefault="00380A95" w:rsidP="00380A95">
      <w:pPr>
        <w:widowControl/>
        <w:spacing w:line="200" w:lineRule="atLeast"/>
        <w:ind w:left="448" w:hanging="24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2.</w:t>
      </w:r>
      <w:r w:rsidRPr="00380A95">
        <w:rPr>
          <w:rFonts w:ascii="&amp;quot" w:eastAsia="宋体" w:hAnsi="&amp;quot" w:cs="宋体"/>
          <w:color w:val="000000"/>
          <w:kern w:val="0"/>
          <w:sz w:val="14"/>
          <w:szCs w:val="14"/>
        </w:rPr>
        <w:t xml:space="preserve"> </w:t>
      </w:r>
      <w:r w:rsidRPr="00380A95">
        <w:rPr>
          <w:rFonts w:ascii="&amp;quot" w:eastAsia="宋体" w:hAnsi="&amp;quot" w:cs="宋体"/>
          <w:color w:val="000000"/>
          <w:kern w:val="0"/>
          <w:sz w:val="20"/>
          <w:szCs w:val="20"/>
        </w:rPr>
        <w:t>If</w:t>
      </w:r>
      <w:r w:rsidRPr="00380A95">
        <w:rPr>
          <w:rFonts w:ascii="&amp;quot" w:eastAsia="宋体" w:hAnsi="&amp;quot" w:cs="宋体"/>
          <w:color w:val="9E3C2D"/>
          <w:kern w:val="0"/>
          <w:sz w:val="20"/>
          <w:szCs w:val="20"/>
        </w:rPr>
        <w:t>B</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已失密</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而</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将转发一个</w:t>
      </w:r>
      <w:r w:rsidRPr="00380A95">
        <w:rPr>
          <w:rFonts w:ascii="&amp;quot" w:eastAsia="宋体" w:hAnsi="&amp;quot" w:cs="宋体"/>
          <w:color w:val="6A387F"/>
          <w:kern w:val="0"/>
          <w:sz w:val="20"/>
          <w:szCs w:val="20"/>
        </w:rPr>
        <w:t>"requestTxn"</w:t>
      </w:r>
      <w:r w:rsidRPr="00380A95">
        <w:rPr>
          <w:rFonts w:ascii="&amp;quot" w:eastAsia="宋体" w:hAnsi="&amp;quot" w:cs="宋体"/>
          <w:color w:val="000000"/>
          <w:kern w:val="0"/>
          <w:sz w:val="20"/>
          <w:szCs w:val="20"/>
        </w:rPr>
        <w:t>消息在</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中</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它没有足够的信息来正确地创建该请求的细节。要获取该信息</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的立即答复</w:t>
      </w:r>
      <w:r w:rsidRPr="00380A95">
        <w:rPr>
          <w:rFonts w:ascii="&amp;quot" w:eastAsia="宋体" w:hAnsi="&amp;quot" w:cs="宋体"/>
          <w:color w:val="000000"/>
          <w:kern w:val="0"/>
          <w:sz w:val="20"/>
          <w:szCs w:val="20"/>
        </w:rPr>
        <w:t xml:space="preserve"> FSol </w:t>
      </w:r>
      <w:r w:rsidRPr="00380A95">
        <w:rPr>
          <w:rFonts w:ascii="&amp;quot" w:eastAsia="宋体" w:hAnsi="&amp;quot" w:cs="宋体"/>
          <w:color w:val="000000"/>
          <w:kern w:val="0"/>
          <w:sz w:val="20"/>
          <w:szCs w:val="20"/>
        </w:rPr>
        <w:t>与</w:t>
      </w:r>
      <w:r w:rsidRPr="00380A95">
        <w:rPr>
          <w:rFonts w:ascii="&amp;quot" w:eastAsia="宋体" w:hAnsi="&amp;quot" w:cs="宋体"/>
          <w:color w:val="000000"/>
          <w:kern w:val="0"/>
          <w:sz w:val="20"/>
          <w:szCs w:val="20"/>
        </w:rPr>
        <w:t xml:space="preserve"> ("approveSendTxn"</w:t>
      </w:r>
      <w:r w:rsidRPr="00380A95">
        <w:rPr>
          <w:rFonts w:ascii="&amp;quot" w:eastAsia="宋体" w:hAnsi="&amp;quot" w:cs="宋体"/>
          <w:i/>
          <w:iCs/>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20"/>
          <w:szCs w:val="20"/>
        </w:rPr>
        <w:t>)</w:t>
      </w:r>
    </w:p>
    <w:p w:rsidR="00380A95" w:rsidRPr="00380A95" w:rsidRDefault="00380A95" w:rsidP="00380A95">
      <w:pPr>
        <w:widowControl/>
        <w:spacing w:line="200" w:lineRule="atLeast"/>
        <w:jc w:val="left"/>
        <w:rPr>
          <w:rFonts w:ascii="&amp;quot" w:eastAsia="宋体" w:hAnsi="&amp;quot" w:cs="宋体" w:hint="eastAsia"/>
          <w:color w:val="000000"/>
          <w:kern w:val="0"/>
          <w:sz w:val="20"/>
          <w:szCs w:val="20"/>
        </w:rPr>
      </w:pP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20"/>
          <w:szCs w:val="20"/>
        </w:rPr>
        <w:t>当</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接收</w:t>
      </w:r>
      <w:r w:rsidRPr="00380A95">
        <w:rPr>
          <w:rFonts w:ascii="&amp;quot" w:eastAsia="宋体" w:hAnsi="&amp;quot" w:cs="宋体"/>
          <w:color w:val="000000"/>
          <w:kern w:val="0"/>
          <w:sz w:val="20"/>
          <w:szCs w:val="20"/>
        </w:rPr>
        <w:t>(</w:t>
      </w:r>
      <w:r w:rsidRPr="00380A95">
        <w:rPr>
          <w:rFonts w:ascii="&amp;quot" w:eastAsia="宋体" w:hAnsi="&amp;quot" w:cs="宋体"/>
          <w:i/>
          <w:iCs/>
          <w:color w:val="000000"/>
          <w:kern w:val="0"/>
          <w:sz w:val="20"/>
          <w:szCs w:val="20"/>
        </w:rPr>
        <w:t>,,</w:t>
      </w:r>
      <w:r w:rsidRPr="00380A95">
        <w:rPr>
          <w:rFonts w:ascii="&amp;quot" w:eastAsia="宋体" w:hAnsi="&amp;quot" w:cs="宋体"/>
          <w:color w:val="6A387F"/>
          <w:kern w:val="0"/>
          <w:sz w:val="20"/>
          <w:szCs w:val="20"/>
        </w:rPr>
        <w:t>"aprv"</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F</w:t>
      </w:r>
      <w:r w:rsidRPr="00380A95">
        <w:rPr>
          <w:rFonts w:ascii="&amp;quot" w:eastAsia="宋体" w:hAnsi="&amp;quot" w:cs="宋体"/>
          <w:i/>
          <w:iCs/>
          <w:color w:val="000000"/>
          <w:kern w:val="0"/>
          <w:sz w:val="20"/>
          <w:szCs w:val="20"/>
        </w:rPr>
        <w:t>, ,</w:t>
      </w:r>
      <w:r w:rsidRPr="00380A95">
        <w:rPr>
          <w:rFonts w:ascii="&amp;quot" w:eastAsia="宋体" w:hAnsi="&amp;quot" w:cs="宋体"/>
          <w:color w:val="000000"/>
          <w:kern w:val="0"/>
          <w:sz w:val="20"/>
          <w:szCs w:val="20"/>
        </w:rPr>
        <w:t xml:space="preserve">) </w:t>
      </w:r>
      <w:r w:rsidRPr="00380A95">
        <w:rPr>
          <w:rFonts w:ascii="&amp;quot" w:eastAsia="宋体" w:hAnsi="&amp;quot" w:cs="宋体"/>
          <w:color w:val="006600"/>
          <w:kern w:val="0"/>
          <w:sz w:val="20"/>
          <w:szCs w:val="20"/>
        </w:rPr>
        <w:t>$</w:t>
      </w:r>
      <w:r w:rsidRPr="00380A95">
        <w:rPr>
          <w:rFonts w:ascii="&amp;quot" w:eastAsia="宋体" w:hAnsi="&amp;quot" w:cs="宋体"/>
          <w:i/>
          <w:iCs/>
          <w:color w:val="006600"/>
          <w:kern w:val="0"/>
          <w:sz w:val="20"/>
          <w:szCs w:val="20"/>
        </w:rPr>
        <w:t>v</w:t>
      </w:r>
      <w:r w:rsidRPr="00380A95">
        <w:rPr>
          <w:rFonts w:ascii="&amp;quot" w:eastAsia="宋体" w:hAnsi="&amp;quot" w:cs="宋体"/>
          <w:color w:val="000000"/>
          <w:kern w:val="0"/>
          <w:sz w:val="20"/>
          <w:szCs w:val="20"/>
        </w:rPr>
        <w:t>从</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我们再次有三例</w:t>
      </w:r>
      <w:r>
        <w:rPr>
          <w:rFonts w:ascii="&amp;quot" w:eastAsia="宋体" w:hAnsi="&amp;quot" w:cs="宋体"/>
          <w:color w:val="000000"/>
          <w:kern w:val="0"/>
          <w:sz w:val="20"/>
          <w:szCs w:val="20"/>
        </w:rPr>
        <w:t>：</w:t>
      </w:r>
    </w:p>
    <w:p w:rsidR="00380A95" w:rsidRPr="00380A95" w:rsidRDefault="00380A95" w:rsidP="00380A95">
      <w:pPr>
        <w:widowControl/>
        <w:spacing w:line="200" w:lineRule="atLeast"/>
        <w:ind w:left="448" w:hanging="24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1.</w:t>
      </w:r>
      <w:r w:rsidRPr="00380A95">
        <w:rPr>
          <w:rFonts w:ascii="&amp;quot" w:eastAsia="宋体" w:hAnsi="&amp;quot" w:cs="宋体"/>
          <w:color w:val="000000"/>
          <w:kern w:val="0"/>
          <w:sz w:val="14"/>
          <w:szCs w:val="14"/>
        </w:rPr>
        <w:t xml:space="preserve"> </w:t>
      </w:r>
      <w:r w:rsidRPr="00380A95">
        <w:rPr>
          <w:rFonts w:ascii="&amp;quot" w:eastAsia="宋体" w:hAnsi="&amp;quot" w:cs="宋体"/>
          <w:color w:val="000000"/>
          <w:kern w:val="0"/>
          <w:sz w:val="20"/>
          <w:szCs w:val="20"/>
        </w:rPr>
        <w:t>If</w:t>
      </w:r>
      <w:r w:rsidRPr="00380A95">
        <w:rPr>
          <w:rFonts w:ascii="&amp;quot" w:eastAsia="宋体" w:hAnsi="&amp;quot" w:cs="宋体"/>
          <w:color w:val="9E3C2D"/>
          <w:kern w:val="0"/>
          <w:sz w:val="20"/>
          <w:szCs w:val="20"/>
        </w:rPr>
        <w:t>B</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已失密</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那么我们必须在上面的情况下</w:t>
      </w:r>
      <w:r w:rsidRPr="00380A95">
        <w:rPr>
          <w:rFonts w:ascii="&amp;quot" w:eastAsia="宋体" w:hAnsi="&amp;quot" w:cs="宋体"/>
          <w:color w:val="000000"/>
          <w:kern w:val="0"/>
          <w:sz w:val="20"/>
          <w:szCs w:val="20"/>
        </w:rPr>
        <w:t>2</w:t>
      </w:r>
      <w:r w:rsidRPr="00380A95">
        <w:rPr>
          <w:rFonts w:ascii="&amp;quot" w:eastAsia="宋体" w:hAnsi="&amp;quot" w:cs="宋体"/>
          <w:color w:val="000000"/>
          <w:kern w:val="0"/>
          <w:sz w:val="20"/>
          <w:szCs w:val="20"/>
        </w:rPr>
        <w:t>。因此</w:t>
      </w: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20"/>
          <w:szCs w:val="20"/>
        </w:rPr>
        <w:t>的现在有足够的信息来创建完整的</w:t>
      </w:r>
      <w:r w:rsidRPr="00380A95">
        <w:rPr>
          <w:rFonts w:ascii="&amp;quot" w:eastAsia="宋体" w:hAnsi="&amp;quot" w:cs="宋体"/>
          <w:color w:val="6A387F"/>
          <w:kern w:val="0"/>
          <w:sz w:val="20"/>
          <w:szCs w:val="20"/>
        </w:rPr>
        <w:t xml:space="preserve">"requestTxn" </w:t>
      </w:r>
      <w:r w:rsidRPr="00380A95">
        <w:rPr>
          <w:rFonts w:ascii="&amp;quot" w:eastAsia="宋体" w:hAnsi="&amp;quot" w:cs="宋体"/>
          <w:color w:val="000000"/>
          <w:kern w:val="0"/>
          <w:sz w:val="20"/>
          <w:szCs w:val="20"/>
        </w:rPr>
        <w:t>消息</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就像在</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中一样</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因此它会这样做并将请求提交到</w:t>
      </w:r>
      <w:r w:rsidRPr="00380A95">
        <w:rPr>
          <w:rFonts w:ascii="&amp;quot" w:eastAsia="宋体" w:hAnsi="&amp;quot" w:cs="宋体"/>
          <w:color w:val="000000"/>
          <w:kern w:val="0"/>
          <w:sz w:val="20"/>
          <w:szCs w:val="20"/>
        </w:rPr>
        <w:t xml:space="preserve"> .</w:t>
      </w:r>
    </w:p>
    <w:p w:rsidR="00380A95" w:rsidRPr="00380A95" w:rsidRDefault="00380A95" w:rsidP="00380A95">
      <w:pPr>
        <w:widowControl/>
        <w:spacing w:line="200" w:lineRule="atLeast"/>
        <w:ind w:left="448" w:hanging="24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2.</w:t>
      </w:r>
      <w:r w:rsidRPr="00380A95">
        <w:rPr>
          <w:rFonts w:ascii="&amp;quot" w:eastAsia="宋体" w:hAnsi="&amp;quot" w:cs="宋体"/>
          <w:color w:val="000000"/>
          <w:kern w:val="0"/>
          <w:sz w:val="14"/>
          <w:szCs w:val="14"/>
        </w:rPr>
        <w:t xml:space="preserve"> </w:t>
      </w:r>
      <w:r w:rsidRPr="00380A95">
        <w:rPr>
          <w:rFonts w:ascii="&amp;quot" w:eastAsia="宋体" w:hAnsi="&amp;quot" w:cs="宋体"/>
          <w:color w:val="000000"/>
          <w:kern w:val="0"/>
          <w:sz w:val="20"/>
          <w:szCs w:val="20"/>
        </w:rPr>
        <w:t>If</w:t>
      </w:r>
      <w:r w:rsidRPr="00380A95">
        <w:rPr>
          <w:rFonts w:ascii="&amp;quot" w:eastAsia="宋体" w:hAnsi="&amp;quot" w:cs="宋体"/>
          <w:color w:val="9E3C2D"/>
          <w:kern w:val="0"/>
          <w:sz w:val="20"/>
          <w:szCs w:val="20"/>
        </w:rPr>
        <w:t>B</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是诚实的</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但最初请求此事务的用户</w:t>
      </w:r>
      <w:r w:rsidRPr="00380A95">
        <w:rPr>
          <w:rFonts w:ascii="&amp;quot" w:eastAsia="宋体" w:hAnsi="&amp;quot" w:cs="宋体"/>
          <w:color w:val="9E3C2D"/>
          <w:kern w:val="0"/>
          <w:sz w:val="20"/>
          <w:szCs w:val="20"/>
        </w:rPr>
        <w:t>U</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不是</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则必须有一些</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关联</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和关联的请求</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因此可以制造一个</w:t>
      </w:r>
      <w:r w:rsidRPr="00380A95">
        <w:rPr>
          <w:rFonts w:ascii="&amp;quot" w:eastAsia="宋体" w:hAnsi="&amp;quot" w:cs="宋体"/>
          <w:color w:val="6A387F"/>
          <w:kern w:val="0"/>
          <w:sz w:val="20"/>
          <w:szCs w:val="20"/>
        </w:rPr>
        <w:t>"approveSendTxn"</w:t>
      </w:r>
      <w:r w:rsidRPr="00380A95">
        <w:rPr>
          <w:rFonts w:ascii="&amp;quot" w:eastAsia="宋体" w:hAnsi="&amp;quot" w:cs="宋体"/>
          <w:color w:val="000000"/>
          <w:kern w:val="0"/>
          <w:sz w:val="20"/>
          <w:szCs w:val="20"/>
        </w:rPr>
        <w:t>要提交的邮件</w:t>
      </w:r>
      <w:r w:rsidRPr="00380A95">
        <w:rPr>
          <w:rFonts w:ascii="&amp;quot" w:eastAsia="宋体" w:hAnsi="&amp;quot" w:cs="宋体"/>
          <w:color w:val="000000"/>
          <w:kern w:val="0"/>
          <w:sz w:val="20"/>
          <w:szCs w:val="20"/>
        </w:rPr>
        <w:t>A</w:t>
      </w:r>
      <w:r w:rsidRPr="00380A95">
        <w:rPr>
          <w:rFonts w:ascii="&amp;quot" w:eastAsia="宋体" w:hAnsi="&amp;quot" w:cs="宋体"/>
          <w:color w:val="000000"/>
          <w:kern w:val="0"/>
          <w:sz w:val="20"/>
          <w:szCs w:val="20"/>
        </w:rPr>
        <w:t>。如在</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中</w:t>
      </w:r>
      <w:r w:rsidRPr="00380A95">
        <w:rPr>
          <w:rFonts w:ascii="&amp;quot" w:eastAsia="宋体" w:hAnsi="&amp;quot" w:cs="宋体"/>
          <w:color w:val="000000"/>
          <w:kern w:val="0"/>
          <w:sz w:val="20"/>
          <w:szCs w:val="20"/>
        </w:rPr>
        <w:t>, s</w:t>
      </w:r>
      <w:r w:rsidRPr="00380A95">
        <w:rPr>
          <w:rFonts w:ascii="&amp;quot" w:eastAsia="宋体" w:hAnsi="&amp;quot" w:cs="宋体"/>
          <w:color w:val="000000"/>
          <w:kern w:val="0"/>
          <w:sz w:val="20"/>
          <w:szCs w:val="20"/>
        </w:rPr>
        <w:t>使用由</w:t>
      </w:r>
      <w:r w:rsidRPr="00380A95">
        <w:rPr>
          <w:rFonts w:ascii="&amp;quot" w:eastAsia="宋体" w:hAnsi="&amp;quot" w:cs="宋体"/>
          <w:color w:val="9E3C2D"/>
          <w:kern w:val="0"/>
          <w:sz w:val="20"/>
          <w:szCs w:val="20"/>
        </w:rPr>
        <w:t>U</w:t>
      </w:r>
      <w:r w:rsidRPr="00380A95">
        <w:rPr>
          <w:rFonts w:ascii="&amp;quot" w:eastAsia="宋体" w:hAnsi="&amp;quot" w:cs="宋体"/>
          <w:color w:val="000000"/>
          <w:kern w:val="0"/>
          <w:sz w:val="20"/>
          <w:szCs w:val="20"/>
        </w:rPr>
        <w:t>创建的值所存储的请求</w:t>
      </w:r>
      <w:r w:rsidRPr="00380A95">
        <w:rPr>
          <w:rFonts w:ascii="&amp;quot" w:eastAsia="宋体" w:hAnsi="&amp;quot" w:cs="宋体"/>
          <w:i/>
          <w:iCs/>
          <w:color w:val="9E3C2D"/>
          <w:kern w:val="0"/>
          <w:sz w:val="14"/>
          <w:szCs w:val="14"/>
          <w:vertAlign w:val="subscript"/>
        </w:rPr>
        <w:t xml:space="preserve"> </w:t>
      </w:r>
      <w:r w:rsidRPr="00380A95">
        <w:rPr>
          <w:rFonts w:ascii="&amp;quot" w:eastAsia="宋体" w:hAnsi="&amp;quot" w:cs="宋体"/>
          <w:color w:val="000000"/>
          <w:kern w:val="0"/>
          <w:sz w:val="20"/>
          <w:szCs w:val="20"/>
        </w:rPr>
        <w:t>和由诚实的</w:t>
      </w:r>
      <w:r w:rsidRPr="00380A95">
        <w:rPr>
          <w:rFonts w:ascii="&amp;quot" w:eastAsia="宋体" w:hAnsi="&amp;quot" w:cs="宋体"/>
          <w:color w:val="000000"/>
          <w:kern w:val="0"/>
          <w:sz w:val="20"/>
          <w:szCs w:val="20"/>
        </w:rPr>
        <w:t xml:space="preserve"> B </w:t>
      </w:r>
      <w:r w:rsidRPr="00380A95">
        <w:rPr>
          <w:rFonts w:ascii="&amp;quot" w:eastAsia="宋体" w:hAnsi="&amp;quot" w:cs="宋体"/>
          <w:color w:val="000000"/>
          <w:kern w:val="0"/>
          <w:sz w:val="20"/>
          <w:szCs w:val="20"/>
        </w:rPr>
        <w:t>创建的伪造值</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w:t>
      </w:r>
    </w:p>
    <w:p w:rsidR="00380A95" w:rsidRDefault="00380A95" w:rsidP="00380A95">
      <w:pPr>
        <w:widowControl/>
        <w:spacing w:line="200" w:lineRule="atLeast"/>
        <w:ind w:left="448" w:hanging="24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3.</w:t>
      </w:r>
      <w:r w:rsidRPr="00380A95">
        <w:rPr>
          <w:rFonts w:ascii="&amp;quot" w:eastAsia="宋体" w:hAnsi="&amp;quot" w:cs="宋体"/>
          <w:color w:val="000000"/>
          <w:kern w:val="0"/>
          <w:sz w:val="14"/>
          <w:szCs w:val="14"/>
        </w:rPr>
        <w:t xml:space="preserve"> </w:t>
      </w:r>
      <w:r w:rsidRPr="00380A95">
        <w:rPr>
          <w:rFonts w:ascii="&amp;quot" w:eastAsia="宋体" w:hAnsi="&amp;quot" w:cs="宋体"/>
          <w:color w:val="000000"/>
          <w:kern w:val="0"/>
          <w:sz w:val="20"/>
          <w:szCs w:val="20"/>
        </w:rPr>
        <w:t>If</w:t>
      </w:r>
      <w:r w:rsidRPr="00380A95">
        <w:rPr>
          <w:rFonts w:ascii="&amp;quot" w:eastAsia="宋体" w:hAnsi="&amp;quot" w:cs="宋体"/>
          <w:color w:val="9E3C2D"/>
          <w:kern w:val="0"/>
          <w:sz w:val="20"/>
          <w:szCs w:val="20"/>
        </w:rPr>
        <w:t>B</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和发送用户</w:t>
      </w:r>
      <w:r w:rsidRPr="00380A95">
        <w:rPr>
          <w:rFonts w:ascii="&amp;quot" w:eastAsia="宋体" w:hAnsi="&amp;quot" w:cs="宋体"/>
          <w:color w:val="9E3C2D"/>
          <w:kern w:val="0"/>
          <w:sz w:val="20"/>
          <w:szCs w:val="20"/>
        </w:rPr>
        <w:t>U</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都是诚实的</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那么</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必须创建新的唯一性</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并创建</w:t>
      </w:r>
      <w:r w:rsidRPr="00380A95">
        <w:rPr>
          <w:rFonts w:ascii="&amp;quot" w:eastAsia="宋体" w:hAnsi="&amp;quot" w:cs="宋体"/>
          <w:color w:val="6A387F"/>
          <w:kern w:val="0"/>
          <w:sz w:val="20"/>
          <w:szCs w:val="20"/>
        </w:rPr>
        <w:t>"approveSendTxn"</w:t>
      </w:r>
      <w:r w:rsidRPr="00380A95">
        <w:rPr>
          <w:rFonts w:ascii="&amp;quot" w:eastAsia="宋体" w:hAnsi="&amp;quot" w:cs="宋体"/>
          <w:color w:val="000000"/>
          <w:kern w:val="0"/>
          <w:sz w:val="20"/>
          <w:szCs w:val="20"/>
        </w:rPr>
        <w:t>消息为</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。请注意</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的的值可以在</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中进行解密</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其身份为</w:t>
      </w:r>
      <w:r w:rsidRPr="00380A95">
        <w:rPr>
          <w:rFonts w:ascii="&amp;quot" w:eastAsia="宋体" w:hAnsi="&amp;quot" w:cs="宋体"/>
          <w:color w:val="9E3C2D"/>
          <w:kern w:val="0"/>
          <w:sz w:val="20"/>
          <w:szCs w:val="20"/>
        </w:rPr>
        <w:t>U</w:t>
      </w:r>
      <w:r w:rsidRPr="00380A95">
        <w:rPr>
          <w:rFonts w:ascii="&amp;quot" w:eastAsia="宋体" w:hAnsi="&amp;quot" w:cs="宋体"/>
          <w:i/>
          <w:iCs/>
          <w:color w:val="9E3C2D"/>
          <w:kern w:val="0"/>
          <w:sz w:val="14"/>
          <w:szCs w:val="14"/>
          <w:vertAlign w:val="subscript"/>
        </w:rPr>
        <w:t xml:space="preserve">r </w:t>
      </w:r>
      <w:r w:rsidRPr="00380A95">
        <w:rPr>
          <w:rFonts w:ascii="&amp;quot" w:eastAsia="宋体" w:hAnsi="&amp;quot" w:cs="宋体"/>
          <w:color w:val="000000"/>
          <w:kern w:val="0"/>
          <w:sz w:val="20"/>
          <w:szCs w:val="20"/>
        </w:rPr>
        <w:t>和</w:t>
      </w:r>
      <w:r w:rsidRPr="00380A95">
        <w:rPr>
          <w:rFonts w:ascii="&amp;quot" w:eastAsia="宋体" w:hAnsi="&amp;quot" w:cs="宋体"/>
          <w:color w:val="000000"/>
          <w:kern w:val="0"/>
          <w:sz w:val="20"/>
          <w:szCs w:val="20"/>
        </w:rPr>
        <w:t xml:space="preserve"> </w:t>
      </w:r>
      <w:r w:rsidRPr="00380A95">
        <w:rPr>
          <w:rFonts w:ascii="&amp;quot" w:eastAsia="宋体" w:hAnsi="&amp;quot" w:cs="宋体"/>
          <w:color w:val="006600"/>
          <w:kern w:val="0"/>
          <w:sz w:val="20"/>
          <w:szCs w:val="20"/>
        </w:rPr>
        <w:t>$</w:t>
      </w:r>
      <w:r w:rsidRPr="00380A95">
        <w:rPr>
          <w:rFonts w:ascii="&amp;quot" w:eastAsia="宋体" w:hAnsi="&amp;quot" w:cs="宋体"/>
          <w:i/>
          <w:iCs/>
          <w:color w:val="006600"/>
          <w:kern w:val="0"/>
          <w:sz w:val="20"/>
          <w:szCs w:val="20"/>
        </w:rPr>
        <w:t>v</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因此它将加密更正这些值和伪造其他值</w:t>
      </w:r>
      <w:r>
        <w:rPr>
          <w:rFonts w:ascii="&amp;quot" w:eastAsia="宋体" w:hAnsi="&amp;quot" w:cs="宋体"/>
          <w:color w:val="000000"/>
          <w:kern w:val="0"/>
          <w:sz w:val="20"/>
          <w:szCs w:val="20"/>
        </w:rPr>
        <w:t>。</w:t>
      </w:r>
    </w:p>
    <w:p w:rsidR="00380A95" w:rsidRPr="00380A95" w:rsidRDefault="00380A95" w:rsidP="00380A95">
      <w:pPr>
        <w:widowControl/>
        <w:spacing w:line="200" w:lineRule="atLeast"/>
        <w:ind w:left="199" w:hanging="19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14"/>
          <w:szCs w:val="14"/>
        </w:rPr>
        <w:t xml:space="preserve"> </w:t>
      </w:r>
      <w:r>
        <w:rPr>
          <w:rFonts w:ascii="&amp;quot" w:eastAsia="宋体" w:hAnsi="&amp;quot" w:cs="宋体" w:hint="eastAsia"/>
          <w:color w:val="000000"/>
          <w:kern w:val="0"/>
          <w:sz w:val="20"/>
          <w:szCs w:val="20"/>
        </w:rPr>
        <w:t>当</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接收</w:t>
      </w:r>
      <w:r w:rsidRPr="00380A95">
        <w:rPr>
          <w:rFonts w:ascii="&amp;quot" w:eastAsia="宋体" w:hAnsi="&amp;quot" w:cs="宋体"/>
          <w:color w:val="000000"/>
          <w:kern w:val="0"/>
          <w:sz w:val="20"/>
          <w:szCs w:val="20"/>
        </w:rPr>
        <w:t xml:space="preserve"> (</w:t>
      </w:r>
      <w:r w:rsidRPr="00380A95">
        <w:rPr>
          <w:rFonts w:ascii="&amp;quot" w:eastAsia="宋体" w:hAnsi="&amp;quot" w:cs="宋体"/>
          <w:color w:val="6A387F"/>
          <w:kern w:val="0"/>
          <w:sz w:val="20"/>
          <w:szCs w:val="20"/>
        </w:rPr>
        <w:t>"postTxn"</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14"/>
          <w:szCs w:val="14"/>
          <w:vertAlign w:val="subscript"/>
        </w:rPr>
        <w:t>F</w:t>
      </w:r>
      <w:r w:rsidRPr="00380A95">
        <w:rPr>
          <w:rFonts w:ascii="&amp;quot" w:eastAsia="宋体" w:hAnsi="&amp;quot" w:cs="宋体"/>
          <w:color w:val="B8860B"/>
          <w:kern w:val="0"/>
          <w:sz w:val="20"/>
          <w:szCs w:val="20"/>
        </w:rPr>
        <w:t>txid</w:t>
      </w:r>
      <w:r w:rsidRPr="00380A95">
        <w:rPr>
          <w:rFonts w:ascii="&amp;quot" w:eastAsia="宋体" w:hAnsi="&amp;quot" w:cs="宋体"/>
          <w:i/>
          <w:iCs/>
          <w:color w:val="000000"/>
          <w:kern w:val="0"/>
          <w:sz w:val="20"/>
          <w:szCs w:val="20"/>
        </w:rPr>
        <w:t>,</w:t>
      </w:r>
      <w:r w:rsidRPr="00380A95">
        <w:rPr>
          <w:rFonts w:ascii="&amp;quot" w:eastAsia="宋体" w:hAnsi="&amp;quot" w:cs="宋体"/>
          <w:i/>
          <w:iCs/>
          <w:color w:val="9E3C2D"/>
          <w:kern w:val="0"/>
          <w:sz w:val="14"/>
          <w:szCs w:val="14"/>
          <w:vertAlign w:val="subscript"/>
        </w:rPr>
        <w:t xml:space="preserve"> </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从</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14"/>
          <w:szCs w:val="14"/>
          <w:vertAlign w:val="subscript"/>
        </w:rPr>
        <w:t>Sol</w:t>
      </w:r>
      <w:r w:rsidRPr="00380A95">
        <w:rPr>
          <w:rFonts w:ascii="&amp;quot" w:eastAsia="宋体" w:hAnsi="&amp;quot" w:cs="宋体"/>
          <w:i/>
          <w:iCs/>
          <w:color w:val="9E3C2D"/>
          <w:kern w:val="0"/>
          <w:sz w:val="14"/>
          <w:szCs w:val="14"/>
          <w:vertAlign w:val="subscript"/>
        </w:rPr>
        <w:t xml:space="preserve"> </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因为此证明不处理资产公证员</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我们可以假设</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p</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都是银行。有三例需要考虑</w:t>
      </w:r>
      <w:r w:rsidRPr="00380A95">
        <w:rPr>
          <w:rFonts w:ascii="&amp;quot" w:eastAsia="宋体" w:hAnsi="&amp;quot" w:cs="宋体"/>
          <w:color w:val="000000"/>
          <w:kern w:val="0"/>
          <w:sz w:val="20"/>
          <w:szCs w:val="20"/>
        </w:rPr>
        <w:t>.</w:t>
      </w:r>
    </w:p>
    <w:p w:rsidR="00380A95" w:rsidRPr="00380A95" w:rsidRDefault="00380A95" w:rsidP="00380A95">
      <w:pPr>
        <w:widowControl/>
        <w:spacing w:line="200" w:lineRule="atLeast"/>
        <w:ind w:left="19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首先我们考虑最简单的情况</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当</w:t>
      </w:r>
      <w:r w:rsidRPr="00380A95">
        <w:rPr>
          <w:rFonts w:ascii="&amp;quot" w:eastAsia="宋体" w:hAnsi="&amp;quot" w:cs="宋体"/>
          <w:color w:val="9E3C2D"/>
          <w:kern w:val="0"/>
          <w:sz w:val="20"/>
          <w:szCs w:val="20"/>
        </w:rPr>
        <w:t>P</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是一个受攻击的银行。在这种情况下</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事务将只通过</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 xml:space="preserve">Sol </w:t>
      </w:r>
      <w:r w:rsidRPr="00380A95">
        <w:rPr>
          <w:rFonts w:ascii="&amp;quot" w:eastAsia="宋体" w:hAnsi="&amp;quot" w:cs="宋体"/>
          <w:color w:val="000000"/>
          <w:kern w:val="0"/>
          <w:sz w:val="20"/>
          <w:szCs w:val="20"/>
        </w:rPr>
        <w:t>后</w:t>
      </w:r>
      <w:r w:rsidRPr="00380A95">
        <w:rPr>
          <w:rFonts w:ascii="&amp;quot" w:eastAsia="宋体" w:hAnsi="&amp;quot" w:cs="宋体"/>
          <w:color w:val="000000"/>
          <w:kern w:val="0"/>
          <w:sz w:val="20"/>
          <w:szCs w:val="20"/>
        </w:rPr>
        <w:t xml:space="preserve"> S </w:t>
      </w:r>
      <w:r w:rsidRPr="00380A95">
        <w:rPr>
          <w:rFonts w:ascii="&amp;quot" w:eastAsia="宋体" w:hAnsi="&amp;quot" w:cs="宋体"/>
          <w:color w:val="000000"/>
          <w:kern w:val="0"/>
          <w:sz w:val="20"/>
          <w:szCs w:val="20"/>
        </w:rPr>
        <w:t>成功地将其发布到</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模拟</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20"/>
          <w:szCs w:val="20"/>
        </w:rPr>
        <w:t>。因此</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没有什么可做的</w:t>
      </w:r>
      <w:r w:rsidRPr="00380A95">
        <w:rPr>
          <w:rFonts w:ascii="&amp;quot" w:eastAsia="宋体" w:hAnsi="&amp;quot" w:cs="宋体"/>
          <w:color w:val="000000"/>
          <w:kern w:val="0"/>
          <w:sz w:val="20"/>
          <w:szCs w:val="20"/>
        </w:rPr>
        <w:t>.</w:t>
      </w:r>
    </w:p>
    <w:p w:rsidR="00380A95" w:rsidRPr="00380A95" w:rsidRDefault="00380A95" w:rsidP="00380A95">
      <w:pPr>
        <w:widowControl/>
        <w:spacing w:line="200" w:lineRule="atLeast"/>
        <w:ind w:left="19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下一步我们考虑的情况下</w:t>
      </w:r>
      <w:r w:rsidRPr="00380A95">
        <w:rPr>
          <w:rFonts w:ascii="&amp;quot" w:eastAsia="宋体" w:hAnsi="&amp;quot" w:cs="宋体"/>
          <w:color w:val="9E3C2D"/>
          <w:kern w:val="0"/>
          <w:sz w:val="20"/>
          <w:szCs w:val="20"/>
        </w:rPr>
        <w:t>P</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是一个受攻击的银行</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但</w:t>
      </w:r>
      <w:r w:rsidRPr="00380A95">
        <w:rPr>
          <w:rFonts w:ascii="&amp;quot" w:eastAsia="宋体" w:hAnsi="&amp;quot" w:cs="宋体"/>
          <w:color w:val="9E3C2D"/>
          <w:kern w:val="0"/>
          <w:sz w:val="20"/>
          <w:szCs w:val="20"/>
        </w:rPr>
        <w:t>P</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是诚实的。这里</w:t>
      </w:r>
      <w:r w:rsidRPr="00380A95">
        <w:rPr>
          <w:rFonts w:ascii="&amp;quot" w:eastAsia="宋体" w:hAnsi="&amp;quot" w:cs="宋体"/>
          <w:color w:val="B8860B"/>
          <w:kern w:val="0"/>
          <w:sz w:val="14"/>
          <w:szCs w:val="14"/>
          <w:vertAlign w:val="subscript"/>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 xml:space="preserve">F </w:t>
      </w:r>
      <w:r w:rsidRPr="00380A95">
        <w:rPr>
          <w:rFonts w:ascii="&amp;quot" w:eastAsia="宋体" w:hAnsi="&amp;quot" w:cs="宋体"/>
          <w:color w:val="000000"/>
          <w:kern w:val="0"/>
          <w:sz w:val="20"/>
          <w:szCs w:val="20"/>
        </w:rPr>
        <w:t>必须对应</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中的待处理事务</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P</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。为了使事务在</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Sol</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中由发件人批准</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必须已接收并验证</w:t>
      </w:r>
      <w:r w:rsidRPr="00380A95">
        <w:rPr>
          <w:rFonts w:ascii="&amp;quot" w:eastAsia="宋体" w:hAnsi="&amp;quot" w:cs="宋体"/>
          <w:color w:val="000000"/>
          <w:kern w:val="0"/>
          <w:sz w:val="20"/>
          <w:szCs w:val="20"/>
        </w:rPr>
        <w:t xml:space="preserve"> (</w:t>
      </w:r>
      <w:r w:rsidRPr="00380A95">
        <w:rPr>
          <w:rFonts w:ascii="&amp;quot" w:eastAsia="宋体" w:hAnsi="&amp;quot" w:cs="宋体"/>
          <w:color w:val="6A387F"/>
          <w:kern w:val="0"/>
          <w:sz w:val="20"/>
          <w:szCs w:val="20"/>
        </w:rPr>
        <w:t>"signRecvTxn"</w:t>
      </w:r>
      <w:r w:rsidRPr="00380A95">
        <w:rPr>
          <w:rFonts w:ascii="&amp;quot" w:eastAsia="宋体" w:hAnsi="&amp;quot" w:cs="宋体"/>
          <w:i/>
          <w:iCs/>
          <w:color w:val="000000"/>
          <w:kern w:val="0"/>
          <w:sz w:val="20"/>
          <w:szCs w:val="20"/>
        </w:rPr>
        <w:t>,</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000000"/>
          <w:kern w:val="0"/>
          <w:sz w:val="20"/>
          <w:szCs w:val="20"/>
        </w:rPr>
        <w:t>,</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 xml:space="preserve">txdata) </w:t>
      </w:r>
      <w:r w:rsidRPr="00380A95">
        <w:rPr>
          <w:rFonts w:ascii="&amp;quot" w:eastAsia="宋体" w:hAnsi="&amp;quot" w:cs="宋体"/>
          <w:color w:val="000000"/>
          <w:kern w:val="0"/>
          <w:sz w:val="20"/>
          <w:szCs w:val="20"/>
        </w:rPr>
        <w:t>在这一点上</w:t>
      </w:r>
      <w:r w:rsidRPr="00380A95">
        <w:rPr>
          <w:rFonts w:ascii="&amp;quot" w:eastAsia="宋体" w:hAnsi="&amp;quot" w:cs="宋体"/>
          <w:color w:val="000000"/>
          <w:kern w:val="0"/>
          <w:sz w:val="20"/>
          <w:szCs w:val="20"/>
        </w:rPr>
        <w:t xml:space="preserve">, S </w:t>
      </w:r>
      <w:r w:rsidRPr="00380A95">
        <w:rPr>
          <w:rFonts w:ascii="&amp;quot" w:eastAsia="宋体" w:hAnsi="&amp;quot" w:cs="宋体"/>
          <w:color w:val="000000"/>
          <w:kern w:val="0"/>
          <w:sz w:val="20"/>
          <w:szCs w:val="20"/>
        </w:rPr>
        <w:t>更新</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P</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color w:val="000000"/>
          <w:kern w:val="0"/>
          <w:sz w:val="20"/>
          <w:szCs w:val="20"/>
        </w:rPr>
        <w:t>的模拟</w:t>
      </w:r>
      <w:r w:rsidRPr="00380A95">
        <w:rPr>
          <w:rFonts w:ascii="&amp;quot" w:eastAsia="宋体" w:hAnsi="&amp;quot" w:cs="宋体"/>
          <w:color w:val="000000"/>
          <w:kern w:val="0"/>
          <w:sz w:val="20"/>
          <w:szCs w:val="20"/>
        </w:rPr>
        <w:t xml:space="preserve"> PVORM </w:t>
      </w:r>
      <w:r w:rsidRPr="00380A95">
        <w:rPr>
          <w:rFonts w:ascii="&amp;quot" w:eastAsia="宋体" w:hAnsi="&amp;quot" w:cs="宋体"/>
          <w:color w:val="000000"/>
          <w:kern w:val="0"/>
          <w:sz w:val="20"/>
          <w:szCs w:val="20"/>
        </w:rPr>
        <w:t>带有随机值和伪造校样</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如</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并将整个事务发布到</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20"/>
          <w:szCs w:val="20"/>
        </w:rPr>
        <w:t>。我们注意到</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不能已将事务提交到</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带</w:t>
      </w:r>
      <w:r w:rsidRPr="00380A95">
        <w:rPr>
          <w:rFonts w:ascii="&amp;quot" w:eastAsia="宋体" w:hAnsi="&amp;quot" w:cs="宋体"/>
          <w:color w:val="000000"/>
          <w:kern w:val="0"/>
          <w:sz w:val="20"/>
          <w:szCs w:val="20"/>
        </w:rPr>
        <w:t xml:space="preserve"> ID </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 xml:space="preserve">A </w:t>
      </w:r>
      <w:r w:rsidRPr="00380A95">
        <w:rPr>
          <w:rFonts w:ascii="&amp;quot" w:eastAsia="宋体" w:hAnsi="&amp;quot" w:cs="宋体"/>
          <w:color w:val="000000"/>
          <w:kern w:val="0"/>
          <w:sz w:val="20"/>
          <w:szCs w:val="20"/>
        </w:rPr>
        <w:t>因为诚实的银行响应立即</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因此</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这必须是响应批准发送事务和</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将删除该消息</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如果</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已过</w:t>
      </w:r>
      <w:r w:rsidRPr="00380A95">
        <w:rPr>
          <w:rFonts w:ascii="&amp;quot" w:eastAsia="宋体" w:hAnsi="&amp;quot" w:cs="宋体"/>
          <w:color w:val="B8860B"/>
          <w:kern w:val="0"/>
          <w:sz w:val="14"/>
          <w:szCs w:val="14"/>
          <w:vertAlign w:val="subscript"/>
        </w:rPr>
        <w:t xml:space="preserve"> </w:t>
      </w:r>
      <w:r w:rsidRPr="00380A95">
        <w:rPr>
          <w:rFonts w:ascii="&amp;quot" w:eastAsia="宋体" w:hAnsi="&amp;quot" w:cs="宋体"/>
          <w:color w:val="000000"/>
          <w:kern w:val="0"/>
          <w:sz w:val="20"/>
          <w:szCs w:val="20"/>
        </w:rPr>
        <w:t>帐到</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20"/>
          <w:szCs w:val="20"/>
        </w:rPr>
        <w:t>.</w:t>
      </w:r>
    </w:p>
    <w:p w:rsidR="00380A95" w:rsidRPr="00380A95" w:rsidRDefault="00380A95" w:rsidP="00380A95">
      <w:pPr>
        <w:widowControl/>
        <w:spacing w:line="200" w:lineRule="atLeast"/>
        <w:ind w:left="20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lastRenderedPageBreak/>
        <w:t>最后</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我们考虑的情况下</w:t>
      </w:r>
      <w:r w:rsidRPr="00380A95">
        <w:rPr>
          <w:rFonts w:ascii="&amp;quot" w:eastAsia="宋体" w:hAnsi="&amp;quot" w:cs="宋体"/>
          <w:color w:val="9E3C2D"/>
          <w:kern w:val="0"/>
          <w:sz w:val="20"/>
          <w:szCs w:val="20"/>
        </w:rPr>
        <w:t>P</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s</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和</w:t>
      </w:r>
      <w:r w:rsidRPr="00380A95">
        <w:rPr>
          <w:rFonts w:ascii="&amp;quot" w:eastAsia="宋体" w:hAnsi="&amp;quot" w:cs="宋体"/>
          <w:color w:val="9E3C2D"/>
          <w:kern w:val="0"/>
          <w:sz w:val="20"/>
          <w:szCs w:val="20"/>
        </w:rPr>
        <w:t>P</w:t>
      </w:r>
      <w:r w:rsidRPr="00380A95">
        <w:rPr>
          <w:rFonts w:ascii="&amp;quot" w:eastAsia="宋体" w:hAnsi="&amp;quot" w:cs="宋体"/>
          <w:i/>
          <w:iCs/>
          <w:color w:val="000000"/>
          <w:kern w:val="0"/>
          <w:sz w:val="20"/>
          <w:szCs w:val="20"/>
        </w:rPr>
        <w:t xml:space="preserve"> </w:t>
      </w:r>
      <w:r w:rsidRPr="00380A95">
        <w:rPr>
          <w:rFonts w:ascii="&amp;quot" w:eastAsia="宋体" w:hAnsi="&amp;quot" w:cs="宋体"/>
          <w:i/>
          <w:iCs/>
          <w:color w:val="9E3C2D"/>
          <w:kern w:val="0"/>
          <w:sz w:val="14"/>
          <w:szCs w:val="14"/>
          <w:vertAlign w:val="subscript"/>
        </w:rPr>
        <w:t>r</w:t>
      </w:r>
      <w:r w:rsidRPr="00380A95">
        <w:rPr>
          <w:rFonts w:ascii="&amp;quot" w:eastAsia="宋体" w:hAnsi="&amp;quot" w:cs="宋体"/>
          <w:i/>
          <w:iCs/>
          <w:color w:val="000000"/>
          <w:kern w:val="0"/>
          <w:sz w:val="14"/>
          <w:szCs w:val="14"/>
          <w:vertAlign w:val="subscript"/>
        </w:rPr>
        <w:t xml:space="preserve"> </w:t>
      </w:r>
      <w:r w:rsidRPr="00380A95">
        <w:rPr>
          <w:rFonts w:ascii="&amp;quot" w:eastAsia="宋体" w:hAnsi="&amp;quot" w:cs="宋体"/>
          <w:color w:val="000000"/>
          <w:kern w:val="0"/>
          <w:sz w:val="20"/>
          <w:szCs w:val="20"/>
        </w:rPr>
        <w:t>都是诚实的。在这种情况下</w:t>
      </w:r>
      <w:r w:rsidRPr="00380A95">
        <w:rPr>
          <w:rFonts w:ascii="&amp;quot" w:eastAsia="宋体" w:hAnsi="&amp;quot" w:cs="宋体"/>
          <w:color w:val="000000"/>
          <w:kern w:val="0"/>
          <w:sz w:val="20"/>
          <w:szCs w:val="20"/>
        </w:rPr>
        <w:t>, S</w:t>
      </w:r>
      <w:r w:rsidRPr="00380A95">
        <w:rPr>
          <w:rFonts w:ascii="&amp;quot" w:eastAsia="宋体" w:hAnsi="&amp;quot" w:cs="宋体"/>
          <w:color w:val="000000"/>
          <w:kern w:val="0"/>
          <w:sz w:val="20"/>
          <w:szCs w:val="20"/>
        </w:rPr>
        <w:t>将随机更新各自的</w:t>
      </w:r>
      <w:r w:rsidRPr="00380A95">
        <w:rPr>
          <w:rFonts w:ascii="&amp;quot" w:eastAsia="宋体" w:hAnsi="&amp;quot" w:cs="宋体"/>
          <w:color w:val="000000"/>
          <w:kern w:val="0"/>
          <w:sz w:val="20"/>
          <w:szCs w:val="20"/>
        </w:rPr>
        <w:t xml:space="preserve"> PVORMs </w:t>
      </w:r>
      <w:r w:rsidRPr="00380A95">
        <w:rPr>
          <w:rFonts w:ascii="&amp;quot" w:eastAsia="宋体" w:hAnsi="&amp;quot" w:cs="宋体"/>
          <w:color w:val="000000"/>
          <w:kern w:val="0"/>
          <w:sz w:val="20"/>
          <w:szCs w:val="20"/>
        </w:rPr>
        <w:t>并伪造所有相关的校样。如果</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 xml:space="preserve">F </w:t>
      </w:r>
      <w:r w:rsidRPr="00380A95">
        <w:rPr>
          <w:rFonts w:ascii="&amp;quot" w:eastAsia="宋体" w:hAnsi="&amp;quot" w:cs="宋体"/>
          <w:color w:val="000000"/>
          <w:kern w:val="0"/>
          <w:sz w:val="20"/>
          <w:szCs w:val="20"/>
        </w:rPr>
        <w:t>已经对应某些</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这意味着请求的用户受到了威胁</w:t>
      </w:r>
      <w:r w:rsidRPr="00380A95">
        <w:rPr>
          <w:rFonts w:ascii="&amp;quot" w:eastAsia="宋体" w:hAnsi="&amp;quot" w:cs="宋体"/>
          <w:color w:val="000000"/>
          <w:kern w:val="0"/>
          <w:sz w:val="20"/>
          <w:szCs w:val="20"/>
        </w:rPr>
        <w:t xml:space="preserve">, S </w:t>
      </w:r>
      <w:r w:rsidRPr="00380A95">
        <w:rPr>
          <w:rFonts w:ascii="&amp;quot" w:eastAsia="宋体" w:hAnsi="&amp;quot" w:cs="宋体"/>
          <w:color w:val="000000"/>
          <w:kern w:val="0"/>
          <w:sz w:val="20"/>
          <w:szCs w:val="20"/>
        </w:rPr>
        <w:t>只使用请求</w:t>
      </w: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20"/>
          <w:szCs w:val="20"/>
        </w:rPr>
        <w:t>否则</w:t>
      </w:r>
      <w:r w:rsidRPr="00380A95">
        <w:rPr>
          <w:rFonts w:ascii="&amp;quot" w:eastAsia="宋体" w:hAnsi="&amp;quot" w:cs="宋体"/>
          <w:color w:val="000000"/>
          <w:kern w:val="0"/>
          <w:sz w:val="20"/>
          <w:szCs w:val="20"/>
        </w:rPr>
        <w:t>, S</w:t>
      </w:r>
      <w:r w:rsidRPr="00380A95">
        <w:rPr>
          <w:rFonts w:ascii="&amp;quot" w:eastAsia="宋体" w:hAnsi="&amp;quot" w:cs="宋体"/>
          <w:color w:val="000000"/>
          <w:kern w:val="0"/>
          <w:sz w:val="20"/>
          <w:szCs w:val="20"/>
        </w:rPr>
        <w:t>将选择一个新的唯一</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 xml:space="preserve"> </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并创建一个请求规范</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再次使用随机值和伪造校样</w:t>
      </w: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20"/>
          <w:szCs w:val="20"/>
        </w:rPr>
        <w:t>。然后</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它将结果发布到模拟的</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20"/>
          <w:szCs w:val="20"/>
        </w:rPr>
        <w:t>。我们注意到</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这恰恰是将被过帐到模拟</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在</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中的值。</w:t>
      </w:r>
    </w:p>
    <w:p w:rsidR="00380A95" w:rsidRPr="00380A95" w:rsidRDefault="00380A95" w:rsidP="00380A95">
      <w:pPr>
        <w:widowControl/>
        <w:spacing w:line="200" w:lineRule="atLeast"/>
        <w:ind w:left="199" w:hanging="199"/>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14"/>
          <w:szCs w:val="14"/>
        </w:rPr>
        <w:t xml:space="preserve"> </w:t>
      </w:r>
      <w:r w:rsidRPr="00380A95">
        <w:rPr>
          <w:rFonts w:ascii="&amp;quot" w:eastAsia="宋体" w:hAnsi="&amp;quot" w:cs="宋体" w:hint="eastAsia"/>
          <w:color w:val="000000"/>
          <w:kern w:val="0"/>
          <w:sz w:val="20"/>
          <w:szCs w:val="20"/>
        </w:rPr>
        <w:t>当</w:t>
      </w:r>
      <w:r w:rsidRPr="00380A95">
        <w:rPr>
          <w:rFonts w:ascii="&amp;quot" w:eastAsia="宋体" w:hAnsi="&amp;quot" w:cs="宋体"/>
          <w:color w:val="000000"/>
          <w:kern w:val="0"/>
          <w:sz w:val="20"/>
          <w:szCs w:val="20"/>
        </w:rPr>
        <w:t>S</w:t>
      </w:r>
      <w:r w:rsidRPr="00380A95">
        <w:rPr>
          <w:rFonts w:ascii="&amp;quot" w:eastAsia="宋体" w:hAnsi="&amp;quot" w:cs="宋体"/>
          <w:color w:val="000000"/>
          <w:kern w:val="0"/>
          <w:sz w:val="20"/>
          <w:szCs w:val="20"/>
        </w:rPr>
        <w:t>接收</w:t>
      </w:r>
      <w:r w:rsidRPr="00380A95">
        <w:rPr>
          <w:rFonts w:ascii="&amp;quot" w:eastAsia="宋体" w:hAnsi="&amp;quot" w:cs="宋体"/>
          <w:color w:val="000000"/>
          <w:kern w:val="0"/>
          <w:sz w:val="20"/>
          <w:szCs w:val="20"/>
        </w:rPr>
        <w:t xml:space="preserve">() </w:t>
      </w:r>
      <w:r w:rsidRPr="00380A95">
        <w:rPr>
          <w:rFonts w:ascii="&amp;quot" w:eastAsia="宋体" w:hAnsi="&amp;quot" w:cs="宋体"/>
          <w:color w:val="6A387F"/>
          <w:kern w:val="0"/>
          <w:sz w:val="20"/>
          <w:szCs w:val="20"/>
        </w:rPr>
        <w:t>"abortTxn"</w:t>
      </w:r>
      <w:r w:rsidRPr="00380A95">
        <w:rPr>
          <w:rFonts w:ascii="&amp;quot" w:eastAsia="宋体" w:hAnsi="&amp;quot" w:cs="宋体"/>
          <w:i/>
          <w:iCs/>
          <w:color w:val="000000"/>
          <w:kern w:val="0"/>
          <w:sz w:val="20"/>
          <w:szCs w:val="20"/>
        </w:rPr>
        <w:t>,</w:t>
      </w:r>
      <w:r w:rsidRPr="00380A95">
        <w:rPr>
          <w:rFonts w:ascii="&amp;quot" w:eastAsia="宋体" w:hAnsi="&amp;quot" w:cs="宋体"/>
          <w:color w:val="B8860B"/>
          <w:kern w:val="0"/>
          <w:sz w:val="20"/>
          <w:szCs w:val="20"/>
        </w:rPr>
        <w:t>txid</w:t>
      </w:r>
      <w:r w:rsidRPr="00380A95">
        <w:rPr>
          <w:rFonts w:ascii="&amp;quot" w:eastAsia="宋体" w:hAnsi="&amp;quot" w:cs="宋体"/>
          <w:color w:val="B8860B"/>
          <w:kern w:val="0"/>
          <w:sz w:val="14"/>
          <w:szCs w:val="14"/>
          <w:vertAlign w:val="subscript"/>
        </w:rPr>
        <w:t>F</w:t>
      </w:r>
      <w:r w:rsidRPr="00380A95">
        <w:rPr>
          <w:rFonts w:ascii="&amp;quot" w:eastAsia="宋体" w:hAnsi="&amp;quot" w:cs="宋体"/>
          <w:i/>
          <w:iCs/>
          <w:color w:val="000000"/>
          <w:kern w:val="0"/>
          <w:sz w:val="20"/>
          <w:szCs w:val="20"/>
        </w:rPr>
        <w:t>,</w:t>
      </w:r>
      <w:r w:rsidRPr="00380A95">
        <w:rPr>
          <w:rFonts w:ascii="&amp;quot" w:eastAsia="宋体" w:hAnsi="&amp;quot" w:cs="宋体"/>
          <w:color w:val="9E3C2D"/>
          <w:kern w:val="0"/>
          <w:sz w:val="20"/>
          <w:szCs w:val="20"/>
        </w:rPr>
        <w:t>B</w:t>
      </w:r>
      <w:r w:rsidRPr="00380A95">
        <w:rPr>
          <w:rFonts w:ascii="&amp;quot" w:eastAsia="宋体" w:hAnsi="&amp;quot" w:cs="宋体"/>
          <w:color w:val="000000"/>
          <w:kern w:val="0"/>
          <w:sz w:val="20"/>
          <w:szCs w:val="20"/>
        </w:rPr>
        <w:t>来自</w:t>
      </w:r>
      <w:r w:rsidRPr="00380A95">
        <w:rPr>
          <w:rFonts w:ascii="&amp;quot" w:eastAsia="宋体" w:hAnsi="&amp;quot" w:cs="宋体"/>
          <w:color w:val="9E3C2D"/>
          <w:kern w:val="0"/>
          <w:sz w:val="20"/>
          <w:szCs w:val="20"/>
        </w:rPr>
        <w:t>F</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9E3C2D"/>
          <w:kern w:val="0"/>
          <w:sz w:val="14"/>
          <w:szCs w:val="14"/>
          <w:vertAlign w:val="subscript"/>
        </w:rPr>
        <w:t>Sol</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则首先检查</w:t>
      </w:r>
      <w:r w:rsidRPr="00380A95">
        <w:rPr>
          <w:rFonts w:ascii="&amp;quot" w:eastAsia="宋体" w:hAnsi="&amp;quot" w:cs="宋体"/>
          <w:color w:val="9E3C2D"/>
          <w:kern w:val="0"/>
          <w:sz w:val="20"/>
          <w:szCs w:val="20"/>
        </w:rPr>
        <w:t>B</w:t>
      </w:r>
      <w:r w:rsidRPr="00380A95">
        <w:rPr>
          <w:rFonts w:ascii="&amp;quot" w:eastAsia="宋体" w:hAnsi="&amp;quot" w:cs="宋体"/>
          <w:color w:val="000000"/>
          <w:kern w:val="0"/>
          <w:sz w:val="20"/>
          <w:szCs w:val="20"/>
        </w:rPr>
        <w:t>已泄露。如果是这样</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则在将中止发送到</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 xml:space="preserve">Sol </w:t>
      </w:r>
      <w:r w:rsidRPr="00380A95">
        <w:rPr>
          <w:rFonts w:ascii="&amp;quot" w:eastAsia="宋体" w:hAnsi="&amp;quot" w:cs="宋体"/>
          <w:color w:val="000000"/>
          <w:kern w:val="0"/>
          <w:sz w:val="20"/>
          <w:szCs w:val="20"/>
        </w:rPr>
        <w:t>并没有任何可做的事情之后</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这必须是响应。如果没有</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则的将检查是否有已知的</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已链接到</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 xml:space="preserve"> , </w:t>
      </w:r>
      <w:r w:rsidRPr="00380A95">
        <w:rPr>
          <w:rFonts w:ascii="&amp;quot" w:eastAsia="宋体" w:hAnsi="&amp;quot" w:cs="宋体"/>
          <w:color w:val="000000"/>
          <w:kern w:val="0"/>
          <w:sz w:val="20"/>
          <w:szCs w:val="20"/>
        </w:rPr>
        <w:t>并生成一个新的唯一</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14"/>
          <w:szCs w:val="14"/>
          <w:vertAlign w:val="subscript"/>
        </w:rPr>
        <w:t xml:space="preserve"> </w:t>
      </w:r>
      <w:r w:rsidRPr="00380A95">
        <w:rPr>
          <w:rFonts w:ascii="&amp;quot" w:eastAsia="宋体" w:hAnsi="&amp;quot" w:cs="宋体"/>
          <w:color w:val="000000"/>
          <w:kern w:val="0"/>
          <w:sz w:val="20"/>
          <w:szCs w:val="20"/>
        </w:rPr>
        <w:t>否则。然后</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它使用随机值和伪造校样生成中止操作</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如在</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6</w:t>
      </w:r>
      <w:r w:rsidRPr="00380A95">
        <w:rPr>
          <w:rFonts w:ascii="&amp;quot" w:eastAsia="宋体" w:hAnsi="&amp;quot" w:cs="宋体"/>
          <w:color w:val="000000"/>
          <w:kern w:val="0"/>
          <w:sz w:val="20"/>
          <w:szCs w:val="20"/>
        </w:rPr>
        <w:t>中</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并将其发布到</w:t>
      </w:r>
      <w:r w:rsidRPr="00380A95">
        <w:rPr>
          <w:rFonts w:ascii="&amp;quot" w:eastAsia="宋体" w:hAnsi="&amp;quot" w:cs="宋体"/>
          <w:color w:val="000000"/>
          <w:kern w:val="0"/>
          <w:sz w:val="20"/>
          <w:szCs w:val="20"/>
        </w:rPr>
        <w:t xml:space="preserve"> </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20"/>
          <w:szCs w:val="20"/>
        </w:rPr>
        <w:t>。它还清除了</w:t>
      </w:r>
      <w:r w:rsidRPr="00380A95">
        <w:rPr>
          <w:rFonts w:ascii="&amp;quot" w:eastAsia="宋体" w:hAnsi="&amp;quot" w:cs="宋体"/>
          <w:color w:val="000000"/>
          <w:kern w:val="0"/>
          <w:sz w:val="20"/>
          <w:szCs w:val="20"/>
        </w:rPr>
        <w:t xml:space="preserve"> B </w:t>
      </w:r>
      <w:r w:rsidRPr="00380A95">
        <w:rPr>
          <w:rFonts w:ascii="&amp;quot" w:eastAsia="宋体" w:hAnsi="&amp;quot" w:cs="宋体"/>
          <w:color w:val="000000"/>
          <w:kern w:val="0"/>
          <w:sz w:val="20"/>
          <w:szCs w:val="20"/>
        </w:rPr>
        <w:t>的模拟挂起事务</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仅当</w:t>
      </w:r>
      <w:r w:rsidRPr="00380A95">
        <w:rPr>
          <w:rFonts w:ascii="&amp;quot" w:eastAsia="宋体" w:hAnsi="&amp;quot" w:cs="宋体"/>
          <w:color w:val="000000"/>
          <w:kern w:val="0"/>
          <w:sz w:val="20"/>
          <w:szCs w:val="20"/>
        </w:rPr>
        <w:t xml:space="preserve"> </w:t>
      </w:r>
      <w:r w:rsidRPr="00380A95">
        <w:rPr>
          <w:rFonts w:ascii="&amp;quot" w:eastAsia="宋体" w:hAnsi="&amp;quot" w:cs="宋体"/>
          <w:color w:val="B8860B"/>
          <w:kern w:val="0"/>
          <w:sz w:val="20"/>
          <w:szCs w:val="20"/>
        </w:rPr>
        <w:t>txid</w:t>
      </w:r>
      <w:r w:rsidRPr="00380A95">
        <w:rPr>
          <w:rFonts w:ascii="&amp;quot" w:eastAsia="宋体" w:hAnsi="&amp;quot" w:cs="宋体"/>
          <w:color w:val="000000"/>
          <w:kern w:val="0"/>
          <w:sz w:val="20"/>
          <w:szCs w:val="20"/>
        </w:rPr>
        <w:t>已存在时才发生</w:t>
      </w:r>
      <w:r w:rsidR="005D573D">
        <w:rPr>
          <w:rFonts w:ascii="&amp;quot" w:eastAsia="宋体" w:hAnsi="&amp;quot" w:cs="宋体"/>
          <w:color w:val="000000"/>
          <w:kern w:val="0"/>
          <w:sz w:val="20"/>
          <w:szCs w:val="20"/>
        </w:rPr>
        <w:t>)</w:t>
      </w:r>
      <w:r w:rsidR="005D573D">
        <w:rPr>
          <w:rFonts w:ascii="&amp;quot" w:eastAsia="宋体" w:hAnsi="&amp;quot" w:cs="宋体"/>
          <w:color w:val="000000"/>
          <w:kern w:val="0"/>
          <w:sz w:val="20"/>
          <w:szCs w:val="20"/>
        </w:rPr>
        <w:t>。</w:t>
      </w:r>
      <w:r w:rsidRPr="00380A95">
        <w:rPr>
          <w:rFonts w:ascii="&amp;quot" w:eastAsia="宋体" w:hAnsi="&amp;quot" w:cs="宋体"/>
          <w:color w:val="B8860B"/>
          <w:kern w:val="0"/>
          <w:sz w:val="14"/>
          <w:szCs w:val="14"/>
          <w:vertAlign w:val="subscript"/>
        </w:rPr>
        <w:t xml:space="preserve"> </w:t>
      </w:r>
    </w:p>
    <w:p w:rsidR="00380A95" w:rsidRDefault="00380A95" w:rsidP="005D573D">
      <w:pPr>
        <w:widowControl/>
        <w:spacing w:line="200" w:lineRule="atLeast"/>
        <w:ind w:left="194"/>
        <w:jc w:val="left"/>
        <w:rPr>
          <w:rFonts w:ascii="&amp;quot" w:eastAsia="宋体" w:hAnsi="&amp;quot" w:cs="宋体"/>
          <w:color w:val="000000"/>
          <w:kern w:val="0"/>
          <w:sz w:val="20"/>
          <w:szCs w:val="20"/>
        </w:rPr>
      </w:pPr>
      <w:r w:rsidRPr="00380A95">
        <w:rPr>
          <w:rFonts w:ascii="&amp;quot" w:eastAsia="宋体" w:hAnsi="&amp;quot" w:cs="宋体"/>
          <w:color w:val="000000"/>
          <w:kern w:val="0"/>
          <w:sz w:val="20"/>
          <w:szCs w:val="20"/>
        </w:rPr>
        <w:t>因此</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我们看到</w:t>
      </w:r>
      <w:r w:rsidRPr="00380A95">
        <w:rPr>
          <w:rFonts w:ascii="&amp;quot" w:eastAsia="宋体" w:hAnsi="&amp;quot" w:cs="宋体"/>
          <w:color w:val="000000"/>
          <w:kern w:val="0"/>
          <w:sz w:val="20"/>
          <w:szCs w:val="20"/>
        </w:rPr>
        <w:t xml:space="preserve">, </w:t>
      </w:r>
      <w:r w:rsidRPr="00380A95">
        <w:rPr>
          <w:rFonts w:ascii="&amp;quot" w:eastAsia="宋体" w:hAnsi="&amp;quot" w:cs="宋体"/>
          <w:color w:val="000000"/>
          <w:kern w:val="0"/>
          <w:sz w:val="20"/>
          <w:szCs w:val="20"/>
        </w:rPr>
        <w:t>每个混合的计算无法区分从下一个</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0</w:t>
      </w:r>
      <w:r w:rsidRPr="00380A95">
        <w:rPr>
          <w:rFonts w:ascii="&amp;quot" w:eastAsia="宋体" w:hAnsi="&amp;quot" w:cs="宋体"/>
          <w:color w:val="000000"/>
          <w:kern w:val="0"/>
          <w:sz w:val="20"/>
          <w:szCs w:val="20"/>
        </w:rPr>
        <w:t>对应于</w:t>
      </w:r>
      <w:r w:rsidRPr="00380A95">
        <w:rPr>
          <w:rFonts w:ascii="&amp;quot" w:eastAsia="宋体" w:hAnsi="&amp;quot" w:cs="宋体"/>
          <w:color w:val="9E3C2D"/>
          <w:kern w:val="0"/>
          <w:sz w:val="20"/>
          <w:szCs w:val="20"/>
        </w:rPr>
        <w:t>F</w:t>
      </w:r>
      <w:r w:rsidRPr="00380A95">
        <w:rPr>
          <w:rFonts w:ascii="&amp;quot" w:eastAsia="宋体" w:hAnsi="&amp;quot" w:cs="宋体"/>
          <w:color w:val="9E3C2D"/>
          <w:kern w:val="0"/>
          <w:sz w:val="14"/>
          <w:szCs w:val="14"/>
          <w:vertAlign w:val="subscript"/>
        </w:rPr>
        <w:t>分类帐</w:t>
      </w: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20"/>
          <w:szCs w:val="20"/>
        </w:rPr>
        <w:t>混合世界</w:t>
      </w:r>
      <w:r w:rsidRPr="00380A95">
        <w:rPr>
          <w:rFonts w:ascii="&amp;quot" w:eastAsia="宋体" w:hAnsi="&amp;quot" w:cs="宋体"/>
          <w:color w:val="000000"/>
          <w:kern w:val="0"/>
          <w:sz w:val="20"/>
          <w:szCs w:val="20"/>
        </w:rPr>
        <w:t xml:space="preserve">, </w:t>
      </w:r>
      <w:r w:rsidRPr="00380A95">
        <w:rPr>
          <w:rFonts w:ascii="&amp;quot" w:eastAsia="宋体" w:hAnsi="&amp;quot" w:cs="宋体"/>
          <w:i/>
          <w:iCs/>
          <w:color w:val="000000"/>
          <w:kern w:val="0"/>
          <w:sz w:val="20"/>
          <w:szCs w:val="20"/>
        </w:rPr>
        <w:t>H</w:t>
      </w:r>
      <w:r w:rsidRPr="00380A95">
        <w:rPr>
          <w:rFonts w:ascii="&amp;quot" w:eastAsia="宋体" w:hAnsi="&amp;quot" w:cs="宋体"/>
          <w:color w:val="000000"/>
          <w:kern w:val="0"/>
          <w:sz w:val="14"/>
          <w:szCs w:val="14"/>
          <w:vertAlign w:val="subscript"/>
        </w:rPr>
        <w:t>7</w:t>
      </w:r>
      <w:r w:rsidRPr="00380A95">
        <w:rPr>
          <w:rFonts w:ascii="&amp;quot" w:eastAsia="宋体" w:hAnsi="&amp;quot" w:cs="宋体"/>
          <w:color w:val="000000"/>
          <w:kern w:val="0"/>
          <w:sz w:val="20"/>
          <w:szCs w:val="20"/>
        </w:rPr>
        <w:t>对应于理想的世界。因此</w:t>
      </w:r>
      <w:r w:rsidRPr="00380A95">
        <w:rPr>
          <w:rFonts w:ascii="&amp;quot" w:eastAsia="宋体" w:hAnsi="&amp;quot" w:cs="宋体"/>
          <w:color w:val="000000"/>
          <w:kern w:val="0"/>
          <w:sz w:val="20"/>
          <w:szCs w:val="20"/>
        </w:rPr>
        <w:t>,</w:t>
      </w:r>
      <w:r w:rsidRPr="00380A95">
        <w:rPr>
          <w:rFonts w:ascii="&amp;quot" w:eastAsia="宋体" w:hAnsi="&amp;quot" w:cs="宋体"/>
          <w:color w:val="000000"/>
          <w:kern w:val="0"/>
          <w:sz w:val="14"/>
          <w:szCs w:val="14"/>
          <w:vertAlign w:val="subscript"/>
        </w:rPr>
        <w:t>Sol</w:t>
      </w:r>
      <w:r w:rsidRPr="00380A95">
        <w:rPr>
          <w:rFonts w:ascii="&amp;quot" w:eastAsia="宋体" w:hAnsi="&amp;quot" w:cs="宋体"/>
          <w:color w:val="000000"/>
          <w:kern w:val="0"/>
          <w:sz w:val="20"/>
          <w:szCs w:val="20"/>
        </w:rPr>
        <w:t>实现了所需的安全性。</w:t>
      </w:r>
    </w:p>
    <w:p w:rsidR="00D56652" w:rsidRPr="00D56652" w:rsidRDefault="00D56652" w:rsidP="005D573D">
      <w:pPr>
        <w:widowControl/>
        <w:spacing w:line="200" w:lineRule="atLeast"/>
        <w:ind w:left="194"/>
        <w:jc w:val="left"/>
        <w:rPr>
          <w:rFonts w:ascii="&amp;quot" w:eastAsia="宋体" w:hAnsi="&amp;quot" w:cs="宋体"/>
          <w:b/>
          <w:color w:val="000000"/>
          <w:kern w:val="0"/>
          <w:sz w:val="32"/>
          <w:szCs w:val="32"/>
        </w:rPr>
      </w:pPr>
      <w:r w:rsidRPr="00D56652">
        <w:rPr>
          <w:rFonts w:ascii="&amp;quot" w:eastAsia="宋体" w:hAnsi="&amp;quot" w:cs="宋体" w:hint="eastAsia"/>
          <w:b/>
          <w:color w:val="000000"/>
          <w:kern w:val="0"/>
          <w:sz w:val="32"/>
          <w:szCs w:val="32"/>
        </w:rPr>
        <w:t xml:space="preserve">D </w:t>
      </w:r>
      <w:r w:rsidRPr="00D56652">
        <w:rPr>
          <w:rFonts w:ascii="&amp;quot" w:eastAsia="宋体" w:hAnsi="&amp;quot" w:cs="宋体" w:hint="eastAsia"/>
          <w:b/>
          <w:color w:val="000000"/>
          <w:kern w:val="0"/>
          <w:sz w:val="32"/>
          <w:szCs w:val="32"/>
        </w:rPr>
        <w:t>变种</w:t>
      </w:r>
    </w:p>
    <w:p w:rsidR="00D56652" w:rsidRDefault="00D56652" w:rsidP="005D573D">
      <w:pPr>
        <w:widowControl/>
        <w:spacing w:line="200" w:lineRule="atLeast"/>
        <w:ind w:left="194"/>
        <w:jc w:val="left"/>
        <w:rPr>
          <w:rFonts w:ascii="&amp;quot" w:hAnsi="&amp;quot"/>
          <w:color w:val="000000"/>
          <w:sz w:val="20"/>
          <w:szCs w:val="20"/>
        </w:rPr>
      </w:pPr>
      <w:r>
        <w:rPr>
          <w:rFonts w:ascii="&amp;quot" w:hAnsi="&amp;quot"/>
          <w:color w:val="000000"/>
          <w:sz w:val="20"/>
          <w:szCs w:val="20"/>
        </w:rPr>
        <w:t>现在</w:t>
      </w:r>
      <w:r>
        <w:rPr>
          <w:rFonts w:ascii="&amp;quot" w:hAnsi="&amp;quot"/>
          <w:color w:val="000000"/>
          <w:sz w:val="20"/>
          <w:szCs w:val="20"/>
        </w:rPr>
        <w:t xml:space="preserve">, </w:t>
      </w:r>
      <w:r>
        <w:rPr>
          <w:rFonts w:ascii="&amp;quot" w:hAnsi="&amp;quot"/>
          <w:color w:val="000000"/>
          <w:sz w:val="20"/>
          <w:szCs w:val="20"/>
        </w:rPr>
        <w:t>我们在基于不同体系结构基元的</w:t>
      </w:r>
      <w:r w:rsidR="00A45D2D">
        <w:rPr>
          <w:rFonts w:ascii="&amp;quot" w:hAnsi="&amp;quot"/>
          <w:color w:val="000000"/>
          <w:sz w:val="20"/>
          <w:szCs w:val="20"/>
        </w:rPr>
        <w:t>Solidus</w:t>
      </w:r>
      <w:r>
        <w:rPr>
          <w:rFonts w:ascii="&amp;quot" w:hAnsi="&amp;quot"/>
          <w:color w:val="000000"/>
          <w:sz w:val="20"/>
          <w:szCs w:val="20"/>
        </w:rPr>
        <w:t>系统上呈现三变种。</w:t>
      </w:r>
      <w:r w:rsidRPr="00D56652">
        <w:rPr>
          <w:rFonts w:ascii="&amp;quot" w:hAnsi="&amp;quot"/>
          <w:color w:val="000000"/>
          <w:sz w:val="20"/>
          <w:szCs w:val="20"/>
        </w:rPr>
        <w:t>它们提供了我们认为相关的不同的保证和特征。</w:t>
      </w:r>
    </w:p>
    <w:p w:rsidR="00D56652" w:rsidRPr="00D56652" w:rsidRDefault="00D56652" w:rsidP="005D573D">
      <w:pPr>
        <w:widowControl/>
        <w:spacing w:line="200" w:lineRule="atLeast"/>
        <w:ind w:left="194"/>
        <w:jc w:val="left"/>
        <w:rPr>
          <w:rFonts w:ascii="&amp;quot" w:hAnsi="&amp;quot"/>
          <w:b/>
          <w:color w:val="000000"/>
          <w:sz w:val="28"/>
          <w:szCs w:val="28"/>
        </w:rPr>
      </w:pPr>
      <w:r w:rsidRPr="00D56652">
        <w:rPr>
          <w:rFonts w:ascii="&amp;quot" w:hAnsi="&amp;quot"/>
          <w:b/>
          <w:color w:val="000000"/>
          <w:sz w:val="28"/>
          <w:szCs w:val="28"/>
        </w:rPr>
        <w:t>D</w:t>
      </w:r>
      <w:r w:rsidRPr="00D56652">
        <w:rPr>
          <w:rFonts w:ascii="&amp;quot" w:hAnsi="&amp;quot"/>
          <w:b/>
          <w:color w:val="000000"/>
          <w:sz w:val="28"/>
          <w:szCs w:val="28"/>
        </w:rPr>
        <w:t>1</w:t>
      </w:r>
      <w:r w:rsidRPr="00D56652">
        <w:rPr>
          <w:rFonts w:ascii="&amp;quot" w:hAnsi="&amp;quot"/>
          <w:b/>
          <w:color w:val="000000"/>
          <w:sz w:val="28"/>
          <w:szCs w:val="28"/>
        </w:rPr>
        <w:t xml:space="preserve"> zk-SNARK PVORM</w:t>
      </w:r>
    </w:p>
    <w:p w:rsidR="00D56652" w:rsidRPr="00D56652" w:rsidRDefault="00D56652" w:rsidP="00D56652">
      <w:pPr>
        <w:widowControl/>
        <w:spacing w:line="200" w:lineRule="atLeast"/>
        <w:ind w:left="-5"/>
        <w:jc w:val="left"/>
        <w:rPr>
          <w:rFonts w:ascii="&amp;quot" w:eastAsia="宋体" w:hAnsi="&amp;quot" w:cs="宋体"/>
          <w:color w:val="000000"/>
          <w:kern w:val="0"/>
          <w:sz w:val="20"/>
          <w:szCs w:val="20"/>
        </w:rPr>
      </w:pPr>
      <w:r w:rsidRPr="00D56652">
        <w:rPr>
          <w:rFonts w:ascii="&amp;quot" w:eastAsia="宋体" w:hAnsi="&amp;quot" w:cs="宋体"/>
          <w:color w:val="000000"/>
          <w:kern w:val="0"/>
          <w:sz w:val="20"/>
          <w:szCs w:val="20"/>
        </w:rPr>
        <w:t>虽然</w:t>
      </w:r>
      <w:r w:rsidRPr="00D56652">
        <w:rPr>
          <w:rFonts w:ascii="&amp;quot" w:eastAsia="宋体" w:hAnsi="&amp;quot" w:cs="宋体"/>
          <w:color w:val="000000"/>
          <w:kern w:val="0"/>
          <w:sz w:val="20"/>
          <w:szCs w:val="20"/>
        </w:rPr>
        <w:t xml:space="preserve"> gsp </w:t>
      </w:r>
      <w:r w:rsidRPr="00D56652">
        <w:rPr>
          <w:rFonts w:ascii="&amp;quot" w:eastAsia="宋体" w:hAnsi="&amp;quot" w:cs="宋体"/>
          <w:color w:val="000000"/>
          <w:kern w:val="0"/>
          <w:sz w:val="20"/>
          <w:szCs w:val="20"/>
        </w:rPr>
        <w:t>是非常有效的建设</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他们可以是相当大</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昂贵的验证。在证明的大小或验证时间比生成时间更重要的情况下</w:t>
      </w:r>
      <w:r w:rsidRPr="00D56652">
        <w:rPr>
          <w:rFonts w:ascii="&amp;quot" w:eastAsia="宋体" w:hAnsi="&amp;quot" w:cs="宋体"/>
          <w:color w:val="000000"/>
          <w:kern w:val="0"/>
          <w:sz w:val="20"/>
          <w:szCs w:val="20"/>
        </w:rPr>
        <w:t>, zk-</w:t>
      </w:r>
      <w:r w:rsidRPr="00D56652">
        <w:rPr>
          <w:rFonts w:ascii="&amp;quot" w:eastAsia="宋体" w:hAnsi="&amp;quot" w:cs="宋体"/>
          <w:color w:val="000000"/>
          <w:kern w:val="0"/>
          <w:sz w:val="20"/>
          <w:szCs w:val="20"/>
        </w:rPr>
        <w:t>虫子提供了一个好的选择。虽然我们可以使用</w:t>
      </w:r>
      <w:r w:rsidRPr="00D56652">
        <w:rPr>
          <w:rFonts w:ascii="&amp;quot" w:eastAsia="宋体" w:hAnsi="&amp;quot" w:cs="宋体"/>
          <w:color w:val="000000"/>
          <w:kern w:val="0"/>
          <w:sz w:val="20"/>
          <w:szCs w:val="20"/>
        </w:rPr>
        <w:t xml:space="preserve"> zk-</w:t>
      </w:r>
      <w:r w:rsidRPr="00D56652">
        <w:rPr>
          <w:rFonts w:ascii="&amp;quot" w:eastAsia="宋体" w:hAnsi="&amp;quot" w:cs="宋体"/>
          <w:color w:val="000000"/>
          <w:kern w:val="0"/>
          <w:sz w:val="20"/>
          <w:szCs w:val="20"/>
        </w:rPr>
        <w:t>虫子来实现</w:t>
      </w:r>
      <w:r w:rsidRPr="00D56652">
        <w:rPr>
          <w:rFonts w:ascii="&amp;quot" w:eastAsia="宋体" w:hAnsi="&amp;quot" w:cs="宋体"/>
          <w:color w:val="000000"/>
          <w:kern w:val="0"/>
          <w:sz w:val="20"/>
          <w:szCs w:val="20"/>
        </w:rPr>
        <w:t>4</w:t>
      </w:r>
      <w:r w:rsidRPr="00D56652">
        <w:rPr>
          <w:rFonts w:ascii="&amp;quot" w:eastAsia="宋体" w:hAnsi="&amp;quot" w:cs="宋体"/>
          <w:color w:val="000000"/>
          <w:kern w:val="0"/>
          <w:sz w:val="20"/>
          <w:szCs w:val="20"/>
        </w:rPr>
        <w:t>节和附录</w:t>
      </w:r>
      <w:r w:rsidRPr="00D56652">
        <w:rPr>
          <w:rFonts w:ascii="&amp;quot" w:eastAsia="宋体" w:hAnsi="&amp;quot" w:cs="宋体"/>
          <w:color w:val="000000"/>
          <w:kern w:val="0"/>
          <w:sz w:val="20"/>
          <w:szCs w:val="20"/>
        </w:rPr>
        <w:t xml:space="preserve"> B </w:t>
      </w:r>
      <w:r w:rsidRPr="00D56652">
        <w:rPr>
          <w:rFonts w:ascii="&amp;quot" w:eastAsia="宋体" w:hAnsi="&amp;quot" w:cs="宋体"/>
          <w:color w:val="000000"/>
          <w:kern w:val="0"/>
          <w:sz w:val="20"/>
          <w:szCs w:val="20"/>
        </w:rPr>
        <w:t>中描述的电路</w:t>
      </w:r>
      <w:r w:rsidRPr="00D56652">
        <w:rPr>
          <w:rFonts w:ascii="&amp;quot" w:eastAsia="宋体" w:hAnsi="&amp;quot" w:cs="宋体"/>
          <w:color w:val="000000"/>
          <w:kern w:val="0"/>
          <w:sz w:val="20"/>
          <w:szCs w:val="20"/>
        </w:rPr>
        <w:t xml:space="preserve"> ORAM-based PVORM, </w:t>
      </w:r>
      <w:r w:rsidRPr="00D56652">
        <w:rPr>
          <w:rFonts w:ascii="&amp;quot" w:eastAsia="宋体" w:hAnsi="&amp;quot" w:cs="宋体"/>
          <w:color w:val="000000"/>
          <w:kern w:val="0"/>
          <w:sz w:val="20"/>
          <w:szCs w:val="20"/>
        </w:rPr>
        <w:t>但大量的</w:t>
      </w:r>
      <w:r w:rsidRPr="00D56652">
        <w:rPr>
          <w:rFonts w:ascii="&amp;quot" w:eastAsia="宋体" w:hAnsi="&amp;quot" w:cs="宋体"/>
          <w:color w:val="000000"/>
          <w:kern w:val="0"/>
          <w:sz w:val="20"/>
          <w:szCs w:val="20"/>
        </w:rPr>
        <w:t xml:space="preserve"> reencryptions </w:t>
      </w:r>
      <w:r w:rsidRPr="00D56652">
        <w:rPr>
          <w:rFonts w:ascii="&amp;quot" w:eastAsia="宋体" w:hAnsi="&amp;quot" w:cs="宋体"/>
          <w:color w:val="000000"/>
          <w:kern w:val="0"/>
          <w:sz w:val="20"/>
          <w:szCs w:val="20"/>
        </w:rPr>
        <w:t>会导致非常昂贵的证明</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即使我们使用对称密钥原语。相反</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在</w:t>
      </w:r>
      <w:r w:rsidRPr="00D56652">
        <w:rPr>
          <w:rFonts w:ascii="&amp;quot" w:eastAsia="宋体" w:hAnsi="&amp;quot" w:cs="宋体"/>
          <w:color w:val="000000"/>
          <w:kern w:val="0"/>
          <w:sz w:val="20"/>
          <w:szCs w:val="20"/>
        </w:rPr>
        <w:t xml:space="preserve">7.3 </w:t>
      </w:r>
      <w:r w:rsidRPr="00D56652">
        <w:rPr>
          <w:rFonts w:ascii="&amp;quot" w:eastAsia="宋体" w:hAnsi="&amp;quot" w:cs="宋体"/>
          <w:color w:val="000000"/>
          <w:kern w:val="0"/>
          <w:sz w:val="20"/>
          <w:szCs w:val="20"/>
        </w:rPr>
        <w:t>节</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我们评估了一个不同的结构</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基于</w:t>
      </w:r>
      <w:r w:rsidRPr="00D56652">
        <w:rPr>
          <w:rFonts w:ascii="&amp;quot" w:eastAsia="宋体" w:hAnsi="&amp;quot" w:cs="宋体"/>
          <w:color w:val="000000"/>
          <w:kern w:val="0"/>
          <w:sz w:val="20"/>
          <w:szCs w:val="20"/>
        </w:rPr>
        <w:t xml:space="preserve"> Merkle </w:t>
      </w:r>
      <w:r w:rsidRPr="00D56652">
        <w:rPr>
          <w:rFonts w:ascii="&amp;quot" w:eastAsia="宋体" w:hAnsi="&amp;quot" w:cs="宋体"/>
          <w:color w:val="000000"/>
          <w:kern w:val="0"/>
          <w:sz w:val="20"/>
          <w:szCs w:val="20"/>
        </w:rPr>
        <w:t>树</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这是更有效的</w:t>
      </w:r>
      <w:r w:rsidRPr="00D56652">
        <w:rPr>
          <w:rFonts w:ascii="&amp;quot" w:eastAsia="宋体" w:hAnsi="&amp;quot" w:cs="宋体"/>
          <w:color w:val="000000"/>
          <w:kern w:val="0"/>
          <w:sz w:val="20"/>
          <w:szCs w:val="20"/>
        </w:rPr>
        <w:t xml:space="preserve"> zkSNARKs </w:t>
      </w:r>
      <w:r w:rsidRPr="00D56652">
        <w:rPr>
          <w:rFonts w:ascii="&amp;quot" w:eastAsia="宋体" w:hAnsi="&amp;quot" w:cs="宋体"/>
          <w:color w:val="000000"/>
          <w:kern w:val="0"/>
          <w:sz w:val="20"/>
          <w:szCs w:val="20"/>
        </w:rPr>
        <w:t>比使用电路</w:t>
      </w:r>
      <w:r w:rsidR="003E4973">
        <w:rPr>
          <w:rFonts w:ascii="&amp;quot" w:eastAsia="宋体" w:hAnsi="&amp;quot" w:cs="宋体"/>
          <w:color w:val="000000"/>
          <w:kern w:val="0"/>
          <w:sz w:val="20"/>
          <w:szCs w:val="20"/>
        </w:rPr>
        <w:t>ORAM</w:t>
      </w:r>
      <w:r w:rsidRPr="00D56652">
        <w:rPr>
          <w:rFonts w:ascii="&amp;quot" w:eastAsia="宋体" w:hAnsi="&amp;quot" w:cs="宋体"/>
          <w:color w:val="000000"/>
          <w:kern w:val="0"/>
          <w:sz w:val="20"/>
          <w:szCs w:val="20"/>
        </w:rPr>
        <w:t>。</w:t>
      </w:r>
    </w:p>
    <w:p w:rsidR="00D56652" w:rsidRPr="00D56652" w:rsidRDefault="00D56652" w:rsidP="00D56652">
      <w:pPr>
        <w:widowControl/>
        <w:spacing w:line="200" w:lineRule="atLeast"/>
        <w:ind w:left="-5" w:firstLine="199"/>
        <w:jc w:val="left"/>
        <w:rPr>
          <w:rFonts w:ascii="&amp;quot" w:eastAsia="宋体" w:hAnsi="&amp;quot" w:cs="宋体"/>
          <w:color w:val="000000"/>
          <w:kern w:val="0"/>
          <w:sz w:val="20"/>
          <w:szCs w:val="20"/>
        </w:rPr>
      </w:pPr>
      <w:r w:rsidRPr="00D56652">
        <w:rPr>
          <w:rFonts w:ascii="&amp;quot" w:eastAsia="宋体" w:hAnsi="&amp;quot" w:cs="宋体"/>
          <w:color w:val="000000"/>
          <w:kern w:val="0"/>
          <w:sz w:val="20"/>
          <w:szCs w:val="20"/>
        </w:rPr>
        <w:t>在这个</w:t>
      </w:r>
      <w:r w:rsidRPr="00D56652">
        <w:rPr>
          <w:rFonts w:ascii="&amp;quot" w:eastAsia="宋体" w:hAnsi="&amp;quot" w:cs="宋体"/>
          <w:color w:val="000000"/>
          <w:kern w:val="0"/>
          <w:sz w:val="20"/>
          <w:szCs w:val="20"/>
        </w:rPr>
        <w:t xml:space="preserve"> zk </w:t>
      </w:r>
      <w:r w:rsidRPr="00D56652">
        <w:rPr>
          <w:rFonts w:ascii="&amp;quot" w:eastAsia="宋体" w:hAnsi="&amp;quot" w:cs="宋体"/>
          <w:color w:val="000000"/>
          <w:kern w:val="0"/>
          <w:sz w:val="20"/>
          <w:szCs w:val="20"/>
        </w:rPr>
        <w:t>斯纳克友好的</w:t>
      </w:r>
      <w:r w:rsidRPr="00D56652">
        <w:rPr>
          <w:rFonts w:ascii="&amp;quot" w:eastAsia="宋体" w:hAnsi="&amp;quot" w:cs="宋体"/>
          <w:color w:val="000000"/>
          <w:kern w:val="0"/>
          <w:sz w:val="20"/>
          <w:szCs w:val="20"/>
        </w:rPr>
        <w:t xml:space="preserve"> PVORM </w:t>
      </w:r>
      <w:r w:rsidRPr="00D56652">
        <w:rPr>
          <w:rFonts w:ascii="&amp;quot" w:eastAsia="宋体" w:hAnsi="&amp;quot" w:cs="宋体"/>
          <w:color w:val="000000"/>
          <w:kern w:val="0"/>
          <w:sz w:val="20"/>
          <w:szCs w:val="20"/>
        </w:rPr>
        <w:t>中</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每个帐户</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或其他数据</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都存储在标准的</w:t>
      </w:r>
      <w:r w:rsidRPr="00D56652">
        <w:rPr>
          <w:rFonts w:ascii="&amp;quot" w:eastAsia="宋体" w:hAnsi="&amp;quot" w:cs="宋体"/>
          <w:color w:val="000000"/>
          <w:kern w:val="0"/>
          <w:sz w:val="20"/>
          <w:szCs w:val="20"/>
        </w:rPr>
        <w:t xml:space="preserve"> Merkle </w:t>
      </w:r>
      <w:r w:rsidRPr="00D56652">
        <w:rPr>
          <w:rFonts w:ascii="&amp;quot" w:eastAsia="宋体" w:hAnsi="&amp;quot" w:cs="宋体"/>
          <w:color w:val="000000"/>
          <w:kern w:val="0"/>
          <w:sz w:val="20"/>
          <w:szCs w:val="20"/>
        </w:rPr>
        <w:t>树的叶子上。树的根</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但没有其他节点</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将过帐到分类帐。在收到已签名的更新请求时</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银行会将一个帐户更新为有效值</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并相应地修改</w:t>
      </w:r>
      <w:r w:rsidRPr="00D56652">
        <w:rPr>
          <w:rFonts w:ascii="&amp;quot" w:eastAsia="宋体" w:hAnsi="&amp;quot" w:cs="宋体"/>
          <w:color w:val="000000"/>
          <w:kern w:val="0"/>
          <w:sz w:val="20"/>
          <w:szCs w:val="20"/>
        </w:rPr>
        <w:t xml:space="preserve"> Merkle </w:t>
      </w:r>
      <w:r w:rsidRPr="00D56652">
        <w:rPr>
          <w:rFonts w:ascii="&amp;quot" w:eastAsia="宋体" w:hAnsi="&amp;quot" w:cs="宋体"/>
          <w:color w:val="000000"/>
          <w:kern w:val="0"/>
          <w:sz w:val="20"/>
          <w:szCs w:val="20"/>
        </w:rPr>
        <w:t>树。然后</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它生成一个</w:t>
      </w:r>
      <w:r w:rsidRPr="00D56652">
        <w:rPr>
          <w:rFonts w:ascii="&amp;quot" w:eastAsia="宋体" w:hAnsi="&amp;quot" w:cs="宋体"/>
          <w:color w:val="000000"/>
          <w:kern w:val="0"/>
          <w:sz w:val="20"/>
          <w:szCs w:val="20"/>
        </w:rPr>
        <w:t xml:space="preserve"> zkSNARK, </w:t>
      </w:r>
      <w:r w:rsidRPr="00D56652">
        <w:rPr>
          <w:rFonts w:ascii="&amp;quot" w:eastAsia="宋体" w:hAnsi="&amp;quot" w:cs="宋体"/>
          <w:color w:val="000000"/>
          <w:kern w:val="0"/>
          <w:sz w:val="20"/>
          <w:szCs w:val="20"/>
        </w:rPr>
        <w:t>它正确地执行了更新</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并正确地验证了请求的签名。新的</w:t>
      </w:r>
      <w:r w:rsidRPr="00D56652">
        <w:rPr>
          <w:rFonts w:ascii="&amp;quot" w:eastAsia="宋体" w:hAnsi="&amp;quot" w:cs="宋体"/>
          <w:color w:val="000000"/>
          <w:kern w:val="0"/>
          <w:sz w:val="20"/>
          <w:szCs w:val="20"/>
        </w:rPr>
        <w:t xml:space="preserve"> Merkle </w:t>
      </w:r>
      <w:r w:rsidRPr="00D56652">
        <w:rPr>
          <w:rFonts w:ascii="&amp;quot" w:eastAsia="宋体" w:hAnsi="&amp;quot" w:cs="宋体"/>
          <w:color w:val="000000"/>
          <w:kern w:val="0"/>
          <w:sz w:val="20"/>
          <w:szCs w:val="20"/>
        </w:rPr>
        <w:t>树的根是新的</w:t>
      </w:r>
      <w:r w:rsidRPr="00D56652">
        <w:rPr>
          <w:rFonts w:ascii="&amp;quot" w:eastAsia="宋体" w:hAnsi="&amp;quot" w:cs="宋体"/>
          <w:color w:val="000000"/>
          <w:kern w:val="0"/>
          <w:sz w:val="20"/>
          <w:szCs w:val="20"/>
        </w:rPr>
        <w:t xml:space="preserve"> PVORM </w:t>
      </w:r>
      <w:r w:rsidRPr="00D56652">
        <w:rPr>
          <w:rFonts w:ascii="&amp;quot" w:eastAsia="宋体" w:hAnsi="&amp;quot" w:cs="宋体"/>
          <w:color w:val="000000"/>
          <w:kern w:val="0"/>
          <w:sz w:val="20"/>
          <w:szCs w:val="20"/>
        </w:rPr>
        <w:t>状态和</w:t>
      </w:r>
      <w:r w:rsidRPr="00D56652">
        <w:rPr>
          <w:rFonts w:ascii="&amp;quot" w:eastAsia="宋体" w:hAnsi="&amp;quot" w:cs="宋体"/>
          <w:color w:val="000000"/>
          <w:kern w:val="0"/>
          <w:sz w:val="20"/>
          <w:szCs w:val="20"/>
        </w:rPr>
        <w:t xml:space="preserve"> zk </w:t>
      </w:r>
      <w:r w:rsidRPr="00D56652">
        <w:rPr>
          <w:rFonts w:ascii="&amp;quot" w:eastAsia="宋体" w:hAnsi="&amp;quot" w:cs="宋体"/>
          <w:color w:val="000000"/>
          <w:kern w:val="0"/>
          <w:sz w:val="20"/>
          <w:szCs w:val="20"/>
        </w:rPr>
        <w:t>斯纳克是证明。</w:t>
      </w:r>
    </w:p>
    <w:p w:rsidR="00D56652" w:rsidRPr="00D56652" w:rsidRDefault="00D56652" w:rsidP="00D56652">
      <w:pPr>
        <w:widowControl/>
        <w:spacing w:line="200" w:lineRule="atLeast"/>
        <w:ind w:left="-5" w:firstLine="199"/>
        <w:jc w:val="left"/>
        <w:rPr>
          <w:rFonts w:ascii="&amp;quot" w:eastAsia="宋体" w:hAnsi="&amp;quot" w:cs="宋体"/>
          <w:color w:val="000000"/>
          <w:kern w:val="0"/>
          <w:sz w:val="20"/>
          <w:szCs w:val="20"/>
        </w:rPr>
      </w:pPr>
      <w:r w:rsidRPr="00D56652">
        <w:rPr>
          <w:rFonts w:ascii="&amp;quot" w:eastAsia="宋体" w:hAnsi="&amp;quot" w:cs="宋体"/>
          <w:color w:val="000000"/>
          <w:kern w:val="0"/>
          <w:sz w:val="20"/>
          <w:szCs w:val="20"/>
        </w:rPr>
        <w:t>我们在表</w:t>
      </w:r>
      <w:r w:rsidRPr="00D56652">
        <w:rPr>
          <w:rFonts w:ascii="&amp;quot" w:eastAsia="宋体" w:hAnsi="&amp;quot" w:cs="宋体"/>
          <w:color w:val="000000"/>
          <w:kern w:val="0"/>
          <w:sz w:val="20"/>
          <w:szCs w:val="20"/>
        </w:rPr>
        <w:t>1</w:t>
      </w:r>
      <w:r w:rsidRPr="00D56652">
        <w:rPr>
          <w:rFonts w:ascii="&amp;quot" w:eastAsia="宋体" w:hAnsi="&amp;quot" w:cs="宋体"/>
          <w:color w:val="000000"/>
          <w:kern w:val="0"/>
          <w:sz w:val="20"/>
          <w:szCs w:val="20"/>
        </w:rPr>
        <w:t>中的评估显示了以</w:t>
      </w:r>
      <w:r w:rsidRPr="00D56652">
        <w:rPr>
          <w:rFonts w:ascii="&amp;quot" w:eastAsia="宋体" w:hAnsi="&amp;quot" w:cs="宋体"/>
          <w:color w:val="000000"/>
          <w:kern w:val="0"/>
          <w:sz w:val="20"/>
          <w:szCs w:val="20"/>
        </w:rPr>
        <w:t>128</w:t>
      </w:r>
      <w:r w:rsidRPr="00D56652">
        <w:rPr>
          <w:rFonts w:ascii="&amp;quot" w:eastAsia="宋体" w:hAnsi="&amp;quot" w:cs="宋体"/>
          <w:color w:val="000000"/>
          <w:kern w:val="0"/>
          <w:sz w:val="20"/>
          <w:szCs w:val="20"/>
        </w:rPr>
        <w:t>位安全级别进行的单个银行更新的性能</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使用</w:t>
      </w:r>
      <w:r w:rsidRPr="00D56652">
        <w:rPr>
          <w:rFonts w:ascii="&amp;quot" w:eastAsia="宋体" w:hAnsi="&amp;quot" w:cs="宋体"/>
          <w:color w:val="000000"/>
          <w:kern w:val="0"/>
          <w:sz w:val="20"/>
          <w:szCs w:val="20"/>
        </w:rPr>
        <w:t xml:space="preserve"> libsnark</w:t>
      </w:r>
      <w:r w:rsidRPr="00D56652">
        <w:rPr>
          <w:rFonts w:ascii="&amp;quot" w:eastAsia="宋体" w:hAnsi="&amp;quot" w:cs="宋体"/>
          <w:color w:val="000000"/>
          <w:kern w:val="0"/>
          <w:sz w:val="20"/>
          <w:szCs w:val="20"/>
        </w:rPr>
        <w:t>作为计算</w:t>
      </w:r>
      <w:r w:rsidRPr="00D56652">
        <w:rPr>
          <w:rFonts w:ascii="&amp;quot" w:eastAsia="宋体" w:hAnsi="&amp;quot" w:cs="宋体"/>
          <w:color w:val="000000"/>
          <w:kern w:val="0"/>
          <w:sz w:val="20"/>
          <w:szCs w:val="20"/>
        </w:rPr>
        <w:t xml:space="preserve"> zk </w:t>
      </w:r>
      <w:r w:rsidRPr="00D56652">
        <w:rPr>
          <w:rFonts w:ascii="&amp;quot" w:eastAsia="宋体" w:hAnsi="&amp;quot" w:cs="宋体"/>
          <w:color w:val="000000"/>
          <w:kern w:val="0"/>
          <w:sz w:val="20"/>
          <w:szCs w:val="20"/>
        </w:rPr>
        <w:t>斯纳克校样的后端。</w:t>
      </w:r>
      <w:r w:rsidRPr="00D56652">
        <w:rPr>
          <w:rFonts w:ascii="&amp;quot" w:eastAsia="宋体" w:hAnsi="&amp;quot" w:cs="宋体"/>
          <w:color w:val="000000"/>
          <w:kern w:val="0"/>
          <w:sz w:val="20"/>
          <w:szCs w:val="20"/>
        </w:rPr>
        <w:t xml:space="preserve">Merkle </w:t>
      </w:r>
      <w:r w:rsidRPr="00D56652">
        <w:rPr>
          <w:rFonts w:ascii="&amp;quot" w:eastAsia="宋体" w:hAnsi="&amp;quot" w:cs="宋体"/>
          <w:color w:val="000000"/>
          <w:kern w:val="0"/>
          <w:sz w:val="20"/>
          <w:szCs w:val="20"/>
        </w:rPr>
        <w:t>树的深度为</w:t>
      </w:r>
      <w:r w:rsidRPr="00D56652">
        <w:rPr>
          <w:rFonts w:ascii="&amp;quot" w:eastAsia="宋体" w:hAnsi="&amp;quot" w:cs="宋体"/>
          <w:color w:val="000000"/>
          <w:kern w:val="0"/>
          <w:sz w:val="20"/>
          <w:szCs w:val="20"/>
        </w:rPr>
        <w:t xml:space="preserve"> 15, </w:t>
      </w:r>
      <w:r w:rsidRPr="00D56652">
        <w:rPr>
          <w:rFonts w:ascii="&amp;quot" w:eastAsia="宋体" w:hAnsi="&amp;quot" w:cs="宋体"/>
          <w:color w:val="000000"/>
          <w:kern w:val="0"/>
          <w:sz w:val="20"/>
          <w:szCs w:val="20"/>
        </w:rPr>
        <w:t>使</w:t>
      </w:r>
      <w:r w:rsidRPr="00D56652">
        <w:rPr>
          <w:rFonts w:ascii="&amp;quot" w:eastAsia="宋体" w:hAnsi="&amp;quot" w:cs="宋体"/>
          <w:color w:val="000000"/>
          <w:kern w:val="0"/>
          <w:sz w:val="20"/>
          <w:szCs w:val="20"/>
        </w:rPr>
        <w:t xml:space="preserve"> PVORM </w:t>
      </w:r>
      <w:r w:rsidRPr="00D56652">
        <w:rPr>
          <w:rFonts w:ascii="&amp;quot" w:eastAsia="宋体" w:hAnsi="&amp;quot" w:cs="宋体"/>
          <w:color w:val="000000"/>
          <w:kern w:val="0"/>
          <w:sz w:val="20"/>
          <w:szCs w:val="20"/>
        </w:rPr>
        <w:t>的容量为</w:t>
      </w:r>
      <w:r w:rsidRPr="00D56652">
        <w:rPr>
          <w:rFonts w:ascii="&amp;quot" w:eastAsia="宋体" w:hAnsi="&amp;quot" w:cs="宋体"/>
          <w:color w:val="000000"/>
          <w:kern w:val="0"/>
          <w:sz w:val="20"/>
          <w:szCs w:val="20"/>
        </w:rPr>
        <w:t xml:space="preserve"> 2</w:t>
      </w:r>
      <w:r w:rsidRPr="00D56652">
        <w:rPr>
          <w:rFonts w:ascii="&amp;quot" w:eastAsia="宋体" w:hAnsi="&amp;quot" w:cs="宋体"/>
          <w:color w:val="000000"/>
          <w:kern w:val="0"/>
          <w:sz w:val="14"/>
          <w:szCs w:val="14"/>
          <w:vertAlign w:val="superscript"/>
        </w:rPr>
        <w:t xml:space="preserve">15 </w:t>
      </w:r>
      <w:r w:rsidRPr="00D56652">
        <w:rPr>
          <w:rFonts w:ascii="&amp;quot" w:eastAsia="宋体" w:hAnsi="&amp;quot" w:cs="宋体"/>
          <w:color w:val="000000"/>
          <w:kern w:val="0"/>
          <w:sz w:val="20"/>
          <w:szCs w:val="20"/>
        </w:rPr>
        <w:t>(</w:t>
      </w:r>
      <w:r w:rsidRPr="00D56652">
        <w:rPr>
          <w:rFonts w:ascii="&amp;quot" w:eastAsia="宋体" w:hAnsi="&amp;quot" w:cs="宋体"/>
          <w:color w:val="000000"/>
          <w:kern w:val="0"/>
          <w:sz w:val="20"/>
          <w:szCs w:val="20"/>
        </w:rPr>
        <w:t>与我们的</w:t>
      </w:r>
      <w:r w:rsidRPr="00D56652">
        <w:rPr>
          <w:rFonts w:ascii="&amp;quot" w:eastAsia="宋体" w:hAnsi="&amp;quot" w:cs="宋体"/>
          <w:color w:val="000000"/>
          <w:kern w:val="0"/>
          <w:sz w:val="20"/>
          <w:szCs w:val="20"/>
        </w:rPr>
        <w:t xml:space="preserve"> GSP </w:t>
      </w:r>
      <w:r w:rsidRPr="00D56652">
        <w:rPr>
          <w:rFonts w:ascii="&amp;quot" w:eastAsia="宋体" w:hAnsi="&amp;quot" w:cs="宋体"/>
          <w:color w:val="000000"/>
          <w:kern w:val="0"/>
          <w:sz w:val="20"/>
          <w:szCs w:val="20"/>
        </w:rPr>
        <w:t>测试相同</w:t>
      </w:r>
      <w:r w:rsidRPr="00D56652">
        <w:rPr>
          <w:rFonts w:ascii="&amp;quot" w:eastAsia="宋体" w:hAnsi="&amp;quot" w:cs="宋体"/>
          <w:color w:val="000000"/>
          <w:kern w:val="0"/>
          <w:sz w:val="20"/>
          <w:szCs w:val="20"/>
        </w:rPr>
        <w:t>)</w:t>
      </w:r>
      <w:r w:rsidRPr="00D56652">
        <w:rPr>
          <w:rFonts w:ascii="&amp;quot" w:eastAsia="宋体" w:hAnsi="&amp;quot" w:cs="宋体"/>
          <w:color w:val="000000"/>
          <w:kern w:val="0"/>
          <w:sz w:val="20"/>
          <w:szCs w:val="20"/>
        </w:rPr>
        <w:t>。我们的实现包括</w:t>
      </w:r>
      <w:r w:rsidRPr="00D56652">
        <w:rPr>
          <w:rFonts w:ascii="&amp;quot" w:eastAsia="宋体" w:hAnsi="&amp;quot" w:cs="宋体"/>
          <w:color w:val="000000"/>
          <w:kern w:val="0"/>
          <w:sz w:val="20"/>
          <w:szCs w:val="20"/>
        </w:rPr>
        <w:t xml:space="preserve"> zk-SNARKoptimized SHA-256 </w:t>
      </w:r>
      <w:r w:rsidRPr="00D56652">
        <w:rPr>
          <w:rFonts w:ascii="&amp;quot" w:eastAsia="宋体" w:hAnsi="&amp;quot" w:cs="宋体"/>
          <w:color w:val="000000"/>
          <w:kern w:val="0"/>
          <w:sz w:val="20"/>
          <w:szCs w:val="20"/>
        </w:rPr>
        <w:t>电路的</w:t>
      </w:r>
      <w:r w:rsidRPr="00D56652">
        <w:rPr>
          <w:rFonts w:ascii="&amp;quot" w:eastAsia="宋体" w:hAnsi="&amp;quot" w:cs="宋体"/>
          <w:color w:val="000000"/>
          <w:kern w:val="0"/>
          <w:sz w:val="20"/>
          <w:szCs w:val="20"/>
        </w:rPr>
        <w:t xml:space="preserve"> Merkle </w:t>
      </w:r>
      <w:r w:rsidRPr="00D56652">
        <w:rPr>
          <w:rFonts w:ascii="&amp;quot" w:eastAsia="宋体" w:hAnsi="&amp;quot" w:cs="宋体"/>
          <w:color w:val="000000"/>
          <w:kern w:val="0"/>
          <w:sz w:val="20"/>
          <w:szCs w:val="20"/>
        </w:rPr>
        <w:t>树</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和优化电路的</w:t>
      </w:r>
      <w:r w:rsidRPr="00D56652">
        <w:rPr>
          <w:rFonts w:ascii="&amp;quot" w:eastAsia="宋体" w:hAnsi="&amp;quot" w:cs="宋体"/>
          <w:color w:val="000000"/>
          <w:kern w:val="0"/>
          <w:sz w:val="20"/>
          <w:szCs w:val="20"/>
        </w:rPr>
        <w:t xml:space="preserve"> RSA-3072 </w:t>
      </w:r>
      <w:r w:rsidRPr="00D56652">
        <w:rPr>
          <w:rFonts w:ascii="&amp;quot" w:eastAsia="宋体" w:hAnsi="&amp;quot" w:cs="宋体"/>
          <w:color w:val="000000"/>
          <w:kern w:val="0"/>
          <w:sz w:val="20"/>
          <w:szCs w:val="20"/>
        </w:rPr>
        <w:t>加密</w:t>
      </w:r>
      <w:r w:rsidRPr="00D56652">
        <w:rPr>
          <w:rFonts w:ascii="&amp;quot" w:eastAsia="宋体" w:hAnsi="&amp;quot" w:cs="宋体"/>
          <w:color w:val="000000"/>
          <w:kern w:val="0"/>
          <w:sz w:val="20"/>
          <w:szCs w:val="20"/>
        </w:rPr>
        <w:t xml:space="preserve"> (RSAESPKCS1-v1 5) </w:t>
      </w:r>
      <w:r w:rsidRPr="00D56652">
        <w:rPr>
          <w:rFonts w:ascii="&amp;quot" w:eastAsia="宋体" w:hAnsi="&amp;quot" w:cs="宋体"/>
          <w:color w:val="000000"/>
          <w:kern w:val="0"/>
          <w:sz w:val="20"/>
          <w:szCs w:val="20"/>
        </w:rPr>
        <w:t>和签名</w:t>
      </w:r>
      <w:r w:rsidRPr="00D56652">
        <w:rPr>
          <w:rFonts w:ascii="&amp;quot" w:eastAsia="宋体" w:hAnsi="&amp;quot" w:cs="宋体"/>
          <w:color w:val="000000"/>
          <w:kern w:val="0"/>
          <w:sz w:val="20"/>
          <w:szCs w:val="20"/>
        </w:rPr>
        <w:t xml:space="preserve"> (RSASSA-PKCS1-v1 5 </w:t>
      </w:r>
      <w:r w:rsidRPr="00D56652">
        <w:rPr>
          <w:rFonts w:ascii="&amp;quot" w:eastAsia="宋体" w:hAnsi="&amp;quot" w:cs="宋体"/>
          <w:color w:val="000000"/>
          <w:kern w:val="0"/>
          <w:sz w:val="20"/>
          <w:szCs w:val="20"/>
        </w:rPr>
        <w:t>与</w:t>
      </w:r>
      <w:r w:rsidRPr="00D56652">
        <w:rPr>
          <w:rFonts w:ascii="&amp;quot" w:eastAsia="宋体" w:hAnsi="&amp;quot" w:cs="宋体"/>
          <w:color w:val="000000"/>
          <w:kern w:val="0"/>
          <w:sz w:val="20"/>
          <w:szCs w:val="20"/>
        </w:rPr>
        <w:t xml:space="preserve"> SHA-256)</w:t>
      </w:r>
      <w:r w:rsidRPr="00D56652">
        <w:rPr>
          <w:rFonts w:ascii="&amp;quot" w:eastAsia="宋体" w:hAnsi="&amp;quot" w:cs="宋体"/>
          <w:color w:val="000000"/>
          <w:kern w:val="0"/>
          <w:sz w:val="20"/>
          <w:szCs w:val="20"/>
        </w:rPr>
        <w:t>。我们使用了</w:t>
      </w:r>
      <w:r w:rsidRPr="00D56652">
        <w:rPr>
          <w:rFonts w:ascii="&amp;quot" w:eastAsia="宋体" w:hAnsi="&amp;quot" w:cs="宋体"/>
          <w:color w:val="000000"/>
          <w:kern w:val="0"/>
          <w:sz w:val="20"/>
          <w:szCs w:val="20"/>
        </w:rPr>
        <w:t xml:space="preserve"> pkcs #1 v1.5 </w:t>
      </w:r>
      <w:r w:rsidRPr="00D56652">
        <w:rPr>
          <w:rFonts w:ascii="&amp;quot" w:eastAsia="宋体" w:hAnsi="&amp;quot" w:cs="宋体"/>
          <w:color w:val="000000"/>
          <w:kern w:val="0"/>
          <w:sz w:val="20"/>
          <w:szCs w:val="20"/>
        </w:rPr>
        <w:t>基元</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而不是最新的</w:t>
      </w:r>
      <w:r w:rsidRPr="00D56652">
        <w:rPr>
          <w:rFonts w:ascii="&amp;quot" w:eastAsia="宋体" w:hAnsi="&amp;quot" w:cs="宋体"/>
          <w:color w:val="000000"/>
          <w:kern w:val="0"/>
          <w:sz w:val="20"/>
          <w:szCs w:val="20"/>
        </w:rPr>
        <w:t xml:space="preserve"> pkcs #1 v2.2 </w:t>
      </w:r>
      <w:r w:rsidRPr="00D56652">
        <w:rPr>
          <w:rFonts w:ascii="&amp;quot" w:eastAsia="宋体" w:hAnsi="&amp;quot" w:cs="宋体"/>
          <w:color w:val="000000"/>
          <w:kern w:val="0"/>
          <w:sz w:val="20"/>
          <w:szCs w:val="20"/>
        </w:rPr>
        <w:t>基元和替代的公钥方案的三原因</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他们产生更便宜的</w:t>
      </w:r>
      <w:r>
        <w:rPr>
          <w:rFonts w:ascii="&amp;quot" w:eastAsia="宋体" w:hAnsi="&amp;quot" w:cs="宋体"/>
          <w:color w:val="000000"/>
          <w:kern w:val="0"/>
          <w:sz w:val="20"/>
          <w:szCs w:val="20"/>
        </w:rPr>
        <w:t xml:space="preserve"> zk-</w:t>
      </w:r>
      <w:r w:rsidRPr="00D56652">
        <w:rPr>
          <w:rFonts w:ascii="&amp;quot" w:eastAsia="宋体" w:hAnsi="&amp;quot" w:cs="宋体"/>
          <w:color w:val="000000"/>
          <w:kern w:val="0"/>
          <w:sz w:val="20"/>
          <w:szCs w:val="20"/>
        </w:rPr>
        <w:t>SNARK</w:t>
      </w:r>
      <w:r w:rsidRPr="00D56652">
        <w:rPr>
          <w:rFonts w:ascii="&amp;quot" w:eastAsia="宋体" w:hAnsi="&amp;quot" w:cs="宋体"/>
          <w:color w:val="000000"/>
          <w:kern w:val="0"/>
          <w:sz w:val="20"/>
          <w:szCs w:val="20"/>
        </w:rPr>
        <w:t>电路</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他们仍然在</w:t>
      </w:r>
      <w:r w:rsidRPr="00D56652">
        <w:rPr>
          <w:rFonts w:ascii="&amp;quot" w:eastAsia="宋体" w:hAnsi="&amp;quot" w:cs="宋体"/>
          <w:color w:val="000000"/>
          <w:kern w:val="0"/>
          <w:sz w:val="20"/>
          <w:szCs w:val="20"/>
        </w:rPr>
        <w:t>实践中使用</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他们提供了一个保守</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即竞争</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比较点的</w:t>
      </w:r>
      <w:r w:rsidRPr="00D56652">
        <w:rPr>
          <w:rFonts w:ascii="&amp;quot" w:eastAsia="宋体" w:hAnsi="&amp;quot" w:cs="宋体"/>
          <w:color w:val="000000"/>
          <w:kern w:val="0"/>
          <w:sz w:val="20"/>
          <w:szCs w:val="20"/>
        </w:rPr>
        <w:t xml:space="preserve"> gsp</w:t>
      </w:r>
      <w:r w:rsidRPr="00D56652">
        <w:rPr>
          <w:rFonts w:ascii="&amp;quot" w:eastAsia="宋体" w:hAnsi="&amp;quot" w:cs="宋体"/>
          <w:color w:val="000000"/>
          <w:kern w:val="0"/>
          <w:sz w:val="20"/>
          <w:szCs w:val="20"/>
        </w:rPr>
        <w:t>。</w:t>
      </w:r>
    </w:p>
    <w:p w:rsidR="00D56652" w:rsidRPr="00D56652" w:rsidRDefault="00D56652" w:rsidP="00D56652">
      <w:pPr>
        <w:widowControl/>
        <w:spacing w:line="200" w:lineRule="atLeast"/>
        <w:ind w:left="-5" w:firstLine="199"/>
        <w:jc w:val="left"/>
        <w:rPr>
          <w:rFonts w:ascii="&amp;quot" w:eastAsia="宋体" w:hAnsi="&amp;quot" w:cs="宋体"/>
          <w:color w:val="000000"/>
          <w:kern w:val="0"/>
          <w:sz w:val="20"/>
          <w:szCs w:val="20"/>
        </w:rPr>
      </w:pPr>
      <w:r w:rsidRPr="00D56652">
        <w:rPr>
          <w:rFonts w:ascii="&amp;quot" w:eastAsia="宋体" w:hAnsi="&amp;quot" w:cs="宋体"/>
          <w:color w:val="000000"/>
          <w:kern w:val="0"/>
          <w:sz w:val="20"/>
          <w:szCs w:val="20"/>
        </w:rPr>
        <w:t>从我们在</w:t>
      </w:r>
      <w:r w:rsidRPr="00D56652">
        <w:rPr>
          <w:rFonts w:ascii="&amp;quot" w:eastAsia="宋体" w:hAnsi="&amp;quot" w:cs="宋体"/>
          <w:color w:val="000000"/>
          <w:kern w:val="0"/>
          <w:sz w:val="20"/>
          <w:szCs w:val="20"/>
        </w:rPr>
        <w:t>7</w:t>
      </w:r>
      <w:r w:rsidRPr="00D56652">
        <w:rPr>
          <w:rFonts w:ascii="&amp;quot" w:eastAsia="宋体" w:hAnsi="&amp;quot" w:cs="宋体"/>
          <w:color w:val="000000"/>
          <w:kern w:val="0"/>
          <w:sz w:val="20"/>
          <w:szCs w:val="20"/>
        </w:rPr>
        <w:t>节的结果中可以看出</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这一构造涉及的证明生成时间比</w:t>
      </w:r>
      <w:r w:rsidRPr="00D56652">
        <w:rPr>
          <w:rFonts w:ascii="&amp;quot" w:eastAsia="宋体" w:hAnsi="&amp;quot" w:cs="宋体"/>
          <w:color w:val="000000"/>
          <w:kern w:val="0"/>
          <w:sz w:val="20"/>
          <w:szCs w:val="20"/>
        </w:rPr>
        <w:t xml:space="preserve"> gsp </w:t>
      </w:r>
      <w:r w:rsidRPr="00D56652">
        <w:rPr>
          <w:rFonts w:ascii="&amp;quot" w:eastAsia="宋体" w:hAnsi="&amp;quot" w:cs="宋体"/>
          <w:color w:val="000000"/>
          <w:kern w:val="0"/>
          <w:sz w:val="20"/>
          <w:szCs w:val="20"/>
        </w:rPr>
        <w:t>的要慢两个数量级。对于</w:t>
      </w:r>
      <w:r w:rsidRPr="00D56652">
        <w:rPr>
          <w:rFonts w:ascii="&amp;quot" w:eastAsia="宋体" w:hAnsi="&amp;quot" w:cs="宋体"/>
          <w:color w:val="000000"/>
          <w:kern w:val="0"/>
          <w:sz w:val="20"/>
          <w:szCs w:val="20"/>
        </w:rPr>
        <w:t xml:space="preserve"> singlethreaded </w:t>
      </w:r>
      <w:r w:rsidRPr="00D56652">
        <w:rPr>
          <w:rFonts w:ascii="&amp;quot" w:eastAsia="宋体" w:hAnsi="&amp;quot" w:cs="宋体"/>
          <w:color w:val="000000"/>
          <w:kern w:val="0"/>
          <w:sz w:val="20"/>
          <w:szCs w:val="20"/>
        </w:rPr>
        <w:t>执行</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或具有保守的</w:t>
      </w:r>
      <w:r w:rsidRPr="00D56652">
        <w:rPr>
          <w:rFonts w:ascii="&amp;quot" w:eastAsia="宋体" w:hAnsi="&amp;quot" w:cs="宋体"/>
          <w:color w:val="000000"/>
          <w:kern w:val="0"/>
          <w:sz w:val="20"/>
          <w:szCs w:val="20"/>
        </w:rPr>
        <w:t>3</w:t>
      </w:r>
      <w:r w:rsidRPr="00D56652">
        <w:rPr>
          <w:rFonts w:ascii="&amp;quot" w:eastAsia="宋体" w:hAnsi="&amp;quot" w:cs="宋体"/>
          <w:color w:val="000000"/>
          <w:kern w:val="0"/>
          <w:sz w:val="20"/>
          <w:szCs w:val="20"/>
        </w:rPr>
        <w:t>桶参数化和</w:t>
      </w:r>
      <w:r w:rsidRPr="00D56652">
        <w:rPr>
          <w:rFonts w:ascii="&amp;quot" w:eastAsia="宋体" w:hAnsi="&amp;quot" w:cs="宋体"/>
          <w:color w:val="000000"/>
          <w:kern w:val="0"/>
          <w:sz w:val="20"/>
          <w:szCs w:val="20"/>
        </w:rPr>
        <w:t xml:space="preserve"> 2</w:t>
      </w:r>
      <w:r w:rsidRPr="00D56652">
        <w:rPr>
          <w:rFonts w:ascii="&amp;quot" w:eastAsia="宋体" w:hAnsi="&amp;quot" w:cs="宋体"/>
          <w:color w:val="000000"/>
          <w:kern w:val="0"/>
          <w:sz w:val="14"/>
          <w:szCs w:val="14"/>
          <w:vertAlign w:val="superscript"/>
        </w:rPr>
        <w:t>15</w:t>
      </w:r>
      <w:r w:rsidRPr="00D56652">
        <w:rPr>
          <w:rFonts w:ascii="&amp;quot" w:eastAsia="宋体" w:hAnsi="&amp;quot" w:cs="宋体"/>
          <w:color w:val="000000"/>
          <w:kern w:val="0"/>
          <w:sz w:val="20"/>
          <w:szCs w:val="20"/>
        </w:rPr>
        <w:t>帐户的</w:t>
      </w:r>
      <w:r w:rsidRPr="00D56652">
        <w:rPr>
          <w:rFonts w:ascii="&amp;quot" w:eastAsia="宋体" w:hAnsi="&amp;quot" w:cs="宋体"/>
          <w:color w:val="000000"/>
          <w:kern w:val="0"/>
          <w:sz w:val="20"/>
          <w:szCs w:val="20"/>
        </w:rPr>
        <w:t xml:space="preserve"> GSP PVORM, </w:t>
      </w:r>
      <w:r w:rsidRPr="00D56652">
        <w:rPr>
          <w:rFonts w:ascii="&amp;quot" w:eastAsia="宋体" w:hAnsi="&amp;quot" w:cs="宋体"/>
          <w:color w:val="000000"/>
          <w:kern w:val="0"/>
          <w:sz w:val="20"/>
          <w:szCs w:val="20"/>
        </w:rPr>
        <w:t>需要</w:t>
      </w:r>
      <w:r w:rsidRPr="00D56652">
        <w:rPr>
          <w:rFonts w:ascii="&amp;quot" w:eastAsia="宋体" w:hAnsi="&amp;quot" w:cs="宋体"/>
          <w:color w:val="000000"/>
          <w:kern w:val="0"/>
          <w:sz w:val="20"/>
          <w:szCs w:val="20"/>
        </w:rPr>
        <w:t xml:space="preserve">0.4 </w:t>
      </w:r>
      <w:r w:rsidRPr="00D56652">
        <w:rPr>
          <w:rFonts w:ascii="&amp;quot" w:eastAsia="宋体" w:hAnsi="&amp;quot" w:cs="宋体"/>
          <w:color w:val="000000"/>
          <w:kern w:val="0"/>
          <w:sz w:val="20"/>
          <w:szCs w:val="20"/>
        </w:rPr>
        <w:t>秒才能生成校样</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而</w:t>
      </w:r>
      <w:r w:rsidRPr="00D56652">
        <w:rPr>
          <w:rFonts w:ascii="&amp;quot" w:eastAsia="宋体" w:hAnsi="&amp;quot" w:cs="宋体"/>
          <w:color w:val="000000"/>
          <w:kern w:val="0"/>
          <w:sz w:val="20"/>
          <w:szCs w:val="20"/>
        </w:rPr>
        <w:t xml:space="preserve"> zk </w:t>
      </w:r>
      <w:r w:rsidRPr="00D56652">
        <w:rPr>
          <w:rFonts w:ascii="&amp;quot" w:eastAsia="宋体" w:hAnsi="&amp;quot" w:cs="宋体"/>
          <w:color w:val="000000"/>
          <w:kern w:val="0"/>
          <w:sz w:val="20"/>
          <w:szCs w:val="20"/>
        </w:rPr>
        <w:t>斯纳克</w:t>
      </w:r>
      <w:r w:rsidRPr="00D56652">
        <w:rPr>
          <w:rFonts w:ascii="&amp;quot" w:eastAsia="宋体" w:hAnsi="&amp;quot" w:cs="宋体"/>
          <w:color w:val="000000"/>
          <w:kern w:val="0"/>
          <w:sz w:val="20"/>
          <w:szCs w:val="20"/>
        </w:rPr>
        <w:t xml:space="preserve"> PVORM </w:t>
      </w:r>
      <w:r w:rsidRPr="00D56652">
        <w:rPr>
          <w:rFonts w:ascii="&amp;quot" w:eastAsia="宋体" w:hAnsi="&amp;quot" w:cs="宋体"/>
          <w:color w:val="000000"/>
          <w:kern w:val="0"/>
          <w:sz w:val="20"/>
          <w:szCs w:val="20"/>
        </w:rPr>
        <w:t>需要在同一台机器上使用</w:t>
      </w:r>
      <w:r w:rsidRPr="00D56652">
        <w:rPr>
          <w:rFonts w:ascii="&amp;quot" w:eastAsia="宋体" w:hAnsi="&amp;quot" w:cs="宋体"/>
          <w:color w:val="000000"/>
          <w:kern w:val="0"/>
          <w:sz w:val="20"/>
          <w:szCs w:val="20"/>
        </w:rPr>
        <w:t xml:space="preserve">65.5 </w:t>
      </w:r>
      <w:r w:rsidRPr="00D56652">
        <w:rPr>
          <w:rFonts w:ascii="&amp;quot" w:eastAsia="宋体" w:hAnsi="&amp;quot" w:cs="宋体"/>
          <w:color w:val="000000"/>
          <w:kern w:val="0"/>
          <w:sz w:val="20"/>
          <w:szCs w:val="20"/>
        </w:rPr>
        <w:t>秒和等价设置</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亚马逊</w:t>
      </w:r>
      <w:r w:rsidRPr="00D56652">
        <w:rPr>
          <w:rFonts w:ascii="&amp;quot" w:eastAsia="宋体" w:hAnsi="&amp;quot" w:cs="宋体"/>
          <w:color w:val="000000"/>
          <w:kern w:val="0"/>
          <w:sz w:val="20"/>
          <w:szCs w:val="20"/>
        </w:rPr>
        <w:t xml:space="preserve"> EC2c4.8xlarge </w:t>
      </w:r>
      <w:r w:rsidRPr="00D56652">
        <w:rPr>
          <w:rFonts w:ascii="&amp;quot" w:eastAsia="宋体" w:hAnsi="&amp;quot" w:cs="宋体"/>
          <w:color w:val="000000"/>
          <w:kern w:val="0"/>
          <w:sz w:val="20"/>
          <w:szCs w:val="20"/>
        </w:rPr>
        <w:t>实例</w:t>
      </w:r>
      <w:r w:rsidRPr="00D56652">
        <w:rPr>
          <w:rFonts w:ascii="&amp;quot" w:eastAsia="宋体" w:hAnsi="&amp;quot" w:cs="宋体"/>
          <w:color w:val="000000"/>
          <w:kern w:val="0"/>
          <w:sz w:val="20"/>
          <w:szCs w:val="20"/>
        </w:rPr>
        <w:t>)</w:t>
      </w:r>
      <w:r w:rsidRPr="00D56652">
        <w:rPr>
          <w:rFonts w:ascii="&amp;quot" w:eastAsia="宋体" w:hAnsi="&amp;quot" w:cs="宋体"/>
          <w:color w:val="000000"/>
          <w:kern w:val="0"/>
          <w:sz w:val="20"/>
          <w:szCs w:val="20"/>
        </w:rPr>
        <w:t>。对于单线程执行</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我们的</w:t>
      </w:r>
      <w:r w:rsidRPr="00D56652">
        <w:rPr>
          <w:rFonts w:ascii="&amp;quot" w:eastAsia="宋体" w:hAnsi="&amp;quot" w:cs="宋体"/>
          <w:color w:val="000000"/>
          <w:kern w:val="0"/>
          <w:sz w:val="20"/>
          <w:szCs w:val="20"/>
        </w:rPr>
        <w:t xml:space="preserve"> GSP PVORM </w:t>
      </w:r>
      <w:r w:rsidRPr="00D56652">
        <w:rPr>
          <w:rFonts w:ascii="&amp;quot" w:eastAsia="宋体" w:hAnsi="&amp;quot" w:cs="宋体"/>
          <w:color w:val="000000"/>
          <w:kern w:val="0"/>
          <w:sz w:val="20"/>
          <w:szCs w:val="20"/>
        </w:rPr>
        <w:t>需要</w:t>
      </w:r>
      <w:r w:rsidRPr="00D56652">
        <w:rPr>
          <w:rFonts w:ascii="&amp;quot" w:eastAsia="宋体" w:hAnsi="&amp;quot" w:cs="宋体"/>
          <w:color w:val="000000"/>
          <w:kern w:val="0"/>
          <w:sz w:val="20"/>
          <w:szCs w:val="20"/>
        </w:rPr>
        <w:t xml:space="preserve">0.4 </w:t>
      </w:r>
      <w:r w:rsidRPr="00D56652">
        <w:rPr>
          <w:rFonts w:ascii="&amp;quot" w:eastAsia="宋体" w:hAnsi="&amp;quot" w:cs="宋体"/>
          <w:color w:val="000000"/>
          <w:kern w:val="0"/>
          <w:sz w:val="20"/>
          <w:szCs w:val="20"/>
        </w:rPr>
        <w:t>秒以在</w:t>
      </w:r>
      <w:r w:rsidRPr="00D56652">
        <w:rPr>
          <w:rFonts w:ascii="&amp;quot" w:eastAsia="宋体" w:hAnsi="&amp;quot" w:cs="宋体"/>
          <w:color w:val="000000"/>
          <w:kern w:val="0"/>
          <w:sz w:val="20"/>
          <w:szCs w:val="20"/>
        </w:rPr>
        <w:t xml:space="preserve"> c4.8xlarge </w:t>
      </w:r>
      <w:r w:rsidRPr="00D56652">
        <w:rPr>
          <w:rFonts w:ascii="&amp;quot" w:eastAsia="宋体" w:hAnsi="&amp;quot" w:cs="宋体"/>
          <w:color w:val="000000"/>
          <w:kern w:val="0"/>
          <w:sz w:val="20"/>
          <w:szCs w:val="20"/>
        </w:rPr>
        <w:t>亚马逊</w:t>
      </w:r>
      <w:r w:rsidRPr="00D56652">
        <w:rPr>
          <w:rFonts w:ascii="&amp;quot" w:eastAsia="宋体" w:hAnsi="&amp;quot" w:cs="宋体"/>
          <w:color w:val="000000"/>
          <w:kern w:val="0"/>
          <w:sz w:val="20"/>
          <w:szCs w:val="20"/>
        </w:rPr>
        <w:t xml:space="preserve"> EC2 </w:t>
      </w:r>
      <w:r w:rsidRPr="00D56652">
        <w:rPr>
          <w:rFonts w:ascii="&amp;quot" w:eastAsia="宋体" w:hAnsi="&amp;quot" w:cs="宋体"/>
          <w:color w:val="000000"/>
          <w:kern w:val="0"/>
          <w:sz w:val="20"/>
          <w:szCs w:val="20"/>
        </w:rPr>
        <w:t>实例上使用保守的</w:t>
      </w:r>
      <w:r w:rsidRPr="00D56652">
        <w:rPr>
          <w:rFonts w:ascii="&amp;quot" w:eastAsia="宋体" w:hAnsi="&amp;quot" w:cs="宋体"/>
          <w:color w:val="000000"/>
          <w:kern w:val="0"/>
          <w:sz w:val="20"/>
          <w:szCs w:val="20"/>
        </w:rPr>
        <w:t>3</w:t>
      </w:r>
      <w:r w:rsidRPr="00D56652">
        <w:rPr>
          <w:rFonts w:ascii="&amp;quot" w:eastAsia="宋体" w:hAnsi="&amp;quot" w:cs="宋体"/>
          <w:color w:val="000000"/>
          <w:kern w:val="0"/>
          <w:sz w:val="20"/>
          <w:szCs w:val="20"/>
        </w:rPr>
        <w:t>桶参数化和</w:t>
      </w:r>
      <w:r w:rsidRPr="00D56652">
        <w:rPr>
          <w:rFonts w:ascii="&amp;quot" w:eastAsia="宋体" w:hAnsi="&amp;quot" w:cs="宋体"/>
          <w:color w:val="000000"/>
          <w:kern w:val="0"/>
          <w:sz w:val="20"/>
          <w:szCs w:val="20"/>
        </w:rPr>
        <w:t xml:space="preserve"> 2</w:t>
      </w:r>
      <w:r w:rsidRPr="00D56652">
        <w:rPr>
          <w:rFonts w:ascii="&amp;quot" w:eastAsia="宋体" w:hAnsi="&amp;quot" w:cs="宋体"/>
          <w:color w:val="000000"/>
          <w:kern w:val="0"/>
          <w:sz w:val="14"/>
          <w:szCs w:val="14"/>
          <w:vertAlign w:val="superscript"/>
        </w:rPr>
        <w:t>15</w:t>
      </w:r>
      <w:r w:rsidRPr="00D56652">
        <w:rPr>
          <w:rFonts w:ascii="&amp;quot" w:eastAsia="宋体" w:hAnsi="&amp;quot" w:cs="宋体"/>
          <w:color w:val="000000"/>
          <w:kern w:val="0"/>
          <w:sz w:val="20"/>
          <w:szCs w:val="20"/>
        </w:rPr>
        <w:t>帐户生成证明。反之</w:t>
      </w:r>
      <w:r w:rsidRPr="00D56652">
        <w:rPr>
          <w:rFonts w:ascii="&amp;quot" w:eastAsia="宋体" w:hAnsi="&amp;quot" w:cs="宋体"/>
          <w:color w:val="000000"/>
          <w:kern w:val="0"/>
          <w:sz w:val="20"/>
          <w:szCs w:val="20"/>
        </w:rPr>
        <w:t>, zk-</w:t>
      </w:r>
      <w:r w:rsidRPr="00D56652">
        <w:rPr>
          <w:rFonts w:ascii="&amp;quot" w:eastAsia="宋体" w:hAnsi="&amp;quot" w:cs="宋体"/>
          <w:color w:val="000000"/>
          <w:kern w:val="0"/>
          <w:sz w:val="20"/>
          <w:szCs w:val="20"/>
        </w:rPr>
        <w:t>斯纳克</w:t>
      </w:r>
      <w:r w:rsidRPr="00D56652">
        <w:rPr>
          <w:rFonts w:ascii="&amp;quot" w:eastAsia="宋体" w:hAnsi="&amp;quot" w:cs="宋体"/>
          <w:color w:val="000000"/>
          <w:kern w:val="0"/>
          <w:sz w:val="20"/>
          <w:szCs w:val="20"/>
        </w:rPr>
        <w:t xml:space="preserve"> PVORM </w:t>
      </w:r>
      <w:r w:rsidRPr="00D56652">
        <w:rPr>
          <w:rFonts w:ascii="&amp;quot" w:eastAsia="宋体" w:hAnsi="&amp;quot" w:cs="宋体"/>
          <w:color w:val="000000"/>
          <w:kern w:val="0"/>
          <w:sz w:val="20"/>
          <w:szCs w:val="20"/>
        </w:rPr>
        <w:t>的验证时间大约是两个数量级快</w:t>
      </w:r>
      <w:r w:rsidRPr="00D56652">
        <w:rPr>
          <w:rFonts w:ascii="&amp;quot" w:eastAsia="宋体" w:hAnsi="&amp;quot" w:cs="宋体"/>
          <w:color w:val="000000"/>
          <w:kern w:val="0"/>
          <w:sz w:val="20"/>
          <w:szCs w:val="20"/>
        </w:rPr>
        <w:t xml:space="preserve"> (0.0065 </w:t>
      </w:r>
      <w:r w:rsidRPr="00D56652">
        <w:rPr>
          <w:rFonts w:ascii="&amp;quot" w:eastAsia="宋体" w:hAnsi="&amp;quot" w:cs="宋体"/>
          <w:color w:val="000000"/>
          <w:kern w:val="0"/>
          <w:sz w:val="20"/>
          <w:szCs w:val="20"/>
        </w:rPr>
        <w:t>秒与</w:t>
      </w:r>
      <w:r w:rsidRPr="00D56652">
        <w:rPr>
          <w:rFonts w:ascii="&amp;quot" w:eastAsia="宋体" w:hAnsi="&amp;quot" w:cs="宋体"/>
          <w:color w:val="000000"/>
          <w:kern w:val="0"/>
          <w:sz w:val="20"/>
          <w:szCs w:val="20"/>
        </w:rPr>
        <w:t xml:space="preserve">0.56 </w:t>
      </w:r>
      <w:r w:rsidRPr="00D56652">
        <w:rPr>
          <w:rFonts w:ascii="&amp;quot" w:eastAsia="宋体" w:hAnsi="&amp;quot" w:cs="宋体"/>
          <w:color w:val="000000"/>
          <w:kern w:val="0"/>
          <w:sz w:val="20"/>
          <w:szCs w:val="20"/>
        </w:rPr>
        <w:t>秒</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证明是相当紧凑</w:t>
      </w:r>
      <w:r w:rsidRPr="00D56652">
        <w:rPr>
          <w:rFonts w:ascii="&amp;quot" w:eastAsia="宋体" w:hAnsi="&amp;quot" w:cs="宋体"/>
          <w:color w:val="000000"/>
          <w:kern w:val="0"/>
          <w:sz w:val="20"/>
          <w:szCs w:val="20"/>
        </w:rPr>
        <w:t xml:space="preserve"> (288 </w:t>
      </w:r>
      <w:r w:rsidRPr="00D56652">
        <w:rPr>
          <w:rFonts w:ascii="&amp;quot" w:eastAsia="宋体" w:hAnsi="&amp;quot" w:cs="宋体"/>
          <w:color w:val="000000"/>
          <w:kern w:val="0"/>
          <w:sz w:val="20"/>
          <w:szCs w:val="20"/>
        </w:rPr>
        <w:t>字节</w:t>
      </w:r>
      <w:r w:rsidRPr="00D56652">
        <w:rPr>
          <w:rFonts w:ascii="&amp;quot" w:eastAsia="宋体" w:hAnsi="&amp;quot" w:cs="宋体"/>
          <w:color w:val="000000"/>
          <w:kern w:val="0"/>
          <w:sz w:val="20"/>
          <w:szCs w:val="20"/>
        </w:rPr>
        <w:t>)</w:t>
      </w:r>
      <w:r w:rsidRPr="00D56652">
        <w:rPr>
          <w:rFonts w:ascii="&amp;quot" w:eastAsia="宋体" w:hAnsi="&amp;quot" w:cs="宋体"/>
          <w:color w:val="000000"/>
          <w:kern w:val="0"/>
          <w:sz w:val="20"/>
          <w:szCs w:val="20"/>
        </w:rPr>
        <w:t>。</w:t>
      </w:r>
    </w:p>
    <w:p w:rsidR="00D56652" w:rsidRPr="00D56652" w:rsidRDefault="00D56652" w:rsidP="00D56652">
      <w:pPr>
        <w:widowControl/>
        <w:spacing w:line="200" w:lineRule="atLeast"/>
        <w:ind w:left="-5" w:firstLine="199"/>
        <w:jc w:val="left"/>
        <w:rPr>
          <w:rFonts w:ascii="&amp;quot" w:eastAsia="宋体" w:hAnsi="&amp;quot" w:cs="宋体"/>
          <w:color w:val="000000"/>
          <w:kern w:val="0"/>
          <w:sz w:val="20"/>
          <w:szCs w:val="20"/>
        </w:rPr>
      </w:pPr>
      <w:r w:rsidRPr="00D56652">
        <w:rPr>
          <w:rFonts w:ascii="&amp;quot" w:eastAsia="宋体" w:hAnsi="&amp;quot" w:cs="宋体"/>
          <w:color w:val="000000"/>
          <w:kern w:val="0"/>
          <w:sz w:val="20"/>
          <w:szCs w:val="20"/>
        </w:rPr>
        <w:t>在</w:t>
      </w:r>
      <w:r w:rsidR="00A45D2D">
        <w:rPr>
          <w:rFonts w:ascii="&amp;quot" w:eastAsia="宋体" w:hAnsi="&amp;quot" w:cs="宋体"/>
          <w:color w:val="000000"/>
          <w:kern w:val="0"/>
          <w:sz w:val="20"/>
          <w:szCs w:val="20"/>
        </w:rPr>
        <w:t>Solidus</w:t>
      </w:r>
      <w:r w:rsidRPr="00D56652">
        <w:rPr>
          <w:rFonts w:ascii="&amp;quot" w:eastAsia="宋体" w:hAnsi="&amp;quot" w:cs="宋体"/>
          <w:color w:val="000000"/>
          <w:kern w:val="0"/>
          <w:sz w:val="20"/>
          <w:szCs w:val="20"/>
        </w:rPr>
        <w:t>中使用时</w:t>
      </w:r>
      <w:r w:rsidRPr="00D56652">
        <w:rPr>
          <w:rFonts w:ascii="&amp;quot" w:eastAsia="宋体" w:hAnsi="&amp;quot" w:cs="宋体"/>
          <w:color w:val="000000"/>
          <w:kern w:val="0"/>
          <w:sz w:val="20"/>
          <w:szCs w:val="20"/>
        </w:rPr>
        <w:t>, zk-</w:t>
      </w:r>
      <w:r w:rsidRPr="00D56652">
        <w:rPr>
          <w:rFonts w:ascii="&amp;quot" w:eastAsia="宋体" w:hAnsi="&amp;quot" w:cs="宋体"/>
          <w:color w:val="000000"/>
          <w:kern w:val="0"/>
          <w:sz w:val="20"/>
          <w:szCs w:val="20"/>
        </w:rPr>
        <w:t>斯纳克</w:t>
      </w:r>
      <w:r w:rsidRPr="00D56652">
        <w:rPr>
          <w:rFonts w:ascii="&amp;quot" w:eastAsia="宋体" w:hAnsi="&amp;quot" w:cs="宋体"/>
          <w:color w:val="000000"/>
          <w:kern w:val="0"/>
          <w:sz w:val="20"/>
          <w:szCs w:val="20"/>
        </w:rPr>
        <w:t xml:space="preserve"> PVORM </w:t>
      </w:r>
      <w:r w:rsidRPr="00D56652">
        <w:rPr>
          <w:rFonts w:ascii="&amp;quot" w:eastAsia="宋体" w:hAnsi="&amp;quot" w:cs="宋体"/>
          <w:color w:val="000000"/>
          <w:kern w:val="0"/>
          <w:sz w:val="20"/>
          <w:szCs w:val="20"/>
        </w:rPr>
        <w:t>结构具有明显的缺点</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即分类帐不包含每个用户的帐户余额</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即使是以加密的形式。要计算用户的余额</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审核员需要分析事务</w:t>
      </w:r>
      <w:r w:rsidRPr="00D56652">
        <w:rPr>
          <w:rFonts w:ascii="&amp;quot" w:eastAsia="宋体" w:hAnsi="&amp;quot" w:cs="宋体"/>
          <w:color w:val="000000"/>
          <w:kern w:val="0"/>
          <w:sz w:val="20"/>
          <w:szCs w:val="20"/>
        </w:rPr>
        <w:t xml:space="preserve"> ciphertexts, </w:t>
      </w:r>
      <w:r w:rsidRPr="00D56652">
        <w:rPr>
          <w:rFonts w:ascii="&amp;quot" w:eastAsia="宋体" w:hAnsi="&amp;quot" w:cs="宋体"/>
          <w:color w:val="000000"/>
          <w:kern w:val="0"/>
          <w:sz w:val="20"/>
          <w:szCs w:val="20"/>
        </w:rPr>
        <w:t>解密并执行所有操作。然而</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为了减少实际的费用</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银行可以定期检查差额。具体地说</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它可能会提交</w:t>
      </w:r>
      <w:r w:rsidRPr="00D56652">
        <w:rPr>
          <w:rFonts w:ascii="&amp;quot" w:eastAsia="宋体" w:hAnsi="&amp;quot" w:cs="宋体"/>
          <w:color w:val="000000"/>
          <w:kern w:val="0"/>
          <w:sz w:val="20"/>
          <w:szCs w:val="20"/>
        </w:rPr>
        <w:t xml:space="preserve"> Merkle </w:t>
      </w:r>
      <w:r w:rsidRPr="00D56652">
        <w:rPr>
          <w:rFonts w:ascii="&amp;quot" w:eastAsia="宋体" w:hAnsi="&amp;quot" w:cs="宋体"/>
          <w:color w:val="000000"/>
          <w:kern w:val="0"/>
          <w:sz w:val="20"/>
          <w:szCs w:val="20"/>
        </w:rPr>
        <w:t>树叶子的加密版本</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并证明加密与发布的</w:t>
      </w:r>
      <w:r w:rsidRPr="00D56652">
        <w:rPr>
          <w:rFonts w:ascii="&amp;quot" w:eastAsia="宋体" w:hAnsi="&amp;quot" w:cs="宋体"/>
          <w:color w:val="000000"/>
          <w:kern w:val="0"/>
          <w:sz w:val="20"/>
          <w:szCs w:val="20"/>
        </w:rPr>
        <w:t xml:space="preserve"> Merkle </w:t>
      </w:r>
      <w:r w:rsidRPr="00D56652">
        <w:rPr>
          <w:rFonts w:ascii="&amp;quot" w:eastAsia="宋体" w:hAnsi="&amp;quot" w:cs="宋体"/>
          <w:color w:val="000000"/>
          <w:kern w:val="0"/>
          <w:sz w:val="20"/>
          <w:szCs w:val="20"/>
        </w:rPr>
        <w:t>树摘要使用另一个</w:t>
      </w:r>
      <w:r>
        <w:rPr>
          <w:rFonts w:ascii="&amp;quot" w:eastAsia="宋体" w:hAnsi="&amp;quot" w:cs="宋体"/>
          <w:color w:val="000000"/>
          <w:kern w:val="0"/>
          <w:sz w:val="20"/>
          <w:szCs w:val="20"/>
        </w:rPr>
        <w:t xml:space="preserve"> z</w:t>
      </w:r>
      <w:r>
        <w:rPr>
          <w:rFonts w:ascii="&amp;quot" w:eastAsia="宋体" w:hAnsi="&amp;quot" w:cs="宋体" w:hint="eastAsia"/>
          <w:color w:val="000000"/>
          <w:kern w:val="0"/>
          <w:sz w:val="20"/>
          <w:szCs w:val="20"/>
        </w:rPr>
        <w:t>k-</w:t>
      </w:r>
      <w:r w:rsidRPr="00D56652">
        <w:rPr>
          <w:rFonts w:ascii="&amp;quot" w:eastAsia="宋体" w:hAnsi="&amp;quot" w:cs="宋体"/>
          <w:color w:val="000000"/>
          <w:kern w:val="0"/>
          <w:sz w:val="20"/>
          <w:szCs w:val="20"/>
        </w:rPr>
        <w:t>SNARK</w:t>
      </w:r>
      <w:r w:rsidRPr="00D56652">
        <w:rPr>
          <w:rFonts w:ascii="&amp;quot" w:eastAsia="宋体" w:hAnsi="&amp;quot" w:cs="宋体"/>
          <w:color w:val="000000"/>
          <w:kern w:val="0"/>
          <w:sz w:val="20"/>
          <w:szCs w:val="20"/>
        </w:rPr>
        <w:t>证明是一致的。这样的证明是相当昂贵的构造</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而且只能定期进行</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例如</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每天一次</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而不会影响系统的吞吐量。但是</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由于交易伴随着</w:t>
      </w:r>
      <w:r w:rsidRPr="00D56652">
        <w:rPr>
          <w:rFonts w:ascii="&amp;quot" w:eastAsia="宋体" w:hAnsi="&amp;quot" w:cs="宋体"/>
          <w:color w:val="000000"/>
          <w:kern w:val="0"/>
          <w:sz w:val="20"/>
          <w:szCs w:val="20"/>
        </w:rPr>
        <w:t xml:space="preserve"> ciphertexts, </w:t>
      </w:r>
      <w:r w:rsidRPr="00D56652">
        <w:rPr>
          <w:rFonts w:ascii="&amp;quot" w:eastAsia="宋体" w:hAnsi="&amp;quot" w:cs="宋体"/>
          <w:color w:val="000000"/>
          <w:kern w:val="0"/>
          <w:sz w:val="20"/>
          <w:szCs w:val="20"/>
        </w:rPr>
        <w:t>审计员可以从检查点开始</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然后解密所有后续交易</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以了解经常账户余额。</w:t>
      </w:r>
    </w:p>
    <w:p w:rsidR="00D56652" w:rsidRDefault="00D56652" w:rsidP="00D56652">
      <w:pPr>
        <w:widowControl/>
        <w:spacing w:line="200" w:lineRule="atLeast"/>
        <w:ind w:left="-5" w:firstLine="199"/>
        <w:jc w:val="left"/>
        <w:rPr>
          <w:rFonts w:ascii="&amp;quot" w:eastAsia="宋体" w:hAnsi="&amp;quot" w:cs="宋体"/>
          <w:color w:val="000000"/>
          <w:kern w:val="0"/>
          <w:sz w:val="20"/>
          <w:szCs w:val="20"/>
        </w:rPr>
      </w:pPr>
      <w:r w:rsidRPr="00D56652">
        <w:rPr>
          <w:rFonts w:ascii="&amp;quot" w:eastAsia="宋体" w:hAnsi="&amp;quot" w:cs="宋体"/>
          <w:color w:val="000000"/>
          <w:kern w:val="0"/>
          <w:sz w:val="20"/>
          <w:szCs w:val="20"/>
        </w:rPr>
        <w:t>当然</w:t>
      </w:r>
      <w:r w:rsidRPr="00D56652">
        <w:rPr>
          <w:rFonts w:ascii="&amp;quot" w:eastAsia="宋体" w:hAnsi="&amp;quot" w:cs="宋体"/>
          <w:color w:val="000000"/>
          <w:kern w:val="0"/>
          <w:sz w:val="20"/>
          <w:szCs w:val="20"/>
        </w:rPr>
        <w:t xml:space="preserve">, </w:t>
      </w:r>
      <w:r w:rsidR="005C1AC5">
        <w:rPr>
          <w:rFonts w:ascii="&amp;quot" w:eastAsia="宋体" w:hAnsi="&amp;quot" w:cs="宋体"/>
          <w:color w:val="000000"/>
          <w:kern w:val="0"/>
          <w:sz w:val="20"/>
          <w:szCs w:val="20"/>
        </w:rPr>
        <w:t>在</w:t>
      </w:r>
      <w:r w:rsidR="005C1AC5">
        <w:rPr>
          <w:rFonts w:ascii="&amp;quot" w:eastAsia="宋体" w:hAnsi="&amp;quot" w:cs="宋体" w:hint="eastAsia"/>
          <w:color w:val="000000"/>
          <w:kern w:val="0"/>
          <w:sz w:val="20"/>
          <w:szCs w:val="20"/>
        </w:rPr>
        <w:t>Solidus</w:t>
      </w:r>
      <w:r w:rsidRPr="00D56652">
        <w:rPr>
          <w:rFonts w:ascii="&amp;quot" w:eastAsia="宋体" w:hAnsi="&amp;quot" w:cs="宋体"/>
          <w:color w:val="000000"/>
          <w:kern w:val="0"/>
          <w:sz w:val="20"/>
          <w:szCs w:val="20"/>
        </w:rPr>
        <w:t>的应用中</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证明生成时间更重要</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在我们与</w:t>
      </w:r>
      <w:r>
        <w:rPr>
          <w:rFonts w:ascii="&amp;quot" w:eastAsia="宋体" w:hAnsi="&amp;quot" w:cs="宋体" w:hint="eastAsia"/>
          <w:color w:val="000000"/>
          <w:kern w:val="0"/>
          <w:sz w:val="20"/>
          <w:szCs w:val="20"/>
        </w:rPr>
        <w:t>区块链</w:t>
      </w:r>
      <w:r w:rsidRPr="00D56652">
        <w:rPr>
          <w:rFonts w:ascii="&amp;quot" w:eastAsia="宋体" w:hAnsi="&amp;quot" w:cs="宋体"/>
          <w:color w:val="000000"/>
          <w:kern w:val="0"/>
          <w:sz w:val="20"/>
          <w:szCs w:val="20"/>
        </w:rPr>
        <w:t>行业技术专家的讨论中</w:t>
      </w:r>
      <w:r>
        <w:rPr>
          <w:rFonts w:ascii="&amp;quot" w:eastAsia="宋体" w:hAnsi="&amp;quot" w:cs="宋体"/>
          <w:color w:val="000000"/>
          <w:kern w:val="0"/>
          <w:sz w:val="20"/>
          <w:szCs w:val="20"/>
        </w:rPr>
        <w:t>, zk-</w:t>
      </w:r>
      <w:r w:rsidRPr="00D56652">
        <w:rPr>
          <w:rFonts w:ascii="&amp;quot" w:eastAsia="宋体" w:hAnsi="&amp;quot" w:cs="宋体"/>
          <w:color w:val="000000"/>
          <w:kern w:val="0"/>
          <w:sz w:val="20"/>
          <w:szCs w:val="20"/>
        </w:rPr>
        <w:t>SNARK</w:t>
      </w:r>
      <w:r w:rsidRPr="00D56652">
        <w:rPr>
          <w:rFonts w:ascii="&amp;quot" w:eastAsia="宋体" w:hAnsi="&amp;quot" w:cs="宋体"/>
          <w:color w:val="000000"/>
          <w:kern w:val="0"/>
          <w:sz w:val="20"/>
          <w:szCs w:val="20"/>
        </w:rPr>
        <w:t>和可信安装的工程复杂性使它们比</w:t>
      </w:r>
      <w:r w:rsidRPr="00D56652">
        <w:rPr>
          <w:rFonts w:ascii="&amp;quot" w:eastAsia="宋体" w:hAnsi="&amp;quot" w:cs="宋体"/>
          <w:color w:val="000000"/>
          <w:kern w:val="0"/>
          <w:sz w:val="20"/>
          <w:szCs w:val="20"/>
        </w:rPr>
        <w:t xml:space="preserve"> gsp </w:t>
      </w:r>
      <w:r w:rsidRPr="00D56652">
        <w:rPr>
          <w:rFonts w:ascii="&amp;quot" w:eastAsia="宋体" w:hAnsi="&amp;quot" w:cs="宋体"/>
          <w:color w:val="000000"/>
          <w:kern w:val="0"/>
          <w:sz w:val="20"/>
          <w:szCs w:val="20"/>
        </w:rPr>
        <w:t>更不可行。但</w:t>
      </w:r>
      <w:r w:rsidRPr="00D56652">
        <w:rPr>
          <w:rFonts w:ascii="&amp;quot" w:eastAsia="宋体" w:hAnsi="&amp;quot" w:cs="宋体"/>
          <w:color w:val="000000"/>
          <w:kern w:val="0"/>
          <w:sz w:val="20"/>
          <w:szCs w:val="20"/>
        </w:rPr>
        <w:t xml:space="preserve"> zk-</w:t>
      </w:r>
      <w:r w:rsidRPr="00D56652">
        <w:rPr>
          <w:rFonts w:ascii="&amp;quot" w:eastAsia="宋体" w:hAnsi="&amp;quot" w:cs="宋体"/>
          <w:color w:val="000000"/>
          <w:kern w:val="0"/>
          <w:sz w:val="20"/>
          <w:szCs w:val="20"/>
        </w:rPr>
        <w:t>SNARK</w:t>
      </w:r>
      <w:r w:rsidRPr="00D56652">
        <w:rPr>
          <w:rFonts w:ascii="&amp;quot" w:eastAsia="宋体" w:hAnsi="&amp;quot" w:cs="宋体"/>
          <w:color w:val="000000"/>
          <w:kern w:val="0"/>
          <w:sz w:val="20"/>
          <w:szCs w:val="20"/>
        </w:rPr>
        <w:t>提供了一个有趣的替代结构</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并说明了什么最终可能是一个有价值的点</w:t>
      </w:r>
      <w:r w:rsidRPr="00D56652">
        <w:rPr>
          <w:rFonts w:ascii="&amp;quot" w:eastAsia="宋体" w:hAnsi="&amp;quot" w:cs="宋体"/>
          <w:color w:val="000000"/>
          <w:kern w:val="0"/>
          <w:sz w:val="20"/>
          <w:szCs w:val="20"/>
        </w:rPr>
        <w:t xml:space="preserve">, </w:t>
      </w:r>
      <w:r w:rsidRPr="00D56652">
        <w:rPr>
          <w:rFonts w:ascii="&amp;quot" w:eastAsia="宋体" w:hAnsi="&amp;quot" w:cs="宋体"/>
          <w:color w:val="000000"/>
          <w:kern w:val="0"/>
          <w:sz w:val="20"/>
          <w:szCs w:val="20"/>
        </w:rPr>
        <w:t>在</w:t>
      </w:r>
      <w:r w:rsidRPr="00D56652">
        <w:rPr>
          <w:rFonts w:ascii="&amp;quot" w:eastAsia="宋体" w:hAnsi="&amp;quot" w:cs="宋体"/>
          <w:color w:val="000000"/>
          <w:kern w:val="0"/>
          <w:sz w:val="20"/>
          <w:szCs w:val="20"/>
        </w:rPr>
        <w:t xml:space="preserve"> PVORM </w:t>
      </w:r>
      <w:r w:rsidRPr="00D56652">
        <w:rPr>
          <w:rFonts w:ascii="&amp;quot" w:eastAsia="宋体" w:hAnsi="&amp;quot" w:cs="宋体"/>
          <w:color w:val="000000"/>
          <w:kern w:val="0"/>
          <w:sz w:val="20"/>
          <w:szCs w:val="20"/>
        </w:rPr>
        <w:t>设计空间。</w:t>
      </w:r>
    </w:p>
    <w:p w:rsidR="005C1AC5" w:rsidRDefault="005C1AC5" w:rsidP="005C1AC5">
      <w:pPr>
        <w:widowControl/>
        <w:spacing w:line="200" w:lineRule="atLeast"/>
        <w:ind w:left="-5"/>
        <w:jc w:val="left"/>
        <w:rPr>
          <w:rFonts w:ascii="&amp;quot" w:eastAsia="宋体" w:hAnsi="&amp;quot" w:cs="宋体"/>
          <w:color w:val="000000"/>
          <w:kern w:val="0"/>
          <w:sz w:val="20"/>
          <w:szCs w:val="20"/>
        </w:rPr>
      </w:pPr>
      <w:r>
        <w:rPr>
          <w:rFonts w:ascii="&amp;quot" w:eastAsia="宋体" w:hAnsi="&amp;quot" w:cs="宋体" w:hint="eastAsia"/>
          <w:color w:val="000000"/>
          <w:kern w:val="0"/>
          <w:sz w:val="20"/>
          <w:szCs w:val="20"/>
        </w:rPr>
        <w:t>D2</w:t>
      </w:r>
      <w:r>
        <w:rPr>
          <w:rFonts w:ascii="&amp;quot" w:eastAsia="宋体" w:hAnsi="&amp;quot" w:cs="宋体"/>
          <w:color w:val="000000"/>
          <w:kern w:val="0"/>
          <w:sz w:val="20"/>
          <w:szCs w:val="20"/>
        </w:rPr>
        <w:t xml:space="preserve"> </w:t>
      </w:r>
      <w:r>
        <w:rPr>
          <w:rFonts w:ascii="&amp;quot" w:eastAsia="宋体" w:hAnsi="&amp;quot" w:cs="宋体" w:hint="eastAsia"/>
          <w:color w:val="000000"/>
          <w:kern w:val="0"/>
          <w:sz w:val="20"/>
          <w:szCs w:val="20"/>
        </w:rPr>
        <w:t>使用守信任的信件</w:t>
      </w:r>
    </w:p>
    <w:p w:rsidR="008E1865" w:rsidRPr="008E1865" w:rsidRDefault="008E1865" w:rsidP="008E1865">
      <w:pPr>
        <w:widowControl/>
        <w:spacing w:line="200" w:lineRule="atLeast"/>
        <w:ind w:left="-5"/>
        <w:jc w:val="left"/>
        <w:rPr>
          <w:rFonts w:ascii="&amp;quot" w:eastAsia="宋体" w:hAnsi="&amp;quot" w:cs="宋体"/>
          <w:color w:val="000000"/>
          <w:kern w:val="0"/>
          <w:sz w:val="20"/>
          <w:szCs w:val="20"/>
        </w:rPr>
      </w:pPr>
      <w:r w:rsidRPr="008E1865">
        <w:rPr>
          <w:rFonts w:ascii="&amp;quot" w:eastAsia="宋体" w:hAnsi="&amp;quot" w:cs="宋体"/>
          <w:color w:val="000000"/>
          <w:kern w:val="0"/>
          <w:sz w:val="20"/>
          <w:szCs w:val="20"/>
        </w:rPr>
        <w:t>使用英特尔软件防护扩展</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新交所</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可以构建一个更高效的</w:t>
      </w:r>
      <w:r w:rsidRPr="008E1865">
        <w:rPr>
          <w:rFonts w:ascii="&amp;quot" w:eastAsia="宋体" w:hAnsi="&amp;quot" w:cs="宋体"/>
          <w:color w:val="000000"/>
          <w:kern w:val="0"/>
          <w:sz w:val="20"/>
          <w:szCs w:val="20"/>
        </w:rPr>
        <w:t xml:space="preserve"> PVORM</w:t>
      </w:r>
      <w:r w:rsidRPr="008E1865">
        <w:rPr>
          <w:rFonts w:ascii="&amp;quot" w:eastAsia="宋体" w:hAnsi="&amp;quot" w:cs="宋体"/>
          <w:color w:val="000000"/>
          <w:kern w:val="0"/>
          <w:sz w:val="20"/>
          <w:szCs w:val="20"/>
        </w:rPr>
        <w:t>。新交所提供了一组新的指令</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允许在</w:t>
      </w:r>
      <w:r w:rsidRPr="008E1865">
        <w:rPr>
          <w:rFonts w:ascii="&amp;quot" w:eastAsia="宋体" w:hAnsi="&amp;quot" w:cs="宋体"/>
          <w:i/>
          <w:iCs/>
          <w:color w:val="000000"/>
          <w:kern w:val="0"/>
          <w:sz w:val="20"/>
          <w:szCs w:val="20"/>
        </w:rPr>
        <w:t>飞地</w:t>
      </w:r>
      <w:r w:rsidRPr="008E1865">
        <w:rPr>
          <w:rFonts w:ascii="&amp;quot" w:eastAsia="宋体" w:hAnsi="&amp;quot" w:cs="宋体"/>
          <w:color w:val="000000"/>
          <w:kern w:val="0"/>
          <w:sz w:val="20"/>
          <w:szCs w:val="20"/>
        </w:rPr>
        <w:t>内执行应用程序</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从而保护应用程序的控制流完整性和保密性</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使其不受恶意操作系统的攻击。新交所还启用了</w:t>
      </w:r>
      <w:r w:rsidRPr="008E1865">
        <w:rPr>
          <w:rFonts w:ascii="&amp;quot" w:eastAsia="宋体" w:hAnsi="&amp;quot" w:cs="宋体"/>
          <w:i/>
          <w:iCs/>
          <w:color w:val="000000"/>
          <w:kern w:val="0"/>
          <w:sz w:val="20"/>
          <w:szCs w:val="20"/>
        </w:rPr>
        <w:t>认证</w:t>
      </w:r>
      <w:r w:rsidRPr="008E1865">
        <w:rPr>
          <w:rFonts w:ascii="&amp;quot" w:eastAsia="宋体" w:hAnsi="&amp;quot" w:cs="宋体"/>
          <w:color w:val="000000"/>
          <w:kern w:val="0"/>
          <w:sz w:val="20"/>
          <w:szCs w:val="20"/>
        </w:rPr>
        <w:t>的生成</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它向远程方证明了飞地正在运行特定应用程序</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标识为其生成内存的哈希</w:t>
      </w:r>
      <w:r w:rsidRPr="008E1865">
        <w:rPr>
          <w:rFonts w:ascii="&amp;quot" w:eastAsia="宋体" w:hAnsi="&amp;quot" w:cs="宋体"/>
          <w:color w:val="000000"/>
          <w:kern w:val="0"/>
          <w:sz w:val="20"/>
          <w:szCs w:val="20"/>
        </w:rPr>
        <w:t>)</w:t>
      </w:r>
      <w:r w:rsidRPr="008E1865">
        <w:rPr>
          <w:rFonts w:ascii="&amp;quot" w:eastAsia="宋体" w:hAnsi="&amp;quot" w:cs="宋体"/>
          <w:color w:val="000000"/>
          <w:kern w:val="0"/>
          <w:sz w:val="20"/>
          <w:szCs w:val="20"/>
        </w:rPr>
        <w:t>。</w:t>
      </w:r>
    </w:p>
    <w:p w:rsidR="008E1865" w:rsidRPr="008E1865" w:rsidRDefault="008E1865" w:rsidP="008E1865">
      <w:pPr>
        <w:widowControl/>
        <w:spacing w:line="200" w:lineRule="atLeast"/>
        <w:ind w:left="-5" w:firstLine="199"/>
        <w:jc w:val="left"/>
        <w:rPr>
          <w:rFonts w:ascii="&amp;quot" w:eastAsia="宋体" w:hAnsi="&amp;quot" w:cs="宋体"/>
          <w:color w:val="000000"/>
          <w:kern w:val="0"/>
          <w:sz w:val="20"/>
          <w:szCs w:val="20"/>
        </w:rPr>
      </w:pPr>
      <w:r w:rsidRPr="008E1865">
        <w:rPr>
          <w:rFonts w:ascii="&amp;quot" w:eastAsia="宋体" w:hAnsi="&amp;quot" w:cs="宋体"/>
          <w:color w:val="000000"/>
          <w:kern w:val="0"/>
          <w:sz w:val="20"/>
          <w:szCs w:val="20"/>
        </w:rPr>
        <w:t>为了减少认证的开销</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飞地可以生成签名密钥对并证明公钥的完整性。然后</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它可以通过简单地签署一个断言</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它知道该语句的见证</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从而生成等价的</w:t>
      </w:r>
      <w:r w:rsidRPr="008E1865">
        <w:rPr>
          <w:rFonts w:ascii="&amp;quot" w:eastAsia="宋体" w:hAnsi="&amp;quot" w:cs="宋体"/>
          <w:color w:val="000000"/>
          <w:kern w:val="0"/>
          <w:sz w:val="20"/>
          <w:szCs w:val="20"/>
        </w:rPr>
        <w:t xml:space="preserve"> NIZK</w:t>
      </w:r>
      <w:r w:rsidRPr="008E1865">
        <w:rPr>
          <w:rFonts w:ascii="&amp;quot" w:eastAsia="宋体" w:hAnsi="&amp;quot" w:cs="宋体"/>
          <w:color w:val="000000"/>
          <w:kern w:val="0"/>
          <w:sz w:val="20"/>
          <w:szCs w:val="20"/>
        </w:rPr>
        <w:t>。信托在新交所</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然后转化为信任的应用程序</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从而其断言。验证断言只需要单个数字签名验证。</w:t>
      </w:r>
    </w:p>
    <w:p w:rsidR="008E1865" w:rsidRPr="008E1865" w:rsidRDefault="008E1865" w:rsidP="008E1865">
      <w:pPr>
        <w:widowControl/>
        <w:spacing w:line="200" w:lineRule="atLeast"/>
        <w:ind w:left="-5" w:firstLine="199"/>
        <w:jc w:val="left"/>
        <w:rPr>
          <w:rFonts w:ascii="&amp;quot" w:eastAsia="宋体" w:hAnsi="&amp;quot" w:cs="宋体"/>
          <w:color w:val="000000"/>
          <w:kern w:val="0"/>
          <w:sz w:val="20"/>
          <w:szCs w:val="20"/>
        </w:rPr>
      </w:pPr>
      <w:r w:rsidRPr="008E1865">
        <w:rPr>
          <w:rFonts w:ascii="&amp;quot" w:eastAsia="宋体" w:hAnsi="&amp;quot" w:cs="宋体"/>
          <w:color w:val="000000"/>
          <w:kern w:val="0"/>
          <w:sz w:val="20"/>
          <w:szCs w:val="20"/>
        </w:rPr>
        <w:t>使用</w:t>
      </w:r>
      <w:r w:rsidRPr="008E1865">
        <w:rPr>
          <w:rFonts w:ascii="&amp;quot" w:eastAsia="宋体" w:hAnsi="&amp;quot" w:cs="宋体"/>
          <w:color w:val="000000"/>
          <w:kern w:val="0"/>
          <w:sz w:val="20"/>
          <w:szCs w:val="20"/>
        </w:rPr>
        <w:t xml:space="preserve"> SGX-based </w:t>
      </w:r>
      <w:r w:rsidRPr="008E1865">
        <w:rPr>
          <w:rFonts w:ascii="&amp;quot" w:eastAsia="宋体" w:hAnsi="&amp;quot" w:cs="宋体"/>
          <w:color w:val="000000"/>
          <w:kern w:val="0"/>
          <w:sz w:val="20"/>
          <w:szCs w:val="20"/>
        </w:rPr>
        <w:t>的方法</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我们可以建立一个非常快的</w:t>
      </w:r>
      <w:r w:rsidRPr="008E1865">
        <w:rPr>
          <w:rFonts w:ascii="&amp;quot" w:eastAsia="宋体" w:hAnsi="&amp;quot" w:cs="宋体"/>
          <w:color w:val="000000"/>
          <w:kern w:val="0"/>
          <w:sz w:val="20"/>
          <w:szCs w:val="20"/>
        </w:rPr>
        <w:t xml:space="preserve"> PVORM</w:t>
      </w:r>
      <w:r w:rsidRPr="008E1865">
        <w:rPr>
          <w:rFonts w:ascii="&amp;quot" w:eastAsia="宋体" w:hAnsi="&amp;quot" w:cs="宋体"/>
          <w:color w:val="000000"/>
          <w:kern w:val="0"/>
          <w:sz w:val="20"/>
          <w:szCs w:val="20"/>
        </w:rPr>
        <w:t>。我们用对称密钥加密和所有</w:t>
      </w:r>
      <w:r w:rsidRPr="008E1865">
        <w:rPr>
          <w:rFonts w:ascii="&amp;quot" w:eastAsia="宋体" w:hAnsi="&amp;quot" w:cs="宋体"/>
          <w:color w:val="000000"/>
          <w:kern w:val="0"/>
          <w:sz w:val="20"/>
          <w:szCs w:val="20"/>
        </w:rPr>
        <w:t xml:space="preserve"> NIZKs </w:t>
      </w:r>
      <w:r w:rsidRPr="008E1865">
        <w:rPr>
          <w:rFonts w:ascii="&amp;quot" w:eastAsia="宋体" w:hAnsi="&amp;quot" w:cs="宋体"/>
          <w:color w:val="000000"/>
          <w:kern w:val="0"/>
          <w:sz w:val="20"/>
          <w:szCs w:val="20"/>
        </w:rPr>
        <w:t>与新交所签署的断言来替换公钥加密。我们甚至可以使用只写</w:t>
      </w:r>
    </w:p>
    <w:p w:rsidR="008E1865" w:rsidRPr="008E1865" w:rsidRDefault="000C760F" w:rsidP="008E1865">
      <w:pPr>
        <w:widowControl/>
        <w:spacing w:line="200" w:lineRule="atLeast"/>
        <w:ind w:left="-5"/>
        <w:jc w:val="left"/>
        <w:rPr>
          <w:rFonts w:ascii="&amp;quot" w:eastAsia="宋体" w:hAnsi="&amp;quot" w:cs="宋体"/>
          <w:color w:val="000000"/>
          <w:kern w:val="0"/>
          <w:sz w:val="20"/>
          <w:szCs w:val="20"/>
        </w:rPr>
      </w:pPr>
      <w:r>
        <w:rPr>
          <w:rFonts w:ascii="&amp;quot" w:eastAsia="宋体" w:hAnsi="&amp;quot" w:cs="宋体"/>
          <w:color w:val="000000"/>
          <w:kern w:val="0"/>
          <w:sz w:val="20"/>
          <w:szCs w:val="20"/>
        </w:rPr>
        <w:t>ORAM</w:t>
      </w:r>
      <w:r w:rsidR="008E1865" w:rsidRPr="008E1865">
        <w:rPr>
          <w:rFonts w:ascii="&amp;quot" w:eastAsia="宋体" w:hAnsi="&amp;quot" w:cs="宋体"/>
          <w:color w:val="000000"/>
          <w:kern w:val="0"/>
          <w:sz w:val="20"/>
          <w:szCs w:val="20"/>
        </w:rPr>
        <w:t>进一步提高性能。此外</w:t>
      </w:r>
      <w:r w:rsidR="008E1865" w:rsidRPr="008E1865">
        <w:rPr>
          <w:rFonts w:ascii="&amp;quot" w:eastAsia="宋体" w:hAnsi="&amp;quot" w:cs="宋体"/>
          <w:color w:val="000000"/>
          <w:kern w:val="0"/>
          <w:sz w:val="20"/>
          <w:szCs w:val="20"/>
        </w:rPr>
        <w:t xml:space="preserve">, </w:t>
      </w:r>
      <w:r w:rsidR="008E1865" w:rsidRPr="008E1865">
        <w:rPr>
          <w:rFonts w:ascii="&amp;quot" w:eastAsia="宋体" w:hAnsi="&amp;quot" w:cs="宋体"/>
          <w:color w:val="000000"/>
          <w:kern w:val="0"/>
          <w:sz w:val="20"/>
          <w:szCs w:val="20"/>
        </w:rPr>
        <w:t>在</w:t>
      </w:r>
      <w:r w:rsidR="008E1865" w:rsidRPr="008E1865">
        <w:rPr>
          <w:rFonts w:ascii="&amp;quot" w:eastAsia="宋体" w:hAnsi="&amp;quot" w:cs="宋体"/>
          <w:i/>
          <w:iCs/>
          <w:color w:val="000000"/>
          <w:kern w:val="0"/>
          <w:sz w:val="20"/>
          <w:szCs w:val="20"/>
        </w:rPr>
        <w:t>密封</w:t>
      </w:r>
      <w:r w:rsidR="008E1865" w:rsidRPr="008E1865">
        <w:rPr>
          <w:rFonts w:ascii="&amp;quot" w:eastAsia="宋体" w:hAnsi="&amp;quot" w:cs="宋体"/>
          <w:i/>
          <w:iCs/>
          <w:color w:val="000000"/>
          <w:kern w:val="0"/>
          <w:sz w:val="20"/>
          <w:szCs w:val="20"/>
        </w:rPr>
        <w:t>-</w:t>
      </w:r>
      <w:r w:rsidR="008E1865" w:rsidRPr="008E1865">
        <w:rPr>
          <w:rFonts w:ascii="&amp;quot" w:eastAsia="宋体" w:hAnsi="&amp;quot" w:cs="宋体"/>
          <w:i/>
          <w:iCs/>
          <w:color w:val="000000"/>
          <w:kern w:val="0"/>
          <w:sz w:val="20"/>
          <w:szCs w:val="20"/>
        </w:rPr>
        <w:t>玻璃校样</w:t>
      </w:r>
      <w:r w:rsidR="008E1865" w:rsidRPr="008E1865">
        <w:rPr>
          <w:rFonts w:ascii="&amp;quot" w:eastAsia="宋体" w:hAnsi="&amp;quot" w:cs="宋体"/>
          <w:color w:val="000000"/>
          <w:kern w:val="0"/>
          <w:sz w:val="20"/>
          <w:szCs w:val="20"/>
        </w:rPr>
        <w:t>(</w:t>
      </w:r>
      <w:r w:rsidR="008E1865" w:rsidRPr="008E1865">
        <w:rPr>
          <w:rFonts w:ascii="&amp;quot" w:eastAsia="宋体" w:hAnsi="&amp;quot" w:cs="宋体"/>
          <w:color w:val="000000"/>
          <w:kern w:val="0"/>
          <w:sz w:val="20"/>
          <w:szCs w:val="20"/>
        </w:rPr>
        <w:t>小额赠款协议</w:t>
      </w:r>
      <w:r w:rsidR="008E1865" w:rsidRPr="008E1865">
        <w:rPr>
          <w:rFonts w:ascii="&amp;quot" w:eastAsia="宋体" w:hAnsi="&amp;quot" w:cs="宋体"/>
          <w:color w:val="000000"/>
          <w:kern w:val="0"/>
          <w:sz w:val="20"/>
          <w:szCs w:val="20"/>
        </w:rPr>
        <w:t xml:space="preserve">) </w:t>
      </w:r>
      <w:r w:rsidR="008E1865" w:rsidRPr="008E1865">
        <w:rPr>
          <w:rFonts w:ascii="&amp;quot" w:eastAsia="宋体" w:hAnsi="&amp;quot" w:cs="宋体"/>
          <w:color w:val="000000"/>
          <w:kern w:val="0"/>
          <w:sz w:val="20"/>
          <w:szCs w:val="20"/>
        </w:rPr>
        <w:t>模型</w:t>
      </w:r>
      <w:r w:rsidR="008E1865" w:rsidRPr="008E1865">
        <w:rPr>
          <w:rFonts w:ascii="&amp;quot" w:eastAsia="宋体" w:hAnsi="&amp;quot" w:cs="宋体"/>
          <w:color w:val="000000"/>
          <w:kern w:val="0"/>
          <w:sz w:val="20"/>
          <w:szCs w:val="20"/>
        </w:rPr>
        <w:t xml:space="preserve"> [45] </w:t>
      </w:r>
      <w:r w:rsidR="008E1865" w:rsidRPr="008E1865">
        <w:rPr>
          <w:rFonts w:ascii="&amp;quot" w:eastAsia="宋体" w:hAnsi="&amp;quot" w:cs="宋体"/>
          <w:color w:val="000000"/>
          <w:kern w:val="0"/>
          <w:sz w:val="20"/>
          <w:szCs w:val="20"/>
        </w:rPr>
        <w:t>中构建的</w:t>
      </w:r>
      <w:r w:rsidR="008E1865" w:rsidRPr="008E1865">
        <w:rPr>
          <w:rFonts w:ascii="&amp;quot" w:eastAsia="宋体" w:hAnsi="&amp;quot" w:cs="宋体"/>
          <w:color w:val="000000"/>
          <w:kern w:val="0"/>
          <w:sz w:val="20"/>
          <w:szCs w:val="20"/>
        </w:rPr>
        <w:t xml:space="preserve"> PVORM </w:t>
      </w:r>
      <w:r w:rsidR="008E1865" w:rsidRPr="008E1865">
        <w:rPr>
          <w:rFonts w:ascii="&amp;quot" w:eastAsia="宋体" w:hAnsi="&amp;quot" w:cs="宋体"/>
          <w:color w:val="000000"/>
          <w:kern w:val="0"/>
          <w:sz w:val="20"/>
          <w:szCs w:val="20"/>
        </w:rPr>
        <w:t>提供了针对任意强的侧通道攻击的安全性</w:t>
      </w:r>
      <w:r w:rsidR="008E1865" w:rsidRPr="008E1865">
        <w:rPr>
          <w:rFonts w:ascii="&amp;quot" w:eastAsia="宋体" w:hAnsi="&amp;quot" w:cs="宋体"/>
          <w:color w:val="000000"/>
          <w:kern w:val="0"/>
          <w:sz w:val="20"/>
          <w:szCs w:val="20"/>
        </w:rPr>
        <w:t xml:space="preserve">, </w:t>
      </w:r>
      <w:r w:rsidR="008E1865" w:rsidRPr="008E1865">
        <w:rPr>
          <w:rFonts w:ascii="&amp;quot" w:eastAsia="宋体" w:hAnsi="&amp;quot" w:cs="宋体"/>
          <w:color w:val="000000"/>
          <w:kern w:val="0"/>
          <w:sz w:val="20"/>
          <w:szCs w:val="20"/>
        </w:rPr>
        <w:t>前提是密钥签名键仍受保护</w:t>
      </w:r>
      <w:r w:rsidR="008E1865" w:rsidRPr="008E1865">
        <w:rPr>
          <w:rFonts w:ascii="&amp;quot" w:eastAsia="宋体" w:hAnsi="&amp;quot" w:cs="宋体"/>
          <w:color w:val="000000"/>
          <w:kern w:val="0"/>
          <w:sz w:val="20"/>
          <w:szCs w:val="20"/>
        </w:rPr>
        <w:t>-</w:t>
      </w:r>
      <w:r w:rsidR="008E1865" w:rsidRPr="008E1865">
        <w:rPr>
          <w:rFonts w:ascii="&amp;quot" w:eastAsia="宋体" w:hAnsi="&amp;quot" w:cs="宋体"/>
          <w:color w:val="000000"/>
          <w:kern w:val="0"/>
          <w:sz w:val="20"/>
          <w:szCs w:val="20"/>
        </w:rPr>
        <w:t>例如通过使用侧</w:t>
      </w:r>
      <w:r w:rsidR="008E1865" w:rsidRPr="008E1865">
        <w:rPr>
          <w:rFonts w:ascii="&amp;quot" w:eastAsia="宋体" w:hAnsi="&amp;quot" w:cs="宋体"/>
          <w:color w:val="000000"/>
          <w:kern w:val="0"/>
          <w:sz w:val="20"/>
          <w:szCs w:val="20"/>
        </w:rPr>
        <w:t xml:space="preserve"> channelresistant</w:t>
      </w:r>
      <w:r w:rsidR="008E1865" w:rsidRPr="008E1865">
        <w:rPr>
          <w:rFonts w:ascii="&amp;quot" w:eastAsia="宋体" w:hAnsi="&amp;quot" w:cs="宋体"/>
          <w:color w:val="000000"/>
          <w:kern w:val="0"/>
          <w:sz w:val="20"/>
          <w:szCs w:val="20"/>
        </w:rPr>
        <w:t>加密库。</w:t>
      </w:r>
    </w:p>
    <w:p w:rsidR="008E1865" w:rsidRDefault="008E1865" w:rsidP="00A71465">
      <w:pPr>
        <w:widowControl/>
        <w:spacing w:line="200" w:lineRule="atLeast"/>
        <w:ind w:left="-5" w:firstLine="199"/>
        <w:jc w:val="left"/>
        <w:rPr>
          <w:rFonts w:ascii="&amp;quot" w:eastAsia="宋体" w:hAnsi="&amp;quot" w:cs="宋体"/>
          <w:color w:val="000000"/>
          <w:kern w:val="0"/>
          <w:sz w:val="20"/>
          <w:szCs w:val="20"/>
        </w:rPr>
      </w:pPr>
      <w:r w:rsidRPr="008E1865">
        <w:rPr>
          <w:rFonts w:ascii="&amp;quot" w:eastAsia="宋体" w:hAnsi="&amp;quot" w:cs="宋体"/>
          <w:color w:val="000000"/>
          <w:kern w:val="0"/>
          <w:sz w:val="20"/>
          <w:szCs w:val="20"/>
        </w:rPr>
        <w:lastRenderedPageBreak/>
        <w:t>虽然有几个复杂的问题有待解决</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例如</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需要在不同的主机上共享密钥以防失败</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但我们认为这种方法非常实用</w:t>
      </w:r>
      <w:r w:rsidRPr="008E1865">
        <w:rPr>
          <w:rFonts w:ascii="&amp;quot" w:eastAsia="宋体" w:hAnsi="&amp;quot" w:cs="宋体"/>
          <w:color w:val="000000"/>
          <w:kern w:val="0"/>
          <w:sz w:val="20"/>
          <w:szCs w:val="20"/>
        </w:rPr>
        <w:t>--</w:t>
      </w:r>
      <w:r w:rsidRPr="008E1865">
        <w:rPr>
          <w:rFonts w:ascii="&amp;quot" w:eastAsia="宋体" w:hAnsi="&amp;quot" w:cs="宋体"/>
          <w:color w:val="000000"/>
          <w:kern w:val="0"/>
          <w:sz w:val="20"/>
          <w:szCs w:val="20"/>
        </w:rPr>
        <w:t>尽管在英特尔</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强烈</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的信任的前提下</w:t>
      </w:r>
      <w:r w:rsidRPr="008E1865">
        <w:rPr>
          <w:rFonts w:ascii="&amp;quot" w:eastAsia="宋体" w:hAnsi="&amp;quot" w:cs="宋体"/>
          <w:color w:val="000000"/>
          <w:kern w:val="0"/>
          <w:sz w:val="20"/>
          <w:szCs w:val="20"/>
        </w:rPr>
        <w:t xml:space="preserve">, </w:t>
      </w:r>
      <w:r w:rsidRPr="008E1865">
        <w:rPr>
          <w:rFonts w:ascii="&amp;quot" w:eastAsia="宋体" w:hAnsi="&amp;quot" w:cs="宋体"/>
          <w:color w:val="000000"/>
          <w:kern w:val="0"/>
          <w:sz w:val="20"/>
          <w:szCs w:val="20"/>
        </w:rPr>
        <w:t>以及它的实施新交所。</w:t>
      </w:r>
    </w:p>
    <w:p w:rsidR="00A71465" w:rsidRDefault="00A71465" w:rsidP="00A71465">
      <w:pPr>
        <w:widowControl/>
        <w:spacing w:line="200" w:lineRule="atLeast"/>
        <w:ind w:left="-5"/>
        <w:jc w:val="left"/>
        <w:rPr>
          <w:rFonts w:ascii="&amp;quot" w:hAnsi="&amp;quot"/>
          <w:b/>
          <w:color w:val="000000"/>
          <w:sz w:val="28"/>
          <w:szCs w:val="28"/>
        </w:rPr>
      </w:pPr>
      <w:r w:rsidRPr="00A71465">
        <w:rPr>
          <w:rFonts w:ascii="&amp;quot" w:hAnsi="&amp;quot" w:hint="eastAsia"/>
          <w:b/>
          <w:color w:val="000000"/>
          <w:sz w:val="28"/>
          <w:szCs w:val="28"/>
        </w:rPr>
        <w:t>D3</w:t>
      </w:r>
      <w:r w:rsidRPr="00A71465">
        <w:rPr>
          <w:rFonts w:ascii="&amp;quot" w:hAnsi="&amp;quot"/>
          <w:b/>
          <w:color w:val="000000"/>
          <w:sz w:val="28"/>
          <w:szCs w:val="28"/>
        </w:rPr>
        <w:t xml:space="preserve"> Pedersen</w:t>
      </w:r>
      <w:r w:rsidRPr="00A71465">
        <w:rPr>
          <w:rFonts w:ascii="&amp;quot" w:hAnsi="&amp;quot" w:hint="eastAsia"/>
          <w:b/>
          <w:color w:val="000000"/>
          <w:sz w:val="28"/>
          <w:szCs w:val="28"/>
        </w:rPr>
        <w:t>承诺的使用</w:t>
      </w:r>
    </w:p>
    <w:p w:rsidR="00A71465" w:rsidRPr="00A71465" w:rsidRDefault="00A45D2D" w:rsidP="00A71465">
      <w:pPr>
        <w:widowControl/>
        <w:spacing w:line="200" w:lineRule="atLeast"/>
        <w:ind w:left="-5"/>
        <w:jc w:val="left"/>
        <w:rPr>
          <w:rFonts w:ascii="&amp;quot" w:eastAsia="宋体" w:hAnsi="&amp;quot" w:cs="宋体"/>
          <w:color w:val="000000"/>
          <w:kern w:val="0"/>
          <w:sz w:val="20"/>
          <w:szCs w:val="20"/>
        </w:rPr>
      </w:pPr>
      <w:r>
        <w:rPr>
          <w:rFonts w:ascii="&amp;quot" w:eastAsia="宋体" w:hAnsi="&amp;quot" w:cs="宋体"/>
          <w:color w:val="000000"/>
          <w:kern w:val="0"/>
          <w:sz w:val="20"/>
          <w:szCs w:val="20"/>
        </w:rPr>
        <w:t>Solidus</w:t>
      </w:r>
      <w:r w:rsidR="00A71465" w:rsidRPr="00A71465">
        <w:rPr>
          <w:rFonts w:ascii="&amp;quot" w:eastAsia="宋体" w:hAnsi="&amp;quot" w:cs="宋体"/>
          <w:color w:val="000000"/>
          <w:kern w:val="0"/>
          <w:sz w:val="20"/>
          <w:szCs w:val="20"/>
        </w:rPr>
        <w:t>的一个重要特性是可</w:t>
      </w:r>
      <w:r w:rsidR="00A71465" w:rsidRPr="00A71465">
        <w:rPr>
          <w:rFonts w:ascii="&amp;quot" w:eastAsia="宋体" w:hAnsi="&amp;quot" w:cs="宋体"/>
          <w:color w:val="000000"/>
          <w:kern w:val="0"/>
          <w:sz w:val="20"/>
          <w:szCs w:val="20"/>
        </w:rPr>
        <w:t xml:space="preserve">, </w:t>
      </w:r>
      <w:r w:rsidR="00A71465" w:rsidRPr="00A71465">
        <w:rPr>
          <w:rFonts w:ascii="&amp;quot" w:eastAsia="宋体" w:hAnsi="&amp;quot" w:cs="宋体"/>
          <w:color w:val="000000"/>
          <w:kern w:val="0"/>
          <w:sz w:val="20"/>
          <w:szCs w:val="20"/>
        </w:rPr>
        <w:t>它通过在分类账上加密所有帐户余额而得到极大的帮助。然而</w:t>
      </w:r>
      <w:r w:rsidR="00A71465" w:rsidRPr="00A71465">
        <w:rPr>
          <w:rFonts w:ascii="&amp;quot" w:eastAsia="宋体" w:hAnsi="&amp;quot" w:cs="宋体"/>
          <w:color w:val="000000"/>
          <w:kern w:val="0"/>
          <w:sz w:val="20"/>
          <w:szCs w:val="20"/>
        </w:rPr>
        <w:t xml:space="preserve">, </w:t>
      </w:r>
      <w:r w:rsidR="00A71465" w:rsidRPr="00A71465">
        <w:rPr>
          <w:rFonts w:ascii="&amp;quot" w:eastAsia="宋体" w:hAnsi="&amp;quot" w:cs="宋体"/>
          <w:color w:val="000000"/>
          <w:kern w:val="0"/>
          <w:sz w:val="20"/>
          <w:szCs w:val="20"/>
        </w:rPr>
        <w:t>许多金融公司和监管机构都小心翼翼地将这些信息包括在内</w:t>
      </w:r>
      <w:r w:rsidR="00A71465" w:rsidRPr="00A71465">
        <w:rPr>
          <w:rFonts w:ascii="&amp;quot" w:eastAsia="宋体" w:hAnsi="&amp;quot" w:cs="宋体"/>
          <w:color w:val="000000"/>
          <w:kern w:val="0"/>
          <w:sz w:val="20"/>
          <w:szCs w:val="20"/>
        </w:rPr>
        <w:t xml:space="preserve">, </w:t>
      </w:r>
      <w:r w:rsidR="00A71465" w:rsidRPr="00A71465">
        <w:rPr>
          <w:rFonts w:ascii="&amp;quot" w:eastAsia="宋体" w:hAnsi="&amp;quot" w:cs="宋体"/>
          <w:color w:val="000000"/>
          <w:kern w:val="0"/>
          <w:sz w:val="20"/>
          <w:szCs w:val="20"/>
        </w:rPr>
        <w:t>即使是以加密的形式。虽然我们认为它会降低功能显着省略这些加密</w:t>
      </w:r>
      <w:r w:rsidR="00A71465" w:rsidRPr="00A71465">
        <w:rPr>
          <w:rFonts w:ascii="&amp;quot" w:eastAsia="宋体" w:hAnsi="&amp;quot" w:cs="宋体"/>
          <w:color w:val="000000"/>
          <w:kern w:val="0"/>
          <w:sz w:val="20"/>
          <w:szCs w:val="20"/>
        </w:rPr>
        <w:t xml:space="preserve">, </w:t>
      </w:r>
      <w:r w:rsidR="00A71465" w:rsidRPr="00A71465">
        <w:rPr>
          <w:rFonts w:ascii="&amp;quot" w:eastAsia="宋体" w:hAnsi="&amp;quot" w:cs="宋体"/>
          <w:color w:val="000000"/>
          <w:kern w:val="0"/>
          <w:sz w:val="20"/>
          <w:szCs w:val="20"/>
        </w:rPr>
        <w:t>它不是特别困难。</w:t>
      </w:r>
    </w:p>
    <w:p w:rsidR="00A71465" w:rsidRPr="00A71465" w:rsidRDefault="00A71465" w:rsidP="00A71465">
      <w:pPr>
        <w:widowControl/>
        <w:spacing w:line="200" w:lineRule="atLeast"/>
        <w:ind w:left="-5" w:firstLine="199"/>
        <w:jc w:val="left"/>
        <w:rPr>
          <w:rFonts w:ascii="&amp;quot" w:eastAsia="宋体" w:hAnsi="&amp;quot" w:cs="宋体"/>
          <w:color w:val="000000"/>
          <w:kern w:val="0"/>
          <w:sz w:val="20"/>
          <w:szCs w:val="20"/>
        </w:rPr>
      </w:pPr>
      <w:r w:rsidRPr="00A71465">
        <w:rPr>
          <w:rFonts w:ascii="&amp;quot" w:eastAsia="宋体" w:hAnsi="&amp;quot" w:cs="宋体"/>
          <w:color w:val="000000"/>
          <w:kern w:val="0"/>
          <w:sz w:val="20"/>
          <w:szCs w:val="20"/>
        </w:rPr>
        <w:t>而不是在分类账上包括加密的余额</w:t>
      </w:r>
      <w:r w:rsidRPr="00A71465">
        <w:rPr>
          <w:rFonts w:ascii="&amp;quot" w:eastAsia="宋体" w:hAnsi="&amp;quot" w:cs="宋体"/>
          <w:color w:val="000000"/>
          <w:kern w:val="0"/>
          <w:sz w:val="20"/>
          <w:szCs w:val="20"/>
        </w:rPr>
        <w:t xml:space="preserve">, </w:t>
      </w:r>
      <w:r w:rsidRPr="00A71465">
        <w:rPr>
          <w:rFonts w:ascii="&amp;quot" w:eastAsia="宋体" w:hAnsi="&amp;quot" w:cs="宋体"/>
          <w:color w:val="000000"/>
          <w:kern w:val="0"/>
          <w:sz w:val="20"/>
          <w:szCs w:val="20"/>
        </w:rPr>
        <w:t>银行可能代替代表</w:t>
      </w:r>
      <w:r w:rsidRPr="00A71465">
        <w:rPr>
          <w:rFonts w:ascii="&amp;quot" w:eastAsia="宋体" w:hAnsi="&amp;quot" w:cs="宋体"/>
          <w:color w:val="000000"/>
          <w:kern w:val="0"/>
          <w:sz w:val="20"/>
          <w:szCs w:val="20"/>
        </w:rPr>
        <w:t xml:space="preserve"> PVORM </w:t>
      </w:r>
      <w:r w:rsidRPr="00A71465">
        <w:rPr>
          <w:rFonts w:ascii="&amp;quot" w:eastAsia="宋体" w:hAnsi="&amp;quot" w:cs="宋体"/>
          <w:color w:val="000000"/>
          <w:kern w:val="0"/>
          <w:sz w:val="20"/>
          <w:szCs w:val="20"/>
        </w:rPr>
        <w:t>的元素作为</w:t>
      </w:r>
      <w:r w:rsidRPr="00A71465">
        <w:rPr>
          <w:rFonts w:ascii="&amp;quot" w:eastAsia="宋体" w:hAnsi="&amp;quot" w:cs="宋体"/>
          <w:color w:val="000000"/>
          <w:kern w:val="0"/>
          <w:sz w:val="20"/>
          <w:szCs w:val="20"/>
        </w:rPr>
        <w:t>Pedersen</w:t>
      </w:r>
      <w:r w:rsidRPr="00A71465">
        <w:rPr>
          <w:rFonts w:ascii="&amp;quot" w:eastAsia="宋体" w:hAnsi="&amp;quot" w:cs="宋体"/>
          <w:color w:val="000000"/>
          <w:kern w:val="0"/>
          <w:sz w:val="20"/>
          <w:szCs w:val="20"/>
        </w:rPr>
        <w:t>承诺。不同于</w:t>
      </w:r>
      <w:r w:rsidRPr="00A71465">
        <w:rPr>
          <w:rFonts w:ascii="&amp;quot" w:eastAsia="宋体" w:hAnsi="&amp;quot" w:cs="宋体"/>
          <w:color w:val="000000"/>
          <w:kern w:val="0"/>
          <w:sz w:val="20"/>
          <w:szCs w:val="20"/>
        </w:rPr>
        <w:t xml:space="preserve"> El ciphertexts, </w:t>
      </w:r>
      <w:r w:rsidRPr="00A71465">
        <w:rPr>
          <w:rFonts w:ascii="&amp;quot" w:eastAsia="宋体" w:hAnsi="&amp;quot" w:cs="宋体"/>
          <w:color w:val="000000"/>
          <w:kern w:val="0"/>
          <w:sz w:val="20"/>
          <w:szCs w:val="20"/>
        </w:rPr>
        <w:t>Pedersen</w:t>
      </w:r>
      <w:r w:rsidRPr="00A71465">
        <w:rPr>
          <w:rFonts w:ascii="&amp;quot" w:eastAsia="宋体" w:hAnsi="&amp;quot" w:cs="宋体"/>
          <w:color w:val="000000"/>
          <w:kern w:val="0"/>
          <w:sz w:val="20"/>
          <w:szCs w:val="20"/>
        </w:rPr>
        <w:t>承诺是完全隐藏和计算绑定。为了实现这一点</w:t>
      </w:r>
      <w:r w:rsidRPr="00A71465">
        <w:rPr>
          <w:rFonts w:ascii="&amp;quot" w:eastAsia="宋体" w:hAnsi="&amp;quot" w:cs="宋体"/>
          <w:color w:val="000000"/>
          <w:kern w:val="0"/>
          <w:sz w:val="20"/>
          <w:szCs w:val="20"/>
        </w:rPr>
        <w:t xml:space="preserve">, </w:t>
      </w:r>
      <w:r w:rsidRPr="00A71465">
        <w:rPr>
          <w:rFonts w:ascii="&amp;quot" w:eastAsia="宋体" w:hAnsi="&amp;quot" w:cs="宋体"/>
          <w:color w:val="000000"/>
          <w:kern w:val="0"/>
          <w:sz w:val="20"/>
          <w:szCs w:val="20"/>
        </w:rPr>
        <w:t>银行需要为每项承诺保留证人</w:t>
      </w:r>
      <w:r w:rsidRPr="00A71465">
        <w:rPr>
          <w:rFonts w:ascii="&amp;quot" w:eastAsia="宋体" w:hAnsi="&amp;quot" w:cs="宋体"/>
          <w:color w:val="000000"/>
          <w:kern w:val="0"/>
          <w:sz w:val="20"/>
          <w:szCs w:val="20"/>
        </w:rPr>
        <w:t xml:space="preserve">, </w:t>
      </w:r>
      <w:r w:rsidRPr="00A71465">
        <w:rPr>
          <w:rFonts w:ascii="&amp;quot" w:eastAsia="宋体" w:hAnsi="&amp;quot" w:cs="宋体"/>
          <w:color w:val="000000"/>
          <w:kern w:val="0"/>
          <w:sz w:val="20"/>
          <w:szCs w:val="20"/>
        </w:rPr>
        <w:t>包括帐户余额和随机因素。然后</w:t>
      </w:r>
      <w:r w:rsidRPr="00A71465">
        <w:rPr>
          <w:rFonts w:ascii="&amp;quot" w:eastAsia="宋体" w:hAnsi="&amp;quot" w:cs="宋体"/>
          <w:color w:val="000000"/>
          <w:kern w:val="0"/>
          <w:sz w:val="20"/>
          <w:szCs w:val="20"/>
        </w:rPr>
        <w:t xml:space="preserve">, </w:t>
      </w:r>
      <w:r w:rsidRPr="00A71465">
        <w:rPr>
          <w:rFonts w:ascii="&amp;quot" w:eastAsia="宋体" w:hAnsi="&amp;quot" w:cs="宋体"/>
          <w:color w:val="000000"/>
          <w:kern w:val="0"/>
          <w:sz w:val="20"/>
          <w:szCs w:val="20"/>
        </w:rPr>
        <w:t>银行可以向审计员披露这一证人</w:t>
      </w:r>
      <w:r w:rsidRPr="00A71465">
        <w:rPr>
          <w:rFonts w:ascii="&amp;quot" w:eastAsia="宋体" w:hAnsi="&amp;quot" w:cs="宋体"/>
          <w:color w:val="000000"/>
          <w:kern w:val="0"/>
          <w:sz w:val="20"/>
          <w:szCs w:val="20"/>
        </w:rPr>
        <w:t xml:space="preserve">, </w:t>
      </w:r>
      <w:r w:rsidRPr="00A71465">
        <w:rPr>
          <w:rFonts w:ascii="&amp;quot" w:eastAsia="宋体" w:hAnsi="&amp;quot" w:cs="宋体"/>
          <w:color w:val="000000"/>
          <w:kern w:val="0"/>
          <w:sz w:val="20"/>
          <w:szCs w:val="20"/>
        </w:rPr>
        <w:t>以便证明帐户余额</w:t>
      </w:r>
      <w:r w:rsidRPr="00A71465">
        <w:rPr>
          <w:rFonts w:ascii="&amp;quot" w:eastAsia="宋体" w:hAnsi="&amp;quot" w:cs="宋体"/>
          <w:color w:val="000000"/>
          <w:kern w:val="0"/>
          <w:sz w:val="20"/>
          <w:szCs w:val="20"/>
        </w:rPr>
        <w:t xml:space="preserve">, </w:t>
      </w:r>
      <w:r w:rsidRPr="00A71465">
        <w:rPr>
          <w:rFonts w:ascii="&amp;quot" w:eastAsia="宋体" w:hAnsi="&amp;quot" w:cs="宋体"/>
          <w:color w:val="000000"/>
          <w:kern w:val="0"/>
          <w:sz w:val="20"/>
          <w:szCs w:val="20"/>
        </w:rPr>
        <w:t>附录</w:t>
      </w:r>
      <w:r w:rsidRPr="00A71465">
        <w:rPr>
          <w:rFonts w:ascii="&amp;quot" w:eastAsia="宋体" w:hAnsi="&amp;quot" w:cs="宋体"/>
          <w:color w:val="000000"/>
          <w:kern w:val="0"/>
          <w:sz w:val="20"/>
          <w:szCs w:val="20"/>
        </w:rPr>
        <w:t xml:space="preserve"> A </w:t>
      </w:r>
      <w:r w:rsidRPr="00A71465">
        <w:rPr>
          <w:rFonts w:ascii="&amp;quot" w:eastAsia="宋体" w:hAnsi="&amp;quot" w:cs="宋体"/>
          <w:color w:val="000000"/>
          <w:kern w:val="0"/>
          <w:sz w:val="20"/>
          <w:szCs w:val="20"/>
        </w:rPr>
        <w:t>中的证明方</w:t>
      </w:r>
      <w:bookmarkStart w:id="34" w:name="_GoBack"/>
      <w:bookmarkEnd w:id="34"/>
      <w:r w:rsidRPr="00A71465">
        <w:rPr>
          <w:rFonts w:ascii="&amp;quot" w:eastAsia="宋体" w:hAnsi="&amp;quot" w:cs="宋体"/>
          <w:color w:val="000000"/>
          <w:kern w:val="0"/>
          <w:sz w:val="20"/>
          <w:szCs w:val="20"/>
        </w:rPr>
        <w:t>案只需要稍加修改</w:t>
      </w:r>
      <w:r w:rsidRPr="00A71465">
        <w:rPr>
          <w:rFonts w:ascii="&amp;quot" w:eastAsia="宋体" w:hAnsi="&amp;quot" w:cs="宋体"/>
          <w:color w:val="000000"/>
          <w:kern w:val="0"/>
          <w:sz w:val="20"/>
          <w:szCs w:val="20"/>
        </w:rPr>
        <w:t xml:space="preserve">, </w:t>
      </w:r>
      <w:r w:rsidRPr="00A71465">
        <w:rPr>
          <w:rFonts w:ascii="&amp;quot" w:eastAsia="宋体" w:hAnsi="&amp;quot" w:cs="宋体"/>
          <w:color w:val="000000"/>
          <w:kern w:val="0"/>
          <w:sz w:val="20"/>
          <w:szCs w:val="20"/>
        </w:rPr>
        <w:t>以证明已知证人的资料。</w:t>
      </w:r>
    </w:p>
    <w:p w:rsidR="00A71465" w:rsidRPr="00A71465" w:rsidRDefault="00A71465" w:rsidP="00A71465">
      <w:pPr>
        <w:widowControl/>
        <w:spacing w:line="200" w:lineRule="atLeast"/>
        <w:ind w:left="-5"/>
        <w:jc w:val="left"/>
        <w:rPr>
          <w:rFonts w:ascii="&amp;quot" w:hAnsi="&amp;quot" w:hint="eastAsia"/>
          <w:color w:val="000000"/>
          <w:szCs w:val="21"/>
        </w:rPr>
        <w:sectPr w:rsidR="00A71465" w:rsidRPr="00A71465">
          <w:pgSz w:w="12240" w:h="15840"/>
          <w:pgMar w:top="1380" w:right="1320" w:bottom="980" w:left="1320" w:header="0" w:footer="795" w:gutter="0"/>
          <w:cols w:num="2" w:space="720" w:equalWidth="0">
            <w:col w:w="4621" w:space="239"/>
            <w:col w:w="4740"/>
          </w:cols>
        </w:sectPr>
      </w:pPr>
    </w:p>
    <w:p w:rsidR="00F2483D" w:rsidRPr="001C0CEC" w:rsidRDefault="00F2483D" w:rsidP="00F2483D">
      <w:pPr>
        <w:rPr>
          <w:rFonts w:ascii="Arial" w:hAnsi="Arial" w:cs="Arial" w:hint="eastAsia"/>
          <w:color w:val="222222"/>
          <w:szCs w:val="21"/>
        </w:rPr>
      </w:pPr>
    </w:p>
    <w:sectPr w:rsidR="00F2483D" w:rsidRPr="001C0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23561"/>
    <w:multiLevelType w:val="hybridMultilevel"/>
    <w:tmpl w:val="1BF6246A"/>
    <w:lvl w:ilvl="0" w:tplc="1A40649C">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4D1386"/>
    <w:multiLevelType w:val="hybridMultilevel"/>
    <w:tmpl w:val="14509992"/>
    <w:lvl w:ilvl="0" w:tplc="6728D6B2">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AB404DF"/>
    <w:multiLevelType w:val="hybridMultilevel"/>
    <w:tmpl w:val="DE889776"/>
    <w:lvl w:ilvl="0" w:tplc="7D86FB1A">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1464DF"/>
    <w:multiLevelType w:val="hybridMultilevel"/>
    <w:tmpl w:val="87E6E8E2"/>
    <w:lvl w:ilvl="0" w:tplc="ECF06BF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937E1F"/>
    <w:multiLevelType w:val="multilevel"/>
    <w:tmpl w:val="DCECEDD8"/>
    <w:lvl w:ilvl="0">
      <w:start w:val="1"/>
      <w:numFmt w:val="decimal"/>
      <w:lvlText w:val="%1"/>
      <w:lvlJc w:val="left"/>
      <w:pPr>
        <w:ind w:left="564" w:hanging="564"/>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664C4951"/>
    <w:multiLevelType w:val="hybridMultilevel"/>
    <w:tmpl w:val="6DF4A736"/>
    <w:lvl w:ilvl="0" w:tplc="F9E217D4">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B1"/>
    <w:rsid w:val="000210B6"/>
    <w:rsid w:val="0005026E"/>
    <w:rsid w:val="000509EB"/>
    <w:rsid w:val="000548A8"/>
    <w:rsid w:val="000776A9"/>
    <w:rsid w:val="00095E38"/>
    <w:rsid w:val="000A0A22"/>
    <w:rsid w:val="000A777A"/>
    <w:rsid w:val="000C760F"/>
    <w:rsid w:val="00102F0C"/>
    <w:rsid w:val="00142015"/>
    <w:rsid w:val="001829F1"/>
    <w:rsid w:val="00197B40"/>
    <w:rsid w:val="001A1C50"/>
    <w:rsid w:val="001B1112"/>
    <w:rsid w:val="001B5B4B"/>
    <w:rsid w:val="001C0CEC"/>
    <w:rsid w:val="002169CE"/>
    <w:rsid w:val="0025382D"/>
    <w:rsid w:val="00265093"/>
    <w:rsid w:val="00297606"/>
    <w:rsid w:val="002D1E71"/>
    <w:rsid w:val="00316183"/>
    <w:rsid w:val="00340191"/>
    <w:rsid w:val="00367375"/>
    <w:rsid w:val="00377953"/>
    <w:rsid w:val="00380A95"/>
    <w:rsid w:val="0038669F"/>
    <w:rsid w:val="003C7422"/>
    <w:rsid w:val="003E4973"/>
    <w:rsid w:val="00400C3A"/>
    <w:rsid w:val="00407A05"/>
    <w:rsid w:val="00482E93"/>
    <w:rsid w:val="004A541E"/>
    <w:rsid w:val="004F2B43"/>
    <w:rsid w:val="004F3EB8"/>
    <w:rsid w:val="004F45BE"/>
    <w:rsid w:val="00544EA3"/>
    <w:rsid w:val="005C1AC5"/>
    <w:rsid w:val="005C5D78"/>
    <w:rsid w:val="005D1820"/>
    <w:rsid w:val="005D573D"/>
    <w:rsid w:val="00632EC7"/>
    <w:rsid w:val="006347B9"/>
    <w:rsid w:val="00645140"/>
    <w:rsid w:val="006511B8"/>
    <w:rsid w:val="00661224"/>
    <w:rsid w:val="00682F75"/>
    <w:rsid w:val="00696BBF"/>
    <w:rsid w:val="006A47B1"/>
    <w:rsid w:val="006D1B2D"/>
    <w:rsid w:val="006E4E59"/>
    <w:rsid w:val="00704F39"/>
    <w:rsid w:val="0071526F"/>
    <w:rsid w:val="007671C8"/>
    <w:rsid w:val="007714FF"/>
    <w:rsid w:val="00776925"/>
    <w:rsid w:val="00790B45"/>
    <w:rsid w:val="0079365C"/>
    <w:rsid w:val="00796639"/>
    <w:rsid w:val="007F1B2F"/>
    <w:rsid w:val="00803A32"/>
    <w:rsid w:val="008411EF"/>
    <w:rsid w:val="00883B59"/>
    <w:rsid w:val="0088758D"/>
    <w:rsid w:val="008A4372"/>
    <w:rsid w:val="008C0CAC"/>
    <w:rsid w:val="008E1865"/>
    <w:rsid w:val="008E4054"/>
    <w:rsid w:val="008F2093"/>
    <w:rsid w:val="00900195"/>
    <w:rsid w:val="00900995"/>
    <w:rsid w:val="009563D4"/>
    <w:rsid w:val="00966C07"/>
    <w:rsid w:val="009B5129"/>
    <w:rsid w:val="009C2DCE"/>
    <w:rsid w:val="009E41A2"/>
    <w:rsid w:val="009F3045"/>
    <w:rsid w:val="009F3618"/>
    <w:rsid w:val="00A07C2E"/>
    <w:rsid w:val="00A21C5F"/>
    <w:rsid w:val="00A45D2D"/>
    <w:rsid w:val="00A60270"/>
    <w:rsid w:val="00A6384D"/>
    <w:rsid w:val="00A71465"/>
    <w:rsid w:val="00AA614F"/>
    <w:rsid w:val="00B032F7"/>
    <w:rsid w:val="00B221FD"/>
    <w:rsid w:val="00B725AF"/>
    <w:rsid w:val="00B74513"/>
    <w:rsid w:val="00BC29C2"/>
    <w:rsid w:val="00C0392B"/>
    <w:rsid w:val="00C11F0F"/>
    <w:rsid w:val="00C33351"/>
    <w:rsid w:val="00C414E4"/>
    <w:rsid w:val="00C4678A"/>
    <w:rsid w:val="00C9643C"/>
    <w:rsid w:val="00CC7C5C"/>
    <w:rsid w:val="00CD364D"/>
    <w:rsid w:val="00CF2F4D"/>
    <w:rsid w:val="00CF4244"/>
    <w:rsid w:val="00D243D2"/>
    <w:rsid w:val="00D461F2"/>
    <w:rsid w:val="00D56652"/>
    <w:rsid w:val="00D6714D"/>
    <w:rsid w:val="00DA3381"/>
    <w:rsid w:val="00DF2D84"/>
    <w:rsid w:val="00DF32E7"/>
    <w:rsid w:val="00E233BD"/>
    <w:rsid w:val="00E339E7"/>
    <w:rsid w:val="00E61BEC"/>
    <w:rsid w:val="00F063DB"/>
    <w:rsid w:val="00F2483D"/>
    <w:rsid w:val="00F36BFC"/>
    <w:rsid w:val="00F46590"/>
    <w:rsid w:val="00FB24F2"/>
    <w:rsid w:val="00FC6887"/>
    <w:rsid w:val="00FF09FC"/>
    <w:rsid w:val="00FF5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F4FCEBD6-0D53-4169-B44C-2AC2DDCD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381"/>
    <w:pPr>
      <w:ind w:firstLineChars="200" w:firstLine="420"/>
    </w:pPr>
  </w:style>
  <w:style w:type="character" w:customStyle="1" w:styleId="shorttext">
    <w:name w:val="short_text"/>
    <w:basedOn w:val="a0"/>
    <w:rsid w:val="00DF32E7"/>
  </w:style>
  <w:style w:type="character" w:styleId="a4">
    <w:name w:val="Hyperlink"/>
    <w:basedOn w:val="a0"/>
    <w:uiPriority w:val="99"/>
    <w:semiHidden/>
    <w:unhideWhenUsed/>
    <w:rsid w:val="0005026E"/>
    <w:rPr>
      <w:color w:val="0000FF"/>
      <w:u w:val="single"/>
    </w:rPr>
  </w:style>
  <w:style w:type="paragraph" w:styleId="a5">
    <w:name w:val="Body Text"/>
    <w:basedOn w:val="a"/>
    <w:link w:val="Char"/>
    <w:uiPriority w:val="1"/>
    <w:qFormat/>
    <w:rsid w:val="00A21C5F"/>
    <w:pPr>
      <w:ind w:left="120"/>
      <w:jc w:val="left"/>
    </w:pPr>
    <w:rPr>
      <w:rFonts w:ascii="Times New Roman" w:eastAsia="Times New Roman" w:hAnsi="Times New Roman"/>
      <w:kern w:val="0"/>
      <w:sz w:val="20"/>
      <w:szCs w:val="20"/>
      <w:lang w:eastAsia="en-US"/>
    </w:rPr>
  </w:style>
  <w:style w:type="character" w:customStyle="1" w:styleId="Char">
    <w:name w:val="正文文本 Char"/>
    <w:basedOn w:val="a0"/>
    <w:link w:val="a5"/>
    <w:uiPriority w:val="1"/>
    <w:rsid w:val="00A21C5F"/>
    <w:rPr>
      <w:rFonts w:ascii="Times New Roman" w:eastAsia="Times New Roman" w:hAnsi="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7874">
      <w:bodyDiv w:val="1"/>
      <w:marLeft w:val="0"/>
      <w:marRight w:val="0"/>
      <w:marTop w:val="0"/>
      <w:marBottom w:val="0"/>
      <w:divBdr>
        <w:top w:val="none" w:sz="0" w:space="0" w:color="auto"/>
        <w:left w:val="none" w:sz="0" w:space="0" w:color="auto"/>
        <w:bottom w:val="none" w:sz="0" w:space="0" w:color="auto"/>
        <w:right w:val="none" w:sz="0" w:space="0" w:color="auto"/>
      </w:divBdr>
      <w:divsChild>
        <w:div w:id="808519837">
          <w:marLeft w:val="0"/>
          <w:marRight w:val="0"/>
          <w:marTop w:val="0"/>
          <w:marBottom w:val="0"/>
          <w:divBdr>
            <w:top w:val="none" w:sz="0" w:space="0" w:color="auto"/>
            <w:left w:val="none" w:sz="0" w:space="0" w:color="auto"/>
            <w:bottom w:val="none" w:sz="0" w:space="0" w:color="auto"/>
            <w:right w:val="none" w:sz="0" w:space="0" w:color="auto"/>
          </w:divBdr>
        </w:div>
      </w:divsChild>
    </w:div>
    <w:div w:id="119153029">
      <w:bodyDiv w:val="1"/>
      <w:marLeft w:val="0"/>
      <w:marRight w:val="0"/>
      <w:marTop w:val="0"/>
      <w:marBottom w:val="0"/>
      <w:divBdr>
        <w:top w:val="none" w:sz="0" w:space="0" w:color="auto"/>
        <w:left w:val="none" w:sz="0" w:space="0" w:color="auto"/>
        <w:bottom w:val="none" w:sz="0" w:space="0" w:color="auto"/>
        <w:right w:val="none" w:sz="0" w:space="0" w:color="auto"/>
      </w:divBdr>
    </w:div>
    <w:div w:id="177698377">
      <w:bodyDiv w:val="1"/>
      <w:marLeft w:val="0"/>
      <w:marRight w:val="0"/>
      <w:marTop w:val="0"/>
      <w:marBottom w:val="0"/>
      <w:divBdr>
        <w:top w:val="none" w:sz="0" w:space="0" w:color="auto"/>
        <w:left w:val="none" w:sz="0" w:space="0" w:color="auto"/>
        <w:bottom w:val="none" w:sz="0" w:space="0" w:color="auto"/>
        <w:right w:val="none" w:sz="0" w:space="0" w:color="auto"/>
      </w:divBdr>
    </w:div>
    <w:div w:id="219480798">
      <w:bodyDiv w:val="1"/>
      <w:marLeft w:val="0"/>
      <w:marRight w:val="0"/>
      <w:marTop w:val="0"/>
      <w:marBottom w:val="0"/>
      <w:divBdr>
        <w:top w:val="none" w:sz="0" w:space="0" w:color="auto"/>
        <w:left w:val="none" w:sz="0" w:space="0" w:color="auto"/>
        <w:bottom w:val="none" w:sz="0" w:space="0" w:color="auto"/>
        <w:right w:val="none" w:sz="0" w:space="0" w:color="auto"/>
      </w:divBdr>
    </w:div>
    <w:div w:id="374233400">
      <w:bodyDiv w:val="1"/>
      <w:marLeft w:val="0"/>
      <w:marRight w:val="0"/>
      <w:marTop w:val="0"/>
      <w:marBottom w:val="0"/>
      <w:divBdr>
        <w:top w:val="none" w:sz="0" w:space="0" w:color="auto"/>
        <w:left w:val="none" w:sz="0" w:space="0" w:color="auto"/>
        <w:bottom w:val="none" w:sz="0" w:space="0" w:color="auto"/>
        <w:right w:val="none" w:sz="0" w:space="0" w:color="auto"/>
      </w:divBdr>
    </w:div>
    <w:div w:id="405154828">
      <w:bodyDiv w:val="1"/>
      <w:marLeft w:val="0"/>
      <w:marRight w:val="0"/>
      <w:marTop w:val="0"/>
      <w:marBottom w:val="0"/>
      <w:divBdr>
        <w:top w:val="none" w:sz="0" w:space="0" w:color="auto"/>
        <w:left w:val="none" w:sz="0" w:space="0" w:color="auto"/>
        <w:bottom w:val="none" w:sz="0" w:space="0" w:color="auto"/>
        <w:right w:val="none" w:sz="0" w:space="0" w:color="auto"/>
      </w:divBdr>
      <w:divsChild>
        <w:div w:id="40255870">
          <w:marLeft w:val="0"/>
          <w:marRight w:val="0"/>
          <w:marTop w:val="0"/>
          <w:marBottom w:val="0"/>
          <w:divBdr>
            <w:top w:val="none" w:sz="0" w:space="0" w:color="auto"/>
            <w:left w:val="none" w:sz="0" w:space="0" w:color="auto"/>
            <w:bottom w:val="none" w:sz="0" w:space="0" w:color="auto"/>
            <w:right w:val="none" w:sz="0" w:space="0" w:color="auto"/>
          </w:divBdr>
        </w:div>
      </w:divsChild>
    </w:div>
    <w:div w:id="443621080">
      <w:bodyDiv w:val="1"/>
      <w:marLeft w:val="0"/>
      <w:marRight w:val="0"/>
      <w:marTop w:val="0"/>
      <w:marBottom w:val="0"/>
      <w:divBdr>
        <w:top w:val="none" w:sz="0" w:space="0" w:color="auto"/>
        <w:left w:val="none" w:sz="0" w:space="0" w:color="auto"/>
        <w:bottom w:val="none" w:sz="0" w:space="0" w:color="auto"/>
        <w:right w:val="none" w:sz="0" w:space="0" w:color="auto"/>
      </w:divBdr>
    </w:div>
    <w:div w:id="448091670">
      <w:bodyDiv w:val="1"/>
      <w:marLeft w:val="0"/>
      <w:marRight w:val="0"/>
      <w:marTop w:val="0"/>
      <w:marBottom w:val="0"/>
      <w:divBdr>
        <w:top w:val="none" w:sz="0" w:space="0" w:color="auto"/>
        <w:left w:val="none" w:sz="0" w:space="0" w:color="auto"/>
        <w:bottom w:val="none" w:sz="0" w:space="0" w:color="auto"/>
        <w:right w:val="none" w:sz="0" w:space="0" w:color="auto"/>
      </w:divBdr>
    </w:div>
    <w:div w:id="545920083">
      <w:bodyDiv w:val="1"/>
      <w:marLeft w:val="0"/>
      <w:marRight w:val="0"/>
      <w:marTop w:val="0"/>
      <w:marBottom w:val="0"/>
      <w:divBdr>
        <w:top w:val="none" w:sz="0" w:space="0" w:color="auto"/>
        <w:left w:val="none" w:sz="0" w:space="0" w:color="auto"/>
        <w:bottom w:val="none" w:sz="0" w:space="0" w:color="auto"/>
        <w:right w:val="none" w:sz="0" w:space="0" w:color="auto"/>
      </w:divBdr>
    </w:div>
    <w:div w:id="587661751">
      <w:bodyDiv w:val="1"/>
      <w:marLeft w:val="0"/>
      <w:marRight w:val="0"/>
      <w:marTop w:val="0"/>
      <w:marBottom w:val="0"/>
      <w:divBdr>
        <w:top w:val="none" w:sz="0" w:space="0" w:color="auto"/>
        <w:left w:val="none" w:sz="0" w:space="0" w:color="auto"/>
        <w:bottom w:val="none" w:sz="0" w:space="0" w:color="auto"/>
        <w:right w:val="none" w:sz="0" w:space="0" w:color="auto"/>
      </w:divBdr>
    </w:div>
    <w:div w:id="613680801">
      <w:bodyDiv w:val="1"/>
      <w:marLeft w:val="0"/>
      <w:marRight w:val="0"/>
      <w:marTop w:val="0"/>
      <w:marBottom w:val="0"/>
      <w:divBdr>
        <w:top w:val="none" w:sz="0" w:space="0" w:color="auto"/>
        <w:left w:val="none" w:sz="0" w:space="0" w:color="auto"/>
        <w:bottom w:val="none" w:sz="0" w:space="0" w:color="auto"/>
        <w:right w:val="none" w:sz="0" w:space="0" w:color="auto"/>
      </w:divBdr>
    </w:div>
    <w:div w:id="635455666">
      <w:bodyDiv w:val="1"/>
      <w:marLeft w:val="0"/>
      <w:marRight w:val="0"/>
      <w:marTop w:val="0"/>
      <w:marBottom w:val="0"/>
      <w:divBdr>
        <w:top w:val="none" w:sz="0" w:space="0" w:color="auto"/>
        <w:left w:val="none" w:sz="0" w:space="0" w:color="auto"/>
        <w:bottom w:val="none" w:sz="0" w:space="0" w:color="auto"/>
        <w:right w:val="none" w:sz="0" w:space="0" w:color="auto"/>
      </w:divBdr>
    </w:div>
    <w:div w:id="653145752">
      <w:bodyDiv w:val="1"/>
      <w:marLeft w:val="0"/>
      <w:marRight w:val="0"/>
      <w:marTop w:val="0"/>
      <w:marBottom w:val="0"/>
      <w:divBdr>
        <w:top w:val="none" w:sz="0" w:space="0" w:color="auto"/>
        <w:left w:val="none" w:sz="0" w:space="0" w:color="auto"/>
        <w:bottom w:val="none" w:sz="0" w:space="0" w:color="auto"/>
        <w:right w:val="none" w:sz="0" w:space="0" w:color="auto"/>
      </w:divBdr>
    </w:div>
    <w:div w:id="662002430">
      <w:bodyDiv w:val="1"/>
      <w:marLeft w:val="0"/>
      <w:marRight w:val="0"/>
      <w:marTop w:val="0"/>
      <w:marBottom w:val="0"/>
      <w:divBdr>
        <w:top w:val="none" w:sz="0" w:space="0" w:color="auto"/>
        <w:left w:val="none" w:sz="0" w:space="0" w:color="auto"/>
        <w:bottom w:val="none" w:sz="0" w:space="0" w:color="auto"/>
        <w:right w:val="none" w:sz="0" w:space="0" w:color="auto"/>
      </w:divBdr>
      <w:divsChild>
        <w:div w:id="214853830">
          <w:marLeft w:val="0"/>
          <w:marRight w:val="0"/>
          <w:marTop w:val="0"/>
          <w:marBottom w:val="0"/>
          <w:divBdr>
            <w:top w:val="none" w:sz="0" w:space="0" w:color="auto"/>
            <w:left w:val="none" w:sz="0" w:space="0" w:color="auto"/>
            <w:bottom w:val="none" w:sz="0" w:space="0" w:color="auto"/>
            <w:right w:val="none" w:sz="0" w:space="0" w:color="auto"/>
          </w:divBdr>
        </w:div>
      </w:divsChild>
    </w:div>
    <w:div w:id="685785506">
      <w:bodyDiv w:val="1"/>
      <w:marLeft w:val="0"/>
      <w:marRight w:val="0"/>
      <w:marTop w:val="0"/>
      <w:marBottom w:val="0"/>
      <w:divBdr>
        <w:top w:val="none" w:sz="0" w:space="0" w:color="auto"/>
        <w:left w:val="none" w:sz="0" w:space="0" w:color="auto"/>
        <w:bottom w:val="none" w:sz="0" w:space="0" w:color="auto"/>
        <w:right w:val="none" w:sz="0" w:space="0" w:color="auto"/>
      </w:divBdr>
    </w:div>
    <w:div w:id="716660479">
      <w:bodyDiv w:val="1"/>
      <w:marLeft w:val="0"/>
      <w:marRight w:val="0"/>
      <w:marTop w:val="0"/>
      <w:marBottom w:val="0"/>
      <w:divBdr>
        <w:top w:val="none" w:sz="0" w:space="0" w:color="auto"/>
        <w:left w:val="none" w:sz="0" w:space="0" w:color="auto"/>
        <w:bottom w:val="none" w:sz="0" w:space="0" w:color="auto"/>
        <w:right w:val="none" w:sz="0" w:space="0" w:color="auto"/>
      </w:divBdr>
    </w:div>
    <w:div w:id="882252542">
      <w:bodyDiv w:val="1"/>
      <w:marLeft w:val="0"/>
      <w:marRight w:val="0"/>
      <w:marTop w:val="0"/>
      <w:marBottom w:val="0"/>
      <w:divBdr>
        <w:top w:val="none" w:sz="0" w:space="0" w:color="auto"/>
        <w:left w:val="none" w:sz="0" w:space="0" w:color="auto"/>
        <w:bottom w:val="none" w:sz="0" w:space="0" w:color="auto"/>
        <w:right w:val="none" w:sz="0" w:space="0" w:color="auto"/>
      </w:divBdr>
    </w:div>
    <w:div w:id="976104417">
      <w:bodyDiv w:val="1"/>
      <w:marLeft w:val="0"/>
      <w:marRight w:val="0"/>
      <w:marTop w:val="0"/>
      <w:marBottom w:val="0"/>
      <w:divBdr>
        <w:top w:val="none" w:sz="0" w:space="0" w:color="auto"/>
        <w:left w:val="none" w:sz="0" w:space="0" w:color="auto"/>
        <w:bottom w:val="none" w:sz="0" w:space="0" w:color="auto"/>
        <w:right w:val="none" w:sz="0" w:space="0" w:color="auto"/>
      </w:divBdr>
    </w:div>
    <w:div w:id="1019550130">
      <w:bodyDiv w:val="1"/>
      <w:marLeft w:val="0"/>
      <w:marRight w:val="0"/>
      <w:marTop w:val="0"/>
      <w:marBottom w:val="0"/>
      <w:divBdr>
        <w:top w:val="none" w:sz="0" w:space="0" w:color="auto"/>
        <w:left w:val="none" w:sz="0" w:space="0" w:color="auto"/>
        <w:bottom w:val="none" w:sz="0" w:space="0" w:color="auto"/>
        <w:right w:val="none" w:sz="0" w:space="0" w:color="auto"/>
      </w:divBdr>
    </w:div>
    <w:div w:id="1060058978">
      <w:bodyDiv w:val="1"/>
      <w:marLeft w:val="0"/>
      <w:marRight w:val="0"/>
      <w:marTop w:val="0"/>
      <w:marBottom w:val="0"/>
      <w:divBdr>
        <w:top w:val="none" w:sz="0" w:space="0" w:color="auto"/>
        <w:left w:val="none" w:sz="0" w:space="0" w:color="auto"/>
        <w:bottom w:val="none" w:sz="0" w:space="0" w:color="auto"/>
        <w:right w:val="none" w:sz="0" w:space="0" w:color="auto"/>
      </w:divBdr>
    </w:div>
    <w:div w:id="1060783415">
      <w:bodyDiv w:val="1"/>
      <w:marLeft w:val="0"/>
      <w:marRight w:val="0"/>
      <w:marTop w:val="0"/>
      <w:marBottom w:val="0"/>
      <w:divBdr>
        <w:top w:val="none" w:sz="0" w:space="0" w:color="auto"/>
        <w:left w:val="none" w:sz="0" w:space="0" w:color="auto"/>
        <w:bottom w:val="none" w:sz="0" w:space="0" w:color="auto"/>
        <w:right w:val="none" w:sz="0" w:space="0" w:color="auto"/>
      </w:divBdr>
    </w:div>
    <w:div w:id="1216358138">
      <w:bodyDiv w:val="1"/>
      <w:marLeft w:val="0"/>
      <w:marRight w:val="0"/>
      <w:marTop w:val="0"/>
      <w:marBottom w:val="0"/>
      <w:divBdr>
        <w:top w:val="none" w:sz="0" w:space="0" w:color="auto"/>
        <w:left w:val="none" w:sz="0" w:space="0" w:color="auto"/>
        <w:bottom w:val="none" w:sz="0" w:space="0" w:color="auto"/>
        <w:right w:val="none" w:sz="0" w:space="0" w:color="auto"/>
      </w:divBdr>
    </w:div>
    <w:div w:id="1387677807">
      <w:bodyDiv w:val="1"/>
      <w:marLeft w:val="0"/>
      <w:marRight w:val="0"/>
      <w:marTop w:val="0"/>
      <w:marBottom w:val="0"/>
      <w:divBdr>
        <w:top w:val="none" w:sz="0" w:space="0" w:color="auto"/>
        <w:left w:val="none" w:sz="0" w:space="0" w:color="auto"/>
        <w:bottom w:val="none" w:sz="0" w:space="0" w:color="auto"/>
        <w:right w:val="none" w:sz="0" w:space="0" w:color="auto"/>
      </w:divBdr>
    </w:div>
    <w:div w:id="1393697998">
      <w:bodyDiv w:val="1"/>
      <w:marLeft w:val="0"/>
      <w:marRight w:val="0"/>
      <w:marTop w:val="0"/>
      <w:marBottom w:val="0"/>
      <w:divBdr>
        <w:top w:val="none" w:sz="0" w:space="0" w:color="auto"/>
        <w:left w:val="none" w:sz="0" w:space="0" w:color="auto"/>
        <w:bottom w:val="none" w:sz="0" w:space="0" w:color="auto"/>
        <w:right w:val="none" w:sz="0" w:space="0" w:color="auto"/>
      </w:divBdr>
    </w:div>
    <w:div w:id="1411807217">
      <w:bodyDiv w:val="1"/>
      <w:marLeft w:val="0"/>
      <w:marRight w:val="0"/>
      <w:marTop w:val="0"/>
      <w:marBottom w:val="0"/>
      <w:divBdr>
        <w:top w:val="none" w:sz="0" w:space="0" w:color="auto"/>
        <w:left w:val="none" w:sz="0" w:space="0" w:color="auto"/>
        <w:bottom w:val="none" w:sz="0" w:space="0" w:color="auto"/>
        <w:right w:val="none" w:sz="0" w:space="0" w:color="auto"/>
      </w:divBdr>
    </w:div>
    <w:div w:id="1431581529">
      <w:bodyDiv w:val="1"/>
      <w:marLeft w:val="0"/>
      <w:marRight w:val="0"/>
      <w:marTop w:val="0"/>
      <w:marBottom w:val="0"/>
      <w:divBdr>
        <w:top w:val="none" w:sz="0" w:space="0" w:color="auto"/>
        <w:left w:val="none" w:sz="0" w:space="0" w:color="auto"/>
        <w:bottom w:val="none" w:sz="0" w:space="0" w:color="auto"/>
        <w:right w:val="none" w:sz="0" w:space="0" w:color="auto"/>
      </w:divBdr>
      <w:divsChild>
        <w:div w:id="1261985968">
          <w:marLeft w:val="0"/>
          <w:marRight w:val="0"/>
          <w:marTop w:val="0"/>
          <w:marBottom w:val="0"/>
          <w:divBdr>
            <w:top w:val="none" w:sz="0" w:space="0" w:color="auto"/>
            <w:left w:val="none" w:sz="0" w:space="0" w:color="auto"/>
            <w:bottom w:val="none" w:sz="0" w:space="0" w:color="auto"/>
            <w:right w:val="none" w:sz="0" w:space="0" w:color="auto"/>
          </w:divBdr>
        </w:div>
      </w:divsChild>
    </w:div>
    <w:div w:id="1444036567">
      <w:bodyDiv w:val="1"/>
      <w:marLeft w:val="0"/>
      <w:marRight w:val="0"/>
      <w:marTop w:val="0"/>
      <w:marBottom w:val="0"/>
      <w:divBdr>
        <w:top w:val="none" w:sz="0" w:space="0" w:color="auto"/>
        <w:left w:val="none" w:sz="0" w:space="0" w:color="auto"/>
        <w:bottom w:val="none" w:sz="0" w:space="0" w:color="auto"/>
        <w:right w:val="none" w:sz="0" w:space="0" w:color="auto"/>
      </w:divBdr>
    </w:div>
    <w:div w:id="1444228582">
      <w:bodyDiv w:val="1"/>
      <w:marLeft w:val="0"/>
      <w:marRight w:val="0"/>
      <w:marTop w:val="0"/>
      <w:marBottom w:val="0"/>
      <w:divBdr>
        <w:top w:val="none" w:sz="0" w:space="0" w:color="auto"/>
        <w:left w:val="none" w:sz="0" w:space="0" w:color="auto"/>
        <w:bottom w:val="none" w:sz="0" w:space="0" w:color="auto"/>
        <w:right w:val="none" w:sz="0" w:space="0" w:color="auto"/>
      </w:divBdr>
    </w:div>
    <w:div w:id="1458791743">
      <w:bodyDiv w:val="1"/>
      <w:marLeft w:val="0"/>
      <w:marRight w:val="0"/>
      <w:marTop w:val="0"/>
      <w:marBottom w:val="0"/>
      <w:divBdr>
        <w:top w:val="none" w:sz="0" w:space="0" w:color="auto"/>
        <w:left w:val="none" w:sz="0" w:space="0" w:color="auto"/>
        <w:bottom w:val="none" w:sz="0" w:space="0" w:color="auto"/>
        <w:right w:val="none" w:sz="0" w:space="0" w:color="auto"/>
      </w:divBdr>
    </w:div>
    <w:div w:id="1463501552">
      <w:bodyDiv w:val="1"/>
      <w:marLeft w:val="0"/>
      <w:marRight w:val="0"/>
      <w:marTop w:val="0"/>
      <w:marBottom w:val="0"/>
      <w:divBdr>
        <w:top w:val="none" w:sz="0" w:space="0" w:color="auto"/>
        <w:left w:val="none" w:sz="0" w:space="0" w:color="auto"/>
        <w:bottom w:val="none" w:sz="0" w:space="0" w:color="auto"/>
        <w:right w:val="none" w:sz="0" w:space="0" w:color="auto"/>
      </w:divBdr>
    </w:div>
    <w:div w:id="1575429051">
      <w:bodyDiv w:val="1"/>
      <w:marLeft w:val="0"/>
      <w:marRight w:val="0"/>
      <w:marTop w:val="0"/>
      <w:marBottom w:val="0"/>
      <w:divBdr>
        <w:top w:val="none" w:sz="0" w:space="0" w:color="auto"/>
        <w:left w:val="none" w:sz="0" w:space="0" w:color="auto"/>
        <w:bottom w:val="none" w:sz="0" w:space="0" w:color="auto"/>
        <w:right w:val="none" w:sz="0" w:space="0" w:color="auto"/>
      </w:divBdr>
      <w:divsChild>
        <w:div w:id="1736586069">
          <w:marLeft w:val="0"/>
          <w:marRight w:val="0"/>
          <w:marTop w:val="0"/>
          <w:marBottom w:val="0"/>
          <w:divBdr>
            <w:top w:val="none" w:sz="0" w:space="0" w:color="auto"/>
            <w:left w:val="none" w:sz="0" w:space="0" w:color="auto"/>
            <w:bottom w:val="none" w:sz="0" w:space="0" w:color="auto"/>
            <w:right w:val="none" w:sz="0" w:space="0" w:color="auto"/>
          </w:divBdr>
        </w:div>
      </w:divsChild>
    </w:div>
    <w:div w:id="1587108743">
      <w:bodyDiv w:val="1"/>
      <w:marLeft w:val="0"/>
      <w:marRight w:val="0"/>
      <w:marTop w:val="0"/>
      <w:marBottom w:val="0"/>
      <w:divBdr>
        <w:top w:val="none" w:sz="0" w:space="0" w:color="auto"/>
        <w:left w:val="none" w:sz="0" w:space="0" w:color="auto"/>
        <w:bottom w:val="none" w:sz="0" w:space="0" w:color="auto"/>
        <w:right w:val="none" w:sz="0" w:space="0" w:color="auto"/>
      </w:divBdr>
    </w:div>
    <w:div w:id="1597329591">
      <w:bodyDiv w:val="1"/>
      <w:marLeft w:val="0"/>
      <w:marRight w:val="0"/>
      <w:marTop w:val="0"/>
      <w:marBottom w:val="0"/>
      <w:divBdr>
        <w:top w:val="none" w:sz="0" w:space="0" w:color="auto"/>
        <w:left w:val="none" w:sz="0" w:space="0" w:color="auto"/>
        <w:bottom w:val="none" w:sz="0" w:space="0" w:color="auto"/>
        <w:right w:val="none" w:sz="0" w:space="0" w:color="auto"/>
      </w:divBdr>
    </w:div>
    <w:div w:id="1613631052">
      <w:bodyDiv w:val="1"/>
      <w:marLeft w:val="0"/>
      <w:marRight w:val="0"/>
      <w:marTop w:val="0"/>
      <w:marBottom w:val="0"/>
      <w:divBdr>
        <w:top w:val="none" w:sz="0" w:space="0" w:color="auto"/>
        <w:left w:val="none" w:sz="0" w:space="0" w:color="auto"/>
        <w:bottom w:val="none" w:sz="0" w:space="0" w:color="auto"/>
        <w:right w:val="none" w:sz="0" w:space="0" w:color="auto"/>
      </w:divBdr>
      <w:divsChild>
        <w:div w:id="539519269">
          <w:marLeft w:val="0"/>
          <w:marRight w:val="0"/>
          <w:marTop w:val="0"/>
          <w:marBottom w:val="0"/>
          <w:divBdr>
            <w:top w:val="none" w:sz="0" w:space="0" w:color="auto"/>
            <w:left w:val="none" w:sz="0" w:space="0" w:color="auto"/>
            <w:bottom w:val="none" w:sz="0" w:space="0" w:color="auto"/>
            <w:right w:val="none" w:sz="0" w:space="0" w:color="auto"/>
          </w:divBdr>
        </w:div>
      </w:divsChild>
    </w:div>
    <w:div w:id="1633556558">
      <w:bodyDiv w:val="1"/>
      <w:marLeft w:val="0"/>
      <w:marRight w:val="0"/>
      <w:marTop w:val="0"/>
      <w:marBottom w:val="0"/>
      <w:divBdr>
        <w:top w:val="none" w:sz="0" w:space="0" w:color="auto"/>
        <w:left w:val="none" w:sz="0" w:space="0" w:color="auto"/>
        <w:bottom w:val="none" w:sz="0" w:space="0" w:color="auto"/>
        <w:right w:val="none" w:sz="0" w:space="0" w:color="auto"/>
      </w:divBdr>
    </w:div>
    <w:div w:id="1655571899">
      <w:bodyDiv w:val="1"/>
      <w:marLeft w:val="0"/>
      <w:marRight w:val="0"/>
      <w:marTop w:val="0"/>
      <w:marBottom w:val="0"/>
      <w:divBdr>
        <w:top w:val="none" w:sz="0" w:space="0" w:color="auto"/>
        <w:left w:val="none" w:sz="0" w:space="0" w:color="auto"/>
        <w:bottom w:val="none" w:sz="0" w:space="0" w:color="auto"/>
        <w:right w:val="none" w:sz="0" w:space="0" w:color="auto"/>
      </w:divBdr>
      <w:divsChild>
        <w:div w:id="1792163740">
          <w:marLeft w:val="0"/>
          <w:marRight w:val="60"/>
          <w:marTop w:val="0"/>
          <w:marBottom w:val="0"/>
          <w:divBdr>
            <w:top w:val="none" w:sz="0" w:space="0" w:color="auto"/>
            <w:left w:val="none" w:sz="0" w:space="0" w:color="auto"/>
            <w:bottom w:val="none" w:sz="0" w:space="0" w:color="auto"/>
            <w:right w:val="none" w:sz="0" w:space="0" w:color="auto"/>
          </w:divBdr>
          <w:divsChild>
            <w:div w:id="1822036883">
              <w:marLeft w:val="0"/>
              <w:marRight w:val="0"/>
              <w:marTop w:val="0"/>
              <w:marBottom w:val="120"/>
              <w:divBdr>
                <w:top w:val="single" w:sz="6" w:space="0" w:color="C0C0C0"/>
                <w:left w:val="single" w:sz="6" w:space="0" w:color="D9D9D9"/>
                <w:bottom w:val="single" w:sz="6" w:space="0" w:color="D9D9D9"/>
                <w:right w:val="single" w:sz="6" w:space="0" w:color="D9D9D9"/>
              </w:divBdr>
              <w:divsChild>
                <w:div w:id="1709140833">
                  <w:marLeft w:val="0"/>
                  <w:marRight w:val="0"/>
                  <w:marTop w:val="0"/>
                  <w:marBottom w:val="0"/>
                  <w:divBdr>
                    <w:top w:val="none" w:sz="0" w:space="0" w:color="auto"/>
                    <w:left w:val="none" w:sz="0" w:space="0" w:color="auto"/>
                    <w:bottom w:val="none" w:sz="0" w:space="0" w:color="auto"/>
                    <w:right w:val="none" w:sz="0" w:space="0" w:color="auto"/>
                  </w:divBdr>
                </w:div>
                <w:div w:id="3803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4363">
          <w:marLeft w:val="60"/>
          <w:marRight w:val="0"/>
          <w:marTop w:val="0"/>
          <w:marBottom w:val="0"/>
          <w:divBdr>
            <w:top w:val="none" w:sz="0" w:space="0" w:color="auto"/>
            <w:left w:val="none" w:sz="0" w:space="0" w:color="auto"/>
            <w:bottom w:val="none" w:sz="0" w:space="0" w:color="auto"/>
            <w:right w:val="none" w:sz="0" w:space="0" w:color="auto"/>
          </w:divBdr>
          <w:divsChild>
            <w:div w:id="31928981">
              <w:marLeft w:val="0"/>
              <w:marRight w:val="0"/>
              <w:marTop w:val="0"/>
              <w:marBottom w:val="0"/>
              <w:divBdr>
                <w:top w:val="none" w:sz="0" w:space="0" w:color="auto"/>
                <w:left w:val="none" w:sz="0" w:space="0" w:color="auto"/>
                <w:bottom w:val="none" w:sz="0" w:space="0" w:color="auto"/>
                <w:right w:val="none" w:sz="0" w:space="0" w:color="auto"/>
              </w:divBdr>
              <w:divsChild>
                <w:div w:id="243491867">
                  <w:marLeft w:val="0"/>
                  <w:marRight w:val="0"/>
                  <w:marTop w:val="0"/>
                  <w:marBottom w:val="120"/>
                  <w:divBdr>
                    <w:top w:val="single" w:sz="6" w:space="0" w:color="F5F5F5"/>
                    <w:left w:val="single" w:sz="6" w:space="0" w:color="F5F5F5"/>
                    <w:bottom w:val="single" w:sz="6" w:space="0" w:color="F5F5F5"/>
                    <w:right w:val="single" w:sz="6" w:space="0" w:color="F5F5F5"/>
                  </w:divBdr>
                  <w:divsChild>
                    <w:div w:id="1992366793">
                      <w:marLeft w:val="0"/>
                      <w:marRight w:val="0"/>
                      <w:marTop w:val="0"/>
                      <w:marBottom w:val="0"/>
                      <w:divBdr>
                        <w:top w:val="none" w:sz="0" w:space="0" w:color="auto"/>
                        <w:left w:val="none" w:sz="0" w:space="0" w:color="auto"/>
                        <w:bottom w:val="none" w:sz="0" w:space="0" w:color="auto"/>
                        <w:right w:val="none" w:sz="0" w:space="0" w:color="auto"/>
                      </w:divBdr>
                      <w:divsChild>
                        <w:div w:id="17284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15524">
      <w:bodyDiv w:val="1"/>
      <w:marLeft w:val="0"/>
      <w:marRight w:val="0"/>
      <w:marTop w:val="0"/>
      <w:marBottom w:val="0"/>
      <w:divBdr>
        <w:top w:val="none" w:sz="0" w:space="0" w:color="auto"/>
        <w:left w:val="none" w:sz="0" w:space="0" w:color="auto"/>
        <w:bottom w:val="none" w:sz="0" w:space="0" w:color="auto"/>
        <w:right w:val="none" w:sz="0" w:space="0" w:color="auto"/>
      </w:divBdr>
    </w:div>
    <w:div w:id="1759205245">
      <w:bodyDiv w:val="1"/>
      <w:marLeft w:val="0"/>
      <w:marRight w:val="0"/>
      <w:marTop w:val="0"/>
      <w:marBottom w:val="0"/>
      <w:divBdr>
        <w:top w:val="none" w:sz="0" w:space="0" w:color="auto"/>
        <w:left w:val="none" w:sz="0" w:space="0" w:color="auto"/>
        <w:bottom w:val="none" w:sz="0" w:space="0" w:color="auto"/>
        <w:right w:val="none" w:sz="0" w:space="0" w:color="auto"/>
      </w:divBdr>
    </w:div>
    <w:div w:id="1774208729">
      <w:bodyDiv w:val="1"/>
      <w:marLeft w:val="0"/>
      <w:marRight w:val="0"/>
      <w:marTop w:val="0"/>
      <w:marBottom w:val="0"/>
      <w:divBdr>
        <w:top w:val="none" w:sz="0" w:space="0" w:color="auto"/>
        <w:left w:val="none" w:sz="0" w:space="0" w:color="auto"/>
        <w:bottom w:val="none" w:sz="0" w:space="0" w:color="auto"/>
        <w:right w:val="none" w:sz="0" w:space="0" w:color="auto"/>
      </w:divBdr>
    </w:div>
    <w:div w:id="1901016196">
      <w:bodyDiv w:val="1"/>
      <w:marLeft w:val="0"/>
      <w:marRight w:val="0"/>
      <w:marTop w:val="0"/>
      <w:marBottom w:val="0"/>
      <w:divBdr>
        <w:top w:val="none" w:sz="0" w:space="0" w:color="auto"/>
        <w:left w:val="none" w:sz="0" w:space="0" w:color="auto"/>
        <w:bottom w:val="none" w:sz="0" w:space="0" w:color="auto"/>
        <w:right w:val="none" w:sz="0" w:space="0" w:color="auto"/>
      </w:divBdr>
    </w:div>
    <w:div w:id="1931422661">
      <w:bodyDiv w:val="1"/>
      <w:marLeft w:val="0"/>
      <w:marRight w:val="0"/>
      <w:marTop w:val="0"/>
      <w:marBottom w:val="0"/>
      <w:divBdr>
        <w:top w:val="none" w:sz="0" w:space="0" w:color="auto"/>
        <w:left w:val="none" w:sz="0" w:space="0" w:color="auto"/>
        <w:bottom w:val="none" w:sz="0" w:space="0" w:color="auto"/>
        <w:right w:val="none" w:sz="0" w:space="0" w:color="auto"/>
      </w:divBdr>
    </w:div>
    <w:div w:id="1995990809">
      <w:bodyDiv w:val="1"/>
      <w:marLeft w:val="0"/>
      <w:marRight w:val="0"/>
      <w:marTop w:val="0"/>
      <w:marBottom w:val="0"/>
      <w:divBdr>
        <w:top w:val="none" w:sz="0" w:space="0" w:color="auto"/>
        <w:left w:val="none" w:sz="0" w:space="0" w:color="auto"/>
        <w:bottom w:val="none" w:sz="0" w:space="0" w:color="auto"/>
        <w:right w:val="none" w:sz="0" w:space="0" w:color="auto"/>
      </w:divBdr>
    </w:div>
    <w:div w:id="2010254247">
      <w:bodyDiv w:val="1"/>
      <w:marLeft w:val="0"/>
      <w:marRight w:val="0"/>
      <w:marTop w:val="0"/>
      <w:marBottom w:val="0"/>
      <w:divBdr>
        <w:top w:val="none" w:sz="0" w:space="0" w:color="auto"/>
        <w:left w:val="none" w:sz="0" w:space="0" w:color="auto"/>
        <w:bottom w:val="none" w:sz="0" w:space="0" w:color="auto"/>
        <w:right w:val="none" w:sz="0" w:space="0" w:color="auto"/>
      </w:divBdr>
      <w:divsChild>
        <w:div w:id="1662781497">
          <w:marLeft w:val="0"/>
          <w:marRight w:val="0"/>
          <w:marTop w:val="0"/>
          <w:marBottom w:val="0"/>
          <w:divBdr>
            <w:top w:val="none" w:sz="0" w:space="0" w:color="auto"/>
            <w:left w:val="none" w:sz="0" w:space="0" w:color="auto"/>
            <w:bottom w:val="none" w:sz="0" w:space="0" w:color="auto"/>
            <w:right w:val="none" w:sz="0" w:space="0" w:color="auto"/>
          </w:divBdr>
        </w:div>
      </w:divsChild>
    </w:div>
    <w:div w:id="2044868111">
      <w:bodyDiv w:val="1"/>
      <w:marLeft w:val="0"/>
      <w:marRight w:val="0"/>
      <w:marTop w:val="0"/>
      <w:marBottom w:val="0"/>
      <w:divBdr>
        <w:top w:val="none" w:sz="0" w:space="0" w:color="auto"/>
        <w:left w:val="none" w:sz="0" w:space="0" w:color="auto"/>
        <w:bottom w:val="none" w:sz="0" w:space="0" w:color="auto"/>
        <w:right w:val="none" w:sz="0" w:space="0" w:color="auto"/>
      </w:divBdr>
    </w:div>
    <w:div w:id="2077389447">
      <w:bodyDiv w:val="1"/>
      <w:marLeft w:val="0"/>
      <w:marRight w:val="0"/>
      <w:marTop w:val="0"/>
      <w:marBottom w:val="0"/>
      <w:divBdr>
        <w:top w:val="none" w:sz="0" w:space="0" w:color="auto"/>
        <w:left w:val="none" w:sz="0" w:space="0" w:color="auto"/>
        <w:bottom w:val="none" w:sz="0" w:space="0" w:color="auto"/>
        <w:right w:val="none" w:sz="0" w:space="0" w:color="auto"/>
      </w:divBdr>
    </w:div>
    <w:div w:id="208137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Blockstream/borromean_paper" TargetMode="External"/><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Blockstream/borromean_paper"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ople.xiph.org/%7Egreg/confidential_values.txt"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eople.xiph.org/%7Egreg/confidential_values.txt"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hyperlink" Target="http://bitcoin.org/bitcoin.pdf" TargetMode="External"/><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eople.xiph.org/%7Egreg/confidential_values.tx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22</Pages>
  <Words>6307</Words>
  <Characters>35954</Characters>
  <Application>Microsoft Office Word</Application>
  <DocSecurity>0</DocSecurity>
  <Lines>299</Lines>
  <Paragraphs>84</Paragraphs>
  <ScaleCrop>false</ScaleCrop>
  <Company/>
  <LinksUpToDate>false</LinksUpToDate>
  <CharactersWithSpaces>42177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jinxin</dc:creator>
  <cp:keywords/>
  <dc:description/>
  <cp:lastModifiedBy>jinxin</cp:lastModifiedBy>
  <cp:revision>85</cp:revision>
  <dcterms:created xsi:type="dcterms:W3CDTF">2018-01-05T13:14:00Z</dcterms:created>
  <dcterms:modified xsi:type="dcterms:W3CDTF">2018-01-07T11:58:00Z</dcterms:modified>
</cp:coreProperties>
</file>