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90" w:rsidRPr="00DF5E90" w:rsidRDefault="00DF5E90" w:rsidP="00182328">
      <w:pPr>
        <w:ind w:firstLine="880"/>
        <w:jc w:val="center"/>
        <w:rPr>
          <w:rStyle w:val="a4"/>
          <w:rFonts w:ascii="黑体" w:eastAsia="黑体" w:hAnsi="黑体"/>
          <w:sz w:val="44"/>
          <w:szCs w:val="44"/>
        </w:rPr>
      </w:pPr>
      <w:r w:rsidRPr="00DF5E90">
        <w:rPr>
          <w:rStyle w:val="a4"/>
          <w:rFonts w:ascii="黑体" w:eastAsia="黑体" w:hAnsi="黑体" w:hint="eastAsia"/>
          <w:sz w:val="44"/>
          <w:szCs w:val="44"/>
        </w:rPr>
        <w:t>蜜獾BFT协议</w:t>
      </w:r>
    </w:p>
    <w:p w:rsidR="00182328" w:rsidRDefault="00182328" w:rsidP="00182328">
      <w:pPr>
        <w:ind w:firstLine="640"/>
        <w:jc w:val="center"/>
        <w:rPr>
          <w:rStyle w:val="a4"/>
          <w:rFonts w:eastAsiaTheme="minorEastAsia"/>
          <w:vertAlign w:val="superscript"/>
        </w:rPr>
      </w:pPr>
      <w:r w:rsidRPr="00AF656E">
        <w:rPr>
          <w:rStyle w:val="a4"/>
          <w:rFonts w:eastAsia="宋体" w:hint="eastAsia"/>
        </w:rPr>
        <w:t>A</w:t>
      </w:r>
      <w:r w:rsidRPr="00AF656E">
        <w:rPr>
          <w:rStyle w:val="a4"/>
          <w:rFonts w:eastAsia="宋体"/>
        </w:rPr>
        <w:t>ndrew</w:t>
      </w:r>
      <w:r w:rsidRPr="00182328">
        <w:rPr>
          <w:rStyle w:val="a4"/>
          <w:rFonts w:eastAsia="宋体"/>
        </w:rPr>
        <w:t xml:space="preserve"> </w:t>
      </w:r>
      <w:r w:rsidRPr="00AF656E">
        <w:rPr>
          <w:rStyle w:val="a4"/>
          <w:rFonts w:eastAsia="宋体"/>
        </w:rPr>
        <w:t>Miller</w:t>
      </w:r>
      <w:r w:rsidRPr="00AF656E">
        <w:rPr>
          <w:rStyle w:val="a4"/>
          <w:rFonts w:eastAsia="宋体"/>
          <w:vertAlign w:val="superscript"/>
        </w:rPr>
        <w:t>1</w:t>
      </w:r>
      <w:r w:rsidRPr="00182328">
        <w:rPr>
          <w:rStyle w:val="a4"/>
          <w:rFonts w:eastAsia="宋体"/>
          <w:vertAlign w:val="superscript"/>
        </w:rPr>
        <w:t>)</w:t>
      </w:r>
      <w:r w:rsidRPr="00182328">
        <w:rPr>
          <w:rStyle w:val="a4"/>
          <w:rFonts w:eastAsia="宋体"/>
        </w:rPr>
        <w:t xml:space="preserve"> </w:t>
      </w:r>
      <w:r w:rsidRPr="00182328">
        <w:rPr>
          <w:rStyle w:val="a3"/>
        </w:rPr>
        <w:t>于</w:t>
      </w:r>
      <w:r w:rsidRPr="00182328">
        <w:rPr>
          <w:rStyle w:val="a3"/>
          <w:rFonts w:hint="eastAsia"/>
        </w:rPr>
        <w:t>霞</w:t>
      </w:r>
      <w:r w:rsidRPr="00AF656E">
        <w:rPr>
          <w:rStyle w:val="a3"/>
          <w:vertAlign w:val="superscript"/>
        </w:rPr>
        <w:t>2</w:t>
      </w:r>
      <w:r w:rsidRPr="00182328">
        <w:rPr>
          <w:rStyle w:val="a3"/>
          <w:vertAlign w:val="superscript"/>
        </w:rPr>
        <w:t>）</w:t>
      </w:r>
      <w:r w:rsidRPr="00182328">
        <w:rPr>
          <w:rStyle w:val="a3"/>
          <w:rFonts w:hint="eastAsia"/>
        </w:rPr>
        <w:t xml:space="preserve"> </w:t>
      </w:r>
      <w:r w:rsidRPr="00AF656E">
        <w:rPr>
          <w:rStyle w:val="a4"/>
          <w:rFonts w:eastAsiaTheme="minorEastAsia"/>
        </w:rPr>
        <w:t>Kyle</w:t>
      </w:r>
      <w:r w:rsidRPr="00182328">
        <w:rPr>
          <w:rStyle w:val="a4"/>
          <w:rFonts w:eastAsiaTheme="minorEastAsia"/>
        </w:rPr>
        <w:t xml:space="preserve"> </w:t>
      </w:r>
      <w:r w:rsidRPr="00AF656E">
        <w:rPr>
          <w:rStyle w:val="a4"/>
          <w:rFonts w:eastAsiaTheme="minorEastAsia"/>
        </w:rPr>
        <w:t>Croman</w:t>
      </w:r>
      <w:r w:rsidRPr="00AF656E">
        <w:rPr>
          <w:rStyle w:val="a4"/>
          <w:rFonts w:eastAsiaTheme="minorEastAsia"/>
          <w:vertAlign w:val="superscript"/>
        </w:rPr>
        <w:t>3</w:t>
      </w:r>
      <w:r w:rsidRPr="00182328">
        <w:rPr>
          <w:rStyle w:val="a4"/>
          <w:rFonts w:eastAsiaTheme="minorEastAsia"/>
          <w:vertAlign w:val="superscript"/>
        </w:rPr>
        <w:t xml:space="preserve">) </w:t>
      </w:r>
      <w:r w:rsidRPr="00182328">
        <w:rPr>
          <w:rStyle w:val="a4"/>
          <w:rFonts w:eastAsiaTheme="minorEastAsia"/>
        </w:rPr>
        <w:t xml:space="preserve"> </w:t>
      </w:r>
      <w:r w:rsidRPr="00AF656E">
        <w:rPr>
          <w:rStyle w:val="a4"/>
          <w:rFonts w:eastAsiaTheme="minorEastAsia"/>
        </w:rPr>
        <w:t>Elaine</w:t>
      </w:r>
      <w:r w:rsidRPr="00182328">
        <w:rPr>
          <w:rStyle w:val="a4"/>
          <w:rFonts w:eastAsiaTheme="minorEastAsia"/>
        </w:rPr>
        <w:t xml:space="preserve"> </w:t>
      </w:r>
      <w:r w:rsidRPr="00AF656E">
        <w:rPr>
          <w:rStyle w:val="a4"/>
          <w:rFonts w:eastAsiaTheme="minorEastAsia"/>
        </w:rPr>
        <w:t>Shi</w:t>
      </w:r>
      <w:r w:rsidRPr="00AF656E">
        <w:rPr>
          <w:rStyle w:val="a4"/>
          <w:rFonts w:eastAsiaTheme="minorEastAsia"/>
          <w:vertAlign w:val="superscript"/>
        </w:rPr>
        <w:t>3</w:t>
      </w:r>
      <w:r w:rsidRPr="00182328">
        <w:rPr>
          <w:rStyle w:val="a4"/>
          <w:rFonts w:eastAsiaTheme="minorEastAsia"/>
          <w:vertAlign w:val="superscript"/>
        </w:rPr>
        <w:t>)</w:t>
      </w:r>
      <w:r w:rsidRPr="00182328">
        <w:rPr>
          <w:rStyle w:val="a4"/>
          <w:rFonts w:eastAsiaTheme="minorEastAsia"/>
        </w:rPr>
        <w:t xml:space="preserve">  </w:t>
      </w:r>
      <w:r w:rsidRPr="00AF656E">
        <w:rPr>
          <w:rStyle w:val="a4"/>
          <w:rFonts w:eastAsiaTheme="minorEastAsia"/>
        </w:rPr>
        <w:t>Dawn</w:t>
      </w:r>
      <w:r w:rsidRPr="00182328">
        <w:rPr>
          <w:rStyle w:val="a4"/>
          <w:rFonts w:eastAsiaTheme="minorEastAsia"/>
        </w:rPr>
        <w:t xml:space="preserve"> </w:t>
      </w:r>
      <w:r w:rsidRPr="00AF656E">
        <w:rPr>
          <w:rStyle w:val="a4"/>
          <w:rFonts w:eastAsiaTheme="minorEastAsia"/>
        </w:rPr>
        <w:t>Song</w:t>
      </w:r>
      <w:r w:rsidRPr="00AF656E">
        <w:rPr>
          <w:rStyle w:val="a4"/>
          <w:rFonts w:eastAsiaTheme="minorEastAsia"/>
          <w:vertAlign w:val="superscript"/>
        </w:rPr>
        <w:t>4</w:t>
      </w:r>
      <w:r w:rsidRPr="00182328">
        <w:rPr>
          <w:rStyle w:val="a4"/>
          <w:rFonts w:eastAsiaTheme="minorEastAsia"/>
          <w:vertAlign w:val="superscript"/>
        </w:rPr>
        <w:t>)</w:t>
      </w:r>
      <w:r>
        <w:rPr>
          <w:rStyle w:val="a4"/>
          <w:rFonts w:eastAsiaTheme="minorEastAsia"/>
          <w:vertAlign w:val="superscript"/>
        </w:rPr>
        <w:t xml:space="preserve"> </w:t>
      </w:r>
    </w:p>
    <w:p w:rsidR="00182328" w:rsidRPr="0081318F" w:rsidRDefault="008C3232" w:rsidP="0081318F">
      <w:pPr>
        <w:ind w:firstLine="300"/>
        <w:jc w:val="center"/>
        <w:rPr>
          <w:rFonts w:ascii="Verdana" w:hAnsi="Verdana"/>
          <w:color w:val="6C6C6C"/>
          <w:sz w:val="17"/>
          <w:szCs w:val="17"/>
          <w:shd w:val="clear" w:color="auto" w:fill="FFFFFF"/>
        </w:rPr>
      </w:pPr>
      <w:r w:rsidRPr="00AF656E">
        <w:rPr>
          <w:rStyle w:val="a5"/>
          <w:rFonts w:hint="eastAsia"/>
          <w:vertAlign w:val="superscript"/>
        </w:rPr>
        <w:t>1</w:t>
      </w:r>
      <w:r w:rsidRPr="0081318F">
        <w:rPr>
          <w:rStyle w:val="a5"/>
          <w:vertAlign w:val="superscript"/>
        </w:rPr>
        <w:t>)</w:t>
      </w:r>
      <w:r w:rsidRPr="0081318F">
        <w:rPr>
          <w:rStyle w:val="a5"/>
          <w:rFonts w:hint="eastAsia"/>
        </w:rPr>
        <w:t>伊利诺伊大学</w:t>
      </w:r>
      <w:r w:rsidRPr="0081318F">
        <w:rPr>
          <w:rStyle w:val="a5"/>
          <w:rFonts w:hint="eastAsia"/>
        </w:rPr>
        <w:t xml:space="preserve"> </w:t>
      </w:r>
      <w:r w:rsidRPr="0081318F">
        <w:rPr>
          <w:rStyle w:val="a5"/>
          <w:rFonts w:hint="eastAsia"/>
        </w:rPr>
        <w:t>厄巴纳</w:t>
      </w:r>
      <w:r w:rsidRPr="0081318F">
        <w:rPr>
          <w:rStyle w:val="a5"/>
          <w:rFonts w:hint="eastAsia"/>
        </w:rPr>
        <w:t>-</w:t>
      </w:r>
      <w:r w:rsidRPr="0081318F">
        <w:rPr>
          <w:rStyle w:val="a5"/>
          <w:rFonts w:hint="eastAsia"/>
        </w:rPr>
        <w:t>尚佩恩分校</w:t>
      </w:r>
      <w:r w:rsidRPr="0081318F">
        <w:rPr>
          <w:rStyle w:val="a5"/>
          <w:rFonts w:hint="eastAsia"/>
        </w:rPr>
        <w:t xml:space="preserve"> </w:t>
      </w:r>
      <w:r w:rsidRPr="0081318F">
        <w:rPr>
          <w:rStyle w:val="a5"/>
          <w:rFonts w:hint="eastAsia"/>
        </w:rPr>
        <w:t>厄巴纳</w:t>
      </w:r>
      <w:r w:rsidRPr="0081318F">
        <w:rPr>
          <w:rStyle w:val="a5"/>
          <w:rFonts w:hint="eastAsia"/>
        </w:rPr>
        <w:t>-</w:t>
      </w:r>
      <w:r w:rsidRPr="0081318F">
        <w:rPr>
          <w:rStyle w:val="a5"/>
          <w:rFonts w:hint="eastAsia"/>
        </w:rPr>
        <w:t>尚佩恩</w:t>
      </w:r>
      <w:r w:rsidRPr="0081318F">
        <w:rPr>
          <w:rStyle w:val="a5"/>
          <w:rFonts w:hint="eastAsia"/>
        </w:rPr>
        <w:t xml:space="preserve"> </w:t>
      </w:r>
      <w:r w:rsidRPr="0081318F">
        <w:rPr>
          <w:rStyle w:val="a5"/>
          <w:rFonts w:hint="eastAsia"/>
        </w:rPr>
        <w:t>美国</w:t>
      </w:r>
      <w:r w:rsidRPr="0081318F">
        <w:rPr>
          <w:rStyle w:val="a5"/>
          <w:rFonts w:hint="eastAsia"/>
        </w:rPr>
        <w:t xml:space="preserve"> </w:t>
      </w:r>
      <w:r w:rsidRPr="00AF656E">
        <w:rPr>
          <w:color w:val="6C6C6C"/>
          <w:sz w:val="17"/>
          <w:szCs w:val="17"/>
          <w:shd w:val="clear" w:color="auto" w:fill="FFFFFF"/>
        </w:rPr>
        <w:t>61801</w:t>
      </w:r>
    </w:p>
    <w:p w:rsidR="008C3232" w:rsidRPr="0081318F" w:rsidRDefault="008C3232" w:rsidP="0081318F">
      <w:pPr>
        <w:ind w:firstLine="300"/>
        <w:jc w:val="center"/>
        <w:rPr>
          <w:rStyle w:val="a5"/>
        </w:rPr>
      </w:pPr>
      <w:r w:rsidRPr="00AF656E">
        <w:rPr>
          <w:rStyle w:val="a5"/>
          <w:vertAlign w:val="superscript"/>
        </w:rPr>
        <w:t>2</w:t>
      </w:r>
      <w:r w:rsidRPr="0081318F">
        <w:rPr>
          <w:rStyle w:val="a5"/>
          <w:vertAlign w:val="superscript"/>
        </w:rPr>
        <w:t>)</w:t>
      </w:r>
      <w:r w:rsidRPr="0081318F">
        <w:rPr>
          <w:rStyle w:val="a5"/>
          <w:rFonts w:hint="eastAsia"/>
        </w:rPr>
        <w:t>清华大学</w:t>
      </w:r>
      <w:r w:rsidRPr="0081318F">
        <w:rPr>
          <w:rStyle w:val="a5"/>
          <w:rFonts w:hint="eastAsia"/>
        </w:rPr>
        <w:t xml:space="preserve"> </w:t>
      </w:r>
      <w:r w:rsidRPr="0081318F">
        <w:rPr>
          <w:rStyle w:val="a5"/>
          <w:rFonts w:hint="eastAsia"/>
        </w:rPr>
        <w:t>北京</w:t>
      </w:r>
      <w:r w:rsidRPr="0081318F">
        <w:rPr>
          <w:rStyle w:val="a5"/>
          <w:rFonts w:hint="eastAsia"/>
        </w:rPr>
        <w:t xml:space="preserve"> </w:t>
      </w:r>
      <w:r w:rsidR="0081318F" w:rsidRPr="00AF656E">
        <w:rPr>
          <w:rStyle w:val="a5"/>
          <w:rFonts w:hint="eastAsia"/>
        </w:rPr>
        <w:t>100084</w:t>
      </w:r>
    </w:p>
    <w:p w:rsidR="0081318F" w:rsidRPr="0081318F" w:rsidRDefault="0081318F" w:rsidP="0081318F">
      <w:pPr>
        <w:ind w:firstLine="300"/>
        <w:jc w:val="center"/>
        <w:rPr>
          <w:rStyle w:val="a5"/>
        </w:rPr>
      </w:pPr>
      <w:r w:rsidRPr="00AF656E">
        <w:rPr>
          <w:rStyle w:val="a5"/>
          <w:rFonts w:hint="eastAsia"/>
          <w:vertAlign w:val="superscript"/>
        </w:rPr>
        <w:t>3</w:t>
      </w:r>
      <w:r w:rsidRPr="0081318F">
        <w:rPr>
          <w:rStyle w:val="a5"/>
          <w:rFonts w:hint="eastAsia"/>
          <w:vertAlign w:val="superscript"/>
        </w:rPr>
        <w:t>)</w:t>
      </w:r>
      <w:r w:rsidRPr="0081318F">
        <w:rPr>
          <w:rStyle w:val="a5"/>
          <w:rFonts w:hint="eastAsia"/>
        </w:rPr>
        <w:t>康奈尔大学</w:t>
      </w:r>
      <w:r w:rsidRPr="0081318F">
        <w:rPr>
          <w:rStyle w:val="a5"/>
          <w:rFonts w:hint="eastAsia"/>
        </w:rPr>
        <w:t xml:space="preserve"> </w:t>
      </w:r>
      <w:r w:rsidRPr="0081318F">
        <w:rPr>
          <w:rStyle w:val="a5"/>
          <w:rFonts w:hint="eastAsia"/>
        </w:rPr>
        <w:t>纽约</w:t>
      </w:r>
      <w:r w:rsidRPr="0081318F">
        <w:rPr>
          <w:rStyle w:val="a5"/>
          <w:rFonts w:hint="eastAsia"/>
        </w:rPr>
        <w:t xml:space="preserve"> </w:t>
      </w:r>
      <w:r w:rsidRPr="0081318F">
        <w:rPr>
          <w:rStyle w:val="a5"/>
          <w:rFonts w:hint="eastAsia"/>
        </w:rPr>
        <w:t>美国</w:t>
      </w:r>
      <w:r w:rsidRPr="0081318F">
        <w:rPr>
          <w:rStyle w:val="a5"/>
          <w:rFonts w:hint="eastAsia"/>
        </w:rPr>
        <w:t xml:space="preserve"> </w:t>
      </w:r>
      <w:r w:rsidRPr="00AF656E">
        <w:rPr>
          <w:rStyle w:val="a5"/>
          <w:rFonts w:hint="eastAsia"/>
        </w:rPr>
        <w:t>14853</w:t>
      </w:r>
    </w:p>
    <w:p w:rsidR="0081318F" w:rsidRDefault="0081318F" w:rsidP="0081318F">
      <w:pPr>
        <w:ind w:firstLine="300"/>
        <w:jc w:val="center"/>
        <w:rPr>
          <w:rStyle w:val="a5"/>
        </w:rPr>
      </w:pPr>
      <w:r w:rsidRPr="00AF656E">
        <w:rPr>
          <w:rStyle w:val="a5"/>
          <w:rFonts w:hint="eastAsia"/>
          <w:vertAlign w:val="superscript"/>
        </w:rPr>
        <w:t>4</w:t>
      </w:r>
      <w:r w:rsidRPr="0081318F">
        <w:rPr>
          <w:rStyle w:val="a5"/>
          <w:rFonts w:hint="eastAsia"/>
          <w:vertAlign w:val="superscript"/>
        </w:rPr>
        <w:t>)</w:t>
      </w:r>
      <w:r w:rsidRPr="0081318F">
        <w:rPr>
          <w:rStyle w:val="a5"/>
          <w:rFonts w:hint="eastAsia"/>
        </w:rPr>
        <w:t>加州大学伯克利分校</w:t>
      </w:r>
      <w:r w:rsidRPr="0081318F">
        <w:rPr>
          <w:rStyle w:val="a5"/>
          <w:rFonts w:hint="eastAsia"/>
        </w:rPr>
        <w:t xml:space="preserve"> </w:t>
      </w:r>
      <w:r w:rsidRPr="0081318F">
        <w:rPr>
          <w:rStyle w:val="a5"/>
          <w:rFonts w:hint="eastAsia"/>
        </w:rPr>
        <w:t>加州</w:t>
      </w:r>
      <w:r w:rsidRPr="0081318F">
        <w:rPr>
          <w:rStyle w:val="a5"/>
          <w:rFonts w:hint="eastAsia"/>
        </w:rPr>
        <w:t xml:space="preserve"> </w:t>
      </w:r>
      <w:r w:rsidRPr="0081318F">
        <w:rPr>
          <w:rStyle w:val="a5"/>
          <w:rFonts w:hint="eastAsia"/>
        </w:rPr>
        <w:t>美国</w:t>
      </w:r>
      <w:r w:rsidRPr="0081318F">
        <w:rPr>
          <w:rStyle w:val="a5"/>
          <w:rFonts w:hint="eastAsia"/>
        </w:rPr>
        <w:t xml:space="preserve"> </w:t>
      </w:r>
      <w:r w:rsidRPr="00AF656E">
        <w:rPr>
          <w:rStyle w:val="a5"/>
          <w:rFonts w:hint="eastAsia"/>
        </w:rPr>
        <w:t>04720</w:t>
      </w:r>
    </w:p>
    <w:p w:rsidR="0081318F" w:rsidRDefault="0081318F" w:rsidP="0081318F">
      <w:pPr>
        <w:ind w:firstLine="360"/>
        <w:rPr>
          <w:rStyle w:val="a5"/>
          <w:rFonts w:ascii="黑体" w:eastAsia="黑体" w:hAnsi="黑体"/>
          <w:sz w:val="18"/>
          <w:szCs w:val="18"/>
        </w:rPr>
      </w:pPr>
      <w:r w:rsidRPr="0081318F">
        <w:rPr>
          <w:rStyle w:val="a5"/>
          <w:rFonts w:ascii="黑体" w:eastAsia="黑体" w:hAnsi="黑体" w:hint="eastAsia"/>
          <w:sz w:val="18"/>
          <w:szCs w:val="18"/>
        </w:rPr>
        <w:t>摘 要</w:t>
      </w:r>
      <w:r>
        <w:rPr>
          <w:rStyle w:val="a5"/>
          <w:rFonts w:ascii="黑体" w:eastAsia="黑体" w:hAnsi="黑体" w:hint="eastAsia"/>
          <w:sz w:val="18"/>
          <w:szCs w:val="18"/>
        </w:rPr>
        <w:t xml:space="preserve"> </w:t>
      </w:r>
      <w:r w:rsidR="00632F2F">
        <w:rPr>
          <w:rStyle w:val="a5"/>
          <w:rFonts w:ascii="黑体" w:eastAsia="黑体" w:hAnsi="黑体" w:hint="eastAsia"/>
          <w:sz w:val="18"/>
          <w:szCs w:val="18"/>
        </w:rPr>
        <w:t>*</w:t>
      </w:r>
      <w:r w:rsidRPr="0081318F">
        <w:rPr>
          <w:rStyle w:val="a5"/>
          <w:rFonts w:ascii="黑体" w:eastAsia="黑体" w:hAnsi="黑体" w:hint="eastAsia"/>
          <w:sz w:val="18"/>
          <w:szCs w:val="18"/>
        </w:rPr>
        <w:t xml:space="preserve"> </w:t>
      </w:r>
      <w:r w:rsidR="00372783" w:rsidRPr="00372783">
        <w:rPr>
          <w:rStyle w:val="a5"/>
          <w:rFonts w:ascii="黑体" w:eastAsia="黑体" w:hAnsi="黑体" w:hint="eastAsia"/>
          <w:sz w:val="18"/>
          <w:szCs w:val="18"/>
        </w:rPr>
        <w:t>虚拟货币的惊人成功引起了一股将大规模，高强度的拜占庭容错（</w:t>
      </w:r>
      <w:r w:rsidR="00372783" w:rsidRPr="00AF656E">
        <w:rPr>
          <w:rStyle w:val="a5"/>
          <w:rFonts w:eastAsia="黑体"/>
          <w:sz w:val="18"/>
          <w:szCs w:val="18"/>
        </w:rPr>
        <w:t>BFT</w:t>
      </w:r>
      <w:r w:rsidR="00AA4A4F">
        <w:rPr>
          <w:rStyle w:val="a5"/>
          <w:rFonts w:ascii="黑体" w:eastAsia="黑体" w:hAnsi="黑体"/>
          <w:sz w:val="18"/>
          <w:szCs w:val="18"/>
        </w:rPr>
        <w:t>）协议部署于</w:t>
      </w:r>
      <w:r w:rsidR="00AA4A4F">
        <w:rPr>
          <w:rStyle w:val="a5"/>
          <w:rFonts w:ascii="黑体" w:eastAsia="黑体" w:hAnsi="黑体" w:hint="eastAsia"/>
          <w:sz w:val="18"/>
          <w:szCs w:val="18"/>
        </w:rPr>
        <w:t>关键任务</w:t>
      </w:r>
      <w:r w:rsidR="00372783" w:rsidRPr="00372783">
        <w:rPr>
          <w:rStyle w:val="a5"/>
          <w:rFonts w:ascii="黑体" w:eastAsia="黑体" w:hAnsi="黑体"/>
          <w:sz w:val="18"/>
          <w:szCs w:val="18"/>
        </w:rPr>
        <w:t>应用的潮流，如财务交易。传统的做法是在顶部建立一个（弱）同步协议，如</w:t>
      </w:r>
      <w:r w:rsidR="00372783" w:rsidRPr="00AF656E">
        <w:rPr>
          <w:rStyle w:val="a5"/>
          <w:rFonts w:eastAsia="黑体"/>
          <w:sz w:val="18"/>
          <w:szCs w:val="18"/>
        </w:rPr>
        <w:t>PBFT</w:t>
      </w:r>
      <w:r w:rsidR="00372783" w:rsidRPr="00372783">
        <w:rPr>
          <w:rStyle w:val="a5"/>
          <w:rFonts w:ascii="黑体" w:eastAsia="黑体" w:hAnsi="黑体"/>
          <w:sz w:val="18"/>
          <w:szCs w:val="18"/>
        </w:rPr>
        <w:t>协议（实用拜占庭容错）或其变体，但这些协议严重依赖于网络时间假设，只有当网络按照预期运行时才能保证活跃。我们认为这些协议不适合这种部署情景。</w:t>
      </w:r>
    </w:p>
    <w:p w:rsidR="00372783" w:rsidRDefault="00372783" w:rsidP="0081318F">
      <w:pPr>
        <w:ind w:firstLine="360"/>
        <w:rPr>
          <w:rStyle w:val="a5"/>
          <w:rFonts w:ascii="黑体" w:eastAsia="黑体" w:hAnsi="黑体"/>
          <w:sz w:val="18"/>
          <w:szCs w:val="18"/>
        </w:rPr>
      </w:pPr>
      <w:r w:rsidRPr="00372783">
        <w:rPr>
          <w:rStyle w:val="a5"/>
          <w:rFonts w:ascii="黑体" w:eastAsia="黑体" w:hAnsi="黑体" w:hint="eastAsia"/>
          <w:sz w:val="18"/>
          <w:szCs w:val="18"/>
        </w:rPr>
        <w:t>我们提出一个替代品，蜜獾</w:t>
      </w:r>
      <w:r w:rsidRPr="00AF656E">
        <w:rPr>
          <w:rStyle w:val="a5"/>
          <w:rFonts w:eastAsia="黑体"/>
          <w:sz w:val="18"/>
          <w:szCs w:val="18"/>
        </w:rPr>
        <w:t>BTF</w:t>
      </w:r>
      <w:r w:rsidRPr="00372783">
        <w:rPr>
          <w:rStyle w:val="a5"/>
          <w:rFonts w:ascii="黑体" w:eastAsia="黑体" w:hAnsi="黑体"/>
          <w:sz w:val="18"/>
          <w:szCs w:val="18"/>
        </w:rPr>
        <w:t>协议，第一个保证在不制造任何时间假设的情况下运行的实用异步</w:t>
      </w:r>
      <w:r w:rsidRPr="00AF656E">
        <w:rPr>
          <w:rStyle w:val="a5"/>
          <w:rFonts w:eastAsia="黑体"/>
          <w:sz w:val="18"/>
          <w:szCs w:val="18"/>
        </w:rPr>
        <w:t>BFT</w:t>
      </w:r>
      <w:r w:rsidRPr="00372783">
        <w:rPr>
          <w:rStyle w:val="a5"/>
          <w:rFonts w:ascii="黑体" w:eastAsia="黑体" w:hAnsi="黑体"/>
          <w:sz w:val="18"/>
          <w:szCs w:val="18"/>
        </w:rPr>
        <w:t>协议。我们将解决方案建立在一个实现了最佳渐近效率的原子广播协议上。我们提出实现方式和实验结果来证明我们的系统可以实现每秒数万个交易的吞吐量，并可以拓展到广域网上的一百多个节点。我们甚至无需调整任何参数就可以在</w:t>
      </w:r>
      <w:r w:rsidRPr="00AF656E">
        <w:rPr>
          <w:rStyle w:val="a5"/>
          <w:rFonts w:eastAsia="黑体"/>
          <w:sz w:val="18"/>
          <w:szCs w:val="18"/>
        </w:rPr>
        <w:t>Tor</w:t>
      </w:r>
      <w:r w:rsidRPr="00372783">
        <w:rPr>
          <w:rStyle w:val="a5"/>
          <w:rFonts w:ascii="黑体" w:eastAsia="黑体" w:hAnsi="黑体"/>
          <w:sz w:val="18"/>
          <w:szCs w:val="18"/>
        </w:rPr>
        <w:t>（洋葱路由器）上进行</w:t>
      </w:r>
      <w:r w:rsidR="00883549" w:rsidRPr="00AF656E">
        <w:rPr>
          <w:rStyle w:val="a5"/>
          <w:rFonts w:eastAsia="黑体"/>
          <w:sz w:val="18"/>
          <w:szCs w:val="18"/>
        </w:rPr>
        <w:t>BFT</w:t>
      </w:r>
      <w:r w:rsidRPr="00372783">
        <w:rPr>
          <w:rStyle w:val="a5"/>
          <w:rFonts w:ascii="黑体" w:eastAsia="黑体" w:hAnsi="黑体"/>
          <w:sz w:val="18"/>
          <w:szCs w:val="18"/>
        </w:rPr>
        <w:t>实验。与其他协议不同，蜜獾</w:t>
      </w:r>
      <w:r w:rsidR="00883549" w:rsidRPr="00AF656E">
        <w:rPr>
          <w:rStyle w:val="a5"/>
          <w:rFonts w:eastAsia="黑体"/>
          <w:sz w:val="18"/>
          <w:szCs w:val="18"/>
        </w:rPr>
        <w:t>BFT</w:t>
      </w:r>
      <w:r w:rsidRPr="00372783">
        <w:rPr>
          <w:rStyle w:val="a5"/>
          <w:rFonts w:ascii="黑体" w:eastAsia="黑体" w:hAnsi="黑体"/>
          <w:sz w:val="18"/>
          <w:szCs w:val="18"/>
        </w:rPr>
        <w:t>协议根本不在乎底层网络。</w:t>
      </w:r>
    </w:p>
    <w:p w:rsidR="00372783" w:rsidRDefault="00372783" w:rsidP="0081318F">
      <w:pPr>
        <w:ind w:firstLine="360"/>
        <w:rPr>
          <w:rStyle w:val="a5"/>
          <w:rFonts w:ascii="宋体" w:hAnsi="宋体"/>
          <w:sz w:val="18"/>
          <w:szCs w:val="18"/>
        </w:rPr>
      </w:pPr>
      <w:r w:rsidRPr="00372783">
        <w:rPr>
          <w:rStyle w:val="a5"/>
          <w:rFonts w:ascii="宋体" w:hAnsi="宋体" w:hint="eastAsia"/>
          <w:sz w:val="18"/>
          <w:szCs w:val="18"/>
        </w:rPr>
        <w:t>关键词</w:t>
      </w:r>
      <w:r>
        <w:rPr>
          <w:rStyle w:val="a5"/>
          <w:rFonts w:ascii="宋体" w:hAnsi="宋体" w:hint="eastAsia"/>
          <w:sz w:val="18"/>
          <w:szCs w:val="18"/>
        </w:rPr>
        <w:t xml:space="preserve">  *</w:t>
      </w:r>
      <w:r w:rsidR="00AA4A4F">
        <w:rPr>
          <w:rStyle w:val="a5"/>
          <w:rFonts w:ascii="宋体" w:hAnsi="宋体" w:hint="eastAsia"/>
          <w:sz w:val="18"/>
          <w:szCs w:val="18"/>
        </w:rPr>
        <w:t>拜占庭容错协议</w:t>
      </w:r>
      <w:r>
        <w:rPr>
          <w:rStyle w:val="a5"/>
          <w:rFonts w:ascii="宋体" w:hAnsi="宋体" w:hint="eastAsia"/>
          <w:sz w:val="18"/>
          <w:szCs w:val="18"/>
        </w:rPr>
        <w:t>；原子广播协议；</w:t>
      </w:r>
      <w:r w:rsidR="00883549">
        <w:rPr>
          <w:rStyle w:val="a5"/>
          <w:rFonts w:ascii="宋体" w:hAnsi="宋体" w:hint="eastAsia"/>
          <w:sz w:val="18"/>
          <w:szCs w:val="18"/>
        </w:rPr>
        <w:t>异步</w:t>
      </w:r>
      <w:r w:rsidR="00883549" w:rsidRPr="00AF656E">
        <w:rPr>
          <w:rStyle w:val="a5"/>
          <w:rFonts w:hint="eastAsia"/>
          <w:sz w:val="18"/>
          <w:szCs w:val="18"/>
        </w:rPr>
        <w:t>BFT</w:t>
      </w:r>
      <w:r w:rsidR="00883549">
        <w:rPr>
          <w:rStyle w:val="a5"/>
          <w:rFonts w:ascii="宋体" w:hAnsi="宋体" w:hint="eastAsia"/>
          <w:sz w:val="18"/>
          <w:szCs w:val="18"/>
        </w:rPr>
        <w:t>协议；</w:t>
      </w:r>
      <w:r w:rsidR="001F2161">
        <w:rPr>
          <w:rStyle w:val="a5"/>
          <w:rFonts w:ascii="宋体" w:hAnsi="宋体" w:hint="eastAsia"/>
          <w:sz w:val="18"/>
          <w:szCs w:val="18"/>
        </w:rPr>
        <w:t>最佳渐进效率；吞吐量；</w:t>
      </w:r>
    </w:p>
    <w:p w:rsidR="00883549" w:rsidRDefault="00883549" w:rsidP="00883549">
      <w:pPr>
        <w:ind w:firstLine="560"/>
        <w:jc w:val="center"/>
        <w:rPr>
          <w:rStyle w:val="a5"/>
          <w:b/>
          <w:sz w:val="28"/>
          <w:szCs w:val="28"/>
        </w:rPr>
      </w:pPr>
      <w:r w:rsidRPr="00AF656E">
        <w:rPr>
          <w:rStyle w:val="a5"/>
          <w:sz w:val="28"/>
          <w:szCs w:val="28"/>
        </w:rPr>
        <w:t>The</w:t>
      </w:r>
      <w:r w:rsidRPr="00883549">
        <w:rPr>
          <w:rStyle w:val="a5"/>
          <w:b/>
          <w:sz w:val="28"/>
          <w:szCs w:val="28"/>
        </w:rPr>
        <w:t xml:space="preserve"> </w:t>
      </w:r>
      <w:r w:rsidRPr="00AF656E">
        <w:rPr>
          <w:rStyle w:val="a5"/>
          <w:sz w:val="28"/>
          <w:szCs w:val="28"/>
        </w:rPr>
        <w:t>Honey</w:t>
      </w:r>
      <w:r w:rsidRPr="00883549">
        <w:rPr>
          <w:rStyle w:val="a5"/>
          <w:b/>
          <w:sz w:val="28"/>
          <w:szCs w:val="28"/>
        </w:rPr>
        <w:t xml:space="preserve"> </w:t>
      </w:r>
      <w:r w:rsidRPr="00AF656E">
        <w:rPr>
          <w:rStyle w:val="a5"/>
          <w:sz w:val="28"/>
          <w:szCs w:val="28"/>
        </w:rPr>
        <w:t>Badger</w:t>
      </w:r>
      <w:r w:rsidRPr="00883549">
        <w:rPr>
          <w:rStyle w:val="a5"/>
          <w:b/>
          <w:sz w:val="28"/>
          <w:szCs w:val="28"/>
        </w:rPr>
        <w:t xml:space="preserve"> </w:t>
      </w:r>
      <w:r w:rsidRPr="00AF656E">
        <w:rPr>
          <w:rStyle w:val="a5"/>
          <w:sz w:val="28"/>
          <w:szCs w:val="28"/>
        </w:rPr>
        <w:t>of</w:t>
      </w:r>
      <w:r w:rsidRPr="00883549">
        <w:rPr>
          <w:rStyle w:val="a5"/>
          <w:b/>
          <w:sz w:val="28"/>
          <w:szCs w:val="28"/>
        </w:rPr>
        <w:t xml:space="preserve"> </w:t>
      </w:r>
      <w:r w:rsidRPr="00AF656E">
        <w:rPr>
          <w:rStyle w:val="a5"/>
          <w:sz w:val="28"/>
          <w:szCs w:val="28"/>
        </w:rPr>
        <w:t>BFT</w:t>
      </w:r>
      <w:r w:rsidRPr="00883549">
        <w:rPr>
          <w:rStyle w:val="a5"/>
          <w:b/>
          <w:sz w:val="28"/>
          <w:szCs w:val="28"/>
        </w:rPr>
        <w:t xml:space="preserve"> </w:t>
      </w:r>
      <w:r w:rsidRPr="00AF656E">
        <w:rPr>
          <w:rStyle w:val="a5"/>
          <w:sz w:val="28"/>
          <w:szCs w:val="28"/>
        </w:rPr>
        <w:t>Protocols</w:t>
      </w:r>
    </w:p>
    <w:p w:rsidR="00883549" w:rsidRDefault="00883549" w:rsidP="00883549">
      <w:pPr>
        <w:ind w:firstLine="420"/>
        <w:jc w:val="center"/>
        <w:rPr>
          <w:rStyle w:val="a5"/>
          <w:sz w:val="21"/>
          <w:szCs w:val="21"/>
          <w:vertAlign w:val="superscript"/>
        </w:rPr>
      </w:pPr>
      <w:r w:rsidRPr="00AF656E">
        <w:rPr>
          <w:rStyle w:val="a5"/>
          <w:rFonts w:hint="cs"/>
          <w:sz w:val="21"/>
          <w:szCs w:val="21"/>
        </w:rPr>
        <w:t>A</w:t>
      </w:r>
      <w:r w:rsidRPr="00AF656E">
        <w:rPr>
          <w:rStyle w:val="a5"/>
          <w:rFonts w:hint="eastAsia"/>
          <w:sz w:val="21"/>
          <w:szCs w:val="21"/>
        </w:rPr>
        <w:t>n</w:t>
      </w:r>
      <w:r w:rsidRPr="00AF656E">
        <w:rPr>
          <w:rStyle w:val="a5"/>
          <w:sz w:val="21"/>
          <w:szCs w:val="21"/>
        </w:rPr>
        <w:t>drew</w:t>
      </w:r>
      <w:r>
        <w:rPr>
          <w:rStyle w:val="a5"/>
          <w:sz w:val="21"/>
          <w:szCs w:val="21"/>
        </w:rPr>
        <w:t xml:space="preserve"> </w:t>
      </w:r>
      <w:r w:rsidRPr="00AF656E">
        <w:rPr>
          <w:rStyle w:val="a5"/>
          <w:sz w:val="21"/>
          <w:szCs w:val="21"/>
        </w:rPr>
        <w:t>Miller</w:t>
      </w:r>
      <w:r w:rsidRPr="00AF656E">
        <w:rPr>
          <w:rStyle w:val="a5"/>
          <w:sz w:val="21"/>
          <w:szCs w:val="21"/>
          <w:vertAlign w:val="superscript"/>
        </w:rPr>
        <w:t>1</w:t>
      </w:r>
      <w:r>
        <w:rPr>
          <w:rStyle w:val="a5"/>
          <w:sz w:val="21"/>
          <w:szCs w:val="21"/>
          <w:vertAlign w:val="superscript"/>
        </w:rPr>
        <w:t>)</w:t>
      </w:r>
      <w:r>
        <w:rPr>
          <w:rStyle w:val="a5"/>
          <w:sz w:val="21"/>
          <w:szCs w:val="21"/>
        </w:rPr>
        <w:t xml:space="preserve">  </w:t>
      </w:r>
      <w:r w:rsidRPr="00AF656E">
        <w:rPr>
          <w:rStyle w:val="a5"/>
          <w:sz w:val="21"/>
          <w:szCs w:val="21"/>
        </w:rPr>
        <w:t>Yu</w:t>
      </w:r>
      <w:r>
        <w:rPr>
          <w:rStyle w:val="a5"/>
          <w:sz w:val="21"/>
          <w:szCs w:val="21"/>
        </w:rPr>
        <w:t xml:space="preserve"> </w:t>
      </w:r>
      <w:r w:rsidRPr="00AF656E">
        <w:rPr>
          <w:rStyle w:val="a5"/>
          <w:sz w:val="21"/>
          <w:szCs w:val="21"/>
        </w:rPr>
        <w:t>Xia</w:t>
      </w:r>
      <w:r w:rsidRPr="00AF656E">
        <w:rPr>
          <w:rStyle w:val="a5"/>
          <w:sz w:val="21"/>
          <w:szCs w:val="21"/>
          <w:vertAlign w:val="superscript"/>
        </w:rPr>
        <w:t>2</w:t>
      </w:r>
      <w:r>
        <w:rPr>
          <w:rStyle w:val="a5"/>
          <w:sz w:val="21"/>
          <w:szCs w:val="21"/>
          <w:vertAlign w:val="superscript"/>
        </w:rPr>
        <w:t>)</w:t>
      </w:r>
      <w:r>
        <w:rPr>
          <w:rStyle w:val="a5"/>
          <w:sz w:val="21"/>
          <w:szCs w:val="21"/>
        </w:rPr>
        <w:t xml:space="preserve">  </w:t>
      </w:r>
      <w:r w:rsidRPr="00AF656E">
        <w:rPr>
          <w:rStyle w:val="a5"/>
          <w:sz w:val="21"/>
          <w:szCs w:val="21"/>
        </w:rPr>
        <w:t>Kyle</w:t>
      </w:r>
      <w:r>
        <w:rPr>
          <w:rStyle w:val="a5"/>
          <w:sz w:val="21"/>
          <w:szCs w:val="21"/>
        </w:rPr>
        <w:t xml:space="preserve"> </w:t>
      </w:r>
      <w:r w:rsidRPr="00AF656E">
        <w:rPr>
          <w:rStyle w:val="a5"/>
          <w:sz w:val="21"/>
          <w:szCs w:val="21"/>
        </w:rPr>
        <w:t>Croma</w:t>
      </w:r>
      <w:r w:rsidRPr="00AF656E">
        <w:rPr>
          <w:rStyle w:val="a5"/>
          <w:sz w:val="21"/>
          <w:szCs w:val="21"/>
          <w:vertAlign w:val="superscript"/>
        </w:rPr>
        <w:t>3</w:t>
      </w:r>
      <w:r>
        <w:rPr>
          <w:rStyle w:val="a5"/>
          <w:sz w:val="21"/>
          <w:szCs w:val="21"/>
          <w:vertAlign w:val="superscript"/>
        </w:rPr>
        <w:t>)</w:t>
      </w:r>
      <w:r>
        <w:rPr>
          <w:rStyle w:val="a5"/>
          <w:sz w:val="21"/>
          <w:szCs w:val="21"/>
        </w:rPr>
        <w:t xml:space="preserve">  </w:t>
      </w:r>
      <w:r w:rsidRPr="00AF656E">
        <w:rPr>
          <w:rStyle w:val="a5"/>
          <w:sz w:val="21"/>
          <w:szCs w:val="21"/>
        </w:rPr>
        <w:t>Elaine</w:t>
      </w:r>
      <w:r>
        <w:rPr>
          <w:rStyle w:val="a5"/>
          <w:sz w:val="21"/>
          <w:szCs w:val="21"/>
        </w:rPr>
        <w:t xml:space="preserve"> </w:t>
      </w:r>
      <w:r w:rsidRPr="00AF656E">
        <w:rPr>
          <w:rStyle w:val="a5"/>
          <w:sz w:val="21"/>
          <w:szCs w:val="21"/>
        </w:rPr>
        <w:t>Shi</w:t>
      </w:r>
      <w:r w:rsidRPr="00AF656E">
        <w:rPr>
          <w:rStyle w:val="a5"/>
          <w:sz w:val="21"/>
          <w:szCs w:val="21"/>
          <w:vertAlign w:val="superscript"/>
        </w:rPr>
        <w:t>3</w:t>
      </w:r>
      <w:r>
        <w:rPr>
          <w:rStyle w:val="a5"/>
          <w:sz w:val="21"/>
          <w:szCs w:val="21"/>
          <w:vertAlign w:val="superscript"/>
        </w:rPr>
        <w:t>)</w:t>
      </w:r>
      <w:r>
        <w:rPr>
          <w:rStyle w:val="a5"/>
          <w:sz w:val="21"/>
          <w:szCs w:val="21"/>
        </w:rPr>
        <w:t xml:space="preserve">  </w:t>
      </w:r>
      <w:r w:rsidRPr="00AF656E">
        <w:rPr>
          <w:rStyle w:val="a5"/>
          <w:sz w:val="21"/>
          <w:szCs w:val="21"/>
        </w:rPr>
        <w:t>Dawn</w:t>
      </w:r>
      <w:r>
        <w:rPr>
          <w:rStyle w:val="a5"/>
          <w:sz w:val="21"/>
          <w:szCs w:val="21"/>
        </w:rPr>
        <w:t xml:space="preserve"> </w:t>
      </w:r>
      <w:r w:rsidRPr="00AF656E">
        <w:rPr>
          <w:rStyle w:val="a5"/>
          <w:sz w:val="21"/>
          <w:szCs w:val="21"/>
        </w:rPr>
        <w:t>Song</w:t>
      </w:r>
      <w:r w:rsidRPr="00AF656E">
        <w:rPr>
          <w:rStyle w:val="a5"/>
          <w:sz w:val="21"/>
          <w:szCs w:val="21"/>
          <w:vertAlign w:val="superscript"/>
        </w:rPr>
        <w:t>4</w:t>
      </w:r>
      <w:r>
        <w:rPr>
          <w:rStyle w:val="a5"/>
          <w:sz w:val="21"/>
          <w:szCs w:val="21"/>
          <w:vertAlign w:val="superscript"/>
        </w:rPr>
        <w:t>)</w:t>
      </w:r>
    </w:p>
    <w:p w:rsidR="000047CC" w:rsidRDefault="000047CC" w:rsidP="000047CC">
      <w:pPr>
        <w:pStyle w:val="a6"/>
        <w:ind w:left="360" w:firstLineChars="0" w:firstLine="0"/>
        <w:jc w:val="center"/>
      </w:pPr>
      <w:r w:rsidRPr="00AF656E">
        <w:rPr>
          <w:vertAlign w:val="superscript"/>
        </w:rPr>
        <w:t>1</w:t>
      </w:r>
      <w:r>
        <w:rPr>
          <w:vertAlign w:val="superscript"/>
        </w:rPr>
        <w:t>)</w:t>
      </w:r>
      <w:r w:rsidRPr="00AF656E">
        <w:t>University</w:t>
      </w:r>
      <w:r w:rsidRPr="000047CC">
        <w:t xml:space="preserve"> </w:t>
      </w:r>
      <w:r w:rsidRPr="00AF656E">
        <w:t>of</w:t>
      </w:r>
      <w:r w:rsidRPr="000047CC">
        <w:t xml:space="preserve"> </w:t>
      </w:r>
      <w:r w:rsidRPr="00AF656E">
        <w:t>Illinois</w:t>
      </w:r>
      <w:r w:rsidRPr="000047CC">
        <w:t xml:space="preserve">, </w:t>
      </w:r>
      <w:r w:rsidRPr="00AF656E">
        <w:t>Urbana</w:t>
      </w:r>
      <w:r w:rsidRPr="000047CC">
        <w:t>-</w:t>
      </w:r>
      <w:r w:rsidRPr="00AF656E">
        <w:t>Champaign</w:t>
      </w:r>
      <w:r w:rsidRPr="000047CC">
        <w:t xml:space="preserve"> </w:t>
      </w:r>
      <w:r w:rsidRPr="00AF656E">
        <w:t>Urbana</w:t>
      </w:r>
      <w:r w:rsidRPr="000047CC">
        <w:t>-</w:t>
      </w:r>
      <w:r w:rsidRPr="00AF656E">
        <w:t>Champaign</w:t>
      </w:r>
      <w:r w:rsidRPr="000047CC">
        <w:t xml:space="preserve"> </w:t>
      </w:r>
      <w:r w:rsidRPr="00AF656E">
        <w:t>America</w:t>
      </w:r>
      <w:r w:rsidRPr="000047CC">
        <w:t xml:space="preserve"> </w:t>
      </w:r>
      <w:r w:rsidRPr="00AF656E">
        <w:t>61801</w:t>
      </w:r>
    </w:p>
    <w:p w:rsidR="000047CC" w:rsidRDefault="000047CC" w:rsidP="000047CC">
      <w:pPr>
        <w:pStyle w:val="a6"/>
        <w:ind w:left="360" w:firstLineChars="0" w:firstLine="0"/>
        <w:jc w:val="center"/>
      </w:pPr>
      <w:r w:rsidRPr="00AF656E">
        <w:rPr>
          <w:vertAlign w:val="superscript"/>
        </w:rPr>
        <w:t>2</w:t>
      </w:r>
      <w:r>
        <w:rPr>
          <w:vertAlign w:val="superscript"/>
        </w:rPr>
        <w:t>)</w:t>
      </w:r>
      <w:r w:rsidRPr="00AF656E">
        <w:t>Tsinghua</w:t>
      </w:r>
      <w:r w:rsidRPr="000047CC">
        <w:t xml:space="preserve"> </w:t>
      </w:r>
      <w:r w:rsidRPr="00AF656E">
        <w:t>University</w:t>
      </w:r>
      <w:r>
        <w:t xml:space="preserve"> </w:t>
      </w:r>
      <w:r w:rsidRPr="00AF656E">
        <w:t>Beijing</w:t>
      </w:r>
      <w:r>
        <w:t xml:space="preserve"> </w:t>
      </w:r>
      <w:r w:rsidRPr="00AF656E">
        <w:t>100084</w:t>
      </w:r>
    </w:p>
    <w:p w:rsidR="000047CC" w:rsidRDefault="000047CC" w:rsidP="000047CC">
      <w:pPr>
        <w:pStyle w:val="a6"/>
        <w:ind w:left="360" w:firstLineChars="0" w:firstLine="0"/>
        <w:jc w:val="center"/>
      </w:pPr>
      <w:r w:rsidRPr="00AF656E">
        <w:rPr>
          <w:vertAlign w:val="superscript"/>
        </w:rPr>
        <w:t>3</w:t>
      </w:r>
      <w:r>
        <w:rPr>
          <w:vertAlign w:val="superscript"/>
        </w:rPr>
        <w:t>)</w:t>
      </w:r>
      <w:r w:rsidRPr="00AF656E">
        <w:t>Cornell</w:t>
      </w:r>
      <w:r w:rsidRPr="000047CC">
        <w:t xml:space="preserve"> </w:t>
      </w:r>
      <w:r w:rsidRPr="00AF656E">
        <w:t>University</w:t>
      </w:r>
      <w:r>
        <w:t xml:space="preserve"> </w:t>
      </w:r>
      <w:r w:rsidRPr="00AF656E">
        <w:t>NewYork</w:t>
      </w:r>
      <w:r>
        <w:t xml:space="preserve"> </w:t>
      </w:r>
      <w:r w:rsidRPr="00AF656E">
        <w:t>America</w:t>
      </w:r>
      <w:r>
        <w:t xml:space="preserve"> </w:t>
      </w:r>
      <w:r w:rsidRPr="00AF656E">
        <w:t>14853</w:t>
      </w:r>
    </w:p>
    <w:p w:rsidR="000047CC" w:rsidRDefault="000047CC" w:rsidP="000047CC">
      <w:pPr>
        <w:pStyle w:val="a6"/>
        <w:ind w:left="360" w:firstLineChars="0" w:firstLine="0"/>
        <w:jc w:val="center"/>
      </w:pPr>
      <w:r w:rsidRPr="00AF656E">
        <w:rPr>
          <w:vertAlign w:val="superscript"/>
        </w:rPr>
        <w:t>4</w:t>
      </w:r>
      <w:r>
        <w:rPr>
          <w:vertAlign w:val="superscript"/>
        </w:rPr>
        <w:t>)</w:t>
      </w:r>
      <w:r w:rsidRPr="00AF656E">
        <w:t>University</w:t>
      </w:r>
      <w:r w:rsidRPr="000047CC">
        <w:t xml:space="preserve"> </w:t>
      </w:r>
      <w:r w:rsidRPr="00AF656E">
        <w:t>of</w:t>
      </w:r>
      <w:r w:rsidRPr="000047CC">
        <w:t xml:space="preserve"> </w:t>
      </w:r>
      <w:r w:rsidRPr="00AF656E">
        <w:t>California</w:t>
      </w:r>
      <w:r w:rsidRPr="000047CC">
        <w:t xml:space="preserve">, </w:t>
      </w:r>
      <w:r w:rsidRPr="00AF656E">
        <w:t>Berkeley</w:t>
      </w:r>
      <w:r>
        <w:t xml:space="preserve"> </w:t>
      </w:r>
      <w:r w:rsidRPr="00AF656E">
        <w:t>California</w:t>
      </w:r>
      <w:r>
        <w:t xml:space="preserve"> </w:t>
      </w:r>
      <w:r w:rsidRPr="00AF656E">
        <w:t>America</w:t>
      </w:r>
      <w:r>
        <w:t xml:space="preserve"> </w:t>
      </w:r>
      <w:r w:rsidRPr="00AF656E">
        <w:t>04720</w:t>
      </w:r>
    </w:p>
    <w:p w:rsidR="00AA4A4F" w:rsidRDefault="000047CC" w:rsidP="00AA4A4F">
      <w:pPr>
        <w:pStyle w:val="a6"/>
        <w:ind w:firstLineChars="0" w:firstLine="0"/>
      </w:pPr>
      <w:r w:rsidRPr="00AF656E">
        <w:rPr>
          <w:rFonts w:hint="eastAsia"/>
        </w:rPr>
        <w:t>Abstract</w:t>
      </w:r>
      <w:r>
        <w:t xml:space="preserve">  *</w:t>
      </w:r>
      <w:r w:rsidRPr="000047CC">
        <w:t xml:space="preserve"> </w:t>
      </w:r>
      <w:r w:rsidRPr="00AF656E">
        <w:t>The</w:t>
      </w:r>
      <w:r w:rsidRPr="000047CC">
        <w:t xml:space="preserve"> </w:t>
      </w:r>
      <w:r w:rsidRPr="00AF656E">
        <w:t>surprising</w:t>
      </w:r>
      <w:r w:rsidRPr="000047CC">
        <w:t xml:space="preserve"> </w:t>
      </w:r>
      <w:r w:rsidRPr="00AF656E">
        <w:t>success</w:t>
      </w:r>
      <w:r w:rsidRPr="000047CC">
        <w:t xml:space="preserve"> </w:t>
      </w:r>
      <w:r w:rsidRPr="00AF656E">
        <w:t>of</w:t>
      </w:r>
      <w:r w:rsidRPr="000047CC">
        <w:t xml:space="preserve"> </w:t>
      </w:r>
      <w:r w:rsidRPr="00AF656E">
        <w:t>cryptocurrencies</w:t>
      </w:r>
      <w:r>
        <w:t xml:space="preserve"> </w:t>
      </w:r>
      <w:r w:rsidRPr="00AF656E">
        <w:t>has</w:t>
      </w:r>
      <w:r>
        <w:t xml:space="preserve"> </w:t>
      </w:r>
      <w:r w:rsidRPr="00AF656E">
        <w:t>led</w:t>
      </w:r>
      <w:r>
        <w:t xml:space="preserve"> </w:t>
      </w:r>
      <w:r w:rsidRPr="00AF656E">
        <w:t>to</w:t>
      </w:r>
      <w:r>
        <w:t xml:space="preserve"> </w:t>
      </w:r>
      <w:r w:rsidRPr="00AF656E">
        <w:t>a</w:t>
      </w:r>
      <w:r>
        <w:t xml:space="preserve"> </w:t>
      </w:r>
      <w:r w:rsidRPr="00AF656E">
        <w:t>surge</w:t>
      </w:r>
      <w:r>
        <w:t xml:space="preserve"> </w:t>
      </w:r>
      <w:r w:rsidRPr="00AF656E">
        <w:t>of</w:t>
      </w:r>
      <w:r>
        <w:t xml:space="preserve"> </w:t>
      </w:r>
      <w:r w:rsidRPr="00AF656E">
        <w:t>interest</w:t>
      </w:r>
      <w:r>
        <w:t xml:space="preserve"> </w:t>
      </w:r>
      <w:r w:rsidRPr="00AF656E">
        <w:t>in</w:t>
      </w:r>
      <w:r w:rsidRPr="000047CC">
        <w:t xml:space="preserve"> </w:t>
      </w:r>
      <w:r w:rsidRPr="00AF656E">
        <w:t>deploying</w:t>
      </w:r>
      <w:r w:rsidRPr="000047CC">
        <w:t xml:space="preserve"> </w:t>
      </w:r>
      <w:r w:rsidRPr="00AF656E">
        <w:t>large</w:t>
      </w:r>
      <w:r w:rsidRPr="000047CC">
        <w:t xml:space="preserve"> </w:t>
      </w:r>
      <w:r w:rsidRPr="00AF656E">
        <w:t>scale</w:t>
      </w:r>
      <w:r w:rsidRPr="000047CC">
        <w:t xml:space="preserve">, </w:t>
      </w:r>
      <w:r w:rsidRPr="00AF656E">
        <w:t>highly</w:t>
      </w:r>
      <w:r w:rsidRPr="000047CC">
        <w:t xml:space="preserve"> </w:t>
      </w:r>
      <w:r w:rsidRPr="00AF656E">
        <w:t>robust</w:t>
      </w:r>
      <w:r>
        <w:t xml:space="preserve">, </w:t>
      </w:r>
      <w:r w:rsidRPr="00AF656E">
        <w:t>Byzantine</w:t>
      </w:r>
      <w:r>
        <w:t xml:space="preserve"> </w:t>
      </w:r>
      <w:r w:rsidRPr="00AF656E">
        <w:t>fault</w:t>
      </w:r>
      <w:r>
        <w:t xml:space="preserve"> </w:t>
      </w:r>
      <w:r w:rsidRPr="00AF656E">
        <w:t>tolerant</w:t>
      </w:r>
      <w:r w:rsidRPr="000047CC">
        <w:t>(</w:t>
      </w:r>
      <w:r w:rsidRPr="00AF656E">
        <w:t>BFT</w:t>
      </w:r>
      <w:r w:rsidRPr="000047CC">
        <w:t xml:space="preserve">) </w:t>
      </w:r>
      <w:r w:rsidRPr="00AF656E">
        <w:t>protocols</w:t>
      </w:r>
      <w:r w:rsidRPr="000047CC">
        <w:t xml:space="preserve"> </w:t>
      </w:r>
      <w:r w:rsidRPr="00AF656E">
        <w:t>for</w:t>
      </w:r>
      <w:r w:rsidRPr="000047CC">
        <w:t xml:space="preserve"> </w:t>
      </w:r>
      <w:r w:rsidRPr="00AF656E">
        <w:t>mission</w:t>
      </w:r>
      <w:r w:rsidRPr="000047CC">
        <w:t>-</w:t>
      </w:r>
      <w:r w:rsidRPr="00AF656E">
        <w:t>critical</w:t>
      </w:r>
      <w:r w:rsidRPr="000047CC">
        <w:t xml:space="preserve"> </w:t>
      </w:r>
      <w:r w:rsidRPr="00AF656E">
        <w:t>applications</w:t>
      </w:r>
      <w:r w:rsidRPr="000047CC">
        <w:t xml:space="preserve">, </w:t>
      </w:r>
      <w:r w:rsidRPr="00AF656E">
        <w:t>such</w:t>
      </w:r>
      <w:r w:rsidRPr="000047CC">
        <w:t xml:space="preserve"> </w:t>
      </w:r>
      <w:r w:rsidRPr="00AF656E">
        <w:t>as</w:t>
      </w:r>
      <w:r w:rsidRPr="000047CC">
        <w:t xml:space="preserve"> </w:t>
      </w:r>
      <w:r w:rsidRPr="00AF656E">
        <w:t>financial</w:t>
      </w:r>
      <w:r>
        <w:t xml:space="preserve"> </w:t>
      </w:r>
      <w:r w:rsidRPr="00AF656E">
        <w:t>transactions</w:t>
      </w:r>
      <w:r w:rsidRPr="000047CC">
        <w:t xml:space="preserve">. </w:t>
      </w:r>
      <w:r w:rsidRPr="00AF656E">
        <w:t>Although</w:t>
      </w:r>
      <w:r w:rsidRPr="000047CC">
        <w:t xml:space="preserve"> </w:t>
      </w:r>
      <w:r w:rsidRPr="00AF656E">
        <w:t>the</w:t>
      </w:r>
      <w:r w:rsidRPr="000047CC">
        <w:t xml:space="preserve"> </w:t>
      </w:r>
      <w:r w:rsidRPr="00AF656E">
        <w:t>conventional</w:t>
      </w:r>
      <w:r w:rsidRPr="000047CC">
        <w:t xml:space="preserve"> </w:t>
      </w:r>
      <w:r w:rsidRPr="00AF656E">
        <w:t>wisdom</w:t>
      </w:r>
      <w:r w:rsidRPr="000047CC">
        <w:t xml:space="preserve"> </w:t>
      </w:r>
      <w:r w:rsidRPr="00AF656E">
        <w:t>is</w:t>
      </w:r>
      <w:r w:rsidRPr="000047CC">
        <w:t xml:space="preserve"> </w:t>
      </w:r>
      <w:r w:rsidRPr="00AF656E">
        <w:t>to</w:t>
      </w:r>
      <w:r w:rsidRPr="000047CC">
        <w:t xml:space="preserve"> </w:t>
      </w:r>
      <w:r w:rsidRPr="00AF656E">
        <w:t>build</w:t>
      </w:r>
      <w:r w:rsidRPr="000047CC">
        <w:t xml:space="preserve"> </w:t>
      </w:r>
      <w:r w:rsidRPr="00AF656E">
        <w:t>atop</w:t>
      </w:r>
      <w:r w:rsidRPr="000047CC">
        <w:t xml:space="preserve"> </w:t>
      </w:r>
      <w:r w:rsidRPr="00AF656E">
        <w:t>a</w:t>
      </w:r>
      <w:r>
        <w:t xml:space="preserve"> </w:t>
      </w:r>
      <w:r w:rsidRPr="000047CC">
        <w:t>(</w:t>
      </w:r>
      <w:r w:rsidRPr="00AF656E">
        <w:t>weakly</w:t>
      </w:r>
      <w:r w:rsidRPr="000047CC">
        <w:t xml:space="preserve">) </w:t>
      </w:r>
      <w:r w:rsidRPr="00AF656E">
        <w:t>synchronous</w:t>
      </w:r>
      <w:r w:rsidRPr="000047CC">
        <w:t xml:space="preserve"> </w:t>
      </w:r>
      <w:r w:rsidRPr="00AF656E">
        <w:t>protocol</w:t>
      </w:r>
      <w:r w:rsidRPr="000047CC">
        <w:t xml:space="preserve"> </w:t>
      </w:r>
      <w:r w:rsidRPr="00AF656E">
        <w:t>such</w:t>
      </w:r>
      <w:r w:rsidRPr="000047CC">
        <w:t xml:space="preserve"> </w:t>
      </w:r>
      <w:r w:rsidRPr="00AF656E">
        <w:t>as</w:t>
      </w:r>
      <w:r w:rsidRPr="000047CC">
        <w:t xml:space="preserve"> </w:t>
      </w:r>
      <w:r w:rsidRPr="00AF656E">
        <w:t>PBFT</w:t>
      </w:r>
      <w:r w:rsidRPr="000047CC">
        <w:t xml:space="preserve"> (</w:t>
      </w:r>
      <w:r w:rsidRPr="00AF656E">
        <w:t>or</w:t>
      </w:r>
      <w:r w:rsidRPr="000047CC">
        <w:t xml:space="preserve"> </w:t>
      </w:r>
      <w:r w:rsidRPr="00AF656E">
        <w:t>a</w:t>
      </w:r>
      <w:r w:rsidRPr="000047CC">
        <w:t xml:space="preserve"> </w:t>
      </w:r>
      <w:r w:rsidRPr="00AF656E">
        <w:t>variation</w:t>
      </w:r>
      <w:r w:rsidRPr="000047CC">
        <w:t xml:space="preserve"> </w:t>
      </w:r>
      <w:r w:rsidRPr="00AF656E">
        <w:t>thereof</w:t>
      </w:r>
      <w:r w:rsidRPr="000047CC">
        <w:t>),</w:t>
      </w:r>
      <w:r w:rsidRPr="00AF656E">
        <w:t>such</w:t>
      </w:r>
      <w:r w:rsidRPr="000047CC">
        <w:t xml:space="preserve"> </w:t>
      </w:r>
      <w:r w:rsidRPr="00AF656E">
        <w:t>protocols</w:t>
      </w:r>
      <w:r w:rsidRPr="000047CC">
        <w:t xml:space="preserve"> </w:t>
      </w:r>
      <w:r w:rsidRPr="00AF656E">
        <w:t>rely</w:t>
      </w:r>
      <w:r w:rsidRPr="000047CC">
        <w:t xml:space="preserve"> </w:t>
      </w:r>
      <w:r w:rsidRPr="00AF656E">
        <w:t>critically</w:t>
      </w:r>
      <w:r w:rsidRPr="000047CC">
        <w:t xml:space="preserve"> </w:t>
      </w:r>
      <w:r w:rsidRPr="00AF656E">
        <w:t>on</w:t>
      </w:r>
      <w:r w:rsidRPr="000047CC">
        <w:t xml:space="preserve"> </w:t>
      </w:r>
      <w:r w:rsidRPr="00AF656E">
        <w:t>network</w:t>
      </w:r>
      <w:r w:rsidRPr="000047CC">
        <w:t xml:space="preserve"> </w:t>
      </w:r>
      <w:r w:rsidRPr="00AF656E">
        <w:t>timing</w:t>
      </w:r>
      <w:r w:rsidRPr="000047CC">
        <w:t xml:space="preserve"> </w:t>
      </w:r>
      <w:r w:rsidRPr="00AF656E">
        <w:t>assumptions</w:t>
      </w:r>
      <w:r w:rsidRPr="000047CC">
        <w:t xml:space="preserve">, </w:t>
      </w:r>
      <w:r w:rsidRPr="00AF656E">
        <w:t>and</w:t>
      </w:r>
      <w:r>
        <w:t xml:space="preserve"> </w:t>
      </w:r>
      <w:r w:rsidRPr="00AF656E">
        <w:t>only</w:t>
      </w:r>
      <w:r w:rsidRPr="000047CC">
        <w:t xml:space="preserve"> </w:t>
      </w:r>
      <w:r w:rsidRPr="00AF656E">
        <w:t>guarantee</w:t>
      </w:r>
      <w:r w:rsidRPr="000047CC">
        <w:t xml:space="preserve"> </w:t>
      </w:r>
      <w:r w:rsidRPr="00AF656E">
        <w:t>liveness</w:t>
      </w:r>
      <w:r w:rsidRPr="000047CC">
        <w:t xml:space="preserve"> </w:t>
      </w:r>
      <w:r w:rsidRPr="00AF656E">
        <w:t>when</w:t>
      </w:r>
      <w:r w:rsidRPr="000047CC">
        <w:t xml:space="preserve"> </w:t>
      </w:r>
      <w:r w:rsidRPr="00AF656E">
        <w:t>the</w:t>
      </w:r>
      <w:r w:rsidRPr="000047CC">
        <w:t xml:space="preserve"> </w:t>
      </w:r>
      <w:r w:rsidRPr="00AF656E">
        <w:t>network</w:t>
      </w:r>
      <w:r w:rsidRPr="000047CC">
        <w:t xml:space="preserve"> </w:t>
      </w:r>
      <w:r w:rsidRPr="00AF656E">
        <w:t>behaves</w:t>
      </w:r>
      <w:r w:rsidRPr="000047CC">
        <w:t xml:space="preserve"> </w:t>
      </w:r>
      <w:r w:rsidRPr="00AF656E">
        <w:t>as</w:t>
      </w:r>
      <w:r w:rsidRPr="000047CC">
        <w:t xml:space="preserve"> </w:t>
      </w:r>
      <w:r w:rsidRPr="00AF656E">
        <w:t>expected</w:t>
      </w:r>
      <w:r w:rsidRPr="000047CC">
        <w:t xml:space="preserve">. </w:t>
      </w:r>
      <w:r w:rsidRPr="00AF656E">
        <w:t>We</w:t>
      </w:r>
      <w:r>
        <w:t xml:space="preserve"> </w:t>
      </w:r>
      <w:r w:rsidRPr="00AF656E">
        <w:t>argue</w:t>
      </w:r>
      <w:r w:rsidRPr="000047CC">
        <w:t xml:space="preserve"> </w:t>
      </w:r>
      <w:r w:rsidRPr="00AF656E">
        <w:t>these</w:t>
      </w:r>
      <w:r w:rsidRPr="000047CC">
        <w:t xml:space="preserve"> </w:t>
      </w:r>
      <w:r w:rsidRPr="00AF656E">
        <w:t>protocols</w:t>
      </w:r>
      <w:r w:rsidRPr="000047CC">
        <w:t xml:space="preserve"> </w:t>
      </w:r>
      <w:r w:rsidRPr="00AF656E">
        <w:t>are</w:t>
      </w:r>
      <w:r w:rsidRPr="000047CC">
        <w:t xml:space="preserve"> </w:t>
      </w:r>
      <w:r w:rsidRPr="00AF656E">
        <w:t>ill</w:t>
      </w:r>
      <w:r w:rsidRPr="000047CC">
        <w:t>-</w:t>
      </w:r>
      <w:r w:rsidRPr="00AF656E">
        <w:t>suited</w:t>
      </w:r>
      <w:r w:rsidRPr="000047CC">
        <w:t xml:space="preserve"> </w:t>
      </w:r>
      <w:r w:rsidRPr="00AF656E">
        <w:t>for</w:t>
      </w:r>
      <w:r w:rsidRPr="000047CC">
        <w:t xml:space="preserve"> </w:t>
      </w:r>
      <w:r w:rsidRPr="00AF656E">
        <w:t>this</w:t>
      </w:r>
      <w:r w:rsidRPr="000047CC">
        <w:t xml:space="preserve"> </w:t>
      </w:r>
      <w:r w:rsidRPr="00AF656E">
        <w:t>deployment</w:t>
      </w:r>
      <w:r w:rsidRPr="000047CC">
        <w:t xml:space="preserve"> </w:t>
      </w:r>
      <w:r w:rsidRPr="00AF656E">
        <w:t>scenario</w:t>
      </w:r>
      <w:r w:rsidRPr="000047CC">
        <w:t>.</w:t>
      </w:r>
    </w:p>
    <w:p w:rsidR="00AA4A4F" w:rsidRDefault="000047CC" w:rsidP="00AA4A4F">
      <w:pPr>
        <w:pStyle w:val="a6"/>
      </w:pPr>
      <w:r w:rsidRPr="00AF656E">
        <w:t>We</w:t>
      </w:r>
      <w:r w:rsidRPr="000047CC">
        <w:t xml:space="preserve"> </w:t>
      </w:r>
      <w:r w:rsidRPr="00AF656E">
        <w:t>present</w:t>
      </w:r>
      <w:r w:rsidRPr="000047CC">
        <w:t xml:space="preserve"> </w:t>
      </w:r>
      <w:r w:rsidRPr="00AF656E">
        <w:t>an</w:t>
      </w:r>
      <w:r w:rsidRPr="000047CC">
        <w:t xml:space="preserve"> </w:t>
      </w:r>
      <w:r w:rsidRPr="00AF656E">
        <w:t>alternative</w:t>
      </w:r>
      <w:r w:rsidRPr="000047CC">
        <w:t xml:space="preserve">, </w:t>
      </w:r>
      <w:r w:rsidRPr="00AF656E">
        <w:t>HoneyBadgerBFT</w:t>
      </w:r>
      <w:r w:rsidRPr="000047CC">
        <w:t xml:space="preserve">, </w:t>
      </w:r>
      <w:r w:rsidRPr="00AF656E">
        <w:t>the</w:t>
      </w:r>
      <w:r w:rsidRPr="000047CC">
        <w:t xml:space="preserve"> </w:t>
      </w:r>
      <w:r w:rsidRPr="00AF656E">
        <w:t>first</w:t>
      </w:r>
      <w:r w:rsidRPr="000047CC">
        <w:t xml:space="preserve"> </w:t>
      </w:r>
      <w:r w:rsidRPr="00AF656E">
        <w:t>practical</w:t>
      </w:r>
      <w:r>
        <w:t xml:space="preserve"> </w:t>
      </w:r>
      <w:r w:rsidRPr="00AF656E">
        <w:t>asynchronous</w:t>
      </w:r>
      <w:r w:rsidRPr="000047CC">
        <w:t xml:space="preserve"> </w:t>
      </w:r>
      <w:r w:rsidRPr="00AF656E">
        <w:t>BFT</w:t>
      </w:r>
      <w:r w:rsidRPr="000047CC">
        <w:t xml:space="preserve"> </w:t>
      </w:r>
      <w:r w:rsidRPr="00AF656E">
        <w:t>protocol</w:t>
      </w:r>
      <w:r w:rsidRPr="000047CC">
        <w:t xml:space="preserve">, </w:t>
      </w:r>
      <w:r w:rsidRPr="00AF656E">
        <w:t>which</w:t>
      </w:r>
      <w:r w:rsidRPr="000047CC">
        <w:t xml:space="preserve"> </w:t>
      </w:r>
      <w:r w:rsidRPr="00AF656E">
        <w:t>guarantees</w:t>
      </w:r>
      <w:r w:rsidRPr="000047CC">
        <w:t xml:space="preserve"> </w:t>
      </w:r>
      <w:r w:rsidRPr="00AF656E">
        <w:t>liveness</w:t>
      </w:r>
      <w:r w:rsidRPr="000047CC">
        <w:t xml:space="preserve"> </w:t>
      </w:r>
      <w:r w:rsidRPr="00AF656E">
        <w:t>without</w:t>
      </w:r>
      <w:r w:rsidRPr="000047CC">
        <w:t xml:space="preserve"> </w:t>
      </w:r>
      <w:r w:rsidRPr="00AF656E">
        <w:t>making</w:t>
      </w:r>
      <w:r>
        <w:t xml:space="preserve"> </w:t>
      </w:r>
      <w:r w:rsidRPr="00AF656E">
        <w:t>any</w:t>
      </w:r>
      <w:r w:rsidRPr="000047CC">
        <w:t xml:space="preserve"> </w:t>
      </w:r>
      <w:r w:rsidRPr="00AF656E">
        <w:t>timing</w:t>
      </w:r>
      <w:r w:rsidRPr="000047CC">
        <w:t xml:space="preserve"> </w:t>
      </w:r>
      <w:r w:rsidRPr="00AF656E">
        <w:t>assumptions</w:t>
      </w:r>
      <w:r w:rsidRPr="000047CC">
        <w:t xml:space="preserve">. </w:t>
      </w:r>
      <w:r w:rsidRPr="00AF656E">
        <w:t>We</w:t>
      </w:r>
      <w:r w:rsidRPr="000047CC">
        <w:t xml:space="preserve"> </w:t>
      </w:r>
      <w:r w:rsidRPr="00AF656E">
        <w:t>base</w:t>
      </w:r>
      <w:r w:rsidRPr="000047CC">
        <w:t xml:space="preserve"> </w:t>
      </w:r>
      <w:r w:rsidRPr="00AF656E">
        <w:t>our</w:t>
      </w:r>
      <w:r w:rsidRPr="000047CC">
        <w:t xml:space="preserve"> </w:t>
      </w:r>
      <w:r w:rsidRPr="00AF656E">
        <w:t>solution</w:t>
      </w:r>
      <w:r w:rsidRPr="000047CC">
        <w:t xml:space="preserve"> </w:t>
      </w:r>
      <w:r w:rsidRPr="00AF656E">
        <w:t>on</w:t>
      </w:r>
      <w:r w:rsidRPr="000047CC">
        <w:t xml:space="preserve"> </w:t>
      </w:r>
      <w:r w:rsidRPr="00AF656E">
        <w:t>a</w:t>
      </w:r>
      <w:r w:rsidRPr="000047CC">
        <w:t xml:space="preserve"> </w:t>
      </w:r>
      <w:r w:rsidRPr="00AF656E">
        <w:t>novel</w:t>
      </w:r>
      <w:r w:rsidRPr="000047CC">
        <w:t xml:space="preserve"> </w:t>
      </w:r>
      <w:r w:rsidRPr="00AF656E">
        <w:t>atomic</w:t>
      </w:r>
      <w:r>
        <w:t xml:space="preserve"> </w:t>
      </w:r>
      <w:r w:rsidRPr="00AF656E">
        <w:t>broadcast</w:t>
      </w:r>
      <w:r w:rsidRPr="000047CC">
        <w:t xml:space="preserve"> </w:t>
      </w:r>
      <w:r w:rsidRPr="00AF656E">
        <w:t>protocol</w:t>
      </w:r>
      <w:r w:rsidRPr="000047CC">
        <w:t xml:space="preserve"> </w:t>
      </w:r>
      <w:r w:rsidRPr="00AF656E">
        <w:t>that</w:t>
      </w:r>
      <w:r w:rsidRPr="000047CC">
        <w:t xml:space="preserve"> </w:t>
      </w:r>
      <w:r w:rsidRPr="00AF656E">
        <w:t>achieves</w:t>
      </w:r>
      <w:r w:rsidRPr="000047CC">
        <w:t xml:space="preserve"> </w:t>
      </w:r>
      <w:r w:rsidRPr="00AF656E">
        <w:t>optimal</w:t>
      </w:r>
      <w:r w:rsidRPr="000047CC">
        <w:t xml:space="preserve"> </w:t>
      </w:r>
      <w:r w:rsidRPr="00AF656E">
        <w:t>asymptotic</w:t>
      </w:r>
      <w:r w:rsidRPr="000047CC">
        <w:t xml:space="preserve"> </w:t>
      </w:r>
      <w:r w:rsidRPr="00AF656E">
        <w:t>efficiency</w:t>
      </w:r>
      <w:r w:rsidRPr="000047CC">
        <w:t xml:space="preserve">. </w:t>
      </w:r>
      <w:r w:rsidRPr="00AF656E">
        <w:t>We</w:t>
      </w:r>
      <w:r>
        <w:t xml:space="preserve"> </w:t>
      </w:r>
      <w:r w:rsidRPr="00AF656E">
        <w:t>present</w:t>
      </w:r>
      <w:r w:rsidRPr="000047CC">
        <w:t xml:space="preserve"> </w:t>
      </w:r>
      <w:r w:rsidRPr="00AF656E">
        <w:t>an</w:t>
      </w:r>
      <w:r w:rsidRPr="000047CC">
        <w:t xml:space="preserve"> </w:t>
      </w:r>
      <w:r w:rsidRPr="00AF656E">
        <w:t>implementation</w:t>
      </w:r>
      <w:r w:rsidRPr="000047CC">
        <w:t xml:space="preserve"> </w:t>
      </w:r>
      <w:r w:rsidRPr="00AF656E">
        <w:t>and</w:t>
      </w:r>
      <w:r w:rsidRPr="000047CC">
        <w:t xml:space="preserve"> </w:t>
      </w:r>
      <w:r w:rsidRPr="00AF656E">
        <w:t>experimental</w:t>
      </w:r>
      <w:r w:rsidRPr="000047CC">
        <w:t xml:space="preserve"> </w:t>
      </w:r>
      <w:r w:rsidRPr="00AF656E">
        <w:t>results</w:t>
      </w:r>
      <w:r w:rsidRPr="000047CC">
        <w:t xml:space="preserve"> </w:t>
      </w:r>
      <w:r w:rsidRPr="00AF656E">
        <w:t>to</w:t>
      </w:r>
      <w:r w:rsidRPr="000047CC">
        <w:t xml:space="preserve"> </w:t>
      </w:r>
      <w:r w:rsidRPr="00AF656E">
        <w:t>show</w:t>
      </w:r>
      <w:r w:rsidRPr="000047CC">
        <w:t xml:space="preserve"> </w:t>
      </w:r>
      <w:r w:rsidRPr="00AF656E">
        <w:t>our</w:t>
      </w:r>
      <w:r>
        <w:t xml:space="preserve"> </w:t>
      </w:r>
      <w:r w:rsidRPr="00AF656E">
        <w:t>system</w:t>
      </w:r>
      <w:r w:rsidRPr="000047CC">
        <w:t xml:space="preserve"> </w:t>
      </w:r>
      <w:r w:rsidRPr="00AF656E">
        <w:t>can</w:t>
      </w:r>
      <w:r w:rsidRPr="000047CC">
        <w:t xml:space="preserve"> </w:t>
      </w:r>
      <w:r w:rsidRPr="00AF656E">
        <w:t>achieve</w:t>
      </w:r>
      <w:r w:rsidRPr="000047CC">
        <w:t xml:space="preserve"> </w:t>
      </w:r>
      <w:r w:rsidRPr="00AF656E">
        <w:t>throughput</w:t>
      </w:r>
      <w:r w:rsidRPr="000047CC">
        <w:t xml:space="preserve"> </w:t>
      </w:r>
      <w:r w:rsidRPr="00AF656E">
        <w:t>of</w:t>
      </w:r>
      <w:r w:rsidRPr="000047CC">
        <w:t xml:space="preserve"> </w:t>
      </w:r>
      <w:r w:rsidRPr="00AF656E">
        <w:t>tens</w:t>
      </w:r>
      <w:r w:rsidRPr="000047CC">
        <w:t xml:space="preserve"> </w:t>
      </w:r>
      <w:r w:rsidRPr="00AF656E">
        <w:t>of</w:t>
      </w:r>
      <w:r w:rsidRPr="000047CC">
        <w:t xml:space="preserve"> </w:t>
      </w:r>
      <w:r w:rsidRPr="00AF656E">
        <w:t>thousands</w:t>
      </w:r>
      <w:r w:rsidRPr="000047CC">
        <w:t xml:space="preserve"> </w:t>
      </w:r>
      <w:r w:rsidRPr="00AF656E">
        <w:t>of</w:t>
      </w:r>
      <w:r w:rsidRPr="000047CC">
        <w:t xml:space="preserve"> </w:t>
      </w:r>
      <w:r w:rsidRPr="00AF656E">
        <w:t>transactions</w:t>
      </w:r>
      <w:r>
        <w:t xml:space="preserve"> </w:t>
      </w:r>
      <w:r w:rsidRPr="00AF656E">
        <w:t>per</w:t>
      </w:r>
      <w:r w:rsidRPr="000047CC">
        <w:t xml:space="preserve"> </w:t>
      </w:r>
      <w:r w:rsidRPr="00AF656E">
        <w:t>second</w:t>
      </w:r>
      <w:r w:rsidRPr="000047CC">
        <w:t xml:space="preserve">, </w:t>
      </w:r>
      <w:r w:rsidRPr="00AF656E">
        <w:t>and</w:t>
      </w:r>
      <w:r w:rsidRPr="000047CC">
        <w:t xml:space="preserve"> </w:t>
      </w:r>
      <w:r w:rsidRPr="00AF656E">
        <w:t>scales</w:t>
      </w:r>
      <w:r w:rsidRPr="000047CC">
        <w:t xml:space="preserve"> </w:t>
      </w:r>
      <w:r w:rsidRPr="00AF656E">
        <w:t>to</w:t>
      </w:r>
      <w:r w:rsidRPr="000047CC">
        <w:t xml:space="preserve"> </w:t>
      </w:r>
      <w:r w:rsidRPr="00AF656E">
        <w:t>over</w:t>
      </w:r>
      <w:r w:rsidRPr="000047CC">
        <w:t xml:space="preserve"> </w:t>
      </w:r>
      <w:r w:rsidRPr="00AF656E">
        <w:t>a</w:t>
      </w:r>
      <w:r w:rsidRPr="000047CC">
        <w:t xml:space="preserve"> </w:t>
      </w:r>
      <w:r w:rsidRPr="00AF656E">
        <w:t>hundred</w:t>
      </w:r>
      <w:r w:rsidRPr="000047CC">
        <w:t xml:space="preserve"> </w:t>
      </w:r>
      <w:r w:rsidRPr="00AF656E">
        <w:t>nodes</w:t>
      </w:r>
      <w:r w:rsidRPr="000047CC">
        <w:t xml:space="preserve"> </w:t>
      </w:r>
      <w:r w:rsidRPr="00AF656E">
        <w:t>on</w:t>
      </w:r>
      <w:r w:rsidRPr="000047CC">
        <w:t xml:space="preserve"> </w:t>
      </w:r>
      <w:r w:rsidRPr="00AF656E">
        <w:t>a</w:t>
      </w:r>
      <w:r w:rsidRPr="000047CC">
        <w:t xml:space="preserve"> </w:t>
      </w:r>
      <w:r w:rsidRPr="00AF656E">
        <w:t>wide</w:t>
      </w:r>
      <w:r w:rsidRPr="000047CC">
        <w:t xml:space="preserve"> </w:t>
      </w:r>
      <w:r w:rsidRPr="00AF656E">
        <w:t>area</w:t>
      </w:r>
      <w:r w:rsidRPr="000047CC">
        <w:t xml:space="preserve"> </w:t>
      </w:r>
      <w:r w:rsidRPr="00AF656E">
        <w:t>network</w:t>
      </w:r>
      <w:r w:rsidRPr="000047CC">
        <w:t>.</w:t>
      </w:r>
      <w:r w:rsidRPr="00AF656E">
        <w:t>We</w:t>
      </w:r>
      <w:r w:rsidRPr="000047CC">
        <w:t xml:space="preserve"> </w:t>
      </w:r>
      <w:r w:rsidRPr="00AF656E">
        <w:t>even</w:t>
      </w:r>
      <w:r w:rsidRPr="000047CC">
        <w:t xml:space="preserve"> </w:t>
      </w:r>
      <w:r w:rsidRPr="00AF656E">
        <w:t>conduct</w:t>
      </w:r>
      <w:r w:rsidRPr="000047CC">
        <w:t xml:space="preserve"> </w:t>
      </w:r>
      <w:r w:rsidRPr="00AF656E">
        <w:t>BFT</w:t>
      </w:r>
      <w:r w:rsidRPr="000047CC">
        <w:t xml:space="preserve"> </w:t>
      </w:r>
      <w:r w:rsidRPr="00AF656E">
        <w:t>experiments</w:t>
      </w:r>
      <w:r w:rsidRPr="000047CC">
        <w:t xml:space="preserve"> </w:t>
      </w:r>
      <w:r w:rsidRPr="00AF656E">
        <w:t>over</w:t>
      </w:r>
      <w:r w:rsidRPr="000047CC">
        <w:t xml:space="preserve"> </w:t>
      </w:r>
      <w:r w:rsidRPr="00AF656E">
        <w:t>Tor</w:t>
      </w:r>
      <w:r w:rsidRPr="000047CC">
        <w:t xml:space="preserve">, </w:t>
      </w:r>
      <w:r w:rsidRPr="00AF656E">
        <w:t>without</w:t>
      </w:r>
      <w:r w:rsidRPr="000047CC">
        <w:t xml:space="preserve"> </w:t>
      </w:r>
      <w:r w:rsidRPr="00AF656E">
        <w:t>needing</w:t>
      </w:r>
      <w:r>
        <w:t xml:space="preserve"> </w:t>
      </w:r>
      <w:r w:rsidRPr="00AF656E">
        <w:t>to</w:t>
      </w:r>
      <w:r w:rsidRPr="000047CC">
        <w:t xml:space="preserve"> </w:t>
      </w:r>
      <w:r w:rsidRPr="00AF656E">
        <w:t>tune</w:t>
      </w:r>
      <w:r w:rsidRPr="000047CC">
        <w:t xml:space="preserve"> </w:t>
      </w:r>
      <w:r w:rsidRPr="00AF656E">
        <w:t>any</w:t>
      </w:r>
      <w:r w:rsidRPr="000047CC">
        <w:t xml:space="preserve"> </w:t>
      </w:r>
      <w:r w:rsidRPr="00AF656E">
        <w:t>parameters</w:t>
      </w:r>
      <w:r w:rsidRPr="000047CC">
        <w:t xml:space="preserve">. </w:t>
      </w:r>
      <w:r w:rsidRPr="00AF656E">
        <w:t>Unlike</w:t>
      </w:r>
      <w:r w:rsidRPr="000047CC">
        <w:t xml:space="preserve"> </w:t>
      </w:r>
      <w:r w:rsidRPr="00AF656E">
        <w:t>the</w:t>
      </w:r>
      <w:r w:rsidRPr="000047CC">
        <w:t xml:space="preserve"> </w:t>
      </w:r>
      <w:r w:rsidRPr="00AF656E">
        <w:t>alternatives</w:t>
      </w:r>
      <w:r w:rsidRPr="000047CC">
        <w:t xml:space="preserve">, </w:t>
      </w:r>
      <w:r w:rsidRPr="00AF656E">
        <w:t>HoneyBadgerBFT</w:t>
      </w:r>
      <w:r>
        <w:rPr>
          <w:rFonts w:hint="eastAsia"/>
        </w:rPr>
        <w:t xml:space="preserve"> </w:t>
      </w:r>
      <w:r w:rsidRPr="00AF656E">
        <w:t>simply</w:t>
      </w:r>
      <w:r w:rsidRPr="000047CC">
        <w:t xml:space="preserve"> </w:t>
      </w:r>
      <w:r w:rsidRPr="00AF656E">
        <w:t>does</w:t>
      </w:r>
      <w:r w:rsidRPr="000047CC">
        <w:t xml:space="preserve"> </w:t>
      </w:r>
      <w:r w:rsidRPr="00AF656E">
        <w:t>not</w:t>
      </w:r>
      <w:r w:rsidRPr="000047CC">
        <w:t xml:space="preserve"> </w:t>
      </w:r>
      <w:r w:rsidRPr="00AF656E">
        <w:t>care</w:t>
      </w:r>
      <w:r w:rsidRPr="000047CC">
        <w:t xml:space="preserve"> </w:t>
      </w:r>
      <w:r w:rsidRPr="00AF656E">
        <w:t>about</w:t>
      </w:r>
      <w:r w:rsidRPr="000047CC">
        <w:t xml:space="preserve"> </w:t>
      </w:r>
      <w:r w:rsidRPr="00AF656E">
        <w:t>the</w:t>
      </w:r>
      <w:r w:rsidRPr="000047CC">
        <w:t xml:space="preserve"> </w:t>
      </w:r>
      <w:r w:rsidRPr="00AF656E">
        <w:t>underlying</w:t>
      </w:r>
      <w:r w:rsidRPr="000047CC">
        <w:t xml:space="preserve"> </w:t>
      </w:r>
      <w:r w:rsidRPr="00AF656E">
        <w:t>network</w:t>
      </w:r>
      <w:r w:rsidRPr="000047CC">
        <w:t>.</w:t>
      </w:r>
      <w:r w:rsidRPr="000047CC">
        <w:cr/>
      </w:r>
      <w:r w:rsidR="00AA4A4F" w:rsidRPr="00AF656E">
        <w:t>K</w:t>
      </w:r>
      <w:r w:rsidR="00AA4A4F" w:rsidRPr="00AF656E">
        <w:rPr>
          <w:rFonts w:hint="eastAsia"/>
        </w:rPr>
        <w:t>ey</w:t>
      </w:r>
      <w:r w:rsidR="00AA4A4F">
        <w:rPr>
          <w:rFonts w:hint="eastAsia"/>
        </w:rPr>
        <w:t xml:space="preserve"> </w:t>
      </w:r>
      <w:r w:rsidR="00AA4A4F" w:rsidRPr="00AF656E">
        <w:rPr>
          <w:rFonts w:hint="eastAsia"/>
        </w:rPr>
        <w:t>words</w:t>
      </w:r>
      <w:r w:rsidR="00AA4A4F">
        <w:rPr>
          <w:rFonts w:hint="eastAsia"/>
        </w:rPr>
        <w:t xml:space="preserve">  *</w:t>
      </w:r>
    </w:p>
    <w:p w:rsidR="00AA4A4F" w:rsidRDefault="00AA4A4F" w:rsidP="00AA4A4F">
      <w:pPr>
        <w:pStyle w:val="a6"/>
      </w:pPr>
    </w:p>
    <w:p w:rsidR="00AA4A4F" w:rsidRDefault="00AA4A4F" w:rsidP="00AA4A4F">
      <w:pPr>
        <w:pStyle w:val="a6"/>
        <w:sectPr w:rsidR="00AA4A4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AA4A4F" w:rsidRDefault="00AA4A4F" w:rsidP="00AA4A4F">
      <w:pPr>
        <w:pStyle w:val="a6"/>
      </w:pPr>
    </w:p>
    <w:p w:rsidR="00AA4A4F" w:rsidRDefault="00AA4A4F" w:rsidP="00A477DE">
      <w:pPr>
        <w:pStyle w:val="1"/>
        <w:numPr>
          <w:ilvl w:val="0"/>
          <w:numId w:val="4"/>
        </w:numPr>
        <w:ind w:firstLine="560"/>
      </w:pPr>
      <w:r>
        <w:rPr>
          <w:rFonts w:hint="eastAsia"/>
        </w:rPr>
        <w:lastRenderedPageBreak/>
        <w:t>引言</w:t>
      </w:r>
    </w:p>
    <w:p w:rsidR="00AA4A4F" w:rsidRDefault="00AA4A4F" w:rsidP="00AA4A4F">
      <w:pPr>
        <w:ind w:firstLine="420"/>
      </w:pPr>
      <w:r>
        <w:rPr>
          <w:rFonts w:hint="eastAsia"/>
        </w:rPr>
        <w:t>分布式容错协议是</w:t>
      </w:r>
      <w:r w:rsidR="001F2161">
        <w:rPr>
          <w:rFonts w:hint="eastAsia"/>
        </w:rPr>
        <w:t>一种有前途的解决方案，可用于解决</w:t>
      </w:r>
      <w:r w:rsidR="00937E81">
        <w:rPr>
          <w:rFonts w:hint="eastAsia"/>
        </w:rPr>
        <w:t>关键任务的基础设施，如金融交易数据库。传统上，它们的部署规模相对较小，并且通常在敌对攻击不是主要问题的单一</w:t>
      </w:r>
      <w:r w:rsidR="004C5A2F">
        <w:rPr>
          <w:rFonts w:hint="eastAsia"/>
        </w:rPr>
        <w:t>管理</w:t>
      </w:r>
      <w:r w:rsidR="00937E81">
        <w:rPr>
          <w:rFonts w:hint="eastAsia"/>
        </w:rPr>
        <w:t>域。一个典型的例子就是谷歌的容错分布式锁定服务的部署——</w:t>
      </w:r>
      <w:r w:rsidR="00937E81" w:rsidRPr="00AF656E">
        <w:t>Chubby</w:t>
      </w:r>
      <w:r w:rsidR="00937E81">
        <w:rPr>
          <w:rFonts w:hint="eastAsia"/>
        </w:rPr>
        <w:t>，它由五个节点构成，</w:t>
      </w:r>
      <w:r w:rsidR="002F3E40">
        <w:rPr>
          <w:rFonts w:hint="eastAsia"/>
        </w:rPr>
        <w:t>可容忍最多两个崩溃错误。</w:t>
      </w:r>
    </w:p>
    <w:p w:rsidR="002F3E40" w:rsidRDefault="002F3E40" w:rsidP="00AA4A4F">
      <w:pPr>
        <w:ind w:firstLine="420"/>
      </w:pPr>
      <w:r>
        <w:rPr>
          <w:rFonts w:hint="eastAsia"/>
        </w:rPr>
        <w:t>近年来，随着比特币的惊人成功，被称为“虚拟货币”和“区块链”的分布式系统的新形式出现了。这种虚拟货币系统代表着一种惊人而有效的突破，并且为我们对分布式系统的理解打开了新篇章。</w:t>
      </w:r>
    </w:p>
    <w:p w:rsidR="0086774A" w:rsidRDefault="002F3E40" w:rsidP="0086774A">
      <w:pPr>
        <w:ind w:firstLine="420"/>
      </w:pPr>
      <w:r>
        <w:rPr>
          <w:rFonts w:hint="eastAsia"/>
        </w:rPr>
        <w:t>虚拟货币系统挑战了我们对于容错协议的部署环境的传统观念。与经典的“谷歌里的五个</w:t>
      </w:r>
      <w:r w:rsidRPr="00AF656E">
        <w:rPr>
          <w:rFonts w:hint="eastAsia"/>
        </w:rPr>
        <w:t>Chubby</w:t>
      </w:r>
      <w:r>
        <w:rPr>
          <w:rFonts w:hint="eastAsia"/>
        </w:rPr>
        <w:t>节点”不同，虚拟货币</w:t>
      </w:r>
      <w:r w:rsidR="0086774A">
        <w:rPr>
          <w:rFonts w:hint="eastAsia"/>
        </w:rPr>
        <w:t>已经解释并激发了对广域网上彼此不信任的节点之间的共识协议的新需求。并且，网络连接会比传统的局域网设置更加难以预测，甚至是与其对立的。这种新的设置既带来了有趣的新挑战，也呼吁我们重新思考容错协议的设计。</w:t>
      </w:r>
    </w:p>
    <w:p w:rsidR="0086774A" w:rsidRDefault="0086774A" w:rsidP="0086774A">
      <w:pPr>
        <w:ind w:firstLine="422"/>
      </w:pPr>
      <w:r>
        <w:rPr>
          <w:rFonts w:hint="eastAsia"/>
          <w:b/>
        </w:rPr>
        <w:t>稳定性是第一考虑因素。</w:t>
      </w:r>
      <w:r>
        <w:rPr>
          <w:rFonts w:hint="eastAsia"/>
        </w:rPr>
        <w:t>虚拟货币</w:t>
      </w:r>
      <w:r w:rsidR="00C44CB8">
        <w:rPr>
          <w:rFonts w:hint="eastAsia"/>
        </w:rPr>
        <w:t>显示了一个不同的操作点的需求和可能性，它把稳定性视作高于一切的要素，即使需要牺牲性能。事实上，比特币的分布式系统标准提供了糟糕的性能：一个交易平均需要十分钟才能完成，系统整体的吞吐量只有每秒十个交易。然而，与传统的容错部署方案相比，虚拟货币在高度敌对的环境下迅速发展，可能会出现动机强烈的恶意攻击（如果没有广泛普及）。出于这个原因，许多比特币的热心支持者称之为“金钱蜜獾”。</w:t>
      </w:r>
      <w:r w:rsidR="00876257">
        <w:rPr>
          <w:rFonts w:hint="eastAsia"/>
        </w:rPr>
        <w:t>我们注意到对稳定性的需求尝尝与对权利下放的需求密切相关——权力下放通常需要来自广域网的大量不同用户的参与。</w:t>
      </w:r>
    </w:p>
    <w:p w:rsidR="004C5A2F" w:rsidRPr="001F1BAA" w:rsidRDefault="004C5A2F" w:rsidP="0086774A">
      <w:pPr>
        <w:ind w:firstLine="422"/>
      </w:pPr>
      <w:r w:rsidRPr="004C5A2F">
        <w:rPr>
          <w:rFonts w:hint="eastAsia"/>
          <w:b/>
        </w:rPr>
        <w:t>在延迟基础上的吞吐量</w:t>
      </w:r>
      <w:r>
        <w:rPr>
          <w:rFonts w:hint="eastAsia"/>
          <w:b/>
        </w:rPr>
        <w:t>。</w:t>
      </w:r>
      <w:r>
        <w:rPr>
          <w:rFonts w:hint="eastAsia"/>
        </w:rPr>
        <w:t>大多数现有的可伸缩容错协议着重于优化在单一管理域控制下的局域网环境中的可伸缩性。</w:t>
      </w:r>
      <w:r w:rsidR="00FA18F7">
        <w:rPr>
          <w:rFonts w:hint="eastAsia"/>
        </w:rPr>
        <w:t>由于宽带供应很充足，这些工程往往侧重于减少（虚拟货币的）计算并尽量减少争用（既对于相同物品的竞争的需求）的响应时间。相反，区块链引起了一些金融应用的兴趣，在这些应用中响应时间和争用不是最关键的因素，例如支付和结算网络。事实上，一些金融应用程序故意在提交交易时引入延迟来允许可能的回滚</w:t>
      </w:r>
      <w:r w:rsidR="00FA18F7">
        <w:rPr>
          <w:rFonts w:hint="eastAsia"/>
        </w:rPr>
        <w:t>/</w:t>
      </w:r>
      <w:r w:rsidR="00FA18F7">
        <w:rPr>
          <w:rFonts w:hint="eastAsia"/>
        </w:rPr>
        <w:t>退款操作。虽然在这些应用程序中延迟不是关键，但银行和金融机构已经表现出</w:t>
      </w:r>
      <w:r w:rsidR="001F1BAA">
        <w:rPr>
          <w:rFonts w:hint="eastAsia"/>
        </w:rPr>
        <w:t>对区块链技术的高吞吐量替代</w:t>
      </w:r>
      <w:r w:rsidR="004A7F53">
        <w:rPr>
          <w:rFonts w:hint="eastAsia"/>
        </w:rPr>
        <w:t>方案</w:t>
      </w:r>
      <w:r w:rsidR="001F1BAA">
        <w:rPr>
          <w:rFonts w:hint="eastAsia"/>
        </w:rPr>
        <w:t>的兴趣，它们需要以此来满足大量的交易请求。例如，</w:t>
      </w:r>
      <w:r w:rsidR="001F1BAA" w:rsidRPr="00AF656E">
        <w:t>Visa</w:t>
      </w:r>
      <w:r w:rsidR="001F1BAA">
        <w:rPr>
          <w:rFonts w:hint="eastAsia"/>
        </w:rPr>
        <w:t>平均处理速度为</w:t>
      </w:r>
      <w:r w:rsidR="001F1BAA" w:rsidRPr="00AF656E">
        <w:t>2000tx</w:t>
      </w:r>
      <w:r w:rsidR="001F1BAA" w:rsidRPr="001F1BAA">
        <w:t>/</w:t>
      </w:r>
      <w:r w:rsidR="001F1BAA" w:rsidRPr="00AF656E">
        <w:t>se</w:t>
      </w:r>
      <w:r w:rsidR="001F1BAA" w:rsidRPr="00AF656E">
        <w:rPr>
          <w:rFonts w:hint="eastAsia"/>
        </w:rPr>
        <w:t>c</w:t>
      </w:r>
      <w:r w:rsidR="001F1BAA">
        <w:rPr>
          <w:rFonts w:hint="eastAsia"/>
        </w:rPr>
        <w:t>，最高峰值为</w:t>
      </w:r>
      <w:r w:rsidR="001F1BAA" w:rsidRPr="00AF656E">
        <w:rPr>
          <w:rFonts w:hint="eastAsia"/>
        </w:rPr>
        <w:t>59000tx</w:t>
      </w:r>
      <w:r w:rsidR="001F1BAA">
        <w:rPr>
          <w:rFonts w:hint="eastAsia"/>
        </w:rPr>
        <w:t>/</w:t>
      </w:r>
      <w:r w:rsidR="001F1BAA" w:rsidRPr="00AF656E">
        <w:rPr>
          <w:rFonts w:hint="eastAsia"/>
        </w:rPr>
        <w:t>sec</w:t>
      </w:r>
      <w:r w:rsidR="001F1BAA">
        <w:rPr>
          <w:rFonts w:hint="eastAsia"/>
        </w:rPr>
        <w:t>。</w:t>
      </w:r>
    </w:p>
    <w:p w:rsidR="00876257" w:rsidRDefault="001F1BAA" w:rsidP="001F1BAA">
      <w:pPr>
        <w:pStyle w:val="2"/>
        <w:ind w:firstLine="420"/>
      </w:pPr>
      <w:r w:rsidRPr="00AF656E">
        <w:rPr>
          <w:rFonts w:ascii="Times New Roman" w:hAnsi="Times New Roman" w:hint="eastAsia"/>
        </w:rPr>
        <w:lastRenderedPageBreak/>
        <w:t>1</w:t>
      </w:r>
      <w:r>
        <w:rPr>
          <w:rFonts w:hint="eastAsia"/>
        </w:rPr>
        <w:t>.</w:t>
      </w:r>
      <w:r w:rsidRPr="00AF656E">
        <w:rPr>
          <w:rFonts w:ascii="Times New Roman" w:hAnsi="Times New Roman" w:hint="eastAsia"/>
        </w:rPr>
        <w:t>1</w:t>
      </w:r>
      <w:r>
        <w:rPr>
          <w:rFonts w:hint="eastAsia"/>
        </w:rPr>
        <w:t>我们的贡献</w:t>
      </w:r>
    </w:p>
    <w:p w:rsidR="009D431C" w:rsidRDefault="009D431C" w:rsidP="009D431C">
      <w:pPr>
        <w:ind w:firstLine="420"/>
        <w:rPr>
          <w:rStyle w:val="30"/>
        </w:rPr>
      </w:pPr>
      <w:r w:rsidRPr="00AF656E">
        <w:rPr>
          <w:rStyle w:val="30"/>
          <w:rFonts w:hint="eastAsia"/>
        </w:rPr>
        <w:t>1</w:t>
      </w:r>
      <w:r w:rsidRPr="009D431C">
        <w:rPr>
          <w:rStyle w:val="30"/>
          <w:rFonts w:hint="eastAsia"/>
        </w:rPr>
        <w:t>.</w:t>
      </w:r>
      <w:r w:rsidRPr="00AF656E">
        <w:rPr>
          <w:rStyle w:val="30"/>
          <w:rFonts w:hint="eastAsia"/>
        </w:rPr>
        <w:t>1</w:t>
      </w:r>
      <w:r w:rsidRPr="009D431C">
        <w:rPr>
          <w:rStyle w:val="30"/>
          <w:rFonts w:hint="eastAsia"/>
        </w:rPr>
        <w:t>.</w:t>
      </w:r>
      <w:r w:rsidRPr="00AF656E">
        <w:rPr>
          <w:rStyle w:val="30"/>
          <w:rFonts w:hint="eastAsia"/>
        </w:rPr>
        <w:t>1</w:t>
      </w:r>
      <w:r w:rsidR="001F1BAA" w:rsidRPr="009D431C">
        <w:rPr>
          <w:rStyle w:val="30"/>
          <w:rFonts w:hint="eastAsia"/>
        </w:rPr>
        <w:t>时间假设被认为是有害的。</w:t>
      </w:r>
    </w:p>
    <w:p w:rsidR="009D431C" w:rsidRDefault="009D431C" w:rsidP="009D431C">
      <w:pPr>
        <w:ind w:firstLine="420"/>
        <w:rPr>
          <w:rStyle w:val="30"/>
        </w:rPr>
      </w:pPr>
    </w:p>
    <w:p w:rsidR="001F1BAA" w:rsidRDefault="001F1BAA" w:rsidP="009D431C">
      <w:pPr>
        <w:ind w:firstLine="420"/>
        <w:rPr>
          <w:rFonts w:ascii="宋体" w:hAnsi="宋体"/>
        </w:rPr>
      </w:pPr>
      <w:r>
        <w:rPr>
          <w:rFonts w:hint="eastAsia"/>
        </w:rPr>
        <w:t>大多数现有的拜占庭容错（</w:t>
      </w:r>
      <w:r w:rsidRPr="00AF656E">
        <w:rPr>
          <w:rFonts w:hint="eastAsia"/>
        </w:rPr>
        <w:t>BFT</w:t>
      </w:r>
      <w:r>
        <w:rPr>
          <w:rFonts w:hint="eastAsia"/>
        </w:rPr>
        <w:t>）系统，即使是那些被认为“稳定”的系统，也假定了一些弱同步的变化，大致来说，就是保证消息在一定的间隔</w:t>
      </w:r>
      <w:r w:rsidRPr="00AF656E">
        <w:rPr>
          <w:rFonts w:hint="eastAsia"/>
        </w:rPr>
        <w:t>Δ</w:t>
      </w:r>
      <w:r>
        <w:rPr>
          <w:rFonts w:ascii="宋体" w:hAnsi="宋体" w:hint="eastAsia"/>
        </w:rPr>
        <w:t>之后被传递，但</w:t>
      </w:r>
      <w:r w:rsidRPr="00AF656E">
        <w:rPr>
          <w:rFonts w:hint="eastAsia"/>
        </w:rPr>
        <w:t>Δ</w:t>
      </w:r>
      <w:r>
        <w:rPr>
          <w:rFonts w:ascii="宋体" w:hAnsi="宋体" w:hint="eastAsia"/>
        </w:rPr>
        <w:t>可能是随时间变化的或者对于协议设计者来说未知的。我们认为基于时间假设的协议不适用于分散式的虚拟货币设置，因为在这种设置中，网络链接可能是不可靠的，网络速度变化很快，甚至网络延迟可能被恶意诱导。</w:t>
      </w:r>
    </w:p>
    <w:p w:rsidR="001F1BAA" w:rsidRDefault="001F1BAA" w:rsidP="001F1BAA">
      <w:pPr>
        <w:ind w:firstLine="420"/>
        <w:rPr>
          <w:rFonts w:ascii="宋体" w:hAnsi="宋体"/>
        </w:rPr>
      </w:pPr>
      <w:r>
        <w:rPr>
          <w:rFonts w:ascii="宋体" w:hAnsi="宋体" w:hint="eastAsia"/>
        </w:rPr>
        <w:t>首先，当预先的时间假设不成立（例如由于一个恶意的网络攻击），弱同步协议的活性特征可能完全失效。为了证明这一点，我们清晰地构建了一个违反假设的恶意“间歇性同步”网络，使现有的弱同步协议，如</w:t>
      </w:r>
      <w:r w:rsidRPr="00AF656E">
        <w:rPr>
          <w:rFonts w:hint="eastAsia"/>
        </w:rPr>
        <w:t>PBFT</w:t>
      </w:r>
      <w:r>
        <w:rPr>
          <w:rFonts w:ascii="宋体" w:hAnsi="宋体" w:hint="eastAsia"/>
          <w:vertAlign w:val="superscript"/>
        </w:rPr>
        <w:t>[</w:t>
      </w:r>
      <w:r w:rsidRPr="00AF656E">
        <w:rPr>
          <w:rFonts w:hint="eastAsia"/>
          <w:vertAlign w:val="superscript"/>
        </w:rPr>
        <w:t>20</w:t>
      </w:r>
      <w:r>
        <w:rPr>
          <w:rFonts w:ascii="宋体" w:hAnsi="宋体" w:hint="eastAsia"/>
          <w:vertAlign w:val="superscript"/>
        </w:rPr>
        <w:t>]</w:t>
      </w:r>
      <w:r>
        <w:rPr>
          <w:rFonts w:ascii="宋体" w:hAnsi="宋体" w:hint="eastAsia"/>
        </w:rPr>
        <w:t>停止（第</w:t>
      </w:r>
      <w:r w:rsidRPr="00AF656E">
        <w:rPr>
          <w:rFonts w:hint="eastAsia"/>
        </w:rPr>
        <w:t>3</w:t>
      </w:r>
      <w:r>
        <w:rPr>
          <w:rFonts w:ascii="宋体" w:hAnsi="宋体" w:hint="eastAsia"/>
        </w:rPr>
        <w:t>节）。</w:t>
      </w:r>
    </w:p>
    <w:p w:rsidR="00AA4A4F" w:rsidRDefault="001F1BAA" w:rsidP="001F1BAA">
      <w:pPr>
        <w:ind w:firstLine="420"/>
      </w:pPr>
      <w:r>
        <w:rPr>
          <w:rFonts w:ascii="宋体" w:hAnsi="宋体" w:hint="eastAsia"/>
        </w:rPr>
        <w:t>其次，即使在实践中满足弱同步协议假设的情况下，当基础网络不可预测时，弱同步协议的吞吐量也会显著降低。理想情况下，</w:t>
      </w:r>
      <w:r>
        <w:rPr>
          <w:rFonts w:hint="eastAsia"/>
        </w:rPr>
        <w:t>我们希望即使在快速变化的网络条件下，吞吐量也能最大限度地发挥网络的性能。不幸的是，弱异步协议需要严格调整后的超时参数，尤其是在虚拟货币应用程序设置中；当选择的超时值太长或太短时，吞吐量可能会减少。一个具体的例子中，我们表明即使当弱同步假设满足时，这种协议也很难快速的从瞬时网络分区恢复（第三节）。</w:t>
      </w:r>
    </w:p>
    <w:p w:rsidR="009D431C" w:rsidRDefault="009D431C" w:rsidP="009D431C">
      <w:pPr>
        <w:pStyle w:val="3"/>
        <w:ind w:firstLine="420"/>
      </w:pPr>
      <w:r w:rsidRPr="00AF656E">
        <w:rPr>
          <w:rFonts w:hint="eastAsia"/>
        </w:rPr>
        <w:t>1</w:t>
      </w:r>
      <w:r>
        <w:rPr>
          <w:rFonts w:hint="eastAsia"/>
        </w:rPr>
        <w:t>.</w:t>
      </w:r>
      <w:r w:rsidRPr="00AF656E">
        <w:rPr>
          <w:rFonts w:hint="eastAsia"/>
        </w:rPr>
        <w:t>1</w:t>
      </w:r>
      <w:r>
        <w:rPr>
          <w:rFonts w:hint="eastAsia"/>
        </w:rPr>
        <w:t>.</w:t>
      </w:r>
      <w:r w:rsidRPr="00AF656E">
        <w:rPr>
          <w:rFonts w:hint="eastAsia"/>
        </w:rPr>
        <w:t>2</w:t>
      </w:r>
      <w:r w:rsidR="001F1BAA" w:rsidRPr="001F1BAA">
        <w:rPr>
          <w:rFonts w:hint="eastAsia"/>
        </w:rPr>
        <w:t>实用的异步</w:t>
      </w:r>
      <w:r w:rsidR="001F1BAA" w:rsidRPr="00AF656E">
        <w:t>BFT</w:t>
      </w:r>
      <w:r w:rsidR="001F1BAA">
        <w:rPr>
          <w:rFonts w:hint="eastAsia"/>
        </w:rPr>
        <w:t>。</w:t>
      </w:r>
    </w:p>
    <w:p w:rsidR="001F1BAA" w:rsidRDefault="001F1BAA" w:rsidP="001F1BAA">
      <w:pPr>
        <w:ind w:firstLine="420"/>
      </w:pPr>
      <w:r>
        <w:rPr>
          <w:rFonts w:hint="eastAsia"/>
        </w:rPr>
        <w:t>我们提出了蜜獾</w:t>
      </w:r>
      <w:r w:rsidRPr="00AF656E">
        <w:rPr>
          <w:rFonts w:hint="eastAsia"/>
        </w:rPr>
        <w:t>BFT</w:t>
      </w:r>
      <w:r>
        <w:rPr>
          <w:rFonts w:hint="eastAsia"/>
        </w:rPr>
        <w:t>，第一个在异步设置中提供最佳渐进效率的</w:t>
      </w:r>
      <w:r w:rsidRPr="00AF656E">
        <w:rPr>
          <w:rFonts w:hint="eastAsia"/>
        </w:rPr>
        <w:t>BFT</w:t>
      </w:r>
      <w:r>
        <w:rPr>
          <w:rFonts w:hint="eastAsia"/>
        </w:rPr>
        <w:t>原子广播协议。因此，我们直接驳斥了认为这些协议是不切实际的普遍看法。</w:t>
      </w:r>
    </w:p>
    <w:p w:rsidR="001F1BAA" w:rsidRDefault="001F1BAA" w:rsidP="001F1BAA">
      <w:pPr>
        <w:ind w:firstLine="420"/>
      </w:pPr>
      <w:r>
        <w:rPr>
          <w:rFonts w:hint="eastAsia"/>
        </w:rPr>
        <w:t>我们对已知最好的原子广播系统进行了效率上的显著改进，这个系统基于</w:t>
      </w:r>
      <w:r w:rsidRPr="00AF656E">
        <w:rPr>
          <w:rFonts w:hint="eastAsia"/>
        </w:rPr>
        <w:t>Cachin</w:t>
      </w:r>
      <w:r>
        <w:rPr>
          <w:rFonts w:hint="eastAsia"/>
        </w:rPr>
        <w:t>等人的成果，该过程要求每个节点为每个承诺的交易提交</w:t>
      </w:r>
      <w:r w:rsidRPr="00AF656E">
        <w:rPr>
          <w:rFonts w:hint="eastAsia"/>
        </w:rPr>
        <w:t>O</w:t>
      </w:r>
      <w:r>
        <w:rPr>
          <w:rFonts w:hint="eastAsia"/>
        </w:rPr>
        <w:t>（</w:t>
      </w:r>
      <w:r w:rsidRPr="00AF656E">
        <w:rPr>
          <w:rFonts w:hint="eastAsia"/>
        </w:rPr>
        <w:t>N</w:t>
      </w:r>
      <w:r w:rsidRPr="00AF656E">
        <w:rPr>
          <w:vertAlign w:val="superscript"/>
        </w:rPr>
        <w:t>2</w:t>
      </w:r>
      <w:r>
        <w:t>）</w:t>
      </w:r>
      <w:r>
        <w:rPr>
          <w:rFonts w:hint="eastAsia"/>
        </w:rPr>
        <w:t>码，这实际上限制了除了最小网络外其它网络的吞吐量。这种低效有两个根本原因。第一个原因是是双方的冗余工作。然而，一个试图消除冗余的天真尝试损害了交易的公平性，并且允许有针对性的审查攻击。我们发明了一种新的方案使用门限公钥加密防止这些攻击，解决了这个问题。第二个原因是使用了异步公共子集（</w:t>
      </w:r>
      <w:r w:rsidRPr="00AF656E">
        <w:rPr>
          <w:rFonts w:hint="eastAsia"/>
        </w:rPr>
        <w:t>ACS</w:t>
      </w:r>
      <w:r>
        <w:rPr>
          <w:rFonts w:hint="eastAsia"/>
        </w:rPr>
        <w:t>）组件的一个次优的实例。我们展示了如何通过结合已有的被忽略的技术来搞笑的实例化</w:t>
      </w:r>
      <w:r w:rsidRPr="00AF656E">
        <w:rPr>
          <w:rFonts w:hint="eastAsia"/>
        </w:rPr>
        <w:t>ACS</w:t>
      </w:r>
      <w:r>
        <w:rPr>
          <w:rFonts w:hint="eastAsia"/>
        </w:rPr>
        <w:t>：使用纠删码的高效可靠的广播，以及参考了多方</w:t>
      </w:r>
      <w:r>
        <w:rPr>
          <w:rFonts w:hint="eastAsia"/>
        </w:rPr>
        <w:t xml:space="preserve"> </w:t>
      </w:r>
      <w:r>
        <w:rPr>
          <w:rFonts w:hint="eastAsia"/>
        </w:rPr>
        <w:t>计算文献的从</w:t>
      </w:r>
      <w:r w:rsidRPr="00AF656E">
        <w:rPr>
          <w:rFonts w:hint="eastAsia"/>
        </w:rPr>
        <w:t>ACS</w:t>
      </w:r>
      <w:r>
        <w:rPr>
          <w:rFonts w:hint="eastAsia"/>
        </w:rPr>
        <w:t>到可靠广播的删减。</w:t>
      </w:r>
    </w:p>
    <w:p w:rsidR="001F1BAA" w:rsidRDefault="001F1BAA" w:rsidP="001F1BAA">
      <w:pPr>
        <w:ind w:firstLine="420"/>
      </w:pPr>
      <w:r>
        <w:rPr>
          <w:rFonts w:hint="eastAsia"/>
        </w:rPr>
        <w:lastRenderedPageBreak/>
        <w:t>在虚拟货币的部署场景中，网络宽带是稀缺资源，但计算资源相对充足，蜜獾</w:t>
      </w:r>
      <w:r w:rsidRPr="00AF656E">
        <w:rPr>
          <w:rFonts w:hint="eastAsia"/>
        </w:rPr>
        <w:t>BFT</w:t>
      </w:r>
      <w:r>
        <w:rPr>
          <w:rFonts w:hint="eastAsia"/>
        </w:rPr>
        <w:t>协议的设计针对这种部署场景进行了优化。这使我们能够利用密码构建模块（尤其是阈值公钥加密），这在主要目标是即使在争用下也尽量最小化响应时间的经典容错数据库设置中被认为是过于昂贵的。</w:t>
      </w:r>
    </w:p>
    <w:p w:rsidR="001F1BAA" w:rsidRDefault="001F1BAA" w:rsidP="001F1BAA">
      <w:pPr>
        <w:ind w:firstLine="420"/>
      </w:pPr>
      <w:r>
        <w:rPr>
          <w:rFonts w:hint="eastAsia"/>
        </w:rPr>
        <w:t>在异步网络中，消息在没有做出其它时间假设的情况下被传递。不同于现有的对于参数调整十分严格的弱同步协议，蜜獾</w:t>
      </w:r>
      <w:r w:rsidRPr="00AF656E">
        <w:rPr>
          <w:rFonts w:hint="eastAsia"/>
        </w:rPr>
        <w:t>BFT</w:t>
      </w:r>
      <w:r>
        <w:rPr>
          <w:rFonts w:hint="eastAsia"/>
        </w:rPr>
        <w:t>协议不在乎这些。无论网络条件如何波动，蜜獾</w:t>
      </w:r>
      <w:r w:rsidRPr="00AF656E">
        <w:rPr>
          <w:rFonts w:hint="eastAsia"/>
        </w:rPr>
        <w:t>BFT</w:t>
      </w:r>
      <w:r>
        <w:rPr>
          <w:rFonts w:hint="eastAsia"/>
        </w:rPr>
        <w:t>协议的吞吐量总是能最大限度发挥网络的可用带宽。准确的说，只要消息被传递，蜜獾</w:t>
      </w:r>
      <w:r w:rsidRPr="00AF656E">
        <w:rPr>
          <w:rFonts w:hint="eastAsia"/>
        </w:rPr>
        <w:t>BFT</w:t>
      </w:r>
      <w:r>
        <w:rPr>
          <w:rFonts w:hint="eastAsia"/>
        </w:rPr>
        <w:t>协议就会发挥作用；而且，它会在消息被传递时迅速发挥作用。</w:t>
      </w:r>
    </w:p>
    <w:p w:rsidR="001F1BAA" w:rsidRDefault="001F1BAA" w:rsidP="001F1BAA">
      <w:pPr>
        <w:ind w:firstLine="420"/>
      </w:pPr>
      <w:r>
        <w:rPr>
          <w:rFonts w:hint="eastAsia"/>
        </w:rPr>
        <w:t>我们正式的证明了我们的蜜獾</w:t>
      </w:r>
      <w:r w:rsidRPr="00AF656E">
        <w:rPr>
          <w:rFonts w:hint="eastAsia"/>
        </w:rPr>
        <w:t>BFT</w:t>
      </w:r>
      <w:r>
        <w:rPr>
          <w:rFonts w:hint="eastAsia"/>
        </w:rPr>
        <w:t>协议的安全性和可用性，并且通过实验表明了即使在乐观的情况下，它也能比传统的</w:t>
      </w:r>
      <w:r w:rsidRPr="00AF656E">
        <w:rPr>
          <w:rFonts w:hint="eastAsia"/>
        </w:rPr>
        <w:t>PNFT</w:t>
      </w:r>
      <w:r>
        <w:rPr>
          <w:rFonts w:hint="eastAsia"/>
        </w:rPr>
        <w:t>协议提供更好的吞吐量。</w:t>
      </w:r>
    </w:p>
    <w:p w:rsidR="009D431C" w:rsidRPr="001F1BAA" w:rsidRDefault="009D431C" w:rsidP="009D431C">
      <w:pPr>
        <w:pStyle w:val="3"/>
        <w:ind w:firstLine="420"/>
      </w:pPr>
      <w:r w:rsidRPr="00AF656E">
        <w:rPr>
          <w:rFonts w:hint="eastAsia"/>
        </w:rPr>
        <w:t>1</w:t>
      </w:r>
      <w:r>
        <w:rPr>
          <w:rFonts w:hint="eastAsia"/>
        </w:rPr>
        <w:t>.</w:t>
      </w:r>
      <w:r w:rsidRPr="00AF656E">
        <w:rPr>
          <w:rFonts w:hint="eastAsia"/>
        </w:rPr>
        <w:t>1</w:t>
      </w:r>
      <w:r>
        <w:rPr>
          <w:rFonts w:hint="eastAsia"/>
        </w:rPr>
        <w:t>.</w:t>
      </w:r>
      <w:r w:rsidRPr="00AF656E">
        <w:rPr>
          <w:rFonts w:hint="eastAsia"/>
        </w:rPr>
        <w:t>3</w:t>
      </w:r>
      <w:r>
        <w:rPr>
          <w:rFonts w:hint="eastAsia"/>
        </w:rPr>
        <w:t>实行和大规模试验</w:t>
      </w:r>
    </w:p>
    <w:p w:rsidR="001F1BAA" w:rsidRDefault="009D431C" w:rsidP="001F1BAA">
      <w:pPr>
        <w:ind w:firstLine="420"/>
      </w:pPr>
      <w:r>
        <w:rPr>
          <w:rFonts w:hint="eastAsia"/>
        </w:rPr>
        <w:t>我们提供了一个完整的蜜獾</w:t>
      </w:r>
      <w:r w:rsidRPr="00AF656E">
        <w:rPr>
          <w:rFonts w:hint="eastAsia"/>
        </w:rPr>
        <w:t>BFT</w:t>
      </w:r>
      <w:r>
        <w:rPr>
          <w:rFonts w:hint="eastAsia"/>
        </w:rPr>
        <w:t>协议的实现过程，我们将在近期将其作为免费的开源软件发布。</w:t>
      </w:r>
      <w:r w:rsidRPr="00AF656E">
        <w:rPr>
          <w:rFonts w:hint="eastAsia"/>
          <w:vertAlign w:val="superscript"/>
        </w:rPr>
        <w:t>1</w:t>
      </w:r>
      <w:r>
        <w:rPr>
          <w:rFonts w:hint="eastAsia"/>
        </w:rPr>
        <w:t>我们用分布在五大洲的超过</w:t>
      </w:r>
      <w:r w:rsidRPr="00AF656E">
        <w:rPr>
          <w:rFonts w:hint="eastAsia"/>
        </w:rPr>
        <w:t>100</w:t>
      </w:r>
      <w:r>
        <w:rPr>
          <w:rFonts w:hint="eastAsia"/>
        </w:rPr>
        <w:t>个节点在亚马逊</w:t>
      </w:r>
      <w:r w:rsidRPr="00AF656E">
        <w:rPr>
          <w:rFonts w:hint="eastAsia"/>
        </w:rPr>
        <w:t>AW</w:t>
      </w:r>
      <w:r w:rsidRPr="00AF656E">
        <w:t>S</w:t>
      </w:r>
      <w:r>
        <w:rPr>
          <w:rFonts w:hint="eastAsia"/>
        </w:rPr>
        <w:t>上部署并获得了实验结果。为了展示它的多功能性和稳定性，我们还在洋葱匿名中继网络上部署了蜜獾</w:t>
      </w:r>
      <w:r w:rsidRPr="00AF656E">
        <w:rPr>
          <w:rFonts w:hint="eastAsia"/>
        </w:rPr>
        <w:t>BFT</w:t>
      </w:r>
      <w:r>
        <w:rPr>
          <w:rFonts w:hint="eastAsia"/>
        </w:rPr>
        <w:t>协议，我们没有改变任何参数而实现了吞吐量和延迟结果。</w:t>
      </w:r>
    </w:p>
    <w:p w:rsidR="009D431C" w:rsidRDefault="0007135C" w:rsidP="0007135C">
      <w:pPr>
        <w:pStyle w:val="2"/>
        <w:numPr>
          <w:ilvl w:val="1"/>
          <w:numId w:val="4"/>
        </w:numPr>
        <w:ind w:firstLine="420"/>
      </w:pPr>
      <w:r>
        <w:rPr>
          <w:rFonts w:hint="eastAsia"/>
        </w:rPr>
        <w:t>建议的部署方案</w:t>
      </w:r>
    </w:p>
    <w:p w:rsidR="0007135C" w:rsidRPr="0007135C" w:rsidRDefault="0007135C" w:rsidP="0007135C">
      <w:pPr>
        <w:pStyle w:val="a6"/>
      </w:pPr>
      <w:r>
        <w:rPr>
          <w:rFonts w:hint="eastAsia"/>
        </w:rPr>
        <w:t>在许多可以想象到的应用中，我们着重强调了在银行，金融机构和实现完全分散式虚拟货币的两种可能的部署方案。</w:t>
      </w:r>
    </w:p>
    <w:p w:rsidR="00AA4A4F" w:rsidRDefault="0007135C" w:rsidP="0007135C">
      <w:pPr>
        <w:pStyle w:val="3"/>
        <w:numPr>
          <w:ilvl w:val="2"/>
          <w:numId w:val="4"/>
        </w:numPr>
        <w:ind w:firstLine="420"/>
      </w:pPr>
      <w:r>
        <w:rPr>
          <w:rFonts w:hint="eastAsia"/>
        </w:rPr>
        <w:t>联邦虚拟货币</w:t>
      </w:r>
    </w:p>
    <w:p w:rsidR="00AA4A4F" w:rsidRDefault="0007135C" w:rsidP="009A7835">
      <w:pPr>
        <w:ind w:firstLine="420"/>
      </w:pPr>
      <w:r>
        <w:rPr>
          <w:rFonts w:hint="eastAsia"/>
        </w:rPr>
        <w:t>比特币等分散式虚拟货币的成功激发了银行和金融机构从新的角度审视他们的交易过程和结算基础设施。“联邦虚拟货币”</w:t>
      </w:r>
      <w:r w:rsidR="009A7835">
        <w:rPr>
          <w:rFonts w:hint="eastAsia"/>
        </w:rPr>
        <w:t>是一个经常被引用的场景</w:t>
      </w:r>
      <w:r w:rsidR="009A7835">
        <w:rPr>
          <w:rFonts w:hint="eastAsia"/>
          <w:vertAlign w:val="superscript"/>
        </w:rPr>
        <w:t>【</w:t>
      </w:r>
      <w:r w:rsidR="009A7835" w:rsidRPr="00AF656E">
        <w:rPr>
          <w:rFonts w:hint="eastAsia"/>
          <w:vertAlign w:val="superscript"/>
        </w:rPr>
        <w:t>24</w:t>
      </w:r>
      <w:r w:rsidR="009A7835">
        <w:rPr>
          <w:rFonts w:hint="eastAsia"/>
          <w:vertAlign w:val="superscript"/>
        </w:rPr>
        <w:t>，</w:t>
      </w:r>
      <w:r w:rsidR="009A7835" w:rsidRPr="00AF656E">
        <w:rPr>
          <w:rFonts w:hint="eastAsia"/>
          <w:vertAlign w:val="superscript"/>
        </w:rPr>
        <w:t>25</w:t>
      </w:r>
      <w:r w:rsidR="009A7835">
        <w:rPr>
          <w:rFonts w:hint="eastAsia"/>
          <w:vertAlign w:val="superscript"/>
        </w:rPr>
        <w:t>，</w:t>
      </w:r>
      <w:r w:rsidR="009A7835" w:rsidRPr="00AF656E">
        <w:rPr>
          <w:rFonts w:hint="eastAsia"/>
          <w:vertAlign w:val="superscript"/>
        </w:rPr>
        <w:t>48</w:t>
      </w:r>
      <w:r w:rsidR="009A7835">
        <w:rPr>
          <w:rFonts w:hint="eastAsia"/>
          <w:vertAlign w:val="superscript"/>
        </w:rPr>
        <w:t>】</w:t>
      </w:r>
      <w:r w:rsidR="009A7835">
        <w:rPr>
          <w:rFonts w:hint="eastAsia"/>
        </w:rPr>
        <w:t>，其中金融机构的一个联合体共同为拜占庭协议做出贡献来允许快速稳定的交易结算。由于这种方式将简化当前用于银行间结算的缓慢而笨重的基础设施，他们的热情十分高涨。因此，几个新的开源项目致力于为这种设置构建一个合适的</w:t>
      </w:r>
      <w:r w:rsidR="009A7835" w:rsidRPr="00AF656E">
        <w:rPr>
          <w:rFonts w:hint="eastAsia"/>
        </w:rPr>
        <w:t>BFT</w:t>
      </w:r>
      <w:r w:rsidR="009A7835">
        <w:rPr>
          <w:rFonts w:hint="eastAsia"/>
        </w:rPr>
        <w:t>协议，例如</w:t>
      </w:r>
      <w:r w:rsidR="009A7835" w:rsidRPr="00AF656E">
        <w:rPr>
          <w:rFonts w:hint="eastAsia"/>
        </w:rPr>
        <w:t>IBM</w:t>
      </w:r>
      <w:r w:rsidR="009A7835">
        <w:rPr>
          <w:rFonts w:hint="eastAsia"/>
        </w:rPr>
        <w:t>的</w:t>
      </w:r>
      <w:r w:rsidR="009A7835" w:rsidRPr="00AF656E">
        <w:rPr>
          <w:rFonts w:hint="eastAsia"/>
        </w:rPr>
        <w:t>Open</w:t>
      </w:r>
      <w:r w:rsidR="009A7835">
        <w:t xml:space="preserve"> </w:t>
      </w:r>
      <w:r w:rsidR="009A7835" w:rsidRPr="00AF656E">
        <w:t>B</w:t>
      </w:r>
      <w:r w:rsidR="009A7835" w:rsidRPr="00AF656E">
        <w:rPr>
          <w:rFonts w:hint="eastAsia"/>
        </w:rPr>
        <w:t>lockchain</w:t>
      </w:r>
      <w:r w:rsidR="009A7835">
        <w:t xml:space="preserve"> </w:t>
      </w:r>
      <w:r w:rsidR="009A7835">
        <w:rPr>
          <w:rFonts w:hint="eastAsia"/>
        </w:rPr>
        <w:t>和超级帐本项目</w:t>
      </w:r>
      <w:r w:rsidR="006F279D">
        <w:rPr>
          <w:rFonts w:hint="eastAsia"/>
          <w:vertAlign w:val="superscript"/>
        </w:rPr>
        <w:t>【</w:t>
      </w:r>
      <w:r w:rsidR="006F279D" w:rsidRPr="00AF656E">
        <w:rPr>
          <w:rFonts w:hint="eastAsia"/>
          <w:vertAlign w:val="superscript"/>
        </w:rPr>
        <w:t>40</w:t>
      </w:r>
      <w:r w:rsidR="006F279D">
        <w:rPr>
          <w:rFonts w:hint="eastAsia"/>
          <w:vertAlign w:val="superscript"/>
        </w:rPr>
        <w:t>】</w:t>
      </w:r>
      <w:r w:rsidR="006F279D">
        <w:rPr>
          <w:rFonts w:hint="eastAsia"/>
        </w:rPr>
        <w:t>。</w:t>
      </w:r>
    </w:p>
    <w:p w:rsidR="006F279D" w:rsidRDefault="006F279D" w:rsidP="009A7835">
      <w:pPr>
        <w:ind w:firstLine="420"/>
      </w:pPr>
      <w:r>
        <w:rPr>
          <w:rFonts w:hint="eastAsia"/>
        </w:rPr>
        <w:lastRenderedPageBreak/>
        <w:t>联邦虚拟货币需要在广域网上部署</w:t>
      </w:r>
      <w:r w:rsidRPr="00AF656E">
        <w:rPr>
          <w:rFonts w:hint="eastAsia"/>
        </w:rPr>
        <w:t>BFT</w:t>
      </w:r>
      <w:r>
        <w:rPr>
          <w:rFonts w:hint="eastAsia"/>
        </w:rPr>
        <w:t>协议，这可能涉及到数千个共识节点。在这种情况下，注册可以很容易的被控制，这样一套共识节点就是已知的——通常被成为“已许可的”区块链。显然，蜜獾</w:t>
      </w:r>
      <w:r w:rsidRPr="00AF656E">
        <w:rPr>
          <w:rFonts w:hint="eastAsia"/>
        </w:rPr>
        <w:t>BFT</w:t>
      </w:r>
      <w:r>
        <w:rPr>
          <w:rFonts w:hint="eastAsia"/>
        </w:rPr>
        <w:t>协议实在这种联邦加密货币中使用的自然选择。</w:t>
      </w:r>
    </w:p>
    <w:p w:rsidR="006F279D" w:rsidRDefault="006F279D" w:rsidP="006F279D">
      <w:pPr>
        <w:pStyle w:val="3"/>
        <w:ind w:firstLine="420"/>
      </w:pPr>
      <w:r w:rsidRPr="00AF656E">
        <w:rPr>
          <w:rFonts w:hint="eastAsia"/>
        </w:rPr>
        <w:t>1</w:t>
      </w:r>
      <w:r>
        <w:rPr>
          <w:rFonts w:hint="eastAsia"/>
        </w:rPr>
        <w:t>.</w:t>
      </w:r>
      <w:r w:rsidRPr="00AF656E">
        <w:rPr>
          <w:rFonts w:hint="eastAsia"/>
        </w:rPr>
        <w:t>2</w:t>
      </w:r>
      <w:r>
        <w:rPr>
          <w:rFonts w:hint="eastAsia"/>
        </w:rPr>
        <w:t>.</w:t>
      </w:r>
      <w:r w:rsidRPr="00AF656E">
        <w:rPr>
          <w:rFonts w:hint="eastAsia"/>
        </w:rPr>
        <w:t>2</w:t>
      </w:r>
      <w:r>
        <w:rPr>
          <w:rFonts w:hint="eastAsia"/>
        </w:rPr>
        <w:t>在无权区块链中的适用性。</w:t>
      </w:r>
    </w:p>
    <w:p w:rsidR="0042015C" w:rsidRDefault="006F279D" w:rsidP="0042015C">
      <w:pPr>
        <w:ind w:firstLine="420"/>
      </w:pPr>
      <w:r>
        <w:rPr>
          <w:rFonts w:hint="eastAsia"/>
        </w:rPr>
        <w:t>相比之下，像比特币和以太坊这样的分散式虚拟货币则选择了“</w:t>
      </w:r>
      <w:r w:rsidR="00A175A6">
        <w:rPr>
          <w:rFonts w:hint="eastAsia"/>
        </w:rPr>
        <w:t>无许可的”区块链，在这种区块链中，任何人都可以进行注册，节点可以活跃而频繁的加入和离开。为了在这种情况下实现安全性，已知的共识协议依靠工作证明来打败女巫攻击，并为此在吞吐量和延迟方面付出了巨大的代价，例如，比特币每</w:t>
      </w:r>
      <w:r w:rsidR="00A175A6" w:rsidRPr="00AF656E">
        <w:rPr>
          <w:rFonts w:hint="eastAsia"/>
        </w:rPr>
        <w:t>10</w:t>
      </w:r>
      <w:r w:rsidR="00A175A6">
        <w:rPr>
          <w:rFonts w:hint="eastAsia"/>
        </w:rPr>
        <w:t>分钟提交一次交易，并且即使在当前区块的尺寸最大时吞吐量也限制为</w:t>
      </w:r>
      <w:r w:rsidR="00A175A6" w:rsidRPr="00AF656E">
        <w:rPr>
          <w:rFonts w:hint="eastAsia"/>
        </w:rPr>
        <w:t>7tx</w:t>
      </w:r>
      <w:r w:rsidR="00A175A6">
        <w:rPr>
          <w:rFonts w:hint="eastAsia"/>
        </w:rPr>
        <w:t>/</w:t>
      </w:r>
      <w:r w:rsidR="00A175A6" w:rsidRPr="00AF656E">
        <w:rPr>
          <w:rFonts w:hint="eastAsia"/>
        </w:rPr>
        <w:t>sec</w:t>
      </w:r>
      <w:r w:rsidR="00A175A6">
        <w:rPr>
          <w:rFonts w:hint="eastAsia"/>
        </w:rPr>
        <w:t>。最近的一些研究提出了一个有前景的想法，即</w:t>
      </w:r>
      <w:r w:rsidR="0042015C">
        <w:rPr>
          <w:rFonts w:hint="eastAsia"/>
        </w:rPr>
        <w:t>利用像比特币这样较慢的外部区块链或涉及基础货币本身的经济“权益证明”假设</w:t>
      </w:r>
      <w:r w:rsidR="0042015C">
        <w:rPr>
          <w:rFonts w:hint="eastAsia"/>
          <w:vertAlign w:val="superscript"/>
        </w:rPr>
        <w:t>【</w:t>
      </w:r>
      <w:r w:rsidR="0042015C" w:rsidRPr="00AF656E">
        <w:rPr>
          <w:rFonts w:hint="eastAsia"/>
          <w:vertAlign w:val="superscript"/>
        </w:rPr>
        <w:t>32</w:t>
      </w:r>
      <w:r w:rsidR="0042015C">
        <w:rPr>
          <w:rFonts w:hint="eastAsia"/>
          <w:vertAlign w:val="superscript"/>
        </w:rPr>
        <w:t>，</w:t>
      </w:r>
      <w:r w:rsidR="0042015C" w:rsidRPr="00AF656E">
        <w:rPr>
          <w:rFonts w:hint="eastAsia"/>
          <w:vertAlign w:val="superscript"/>
        </w:rPr>
        <w:t>32</w:t>
      </w:r>
      <w:r w:rsidR="0042015C">
        <w:rPr>
          <w:rFonts w:hint="eastAsia"/>
          <w:vertAlign w:val="superscript"/>
        </w:rPr>
        <w:t>，</w:t>
      </w:r>
      <w:r w:rsidR="0042015C" w:rsidRPr="00AF656E">
        <w:rPr>
          <w:rFonts w:hint="eastAsia"/>
          <w:vertAlign w:val="superscript"/>
        </w:rPr>
        <w:t>35</w:t>
      </w:r>
      <w:r w:rsidR="0042015C">
        <w:rPr>
          <w:rFonts w:hint="eastAsia"/>
          <w:vertAlign w:val="superscript"/>
        </w:rPr>
        <w:t>，</w:t>
      </w:r>
      <w:r w:rsidR="0042015C" w:rsidRPr="00AF656E">
        <w:rPr>
          <w:rFonts w:hint="eastAsia"/>
          <w:vertAlign w:val="superscript"/>
        </w:rPr>
        <w:t>37</w:t>
      </w:r>
      <w:r w:rsidR="0042015C">
        <w:rPr>
          <w:rFonts w:hint="eastAsia"/>
          <w:vertAlign w:val="superscript"/>
        </w:rPr>
        <w:t>】</w:t>
      </w:r>
      <w:r w:rsidR="0042015C">
        <w:rPr>
          <w:rFonts w:hint="eastAsia"/>
        </w:rPr>
        <w:t>来引导更快的</w:t>
      </w:r>
      <w:r w:rsidR="0042015C" w:rsidRPr="00AF656E">
        <w:rPr>
          <w:rFonts w:hint="eastAsia"/>
        </w:rPr>
        <w:t>B</w:t>
      </w:r>
      <w:r w:rsidR="0042015C" w:rsidRPr="00AF656E">
        <w:t>FT</w:t>
      </w:r>
      <w:r w:rsidR="0042015C">
        <w:rPr>
          <w:rFonts w:hint="eastAsia"/>
        </w:rPr>
        <w:t>协议，通过选择一个随机的委员会在每个不同的时期进行</w:t>
      </w:r>
      <w:r w:rsidR="0042015C" w:rsidRPr="00AF656E">
        <w:rPr>
          <w:rFonts w:hint="eastAsia"/>
        </w:rPr>
        <w:t>B</w:t>
      </w:r>
      <w:r w:rsidR="0042015C" w:rsidRPr="00AF656E">
        <w:t>FT</w:t>
      </w:r>
      <w:r w:rsidR="0042015C">
        <w:rPr>
          <w:rFonts w:hint="eastAsia"/>
        </w:rPr>
        <w:t>协议。这些方法有希望在两方面都达到最优，即在公开注册的分散式网络中的安全性，和与传统</w:t>
      </w:r>
      <w:r w:rsidR="0042015C" w:rsidRPr="00AF656E">
        <w:rPr>
          <w:rFonts w:hint="eastAsia"/>
        </w:rPr>
        <w:t>B</w:t>
      </w:r>
      <w:r w:rsidR="0042015C" w:rsidRPr="00AF656E">
        <w:t>FT</w:t>
      </w:r>
      <w:r w:rsidR="0042015C">
        <w:rPr>
          <w:rFonts w:hint="eastAsia"/>
        </w:rPr>
        <w:t>协议相匹配的吞吐量和响应时间。在这些情景中，由于随机委员会可能是地理上互不相同的，蜜獾</w:t>
      </w:r>
      <w:r w:rsidR="0042015C" w:rsidRPr="00AF656E">
        <w:rPr>
          <w:rFonts w:hint="eastAsia"/>
        </w:rPr>
        <w:t>B</w:t>
      </w:r>
      <w:r w:rsidR="0042015C" w:rsidRPr="00AF656E">
        <w:t>FT</w:t>
      </w:r>
      <w:r w:rsidR="0042015C">
        <w:rPr>
          <w:rFonts w:hint="eastAsia"/>
        </w:rPr>
        <w:t>也是一个很自然的选择。</w:t>
      </w:r>
    </w:p>
    <w:p w:rsidR="000047CC" w:rsidRPr="00A477DE" w:rsidRDefault="0042015C" w:rsidP="00A477DE">
      <w:pPr>
        <w:pStyle w:val="1"/>
        <w:ind w:firstLine="560"/>
        <w:rPr>
          <w:rStyle w:val="a5"/>
          <w:rFonts w:eastAsia="黑体"/>
          <w:iCs w:val="0"/>
          <w:sz w:val="28"/>
        </w:rPr>
      </w:pPr>
      <w:r w:rsidRPr="00AF656E">
        <w:rPr>
          <w:rStyle w:val="a5"/>
          <w:rFonts w:eastAsia="黑体"/>
          <w:iCs w:val="0"/>
          <w:sz w:val="28"/>
        </w:rPr>
        <w:t>2</w:t>
      </w:r>
      <w:r w:rsidRPr="00A477DE">
        <w:rPr>
          <w:rStyle w:val="a5"/>
          <w:rFonts w:eastAsia="黑体"/>
          <w:iCs w:val="0"/>
          <w:sz w:val="28"/>
        </w:rPr>
        <w:t>.</w:t>
      </w:r>
      <w:r w:rsidRPr="00A477DE">
        <w:rPr>
          <w:rStyle w:val="a5"/>
          <w:rFonts w:eastAsia="黑体" w:hint="eastAsia"/>
          <w:iCs w:val="0"/>
          <w:sz w:val="28"/>
        </w:rPr>
        <w:t>背景和相关的研究</w:t>
      </w:r>
    </w:p>
    <w:p w:rsidR="0042015C" w:rsidRDefault="00AD0D67" w:rsidP="0042015C">
      <w:pPr>
        <w:ind w:firstLine="420"/>
      </w:pPr>
      <w:r>
        <w:rPr>
          <w:rFonts w:hint="eastAsia"/>
        </w:rPr>
        <w:t>我们的总体目标是构建一个复制</w:t>
      </w:r>
      <w:r w:rsidR="00DA0893">
        <w:rPr>
          <w:rFonts w:hint="eastAsia"/>
        </w:rPr>
        <w:t>的</w:t>
      </w:r>
      <w:r>
        <w:rPr>
          <w:rFonts w:hint="eastAsia"/>
        </w:rPr>
        <w:t>状态机，其中，客户端生成</w:t>
      </w:r>
      <w:r w:rsidR="00DA0893">
        <w:rPr>
          <w:rFonts w:hint="eastAsia"/>
        </w:rPr>
        <w:t>并提交交易，节点网络接受并处理它们。它从应用程序特定的细节（例如怎样表示状态和计算转换）中抽象出来，只需要构建一个总体上全局一致的，完全有序的，仅附加的交易日志。传统上，这种基元被称为全序或原子广播</w:t>
      </w:r>
      <w:r w:rsidR="00DA0893">
        <w:rPr>
          <w:rFonts w:hint="eastAsia"/>
          <w:vertAlign w:val="superscript"/>
        </w:rPr>
        <w:t>【</w:t>
      </w:r>
      <w:r w:rsidR="00DA0893" w:rsidRPr="00AF656E">
        <w:rPr>
          <w:rFonts w:hint="eastAsia"/>
          <w:vertAlign w:val="superscript"/>
        </w:rPr>
        <w:t>23</w:t>
      </w:r>
      <w:r w:rsidR="00DA0893">
        <w:rPr>
          <w:rFonts w:hint="eastAsia"/>
          <w:vertAlign w:val="superscript"/>
        </w:rPr>
        <w:t>】</w:t>
      </w:r>
      <w:r w:rsidR="00DA0893">
        <w:rPr>
          <w:rFonts w:hint="eastAsia"/>
        </w:rPr>
        <w:t>；用比特币的说法，我们称之为区块链。</w:t>
      </w:r>
    </w:p>
    <w:p w:rsidR="00DA0893" w:rsidRDefault="00DA0893" w:rsidP="0042015C">
      <w:pPr>
        <w:ind w:firstLine="420"/>
      </w:pPr>
      <w:r>
        <w:rPr>
          <w:rFonts w:hint="eastAsia"/>
        </w:rPr>
        <w:t>容错状态机复制协议提供了强大的安全性和可用性保证，这允许了分布式系统在存在网络延迟和某些节点的故障的情况下提供正确的</w:t>
      </w:r>
      <w:r w:rsidR="00541ACD">
        <w:rPr>
          <w:rFonts w:hint="eastAsia"/>
        </w:rPr>
        <w:t>服务。</w:t>
      </w:r>
      <w:r w:rsidR="009C56BB">
        <w:rPr>
          <w:rFonts w:hint="eastAsia"/>
        </w:rPr>
        <w:t>现在已经有大量针对这些协议的研究，它们提供了不同的性能这种来容忍不同形式的故障和攻击，并对底层网络做出不</w:t>
      </w:r>
      <w:r w:rsidR="009C56BB">
        <w:rPr>
          <w:rFonts w:hint="eastAsia"/>
        </w:rPr>
        <w:lastRenderedPageBreak/>
        <w:t>同的假设。我们在下面解释与我们最密切相关的研究。</w:t>
      </w:r>
      <w:r w:rsidR="00DF5E90">
        <w:rPr>
          <w:rStyle w:val="af2"/>
        </w:rPr>
        <w:footnoteReference w:id="1"/>
      </w:r>
    </w:p>
    <w:p w:rsidR="009C56BB" w:rsidRPr="009C56BB" w:rsidRDefault="009C56BB" w:rsidP="009C56BB">
      <w:pPr>
        <w:pStyle w:val="2"/>
        <w:ind w:firstLine="420"/>
      </w:pPr>
      <w:r w:rsidRPr="00AF656E">
        <w:rPr>
          <w:rFonts w:ascii="Times New Roman" w:hAnsi="Times New Roman"/>
        </w:rPr>
        <w:t>2</w:t>
      </w:r>
      <w:r w:rsidRPr="009C56BB">
        <w:t>.</w:t>
      </w:r>
      <w:r w:rsidRPr="00AF656E">
        <w:rPr>
          <w:rFonts w:ascii="Times New Roman" w:hAnsi="Times New Roman"/>
        </w:rPr>
        <w:t>1</w:t>
      </w:r>
      <w:r w:rsidRPr="009C56BB">
        <w:t xml:space="preserve"> </w:t>
      </w:r>
      <w:r>
        <w:rPr>
          <w:rFonts w:hint="eastAsia"/>
        </w:rPr>
        <w:t>稳定</w:t>
      </w:r>
      <w:r w:rsidRPr="009C56BB">
        <w:t>的</w:t>
      </w:r>
      <w:r w:rsidRPr="00AF656E">
        <w:rPr>
          <w:rFonts w:ascii="Times New Roman" w:hAnsi="Times New Roman" w:cs="Times New Roman"/>
        </w:rPr>
        <w:t>BFT</w:t>
      </w:r>
      <w:r w:rsidRPr="009C56BB">
        <w:t>协议</w:t>
      </w:r>
    </w:p>
    <w:p w:rsidR="009C56BB" w:rsidRDefault="009C56BB" w:rsidP="00BA6453">
      <w:pPr>
        <w:ind w:firstLine="420"/>
      </w:pPr>
      <w:r>
        <w:rPr>
          <w:rFonts w:hint="eastAsia"/>
        </w:rPr>
        <w:t>虽然</w:t>
      </w:r>
      <w:r w:rsidRPr="00AF656E">
        <w:t>Paxos</w:t>
      </w:r>
      <w:r>
        <w:rPr>
          <w:vertAlign w:val="superscript"/>
        </w:rPr>
        <w:t>[</w:t>
      </w:r>
      <w:r w:rsidRPr="00AF656E">
        <w:rPr>
          <w:vertAlign w:val="superscript"/>
        </w:rPr>
        <w:t>36</w:t>
      </w:r>
      <w:r>
        <w:rPr>
          <w:vertAlign w:val="superscript"/>
        </w:rPr>
        <w:t>]</w:t>
      </w:r>
      <w:r>
        <w:t>,</w:t>
      </w:r>
      <w:r w:rsidRPr="00AF656E">
        <w:t>Raft</w:t>
      </w:r>
      <w:r>
        <w:rPr>
          <w:vertAlign w:val="superscript"/>
        </w:rPr>
        <w:t>[</w:t>
      </w:r>
      <w:r w:rsidRPr="00AF656E">
        <w:rPr>
          <w:vertAlign w:val="superscript"/>
        </w:rPr>
        <w:t>46</w:t>
      </w:r>
      <w:r>
        <w:rPr>
          <w:vertAlign w:val="superscript"/>
        </w:rPr>
        <w:t>]</w:t>
      </w:r>
      <w:r w:rsidR="00BA6453">
        <w:rPr>
          <w:rFonts w:hint="eastAsia"/>
        </w:rPr>
        <w:t>以及许多其他众所周知的协议都可以容忍崩溃错误</w:t>
      </w:r>
      <w:r>
        <w:rPr>
          <w:rFonts w:hint="eastAsia"/>
        </w:rPr>
        <w:t>，但从</w:t>
      </w:r>
      <w:r w:rsidRPr="00AF656E">
        <w:rPr>
          <w:rFonts w:hint="eastAsia"/>
        </w:rPr>
        <w:t>P</w:t>
      </w:r>
      <w:r w:rsidRPr="00AF656E">
        <w:t>BFT</w:t>
      </w:r>
      <w:r>
        <w:rPr>
          <w:rFonts w:hint="eastAsia"/>
          <w:vertAlign w:val="superscript"/>
        </w:rPr>
        <w:t>[</w:t>
      </w:r>
      <w:r w:rsidRPr="00AF656E">
        <w:rPr>
          <w:vertAlign w:val="superscript"/>
        </w:rPr>
        <w:t>20</w:t>
      </w:r>
      <w:r>
        <w:rPr>
          <w:vertAlign w:val="superscript"/>
        </w:rPr>
        <w:t>]</w:t>
      </w:r>
      <w:r w:rsidR="001E1A0C">
        <w:rPr>
          <w:rFonts w:hint="eastAsia"/>
        </w:rPr>
        <w:t>开始的拜占庭容</w:t>
      </w:r>
      <w:r w:rsidR="00BA6453">
        <w:rPr>
          <w:rFonts w:hint="eastAsia"/>
        </w:rPr>
        <w:t>错</w:t>
      </w:r>
      <w:r w:rsidR="00DF5E90">
        <w:rPr>
          <w:rStyle w:val="af2"/>
        </w:rPr>
        <w:footnoteReference w:id="2"/>
      </w:r>
      <w:r w:rsidR="001E1A0C">
        <w:rPr>
          <w:rFonts w:hint="eastAsia"/>
        </w:rPr>
        <w:t>协议（</w:t>
      </w:r>
      <w:r w:rsidR="001E1A0C" w:rsidRPr="00AF656E">
        <w:rPr>
          <w:rFonts w:hint="eastAsia"/>
        </w:rPr>
        <w:t>B</w:t>
      </w:r>
      <w:r w:rsidR="001E1A0C" w:rsidRPr="00AF656E">
        <w:t>FT</w:t>
      </w:r>
      <w:r w:rsidR="001E1A0C">
        <w:rPr>
          <w:rFonts w:hint="eastAsia"/>
        </w:rPr>
        <w:t>）甚至可以容忍任意（如恶意的）损坏的节点。许多后续的协议提供了改进的性能，</w:t>
      </w:r>
      <w:r w:rsidR="00F53A2E">
        <w:rPr>
          <w:rFonts w:hint="eastAsia"/>
        </w:rPr>
        <w:t>但</w:t>
      </w:r>
      <w:r w:rsidR="001E1A0C">
        <w:rPr>
          <w:rFonts w:hint="eastAsia"/>
        </w:rPr>
        <w:t>它们通常是通过在没有错误，客户端没有太大的竞争，网络运行良好的情况下的乐观执行来实现</w:t>
      </w:r>
      <w:r w:rsidR="00F53A2E">
        <w:rPr>
          <w:rFonts w:hint="eastAsia"/>
        </w:rPr>
        <w:t>优良性能的提供</w:t>
      </w:r>
      <w:r w:rsidR="001E1A0C">
        <w:rPr>
          <w:rFonts w:hint="eastAsia"/>
        </w:rPr>
        <w:t>，</w:t>
      </w:r>
      <w:r w:rsidR="00F53A2E">
        <w:rPr>
          <w:rFonts w:hint="eastAsia"/>
        </w:rPr>
        <w:t>否则</w:t>
      </w:r>
      <w:r w:rsidR="001E1A0C">
        <w:rPr>
          <w:rFonts w:hint="eastAsia"/>
        </w:rPr>
        <w:t>至少</w:t>
      </w:r>
      <w:r w:rsidR="00F53A2E">
        <w:rPr>
          <w:rFonts w:hint="eastAsia"/>
        </w:rPr>
        <w:t>会取得</w:t>
      </w:r>
      <w:r w:rsidR="001E1A0C">
        <w:rPr>
          <w:rFonts w:hint="eastAsia"/>
        </w:rPr>
        <w:t>一些进展</w:t>
      </w:r>
      <w:r w:rsidR="00F53A2E">
        <w:rPr>
          <w:rFonts w:hint="eastAsia"/>
        </w:rPr>
        <w:t>[</w:t>
      </w:r>
      <w:r w:rsidR="00F53A2E" w:rsidRPr="00AF656E">
        <w:rPr>
          <w:rFonts w:hint="eastAsia"/>
        </w:rPr>
        <w:t>2</w:t>
      </w:r>
      <w:r w:rsidR="00F53A2E">
        <w:rPr>
          <w:rFonts w:hint="eastAsia"/>
        </w:rPr>
        <w:t>,</w:t>
      </w:r>
      <w:r w:rsidR="00F53A2E" w:rsidRPr="00AF656E">
        <w:rPr>
          <w:rFonts w:hint="eastAsia"/>
        </w:rPr>
        <w:t>5</w:t>
      </w:r>
      <w:r w:rsidR="00F53A2E">
        <w:rPr>
          <w:rFonts w:hint="eastAsia"/>
        </w:rPr>
        <w:t>,</w:t>
      </w:r>
      <w:r w:rsidR="00F53A2E" w:rsidRPr="00AF656E">
        <w:rPr>
          <w:rFonts w:hint="eastAsia"/>
        </w:rPr>
        <w:t>33</w:t>
      </w:r>
      <w:r w:rsidR="00F53A2E">
        <w:rPr>
          <w:rFonts w:hint="eastAsia"/>
        </w:rPr>
        <w:t>,</w:t>
      </w:r>
      <w:r w:rsidR="00F53A2E" w:rsidRPr="00AF656E">
        <w:rPr>
          <w:rFonts w:hint="eastAsia"/>
        </w:rPr>
        <w:t>39</w:t>
      </w:r>
      <w:r w:rsidR="00F53A2E">
        <w:rPr>
          <w:rFonts w:hint="eastAsia"/>
        </w:rPr>
        <w:t>,</w:t>
      </w:r>
      <w:r w:rsidR="00F53A2E" w:rsidRPr="00AF656E">
        <w:rPr>
          <w:rFonts w:hint="eastAsia"/>
        </w:rPr>
        <w:t>51</w:t>
      </w:r>
      <w:r w:rsidR="00F53A2E">
        <w:rPr>
          <w:rFonts w:hint="eastAsia"/>
        </w:rPr>
        <w:t>]</w:t>
      </w:r>
      <w:r w:rsidR="001E1A0C">
        <w:rPr>
          <w:rFonts w:hint="eastAsia"/>
        </w:rPr>
        <w:t>。</w:t>
      </w:r>
    </w:p>
    <w:p w:rsidR="00F53A2E" w:rsidRDefault="00F53A2E" w:rsidP="0042015C">
      <w:pPr>
        <w:ind w:firstLine="420"/>
      </w:pPr>
      <w:r>
        <w:rPr>
          <w:rFonts w:hint="eastAsia"/>
        </w:rPr>
        <w:t>一般来说，</w:t>
      </w:r>
      <w:r w:rsidRPr="00AF656E">
        <w:rPr>
          <w:rFonts w:hint="eastAsia"/>
        </w:rPr>
        <w:t>BFT</w:t>
      </w:r>
      <w:r>
        <w:rPr>
          <w:rFonts w:hint="eastAsia"/>
        </w:rPr>
        <w:t>系统会在延迟和</w:t>
      </w:r>
      <w:r w:rsidRPr="00AF656E">
        <w:rPr>
          <w:rFonts w:hint="eastAsia"/>
        </w:rPr>
        <w:t>CPU</w:t>
      </w:r>
      <w:r>
        <w:rPr>
          <w:rFonts w:hint="eastAsia"/>
        </w:rPr>
        <w:t>是瓶颈的部署场景</w:t>
      </w:r>
      <w:r w:rsidR="002F001A">
        <w:rPr>
          <w:rFonts w:hint="eastAsia"/>
        </w:rPr>
        <w:t>[</w:t>
      </w:r>
      <w:r w:rsidR="002F001A" w:rsidRPr="00AF656E">
        <w:rPr>
          <w:rFonts w:hint="eastAsia"/>
        </w:rPr>
        <w:t>49</w:t>
      </w:r>
      <w:r w:rsidR="002F001A">
        <w:rPr>
          <w:rFonts w:hint="eastAsia"/>
        </w:rPr>
        <w:t>]</w:t>
      </w:r>
      <w:r>
        <w:rPr>
          <w:rFonts w:hint="eastAsia"/>
        </w:rPr>
        <w:t>中被重新评估，因此最有效的协议应减少回合的次数并最小化昂贵的加密操作。</w:t>
      </w:r>
    </w:p>
    <w:p w:rsidR="00F53A2E" w:rsidRDefault="002F001A" w:rsidP="0042015C">
      <w:pPr>
        <w:ind w:firstLine="420"/>
      </w:pPr>
      <w:r w:rsidRPr="00AF656E">
        <w:rPr>
          <w:rFonts w:hint="eastAsia"/>
        </w:rPr>
        <w:t>Clement</w:t>
      </w:r>
      <w:r>
        <w:rPr>
          <w:rFonts w:hint="eastAsia"/>
        </w:rPr>
        <w:t>等人</w:t>
      </w:r>
      <w:r>
        <w:rPr>
          <w:rFonts w:hint="eastAsia"/>
        </w:rPr>
        <w:t>[</w:t>
      </w:r>
      <w:r w:rsidRPr="00AF656E">
        <w:rPr>
          <w:rFonts w:hint="eastAsia"/>
        </w:rPr>
        <w:t>22</w:t>
      </w:r>
      <w:r>
        <w:rPr>
          <w:rFonts w:hint="eastAsia"/>
        </w:rPr>
        <w:t>]</w:t>
      </w:r>
      <w:r>
        <w:rPr>
          <w:rFonts w:hint="eastAsia"/>
        </w:rPr>
        <w:t>希望改善最差的情况下的性能，他们进行了一系列研究</w:t>
      </w:r>
      <w:r>
        <w:rPr>
          <w:rFonts w:hint="eastAsia"/>
        </w:rPr>
        <w:t>[</w:t>
      </w:r>
      <w:r w:rsidRPr="00AF656E">
        <w:t>4</w:t>
      </w:r>
      <w:r>
        <w:t>,</w:t>
      </w:r>
      <w:r w:rsidRPr="00AF656E">
        <w:t>6</w:t>
      </w:r>
      <w:r>
        <w:t>,</w:t>
      </w:r>
      <w:r w:rsidRPr="00AF656E">
        <w:t>10</w:t>
      </w:r>
      <w:r>
        <w:t>,</w:t>
      </w:r>
      <w:r w:rsidRPr="00AF656E">
        <w:t>21</w:t>
      </w:r>
      <w:r>
        <w:t>]</w:t>
      </w:r>
      <w:r>
        <w:rPr>
          <w:rFonts w:hint="eastAsia"/>
        </w:rPr>
        <w:t>，使系统即使在受到攻击时也能提供服务质量保证——即使这在乐观情况下是以牺牲性能为代价的。然而，虽然这种“稳定</w:t>
      </w:r>
      <w:r w:rsidRPr="00AF656E">
        <w:rPr>
          <w:rFonts w:hint="eastAsia"/>
        </w:rPr>
        <w:t>BFT</w:t>
      </w:r>
      <w:r>
        <w:rPr>
          <w:rFonts w:hint="eastAsia"/>
        </w:rPr>
        <w:t>”协议稳定的承受了被攻破的节点，但它们仍然依赖于对底层网络的时间假设。我们的研究进一步发展了这种方法，使其即使在完全异步网络中也能保证良好的吞吐量。</w:t>
      </w:r>
    </w:p>
    <w:p w:rsidR="002F001A" w:rsidRDefault="002F001A" w:rsidP="002F001A">
      <w:pPr>
        <w:pStyle w:val="2"/>
        <w:ind w:firstLine="420"/>
      </w:pPr>
      <w:r w:rsidRPr="00AF656E">
        <w:rPr>
          <w:rFonts w:ascii="Times New Roman" w:hAnsi="Times New Roman" w:hint="eastAsia"/>
        </w:rPr>
        <w:t>2</w:t>
      </w:r>
      <w:r>
        <w:rPr>
          <w:rFonts w:hint="eastAsia"/>
        </w:rPr>
        <w:t>.</w:t>
      </w:r>
      <w:r w:rsidRPr="00AF656E">
        <w:rPr>
          <w:rFonts w:ascii="Times New Roman" w:hAnsi="Times New Roman" w:hint="eastAsia"/>
        </w:rPr>
        <w:t>2</w:t>
      </w:r>
      <w:r>
        <w:t xml:space="preserve"> </w:t>
      </w:r>
      <w:r>
        <w:rPr>
          <w:rFonts w:hint="eastAsia"/>
        </w:rPr>
        <w:t>随机协议</w:t>
      </w:r>
    </w:p>
    <w:p w:rsidR="002F001A" w:rsidRDefault="002F001A" w:rsidP="0042015C">
      <w:pPr>
        <w:ind w:firstLine="420"/>
      </w:pPr>
      <w:r>
        <w:rPr>
          <w:rFonts w:hint="eastAsia"/>
        </w:rPr>
        <w:t>确定的异步协议对于大多数</w:t>
      </w:r>
      <w:r w:rsidR="0089053B">
        <w:rPr>
          <w:rFonts w:hint="eastAsia"/>
        </w:rPr>
        <w:t>任务</w:t>
      </w:r>
      <w:r>
        <w:rPr>
          <w:rFonts w:hint="eastAsia"/>
        </w:rPr>
        <w:t>来说时不可能的</w:t>
      </w:r>
      <w:r>
        <w:rPr>
          <w:rFonts w:hint="eastAsia"/>
        </w:rPr>
        <w:t>[</w:t>
      </w:r>
      <w:r w:rsidRPr="00AF656E">
        <w:rPr>
          <w:rFonts w:hint="eastAsia"/>
        </w:rPr>
        <w:t>27</w:t>
      </w:r>
      <w:r>
        <w:rPr>
          <w:rFonts w:hint="eastAsia"/>
        </w:rPr>
        <w:t>]</w:t>
      </w:r>
      <w:r>
        <w:rPr>
          <w:rFonts w:hint="eastAsia"/>
        </w:rPr>
        <w:t>。虽然大多数实际的</w:t>
      </w:r>
      <w:r w:rsidRPr="00AF656E">
        <w:rPr>
          <w:rFonts w:hint="eastAsia"/>
        </w:rPr>
        <w:t>BFT</w:t>
      </w:r>
      <w:r>
        <w:rPr>
          <w:rFonts w:hint="eastAsia"/>
        </w:rPr>
        <w:t>协议</w:t>
      </w:r>
      <w:r w:rsidR="0089053B">
        <w:rPr>
          <w:rFonts w:hint="eastAsia"/>
        </w:rPr>
        <w:t>都是</w:t>
      </w:r>
      <w:r>
        <w:rPr>
          <w:rFonts w:hint="eastAsia"/>
        </w:rPr>
        <w:t>通过</w:t>
      </w:r>
      <w:r w:rsidR="0089053B">
        <w:rPr>
          <w:rFonts w:hint="eastAsia"/>
        </w:rPr>
        <w:t>做出时间假设来消除这种不可能性，但随机性（尤其是密码学）提供了另一种方法。事实上，我们知道异步</w:t>
      </w:r>
      <w:r w:rsidR="0089053B" w:rsidRPr="00AF656E">
        <w:rPr>
          <w:rFonts w:hint="eastAsia"/>
        </w:rPr>
        <w:t>BFT</w:t>
      </w:r>
      <w:r w:rsidR="0089053B">
        <w:rPr>
          <w:rFonts w:hint="eastAsia"/>
        </w:rPr>
        <w:t>协议适用于各种任务，如二进制协议（</w:t>
      </w:r>
      <w:r w:rsidR="0089053B" w:rsidRPr="00AF656E">
        <w:t>ABA</w:t>
      </w:r>
      <w:r w:rsidR="0089053B">
        <w:rPr>
          <w:rFonts w:hint="eastAsia"/>
        </w:rPr>
        <w:t>），可靠广播（</w:t>
      </w:r>
      <w:r w:rsidR="0089053B" w:rsidRPr="00AF656E">
        <w:rPr>
          <w:rFonts w:hint="eastAsia"/>
        </w:rPr>
        <w:t>RBC</w:t>
      </w:r>
      <w:r w:rsidR="0089053B">
        <w:rPr>
          <w:rFonts w:hint="eastAsia"/>
        </w:rPr>
        <w:t>）等</w:t>
      </w:r>
      <w:r w:rsidR="0089053B">
        <w:rPr>
          <w:rFonts w:hint="eastAsia"/>
        </w:rPr>
        <w:t>[</w:t>
      </w:r>
      <w:r w:rsidR="0089053B" w:rsidRPr="00AF656E">
        <w:rPr>
          <w:rFonts w:hint="eastAsia"/>
        </w:rPr>
        <w:t>13</w:t>
      </w:r>
      <w:r w:rsidR="0089053B">
        <w:rPr>
          <w:rFonts w:hint="eastAsia"/>
        </w:rPr>
        <w:t>,</w:t>
      </w:r>
      <w:r w:rsidR="0089053B" w:rsidRPr="00AF656E">
        <w:rPr>
          <w:rFonts w:hint="eastAsia"/>
        </w:rPr>
        <w:t>15</w:t>
      </w:r>
      <w:r w:rsidR="0089053B">
        <w:rPr>
          <w:rFonts w:hint="eastAsia"/>
        </w:rPr>
        <w:t>,</w:t>
      </w:r>
      <w:r w:rsidR="0089053B" w:rsidRPr="00AF656E">
        <w:rPr>
          <w:rFonts w:hint="eastAsia"/>
        </w:rPr>
        <w:t>16</w:t>
      </w:r>
      <w:r w:rsidR="0089053B">
        <w:rPr>
          <w:rFonts w:hint="eastAsia"/>
        </w:rPr>
        <w:t>]</w:t>
      </w:r>
      <w:r w:rsidR="0089053B">
        <w:rPr>
          <w:rFonts w:hint="eastAsia"/>
        </w:rPr>
        <w:t>。</w:t>
      </w:r>
    </w:p>
    <w:p w:rsidR="0089053B" w:rsidRDefault="0089053B" w:rsidP="0042015C">
      <w:pPr>
        <w:ind w:firstLine="420"/>
      </w:pPr>
      <w:r>
        <w:rPr>
          <w:rFonts w:hint="eastAsia"/>
        </w:rPr>
        <w:t>我们的研究与</w:t>
      </w:r>
      <w:r w:rsidRPr="00AF656E">
        <w:rPr>
          <w:rFonts w:hint="eastAsia"/>
        </w:rPr>
        <w:t>SINTRA</w:t>
      </w:r>
      <w:r>
        <w:rPr>
          <w:rFonts w:hint="eastAsia"/>
        </w:rPr>
        <w:t>[</w:t>
      </w:r>
      <w:r w:rsidRPr="00AF656E">
        <w:rPr>
          <w:rFonts w:hint="eastAsia"/>
        </w:rPr>
        <w:t>17</w:t>
      </w:r>
      <w:r>
        <w:rPr>
          <w:rFonts w:hint="eastAsia"/>
        </w:rPr>
        <w:t>]</w:t>
      </w:r>
      <w:r>
        <w:rPr>
          <w:rFonts w:hint="eastAsia"/>
        </w:rPr>
        <w:t>关系最为密切，这是一个基于</w:t>
      </w:r>
      <w:r w:rsidRPr="00AF656E">
        <w:rPr>
          <w:rFonts w:hint="eastAsia"/>
        </w:rPr>
        <w:t>Cachin</w:t>
      </w:r>
      <w:r>
        <w:rPr>
          <w:rFonts w:hint="eastAsia"/>
        </w:rPr>
        <w:t>等人的异步原子广播协议（</w:t>
      </w:r>
      <w:r w:rsidRPr="00AF656E">
        <w:rPr>
          <w:rFonts w:hint="eastAsia"/>
        </w:rPr>
        <w:t>CKPS01</w:t>
      </w:r>
      <w:r>
        <w:rPr>
          <w:rFonts w:hint="eastAsia"/>
        </w:rPr>
        <w:t>）</w:t>
      </w:r>
      <w:r>
        <w:rPr>
          <w:rFonts w:hint="eastAsia"/>
        </w:rPr>
        <w:t>[</w:t>
      </w:r>
      <w:r w:rsidRPr="00AF656E">
        <w:rPr>
          <w:rFonts w:hint="eastAsia"/>
        </w:rPr>
        <w:t>15</w:t>
      </w:r>
      <w:r>
        <w:rPr>
          <w:rFonts w:hint="eastAsia"/>
        </w:rPr>
        <w:t>]</w:t>
      </w:r>
      <w:r>
        <w:rPr>
          <w:rFonts w:hint="eastAsia"/>
        </w:rPr>
        <w:t>的系统的实现。该协议包括从原子广播（</w:t>
      </w:r>
      <w:r w:rsidRPr="00AF656E">
        <w:rPr>
          <w:rFonts w:hint="eastAsia"/>
        </w:rPr>
        <w:t>ABC</w:t>
      </w:r>
      <w:r>
        <w:rPr>
          <w:rFonts w:hint="eastAsia"/>
        </w:rPr>
        <w:t>）到通过子集协议（</w:t>
      </w:r>
      <w:r w:rsidRPr="00AF656E">
        <w:rPr>
          <w:rFonts w:hint="eastAsia"/>
        </w:rPr>
        <w:t>ACS</w:t>
      </w:r>
      <w:r>
        <w:rPr>
          <w:rFonts w:hint="eastAsia"/>
        </w:rPr>
        <w:t>）的缩减，以及从</w:t>
      </w:r>
      <w:r w:rsidRPr="00AF656E">
        <w:rPr>
          <w:rFonts w:hint="eastAsia"/>
        </w:rPr>
        <w:t>ACS</w:t>
      </w:r>
      <w:r>
        <w:rPr>
          <w:rFonts w:hint="eastAsia"/>
        </w:rPr>
        <w:t>到多值验证协议（</w:t>
      </w:r>
      <w:r w:rsidRPr="00AF656E">
        <w:rPr>
          <w:rFonts w:hint="eastAsia"/>
        </w:rPr>
        <w:t>MVBA</w:t>
      </w:r>
      <w:r>
        <w:rPr>
          <w:rFonts w:hint="eastAsia"/>
        </w:rPr>
        <w:t>）的缩减。</w:t>
      </w:r>
    </w:p>
    <w:p w:rsidR="0089053B" w:rsidRDefault="00E42666" w:rsidP="0042015C">
      <w:pPr>
        <w:ind w:firstLine="420"/>
      </w:pPr>
      <w:r>
        <w:rPr>
          <w:rFonts w:hint="eastAsia"/>
        </w:rPr>
        <w:t>我们改进的关键发明是从</w:t>
      </w:r>
      <w:r w:rsidRPr="00AF656E">
        <w:rPr>
          <w:rFonts w:hint="eastAsia"/>
        </w:rPr>
        <w:t>ABC</w:t>
      </w:r>
      <w:r>
        <w:rPr>
          <w:rFonts w:hint="eastAsia"/>
        </w:rPr>
        <w:t>到</w:t>
      </w:r>
      <w:r w:rsidRPr="00AF656E">
        <w:rPr>
          <w:rFonts w:hint="eastAsia"/>
        </w:rPr>
        <w:t>ABS</w:t>
      </w:r>
      <w:r>
        <w:rPr>
          <w:rFonts w:hint="eastAsia"/>
        </w:rPr>
        <w:t>的创新删减，它批量提供了更好的效率</w:t>
      </w:r>
      <w:r w:rsidR="00983AE0">
        <w:rPr>
          <w:rFonts w:hint="eastAsia"/>
        </w:rPr>
        <w:t>（通过</w:t>
      </w:r>
      <w:r w:rsidR="00983AE0" w:rsidRPr="00AF656E">
        <w:rPr>
          <w:rFonts w:hint="eastAsia"/>
        </w:rPr>
        <w:t>O</w:t>
      </w:r>
      <w:r w:rsidR="00983AE0">
        <w:rPr>
          <w:rFonts w:hint="eastAsia"/>
        </w:rPr>
        <w:t>(</w:t>
      </w:r>
      <w:r w:rsidR="00983AE0" w:rsidRPr="00AF656E">
        <w:rPr>
          <w:rFonts w:hint="eastAsia"/>
        </w:rPr>
        <w:t>N</w:t>
      </w:r>
      <w:r w:rsidR="00983AE0">
        <w:rPr>
          <w:rFonts w:hint="eastAsia"/>
        </w:rPr>
        <w:t>)</w:t>
      </w:r>
      <w:r w:rsidR="00983AE0">
        <w:rPr>
          <w:rFonts w:hint="eastAsia"/>
        </w:rPr>
        <w:t>因子），同时使用阈值加密来保持审查弹性（见</w:t>
      </w:r>
      <w:r w:rsidR="00983AE0" w:rsidRPr="00AF656E">
        <w:rPr>
          <w:rFonts w:hint="eastAsia"/>
        </w:rPr>
        <w:t>4</w:t>
      </w:r>
      <w:r w:rsidR="00983AE0">
        <w:rPr>
          <w:rFonts w:hint="eastAsia"/>
        </w:rPr>
        <w:t>.</w:t>
      </w:r>
      <w:r w:rsidR="00983AE0" w:rsidRPr="00AF656E">
        <w:rPr>
          <w:rFonts w:hint="eastAsia"/>
        </w:rPr>
        <w:t>4</w:t>
      </w:r>
      <w:r w:rsidR="00983AE0">
        <w:rPr>
          <w:rFonts w:hint="eastAsia"/>
        </w:rPr>
        <w:t>节）。我们也</w:t>
      </w:r>
      <w:r w:rsidR="00983AE0">
        <w:rPr>
          <w:rFonts w:hint="eastAsia"/>
        </w:rPr>
        <w:lastRenderedPageBreak/>
        <w:t>通过精选文献获得了更好的效率。更具体的说，我们通过使用替代的</w:t>
      </w:r>
      <w:r w:rsidR="00983AE0" w:rsidRPr="00AF656E">
        <w:rPr>
          <w:rFonts w:hint="eastAsia"/>
        </w:rPr>
        <w:t>ACS</w:t>
      </w:r>
      <w:r w:rsidR="00983AE0">
        <w:rPr>
          <w:rFonts w:hint="eastAsia"/>
        </w:rPr>
        <w:t>[</w:t>
      </w:r>
      <w:r w:rsidR="00983AE0" w:rsidRPr="00AF656E">
        <w:rPr>
          <w:rFonts w:hint="eastAsia"/>
        </w:rPr>
        <w:t>9</w:t>
      </w:r>
      <w:r w:rsidR="00983AE0">
        <w:rPr>
          <w:rFonts w:hint="eastAsia"/>
        </w:rPr>
        <w:t>]</w:t>
      </w:r>
      <w:r w:rsidR="00983AE0">
        <w:rPr>
          <w:rFonts w:hint="eastAsia"/>
        </w:rPr>
        <w:t>和高效的</w:t>
      </w:r>
      <w:r w:rsidR="00983AE0" w:rsidRPr="00AF656E">
        <w:rPr>
          <w:rFonts w:hint="eastAsia"/>
        </w:rPr>
        <w:t>RBC</w:t>
      </w:r>
      <w:r w:rsidR="00983AE0">
        <w:rPr>
          <w:rFonts w:hint="eastAsia"/>
        </w:rPr>
        <w:t>[</w:t>
      </w:r>
      <w:r w:rsidR="00983AE0" w:rsidRPr="00AF656E">
        <w:rPr>
          <w:rFonts w:hint="eastAsia"/>
        </w:rPr>
        <w:t>18</w:t>
      </w:r>
      <w:r w:rsidR="00983AE0">
        <w:rPr>
          <w:rFonts w:hint="eastAsia"/>
        </w:rPr>
        <w:t>]</w:t>
      </w:r>
      <w:r w:rsidR="00983AE0">
        <w:rPr>
          <w:rFonts w:hint="eastAsia"/>
        </w:rPr>
        <w:t>来会比昂贵的</w:t>
      </w:r>
      <w:r w:rsidR="00983AE0" w:rsidRPr="00AF656E">
        <w:rPr>
          <w:rFonts w:hint="eastAsia"/>
        </w:rPr>
        <w:t>MVBA</w:t>
      </w:r>
      <w:r w:rsidR="00983AE0">
        <w:rPr>
          <w:rFonts w:hint="eastAsia"/>
        </w:rPr>
        <w:t>原始型别，如</w:t>
      </w:r>
      <w:r w:rsidR="00983AE0" w:rsidRPr="00AF656E">
        <w:rPr>
          <w:rFonts w:hint="eastAsia"/>
        </w:rPr>
        <w:t>4</w:t>
      </w:r>
      <w:r w:rsidR="00983AE0">
        <w:rPr>
          <w:rFonts w:hint="eastAsia"/>
        </w:rPr>
        <w:t>.</w:t>
      </w:r>
      <w:r w:rsidR="00983AE0" w:rsidRPr="00AF656E">
        <w:rPr>
          <w:rFonts w:hint="eastAsia"/>
        </w:rPr>
        <w:t>4</w:t>
      </w:r>
      <w:r w:rsidR="00983AE0">
        <w:rPr>
          <w:rFonts w:hint="eastAsia"/>
        </w:rPr>
        <w:t>节所述。</w:t>
      </w:r>
    </w:p>
    <w:p w:rsidR="00983AE0" w:rsidRDefault="00983AE0" w:rsidP="0042015C">
      <w:pPr>
        <w:ind w:firstLine="420"/>
      </w:pPr>
      <w:r>
        <w:rPr>
          <w:rFonts w:hint="eastAsia"/>
        </w:rPr>
        <w:t>表</w:t>
      </w:r>
      <w:r w:rsidRPr="00AF656E">
        <w:rPr>
          <w:rFonts w:hint="eastAsia"/>
        </w:rPr>
        <w:t>1</w:t>
      </w:r>
      <w:r>
        <w:rPr>
          <w:rFonts w:hint="eastAsia"/>
        </w:rPr>
        <w:t>总结了蜜獾</w:t>
      </w:r>
      <w:r w:rsidRPr="00AF656E">
        <w:rPr>
          <w:rFonts w:hint="eastAsia"/>
        </w:rPr>
        <w:t>BFT</w:t>
      </w:r>
      <w:r>
        <w:rPr>
          <w:rFonts w:hint="eastAsia"/>
        </w:rPr>
        <w:t>协议与其他几种原子广播协议的渐进性能。这里</w:t>
      </w:r>
      <w:r>
        <w:t>’</w:t>
      </w:r>
      <w:r w:rsidRPr="00AF656E">
        <w:t>C</w:t>
      </w:r>
      <w:r w:rsidRPr="00AF656E">
        <w:rPr>
          <w:rFonts w:hint="eastAsia"/>
        </w:rPr>
        <w:t>omm</w:t>
      </w:r>
      <w:r>
        <w:t>.</w:t>
      </w:r>
      <w:r w:rsidRPr="00AF656E">
        <w:t>compl</w:t>
      </w:r>
      <w:r>
        <w:t>”</w:t>
      </w:r>
      <w:r>
        <w:rPr>
          <w:rFonts w:hint="eastAsia"/>
        </w:rPr>
        <w:t>表示每个被提交的交易的与其通信复杂度（即传送的总字节数）。由于</w:t>
      </w:r>
      <w:r w:rsidRPr="00AF656E">
        <w:rPr>
          <w:rFonts w:hint="eastAsia"/>
        </w:rPr>
        <w:t>PBFT</w:t>
      </w:r>
      <w:r>
        <w:rPr>
          <w:rFonts w:hint="eastAsia"/>
        </w:rPr>
        <w:t>依赖于</w:t>
      </w:r>
      <w:r w:rsidR="00913AD5">
        <w:rPr>
          <w:rFonts w:hint="eastAsia"/>
        </w:rPr>
        <w:t>弱同步假设，因此在异步网络中可能无法发挥作用。协议</w:t>
      </w:r>
      <w:r w:rsidR="00913AD5" w:rsidRPr="00AF656E">
        <w:rPr>
          <w:rFonts w:hint="eastAsia"/>
        </w:rPr>
        <w:t>KS02</w:t>
      </w:r>
      <w:r w:rsidR="00913AD5">
        <w:t>[</w:t>
      </w:r>
      <w:r w:rsidR="00913AD5" w:rsidRPr="00AF656E">
        <w:t>34</w:t>
      </w:r>
      <w:r w:rsidR="00913AD5">
        <w:t>]</w:t>
      </w:r>
      <w:r w:rsidR="00913AD5">
        <w:rPr>
          <w:rFonts w:hint="eastAsia"/>
        </w:rPr>
        <w:t>和</w:t>
      </w:r>
      <w:r w:rsidR="00913AD5" w:rsidRPr="00AF656E">
        <w:rPr>
          <w:rFonts w:hint="eastAsia"/>
        </w:rPr>
        <w:t>RC05</w:t>
      </w:r>
      <w:r w:rsidR="00913AD5">
        <w:t>[</w:t>
      </w:r>
      <w:r w:rsidR="00913AD5" w:rsidRPr="00AF656E">
        <w:t>47</w:t>
      </w:r>
      <w:r w:rsidR="00913AD5">
        <w:t>]</w:t>
      </w:r>
      <w:r w:rsidR="00913AD5">
        <w:rPr>
          <w:rFonts w:hint="eastAsia"/>
        </w:rPr>
        <w:t>是乐观的，它回落到了基于</w:t>
      </w:r>
      <w:r w:rsidR="00913AD5" w:rsidRPr="00AF656E">
        <w:rPr>
          <w:rFonts w:hint="eastAsia"/>
        </w:rPr>
        <w:t>MVBA</w:t>
      </w:r>
      <w:r w:rsidR="00913AD5">
        <w:rPr>
          <w:rFonts w:hint="eastAsia"/>
        </w:rPr>
        <w:t>的昂贵的恢复模式。像前文提到的</w:t>
      </w:r>
      <w:r w:rsidR="00913AD5" w:rsidRPr="00AF656E">
        <w:rPr>
          <w:rFonts w:hint="eastAsia"/>
        </w:rPr>
        <w:t>Cachin</w:t>
      </w:r>
      <w:r w:rsidR="00913AD5">
        <w:rPr>
          <w:rFonts w:hint="eastAsia"/>
        </w:rPr>
        <w:t>等人的方案（</w:t>
      </w:r>
      <w:r w:rsidR="00913AD5" w:rsidRPr="00AF656E">
        <w:rPr>
          <w:rFonts w:hint="eastAsia"/>
        </w:rPr>
        <w:t>CKPS01</w:t>
      </w:r>
      <w:r w:rsidR="00913AD5">
        <w:rPr>
          <w:rFonts w:hint="eastAsia"/>
        </w:rPr>
        <w:t>）</w:t>
      </w:r>
      <w:r w:rsidR="00913AD5">
        <w:rPr>
          <w:rFonts w:hint="eastAsia"/>
        </w:rPr>
        <w:t>[</w:t>
      </w:r>
      <w:r w:rsidR="00913AD5" w:rsidRPr="00AF656E">
        <w:rPr>
          <w:rFonts w:hint="eastAsia"/>
        </w:rPr>
        <w:t>15</w:t>
      </w:r>
      <w:r w:rsidR="00913AD5">
        <w:rPr>
          <w:rFonts w:hint="eastAsia"/>
        </w:rPr>
        <w:t>]</w:t>
      </w:r>
      <w:r w:rsidR="00913AD5">
        <w:rPr>
          <w:rFonts w:hint="eastAsia"/>
        </w:rPr>
        <w:t>可以改进为使用更有效的</w:t>
      </w:r>
      <w:r w:rsidR="00913AD5" w:rsidRPr="00AF656E">
        <w:rPr>
          <w:rFonts w:hint="eastAsia"/>
        </w:rPr>
        <w:t>AC</w:t>
      </w:r>
      <w:r w:rsidR="00913AD5" w:rsidRPr="00AF656E">
        <w:t>S</w:t>
      </w:r>
      <w:r w:rsidR="00913AD5">
        <w:rPr>
          <w:rFonts w:hint="eastAsia"/>
        </w:rPr>
        <w:t>结构</w:t>
      </w:r>
      <w:r w:rsidR="00913AD5">
        <w:rPr>
          <w:rFonts w:hint="eastAsia"/>
        </w:rPr>
        <w:t>[</w:t>
      </w:r>
      <w:r w:rsidR="00913AD5" w:rsidRPr="00AF656E">
        <w:rPr>
          <w:rFonts w:hint="eastAsia"/>
        </w:rPr>
        <w:t>9</w:t>
      </w:r>
      <w:r w:rsidR="00913AD5">
        <w:rPr>
          <w:rFonts w:hint="eastAsia"/>
        </w:rPr>
        <w:t>,</w:t>
      </w:r>
      <w:r w:rsidR="00913AD5" w:rsidRPr="00AF656E">
        <w:rPr>
          <w:rFonts w:hint="eastAsia"/>
        </w:rPr>
        <w:t>18</w:t>
      </w:r>
      <w:r w:rsidR="00913AD5">
        <w:rPr>
          <w:rFonts w:hint="eastAsia"/>
        </w:rPr>
        <w:t>]</w:t>
      </w:r>
      <w:r w:rsidR="00913AD5">
        <w:rPr>
          <w:rFonts w:hint="eastAsia"/>
        </w:rPr>
        <w:t>。我们还可以通过我们的创新删减得到另一个</w:t>
      </w:r>
      <w:r w:rsidR="00913AD5" w:rsidRPr="00AF656E">
        <w:rPr>
          <w:rFonts w:hint="eastAsia"/>
        </w:rPr>
        <w:t>O</w:t>
      </w:r>
      <w:r w:rsidR="00913AD5">
        <w:rPr>
          <w:rFonts w:hint="eastAsia"/>
        </w:rPr>
        <w:t>(</w:t>
      </w:r>
      <w:r w:rsidR="00913AD5" w:rsidRPr="00AF656E">
        <w:rPr>
          <w:rFonts w:hint="eastAsia"/>
        </w:rPr>
        <w:t>N</w:t>
      </w:r>
      <w:r w:rsidR="00913AD5">
        <w:rPr>
          <w:rFonts w:hint="eastAsia"/>
        </w:rPr>
        <w:t>)</w:t>
      </w:r>
      <w:r w:rsidR="00913AD5">
        <w:rPr>
          <w:rFonts w:hint="eastAsia"/>
        </w:rPr>
        <w:t>的改进。</w:t>
      </w:r>
    </w:p>
    <w:p w:rsidR="007A4195" w:rsidRDefault="00D11538" w:rsidP="007A4195">
      <w:pPr>
        <w:ind w:firstLine="420"/>
        <w:rPr>
          <w:rFonts w:ascii="黑体" w:eastAsia="黑体" w:hAnsi="黑体"/>
        </w:rPr>
      </w:pPr>
      <w:r>
        <w:rPr>
          <w:rFonts w:hint="eastAsia"/>
          <w:noProof/>
        </w:rPr>
        <w:drawing>
          <wp:inline distT="0" distB="0" distL="0" distR="0" wp14:anchorId="30924119" wp14:editId="75D82FC6">
            <wp:extent cx="2529840" cy="10287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1.JPG"/>
                    <pic:cNvPicPr/>
                  </pic:nvPicPr>
                  <pic:blipFill>
                    <a:blip r:embed="rId14">
                      <a:extLst>
                        <a:ext uri="{28A0092B-C50C-407E-A947-70E740481C1C}">
                          <a14:useLocalDpi xmlns:a14="http://schemas.microsoft.com/office/drawing/2010/main" val="0"/>
                        </a:ext>
                      </a:extLst>
                    </a:blip>
                    <a:stretch>
                      <a:fillRect/>
                    </a:stretch>
                  </pic:blipFill>
                  <pic:spPr>
                    <a:xfrm>
                      <a:off x="0" y="0"/>
                      <a:ext cx="2529840" cy="1028700"/>
                    </a:xfrm>
                    <a:prstGeom prst="rect">
                      <a:avLst/>
                    </a:prstGeom>
                  </pic:spPr>
                </pic:pic>
              </a:graphicData>
            </a:graphic>
          </wp:inline>
        </w:drawing>
      </w:r>
    </w:p>
    <w:p w:rsidR="007A4195" w:rsidRPr="007A4195" w:rsidRDefault="007A4195" w:rsidP="007A4195">
      <w:pPr>
        <w:ind w:firstLine="420"/>
        <w:rPr>
          <w:rFonts w:ascii="黑体" w:eastAsia="黑体" w:hAnsi="黑体"/>
        </w:rPr>
      </w:pPr>
      <w:r w:rsidRPr="007A4195">
        <w:rPr>
          <w:rFonts w:ascii="黑体" w:eastAsia="黑体" w:hAnsi="黑体"/>
        </w:rPr>
        <w:t>表一：原子广播通信的复杂性（每笔交易的预期位数）</w:t>
      </w:r>
    </w:p>
    <w:p w:rsidR="00913AD5" w:rsidRDefault="00A477DE" w:rsidP="0042015C">
      <w:pPr>
        <w:ind w:firstLine="420"/>
      </w:pPr>
      <w:r>
        <w:rPr>
          <w:rFonts w:hint="eastAsia"/>
        </w:rPr>
        <w:t>最终，</w:t>
      </w:r>
      <w:r w:rsidRPr="00AF656E">
        <w:rPr>
          <w:rFonts w:hint="eastAsia"/>
        </w:rPr>
        <w:t>King</w:t>
      </w:r>
      <w:r>
        <w:rPr>
          <w:rFonts w:hint="eastAsia"/>
        </w:rPr>
        <w:t>和</w:t>
      </w:r>
      <w:r w:rsidRPr="00AF656E">
        <w:rPr>
          <w:rFonts w:hint="eastAsia"/>
        </w:rPr>
        <w:t>Saia</w:t>
      </w:r>
      <w:r>
        <w:t>[</w:t>
      </w:r>
      <w:r w:rsidRPr="00AF656E">
        <w:t>30</w:t>
      </w:r>
      <w:r>
        <w:t>.</w:t>
      </w:r>
      <w:r w:rsidRPr="00AF656E">
        <w:t>31</w:t>
      </w:r>
      <w:r>
        <w:t>]</w:t>
      </w:r>
      <w:r>
        <w:rPr>
          <w:rFonts w:hint="eastAsia"/>
        </w:rPr>
        <w:t>最近通过在稀疏图上的路由通信开发了消息树少于二次的协议。但是，如何将这些成果拓展到异步协议上仍然是一个问题。</w:t>
      </w:r>
    </w:p>
    <w:p w:rsidR="00A477DE" w:rsidRDefault="00A477DE" w:rsidP="00A477DE">
      <w:pPr>
        <w:pStyle w:val="1"/>
        <w:ind w:firstLine="560"/>
      </w:pPr>
      <w:r w:rsidRPr="00AF656E">
        <w:rPr>
          <w:rFonts w:hint="eastAsia"/>
        </w:rPr>
        <w:t>3</w:t>
      </w:r>
      <w:r>
        <w:rPr>
          <w:rFonts w:hint="eastAsia"/>
        </w:rPr>
        <w:t>.</w:t>
      </w:r>
      <w:r>
        <w:rPr>
          <w:rFonts w:hint="eastAsia"/>
        </w:rPr>
        <w:t>异步和弱同步网络模型之间的差距</w:t>
      </w:r>
    </w:p>
    <w:p w:rsidR="00A477DE" w:rsidRDefault="00A477DE" w:rsidP="00A477DE">
      <w:pPr>
        <w:pStyle w:val="a6"/>
      </w:pPr>
      <w:r>
        <w:rPr>
          <w:rFonts w:hint="eastAsia"/>
        </w:rPr>
        <w:t>几乎所有现代</w:t>
      </w:r>
      <w:r w:rsidRPr="00AF656E">
        <w:rPr>
          <w:rFonts w:hint="eastAsia"/>
        </w:rPr>
        <w:t>BFT</w:t>
      </w:r>
      <w:r>
        <w:rPr>
          <w:rFonts w:hint="eastAsia"/>
        </w:rPr>
        <w:t>协议都依赖时间假设（例如部分或者弱同步）来保证活跃性。纯粹的异步</w:t>
      </w:r>
      <w:r w:rsidRPr="00AF656E">
        <w:rPr>
          <w:rFonts w:hint="eastAsia"/>
        </w:rPr>
        <w:t>BFT</w:t>
      </w:r>
      <w:r>
        <w:rPr>
          <w:rFonts w:hint="eastAsia"/>
        </w:rPr>
        <w:t>协议近年来受到的关注较少。考虑下面这个论点，如果它成立的话，将证明这个狭义的</w:t>
      </w:r>
      <w:r w:rsidR="000B1B86">
        <w:rPr>
          <w:rFonts w:hint="eastAsia"/>
        </w:rPr>
        <w:t>观点：</w:t>
      </w:r>
    </w:p>
    <w:p w:rsidR="00A477DE" w:rsidRPr="000B1B86" w:rsidRDefault="000B1B86" w:rsidP="00A477DE">
      <w:pPr>
        <w:pStyle w:val="a6"/>
        <w:rPr>
          <w:rFonts w:ascii="黑体" w:eastAsia="黑体" w:hAnsi="黑体"/>
        </w:rPr>
      </w:pPr>
      <w:r w:rsidRPr="000B1B86">
        <w:rPr>
          <w:rFonts w:eastAsia="黑体"/>
        </w:rPr>
        <w:t>[</w:t>
      </w:r>
      <w:r w:rsidRPr="00AF656E">
        <w:rPr>
          <w:rFonts w:eastAsia="黑体"/>
        </w:rPr>
        <w:t>X</w:t>
      </w:r>
      <w:r w:rsidRPr="000B1B86">
        <w:rPr>
          <w:rFonts w:eastAsia="黑体"/>
        </w:rPr>
        <w:t>]</w:t>
      </w:r>
      <w:r>
        <w:rPr>
          <w:rFonts w:eastAsia="黑体"/>
        </w:rPr>
        <w:t xml:space="preserve"> </w:t>
      </w:r>
      <w:r w:rsidRPr="000B1B86">
        <w:rPr>
          <w:rFonts w:ascii="黑体" w:eastAsia="黑体" w:hAnsi="黑体" w:hint="eastAsia"/>
        </w:rPr>
        <w:t>弱同步假设是不可避免的，因为在任何违反这些假设的网络中，即使是异步协议也会带来</w:t>
      </w:r>
      <w:r>
        <w:rPr>
          <w:rFonts w:ascii="黑体" w:eastAsia="黑体" w:hAnsi="黑体" w:hint="eastAsia"/>
        </w:rPr>
        <w:t>难以接受</w:t>
      </w:r>
      <w:r w:rsidRPr="000B1B86">
        <w:rPr>
          <w:rFonts w:ascii="黑体" w:eastAsia="黑体" w:hAnsi="黑体" w:hint="eastAsia"/>
        </w:rPr>
        <w:t>的性能.</w:t>
      </w:r>
    </w:p>
    <w:p w:rsidR="0089053B" w:rsidRPr="000B1B86" w:rsidRDefault="000B1B86" w:rsidP="0042015C">
      <w:pPr>
        <w:ind w:firstLine="420"/>
      </w:pPr>
      <w:r>
        <w:rPr>
          <w:rFonts w:hint="eastAsia"/>
        </w:rPr>
        <w:t>在这一节中，我们提出两个驳斥上述前提的反驳首先，我们阐述了异步和弱同步网络模型之间的理论差别。具体而言，我们构建了一个违反</w:t>
      </w:r>
      <w:r w:rsidRPr="00AF656E">
        <w:rPr>
          <w:rFonts w:hint="eastAsia"/>
        </w:rPr>
        <w:t>PBFT</w:t>
      </w:r>
      <w:r>
        <w:rPr>
          <w:rFonts w:hint="eastAsia"/>
        </w:rPr>
        <w:t>弱同步假设的恶意网络调度器（而且确实使其失效了），但是在这种情况下，所有纯粹的异步协议（如蜜獾</w:t>
      </w:r>
      <w:r w:rsidRPr="00AF656E">
        <w:rPr>
          <w:rFonts w:hint="eastAsia"/>
        </w:rPr>
        <w:t>BFT</w:t>
      </w:r>
      <w:r>
        <w:rPr>
          <w:rFonts w:hint="eastAsia"/>
        </w:rPr>
        <w:t>协议）都发挥良好。其次，我们观察到：即使满足了它们的假设，当弱同步协议恢复，网络分区的恢复速</w:t>
      </w:r>
      <w:r>
        <w:rPr>
          <w:rFonts w:hint="eastAsia"/>
        </w:rPr>
        <w:lastRenderedPageBreak/>
        <w:t>度很慢，而异步协议只要消息被传递就会立刻发挥作用。</w:t>
      </w:r>
    </w:p>
    <w:p w:rsidR="00F53A2E" w:rsidRDefault="00F34C55" w:rsidP="00F34C55">
      <w:pPr>
        <w:pStyle w:val="2"/>
        <w:ind w:firstLine="420"/>
      </w:pPr>
      <w:r w:rsidRPr="00AF656E">
        <w:rPr>
          <w:rFonts w:ascii="Times New Roman" w:hAnsi="Times New Roman" w:hint="eastAsia"/>
        </w:rPr>
        <w:t>3</w:t>
      </w:r>
      <w:r>
        <w:rPr>
          <w:rFonts w:hint="eastAsia"/>
        </w:rPr>
        <w:t>.</w:t>
      </w:r>
      <w:r w:rsidRPr="00AF656E">
        <w:rPr>
          <w:rFonts w:ascii="Times New Roman" w:hAnsi="Times New Roman" w:hint="eastAsia"/>
        </w:rPr>
        <w:t>1</w:t>
      </w:r>
      <w:r>
        <w:rPr>
          <w:rFonts w:hint="eastAsia"/>
        </w:rPr>
        <w:t>时间假设的多种形式</w:t>
      </w:r>
    </w:p>
    <w:p w:rsidR="00F34C55" w:rsidRDefault="00F34C55" w:rsidP="00F34C55">
      <w:pPr>
        <w:ind w:firstLine="420"/>
      </w:pPr>
      <w:r>
        <w:rPr>
          <w:rFonts w:hint="eastAsia"/>
        </w:rPr>
        <w:t>在继续研究之前，我们回顾一下时间假设的各种标准形式。在异步网络中，攻击者可以随意以任何顺序发送消息，但最终必须在正确的节点之间发送每条消息。对异步网络中的节点来说，“实时”时钟没有用处，它们只能根据接收到消息的顺序进行操作。</w:t>
      </w:r>
    </w:p>
    <w:p w:rsidR="00F34C55" w:rsidRDefault="00F34C55" w:rsidP="00F34C55">
      <w:pPr>
        <w:ind w:firstLine="420"/>
        <w:rPr>
          <w:rFonts w:ascii="宋体" w:hAnsi="宋体"/>
        </w:rPr>
      </w:pPr>
      <w:r>
        <w:rPr>
          <w:rFonts w:hint="eastAsia"/>
        </w:rPr>
        <w:t>众所周知的</w:t>
      </w:r>
      <w:r w:rsidRPr="00AF656E">
        <w:rPr>
          <w:rFonts w:hint="eastAsia"/>
        </w:rPr>
        <w:t>FLP</w:t>
      </w:r>
      <w:r>
        <w:rPr>
          <w:rFonts w:hint="eastAsia"/>
        </w:rPr>
        <w:t>[</w:t>
      </w:r>
      <w:r w:rsidRPr="00AF656E">
        <w:rPr>
          <w:rFonts w:hint="eastAsia"/>
        </w:rPr>
        <w:t>27</w:t>
      </w:r>
      <w:r>
        <w:rPr>
          <w:rFonts w:hint="eastAsia"/>
        </w:rPr>
        <w:t>]</w:t>
      </w:r>
      <w:r>
        <w:rPr>
          <w:rFonts w:hint="eastAsia"/>
        </w:rPr>
        <w:t>研究结果排除了原子广播和许多其他任务使用确定性异步协议的可能性。因此，确定性协议必须做出更强的时间假设。一个</w:t>
      </w:r>
      <w:r w:rsidR="008D5844">
        <w:rPr>
          <w:rFonts w:hint="eastAsia"/>
        </w:rPr>
        <w:t>便捷（但非常强大）的网络假设是同步的：一个</w:t>
      </w:r>
      <w:r w:rsidR="008D5844" w:rsidRPr="00AF656E">
        <w:rPr>
          <w:rFonts w:hint="eastAsia"/>
        </w:rPr>
        <w:t>Δ</w:t>
      </w:r>
      <w:r w:rsidR="008D5844">
        <w:rPr>
          <w:rFonts w:hint="eastAsia"/>
        </w:rPr>
        <w:t>同步网络保证发送的每个消息在最多在延迟</w:t>
      </w:r>
      <w:r w:rsidR="008D5844" w:rsidRPr="00AF656E">
        <w:rPr>
          <w:rFonts w:hint="eastAsia"/>
        </w:rPr>
        <w:t>Δ</w:t>
      </w:r>
      <w:r w:rsidR="008D5844">
        <w:rPr>
          <w:rFonts w:ascii="宋体" w:hAnsi="宋体" w:hint="eastAsia"/>
        </w:rPr>
        <w:t>（其中</w:t>
      </w:r>
      <w:r w:rsidR="008D5844" w:rsidRPr="00AF656E">
        <w:rPr>
          <w:rFonts w:hint="eastAsia"/>
        </w:rPr>
        <w:t>Δ</w:t>
      </w:r>
      <w:r w:rsidR="008D5844">
        <w:rPr>
          <w:rFonts w:ascii="宋体" w:hAnsi="宋体" w:hint="eastAsia"/>
        </w:rPr>
        <w:t>是实时量度）之后被传送。</w:t>
      </w:r>
    </w:p>
    <w:p w:rsidR="008D5844" w:rsidRDefault="008D5844" w:rsidP="00F34C55">
      <w:pPr>
        <w:ind w:firstLine="420"/>
        <w:rPr>
          <w:rFonts w:ascii="宋体" w:hAnsi="宋体"/>
        </w:rPr>
      </w:pPr>
      <w:r>
        <w:rPr>
          <w:rFonts w:ascii="宋体" w:hAnsi="宋体" w:hint="eastAsia"/>
        </w:rPr>
        <w:t>弱时间假设有几种形式。在</w:t>
      </w:r>
      <w:r w:rsidRPr="00AF656E">
        <w:rPr>
          <w:rFonts w:hint="eastAsia"/>
        </w:rPr>
        <w:t>Δ</w:t>
      </w:r>
      <w:r>
        <w:rPr>
          <w:rFonts w:ascii="宋体" w:hAnsi="宋体" w:hint="eastAsia"/>
        </w:rPr>
        <w:t>未知的模型中，协议不能使用延迟界限作为参数。或者说，在最终的同步模型中，消息延迟限制</w:t>
      </w:r>
      <w:r w:rsidRPr="00AF656E">
        <w:rPr>
          <w:rFonts w:hint="eastAsia"/>
        </w:rPr>
        <w:t>Δ</w:t>
      </w:r>
      <w:r>
        <w:rPr>
          <w:rFonts w:ascii="宋体" w:hAnsi="宋体" w:hint="eastAsia"/>
        </w:rPr>
        <w:t>只能保证在某个（未知的）时刻后保持不变，被称为“全局稳定时间”。这两个模型统称为部分同步[</w:t>
      </w:r>
      <w:r w:rsidRPr="00AF656E">
        <w:rPr>
          <w:rFonts w:hint="eastAsia"/>
        </w:rPr>
        <w:t>26</w:t>
      </w:r>
      <w:r>
        <w:rPr>
          <w:rFonts w:ascii="宋体" w:hAnsi="宋体" w:hint="eastAsia"/>
        </w:rPr>
        <w:t>]。</w:t>
      </w:r>
      <w:r w:rsidR="00A55525">
        <w:rPr>
          <w:rFonts w:ascii="宋体" w:hAnsi="宋体" w:hint="eastAsia"/>
        </w:rPr>
        <w:t>现在的另一个变体是弱同步[</w:t>
      </w:r>
      <w:r w:rsidR="00A55525" w:rsidRPr="00AF656E">
        <w:rPr>
          <w:rFonts w:hint="eastAsia"/>
        </w:rPr>
        <w:t>26</w:t>
      </w:r>
      <w:r w:rsidR="00A55525">
        <w:rPr>
          <w:rFonts w:ascii="宋体" w:hAnsi="宋体" w:hint="eastAsia"/>
        </w:rPr>
        <w:t>]，其中延迟界限是随时间变化的，但最终不会比时间多项式函数增长更快[</w:t>
      </w:r>
      <w:r w:rsidR="00A55525" w:rsidRPr="00AF656E">
        <w:rPr>
          <w:rFonts w:hint="eastAsia"/>
        </w:rPr>
        <w:t>20</w:t>
      </w:r>
      <w:r w:rsidR="00A55525">
        <w:rPr>
          <w:rFonts w:ascii="宋体" w:hAnsi="宋体" w:hint="eastAsia"/>
        </w:rPr>
        <w:t>].</w:t>
      </w:r>
    </w:p>
    <w:p w:rsidR="00A55525" w:rsidRDefault="00A55525" w:rsidP="00F34C55">
      <w:pPr>
        <w:ind w:firstLine="420"/>
        <w:rPr>
          <w:rFonts w:ascii="宋体" w:hAnsi="宋体"/>
        </w:rPr>
      </w:pPr>
      <w:r>
        <w:rPr>
          <w:rFonts w:ascii="宋体" w:hAnsi="宋体" w:hint="eastAsia"/>
        </w:rPr>
        <w:t>就可行性而言，上述内容是等价的——在一个设置中成功的协议就可以被系统的适用于另</w:t>
      </w:r>
      <w:r w:rsidR="00206EE0">
        <w:rPr>
          <w:rFonts w:ascii="宋体" w:hAnsi="宋体" w:hint="eastAsia"/>
        </w:rPr>
        <w:t>一个设置。然而就具体性能而言，对弱同步协议的调整意味着主键增加</w:t>
      </w:r>
      <w:r>
        <w:rPr>
          <w:rFonts w:ascii="宋体" w:hAnsi="宋体" w:hint="eastAsia"/>
        </w:rPr>
        <w:t>超时参数（例如，通过“指数后退”政策）。正如我们稍后展示的那样，从瞬时网络分区中恢复时会导致延迟。</w:t>
      </w:r>
    </w:p>
    <w:p w:rsidR="00A55525" w:rsidRDefault="00A55525" w:rsidP="00F34C55">
      <w:pPr>
        <w:ind w:firstLine="420"/>
        <w:rPr>
          <w:rFonts w:ascii="宋体" w:hAnsi="宋体"/>
        </w:rPr>
      </w:pPr>
      <w:r>
        <w:rPr>
          <w:rFonts w:ascii="宋体" w:hAnsi="宋体" w:hint="eastAsia"/>
        </w:rPr>
        <w:t>协议通常以超时事件的形式表现这些假设。例如，如果各方在一定时间间隔内未发现有进展，则采取纠正措施，如选出新的领导者。异步协议不依赖于定时器，无论实际的时钟时间如何，在消息传递时都会取得进展。</w:t>
      </w:r>
    </w:p>
    <w:p w:rsidR="00A55525" w:rsidRPr="00F34C55" w:rsidRDefault="007D5936" w:rsidP="007D5936">
      <w:pPr>
        <w:pStyle w:val="3"/>
        <w:ind w:firstLine="420"/>
      </w:pPr>
      <w:r w:rsidRPr="00AF656E">
        <w:t>3</w:t>
      </w:r>
      <w:r w:rsidRPr="007D5936">
        <w:t>.</w:t>
      </w:r>
      <w:r w:rsidRPr="00AF656E">
        <w:t>1</w:t>
      </w:r>
      <w:r w:rsidRPr="007D5936">
        <w:t>.</w:t>
      </w:r>
      <w:r w:rsidRPr="00AF656E">
        <w:t>1</w:t>
      </w:r>
      <w:r>
        <w:t xml:space="preserve"> </w:t>
      </w:r>
      <w:r>
        <w:rPr>
          <w:rFonts w:hint="eastAsia"/>
        </w:rPr>
        <w:t>在异步网络中计数</w:t>
      </w:r>
    </w:p>
    <w:p w:rsidR="007D5936" w:rsidRDefault="007D5936" w:rsidP="007D5936">
      <w:pPr>
        <w:ind w:firstLine="420"/>
      </w:pPr>
      <w:r>
        <w:rPr>
          <w:rFonts w:ascii="宋体" w:hAnsi="宋体" w:hint="eastAsia"/>
        </w:rPr>
        <w:t>尽管消息传递的保证与“实时”的概念是分开的，但仍需要描述异步协议的运行时间。标准的方法（例如</w:t>
      </w:r>
      <w:r w:rsidRPr="00AF656E">
        <w:t>Canetti</w:t>
      </w:r>
      <w:r>
        <w:rPr>
          <w:rFonts w:ascii="宋体" w:hAnsi="宋体" w:hint="eastAsia"/>
        </w:rPr>
        <w:t>和</w:t>
      </w:r>
      <w:r w:rsidRPr="00AF656E">
        <w:t>Rabin</w:t>
      </w:r>
      <w:r>
        <w:t>[</w:t>
      </w:r>
      <w:r w:rsidRPr="00AF656E">
        <w:t>19</w:t>
      </w:r>
      <w:r>
        <w:t>]</w:t>
      </w:r>
      <w:r>
        <w:rPr>
          <w:rFonts w:hint="eastAsia"/>
        </w:rPr>
        <w:t>所解释的）是让攻击者为每个消息分配一个虚拟的轮数，这个条件是每个正确节点之间的</w:t>
      </w:r>
      <w:r w:rsidRPr="007D5936">
        <w:t>（</w:t>
      </w:r>
      <w:r w:rsidRPr="00AF656E">
        <w:t>r</w:t>
      </w:r>
      <w:r w:rsidRPr="007D5936">
        <w:t>-</w:t>
      </w:r>
      <w:r w:rsidRPr="00AF656E">
        <w:t>1</w:t>
      </w:r>
      <w:r w:rsidRPr="007D5936">
        <w:t>）</w:t>
      </w:r>
      <w:r>
        <w:rPr>
          <w:rFonts w:hint="eastAsia"/>
        </w:rPr>
        <w:t>消息必须在（</w:t>
      </w:r>
      <w:r w:rsidRPr="00AF656E">
        <w:rPr>
          <w:rFonts w:hint="eastAsia"/>
        </w:rPr>
        <w:t>r</w:t>
      </w:r>
      <w:r>
        <w:rPr>
          <w:rFonts w:hint="eastAsia"/>
        </w:rPr>
        <w:t>+</w:t>
      </w:r>
      <w:r w:rsidRPr="00AF656E">
        <w:rPr>
          <w:rFonts w:hint="eastAsia"/>
        </w:rPr>
        <w:t>1</w:t>
      </w:r>
      <w:r>
        <w:rPr>
          <w:rFonts w:hint="eastAsia"/>
        </w:rPr>
        <w:t>）消息被传送之前送达。</w:t>
      </w:r>
    </w:p>
    <w:p w:rsidR="007D5936" w:rsidRDefault="007D5936" w:rsidP="007D5936">
      <w:pPr>
        <w:pStyle w:val="2"/>
        <w:ind w:firstLine="420"/>
      </w:pPr>
      <w:r w:rsidRPr="00AF656E">
        <w:rPr>
          <w:rFonts w:ascii="Times New Roman" w:hAnsi="Times New Roman" w:hint="eastAsia"/>
        </w:rPr>
        <w:lastRenderedPageBreak/>
        <w:t>3</w:t>
      </w:r>
      <w:r>
        <w:rPr>
          <w:rFonts w:hint="eastAsia"/>
        </w:rPr>
        <w:t>.</w:t>
      </w:r>
      <w:r w:rsidRPr="00AF656E">
        <w:rPr>
          <w:rFonts w:ascii="Times New Roman" w:hAnsi="Times New Roman" w:hint="eastAsia"/>
        </w:rPr>
        <w:t>2</w:t>
      </w:r>
      <w:r>
        <w:t xml:space="preserve"> </w:t>
      </w:r>
      <w:r>
        <w:rPr>
          <w:rFonts w:hint="eastAsia"/>
        </w:rPr>
        <w:t>当弱同步失效时</w:t>
      </w:r>
    </w:p>
    <w:p w:rsidR="007D5936" w:rsidRDefault="007D5936" w:rsidP="007D5936">
      <w:pPr>
        <w:ind w:firstLine="420"/>
        <w:rPr>
          <w:rFonts w:ascii="宋体" w:hAnsi="宋体"/>
        </w:rPr>
      </w:pPr>
      <w:r>
        <w:rPr>
          <w:rFonts w:ascii="宋体" w:hAnsi="宋体" w:hint="eastAsia"/>
        </w:rPr>
        <w:t>我们现在继续描述为什么当网络条件时敌对的（或不可预知的）时，弱同步</w:t>
      </w:r>
      <w:r w:rsidRPr="00AF656E">
        <w:rPr>
          <w:rFonts w:hint="eastAsia"/>
        </w:rPr>
        <w:t>BFT</w:t>
      </w:r>
      <w:r>
        <w:rPr>
          <w:rFonts w:ascii="宋体" w:hAnsi="宋体" w:hint="eastAsia"/>
        </w:rPr>
        <w:t>协议可能会失效（或性能下降）。这引出了为什么这样的协议不适用于第一节中描述的面向虚拟货币的应用场景。</w:t>
      </w:r>
    </w:p>
    <w:p w:rsidR="007D5936" w:rsidRDefault="00597F6A" w:rsidP="00597F6A">
      <w:pPr>
        <w:pStyle w:val="3"/>
        <w:ind w:firstLine="420"/>
      </w:pPr>
      <w:r w:rsidRPr="00AF656E">
        <w:rPr>
          <w:rFonts w:hint="eastAsia"/>
        </w:rPr>
        <w:t>3</w:t>
      </w:r>
      <w:r>
        <w:rPr>
          <w:rFonts w:hint="eastAsia"/>
        </w:rPr>
        <w:t>.</w:t>
      </w:r>
      <w:r w:rsidRPr="00AF656E">
        <w:rPr>
          <w:rFonts w:hint="eastAsia"/>
        </w:rPr>
        <w:t>2</w:t>
      </w:r>
      <w:r>
        <w:rPr>
          <w:rFonts w:hint="eastAsia"/>
        </w:rPr>
        <w:t>.</w:t>
      </w:r>
      <w:r w:rsidRPr="00AF656E">
        <w:rPr>
          <w:rFonts w:hint="eastAsia"/>
        </w:rPr>
        <w:t>1</w:t>
      </w:r>
      <w:r>
        <w:t xml:space="preserve"> </w:t>
      </w:r>
      <w:r>
        <w:rPr>
          <w:rFonts w:hint="eastAsia"/>
        </w:rPr>
        <w:t>阻碍</w:t>
      </w:r>
      <w:r w:rsidRPr="00AF656E">
        <w:rPr>
          <w:rFonts w:hint="eastAsia"/>
        </w:rPr>
        <w:t>PBFT</w:t>
      </w:r>
      <w:r>
        <w:rPr>
          <w:rFonts w:hint="eastAsia"/>
        </w:rPr>
        <w:t>的网络调度器</w:t>
      </w:r>
    </w:p>
    <w:p w:rsidR="00597F6A" w:rsidRDefault="00597F6A" w:rsidP="007D5936">
      <w:pPr>
        <w:ind w:firstLine="420"/>
        <w:rPr>
          <w:rFonts w:ascii="宋体" w:hAnsi="宋体"/>
        </w:rPr>
      </w:pPr>
      <w:r>
        <w:rPr>
          <w:rFonts w:ascii="宋体" w:hAnsi="宋体" w:hint="eastAsia"/>
        </w:rPr>
        <w:t>我们使用实用的拜占庭容错（</w:t>
      </w:r>
      <w:r w:rsidRPr="00AF656E">
        <w:rPr>
          <w:rFonts w:hint="eastAsia"/>
        </w:rPr>
        <w:t>PBFT</w:t>
      </w:r>
      <w:r>
        <w:rPr>
          <w:rFonts w:ascii="宋体" w:hAnsi="宋体" w:hint="eastAsia"/>
        </w:rPr>
        <w:t>）协议[</w:t>
      </w:r>
      <w:r w:rsidRPr="00AF656E">
        <w:rPr>
          <w:rFonts w:hint="eastAsia"/>
        </w:rPr>
        <w:t>20</w:t>
      </w:r>
      <w:r>
        <w:rPr>
          <w:rFonts w:ascii="宋体" w:hAnsi="宋体" w:hint="eastAsia"/>
        </w:rPr>
        <w:t>]，经典的基于领导者的</w:t>
      </w:r>
      <w:r w:rsidRPr="00AF656E">
        <w:rPr>
          <w:rFonts w:hint="eastAsia"/>
        </w:rPr>
        <w:t>BFT</w:t>
      </w:r>
      <w:r>
        <w:rPr>
          <w:rFonts w:ascii="宋体" w:hAnsi="宋体" w:hint="eastAsia"/>
        </w:rPr>
        <w:t>协议，作为一个代表性的例子来描述一个恶意网络调度器如何导致一类基于领导者的</w:t>
      </w:r>
      <w:r w:rsidRPr="00AF656E">
        <w:rPr>
          <w:rFonts w:hint="eastAsia"/>
        </w:rPr>
        <w:t>BFT</w:t>
      </w:r>
      <w:r>
        <w:rPr>
          <w:rFonts w:ascii="宋体" w:hAnsi="宋体" w:hint="eastAsia"/>
        </w:rPr>
        <w:t>协议[</w:t>
      </w:r>
      <w:r w:rsidRPr="00AF656E">
        <w:rPr>
          <w:rFonts w:hint="eastAsia"/>
        </w:rPr>
        <w:t>4</w:t>
      </w:r>
      <w:r>
        <w:rPr>
          <w:rFonts w:ascii="宋体" w:hAnsi="宋体" w:hint="eastAsia"/>
        </w:rPr>
        <w:t>,</w:t>
      </w:r>
      <w:r w:rsidRPr="00AF656E">
        <w:rPr>
          <w:rFonts w:hint="eastAsia"/>
        </w:rPr>
        <w:t>6</w:t>
      </w:r>
      <w:r>
        <w:rPr>
          <w:rFonts w:ascii="宋体" w:hAnsi="宋体" w:hint="eastAsia"/>
        </w:rPr>
        <w:t>,</w:t>
      </w:r>
      <w:r w:rsidRPr="00AF656E">
        <w:rPr>
          <w:rFonts w:hint="eastAsia"/>
        </w:rPr>
        <w:t>10</w:t>
      </w:r>
      <w:r>
        <w:rPr>
          <w:rFonts w:ascii="宋体" w:hAnsi="宋体" w:hint="eastAsia"/>
        </w:rPr>
        <w:t>,</w:t>
      </w:r>
      <w:r w:rsidRPr="00AF656E">
        <w:rPr>
          <w:rFonts w:hint="eastAsia"/>
        </w:rPr>
        <w:t>22</w:t>
      </w:r>
      <w:r>
        <w:rPr>
          <w:rFonts w:ascii="宋体" w:hAnsi="宋体" w:hint="eastAsia"/>
        </w:rPr>
        <w:t>,</w:t>
      </w:r>
      <w:r w:rsidRPr="00AF656E">
        <w:rPr>
          <w:rFonts w:hint="eastAsia"/>
        </w:rPr>
        <w:t>33</w:t>
      </w:r>
      <w:r>
        <w:rPr>
          <w:rFonts w:ascii="宋体" w:hAnsi="宋体" w:hint="eastAsia"/>
        </w:rPr>
        <w:t>,</w:t>
      </w:r>
      <w:r w:rsidRPr="00AF656E">
        <w:rPr>
          <w:rFonts w:hint="eastAsia"/>
        </w:rPr>
        <w:t>50</w:t>
      </w:r>
      <w:r>
        <w:rPr>
          <w:rFonts w:ascii="宋体" w:hAnsi="宋体" w:hint="eastAsia"/>
        </w:rPr>
        <w:t>]戛然而止。</w:t>
      </w:r>
    </w:p>
    <w:p w:rsidR="00597F6A" w:rsidRDefault="00597F6A" w:rsidP="007D5936">
      <w:pPr>
        <w:ind w:firstLine="420"/>
        <w:rPr>
          <w:rFonts w:ascii="宋体" w:hAnsi="宋体"/>
        </w:rPr>
      </w:pPr>
      <w:r>
        <w:rPr>
          <w:rFonts w:ascii="宋体" w:hAnsi="宋体" w:hint="eastAsia"/>
        </w:rPr>
        <w:t>在任何时候，指定的领导者都有责任提出下一批交易。如果没有取得进展，无论是因为领导者是有缺陷的还是因为网络已经停滞，节点都哦会试图选出一个新的领导。</w:t>
      </w:r>
      <w:r w:rsidRPr="00AF656E">
        <w:rPr>
          <w:rFonts w:hint="eastAsia"/>
        </w:rPr>
        <w:t>PBFT</w:t>
      </w:r>
      <w:r>
        <w:rPr>
          <w:rFonts w:ascii="宋体" w:hAnsi="宋体" w:hint="eastAsia"/>
        </w:rPr>
        <w:t>协议严格依赖弱同步网络来实现可行性。我们构建了一个违反这个假设的恶意调度器，这的确使</w:t>
      </w:r>
      <w:r w:rsidRPr="00AF656E">
        <w:rPr>
          <w:rFonts w:hint="eastAsia"/>
        </w:rPr>
        <w:t>PBFT</w:t>
      </w:r>
      <w:r>
        <w:rPr>
          <w:rFonts w:ascii="宋体" w:hAnsi="宋体" w:hint="eastAsia"/>
        </w:rPr>
        <w:t>取得任何进展，而蜜獾</w:t>
      </w:r>
      <w:r w:rsidRPr="00AF656E">
        <w:rPr>
          <w:rFonts w:hint="eastAsia"/>
        </w:rPr>
        <w:t>BFT</w:t>
      </w:r>
      <w:r>
        <w:rPr>
          <w:rFonts w:ascii="宋体" w:hAnsi="宋体" w:hint="eastAsia"/>
        </w:rPr>
        <w:t>协议（实时上任何异步协议都可以）</w:t>
      </w:r>
      <w:r w:rsidR="00056C33">
        <w:rPr>
          <w:rFonts w:ascii="宋体" w:hAnsi="宋体" w:hint="eastAsia"/>
        </w:rPr>
        <w:t>表现良好。当这些假设被违反时，基于时间假设的协议失败就不足为奇了；然而，展示清晰地攻击有助于激励我们构建异步协议。</w:t>
      </w:r>
    </w:p>
    <w:p w:rsidR="00056C33" w:rsidRDefault="00056C33" w:rsidP="007D5936">
      <w:pPr>
        <w:ind w:firstLine="420"/>
        <w:rPr>
          <w:rFonts w:ascii="宋体" w:hAnsi="宋体"/>
        </w:rPr>
      </w:pPr>
      <w:r>
        <w:rPr>
          <w:rFonts w:ascii="宋体" w:hAnsi="宋体" w:hint="eastAsia"/>
        </w:rPr>
        <w:t xml:space="preserve">我们的调度程序背后的原理很简单。首先，我们假设某个节点已经崩溃。然后，每当一个正确的节点是领导者时，网络就会延迟，阻止其取得进展，并导致循环顺序的下一个节点成为新的领导者。当崩溃的节点成为新的领导者时，调度器立即修复网络分区，并在正确节点之间非常迅速的传送消息；然而，由于领导节点是崩溃的，仍然无法取得任何进展。 </w:t>
      </w:r>
    </w:p>
    <w:p w:rsidR="00597F6A" w:rsidRDefault="00CC6829" w:rsidP="007D5936">
      <w:pPr>
        <w:ind w:firstLine="420"/>
        <w:rPr>
          <w:rFonts w:ascii="宋体" w:hAnsi="宋体"/>
        </w:rPr>
      </w:pPr>
      <w:r>
        <w:rPr>
          <w:rFonts w:ascii="宋体" w:hAnsi="宋体" w:hint="eastAsia"/>
        </w:rPr>
        <w:t>这种攻击违反了弱同步的假设，因为它必须把每个周期的消息延迟的越来越长，因为</w:t>
      </w:r>
      <w:r w:rsidRPr="00AF656E">
        <w:rPr>
          <w:rFonts w:hint="eastAsia"/>
        </w:rPr>
        <w:t>PBFT</w:t>
      </w:r>
      <w:r>
        <w:rPr>
          <w:rFonts w:ascii="宋体" w:hAnsi="宋体" w:hint="eastAsia"/>
        </w:rPr>
        <w:t>会在每次选则领导者失败后扩大其超时间隔。另一方面，它也提供了越来越长的同步时间。然而，由于这些同步时间在不方便的时期出现，所以</w:t>
      </w:r>
      <w:r w:rsidRPr="00AF656E">
        <w:rPr>
          <w:rFonts w:hint="eastAsia"/>
        </w:rPr>
        <w:t>PBFT</w:t>
      </w:r>
      <w:r>
        <w:rPr>
          <w:rFonts w:ascii="宋体" w:hAnsi="宋体" w:hint="eastAsia"/>
        </w:rPr>
        <w:t>无法使用它们。展望未来，蜜獾</w:t>
      </w:r>
      <w:r w:rsidRPr="00AF656E">
        <w:rPr>
          <w:rFonts w:hint="eastAsia"/>
        </w:rPr>
        <w:t>BFT</w:t>
      </w:r>
      <w:r>
        <w:rPr>
          <w:rFonts w:ascii="宋体" w:hAnsi="宋体" w:hint="eastAsia"/>
        </w:rPr>
        <w:t>协议，甚至任何异步协议，都能够趁这些同步时期的机会取得进展。</w:t>
      </w:r>
    </w:p>
    <w:p w:rsidR="00CC6829" w:rsidRDefault="002162DA" w:rsidP="007D5936">
      <w:pPr>
        <w:ind w:firstLine="420"/>
        <w:rPr>
          <w:rFonts w:ascii="宋体" w:hAnsi="宋体"/>
        </w:rPr>
      </w:pPr>
      <w:r>
        <w:rPr>
          <w:rFonts w:ascii="宋体" w:hAnsi="宋体" w:hint="eastAsia"/>
        </w:rPr>
        <w:t>为了证实我们的分析，我们将这个恶意的调度器作为一个代理，它截获并延迟了了所有视图更改消息给新的领导者，并针对</w:t>
      </w:r>
      <w:r w:rsidRPr="00AF656E">
        <w:rPr>
          <w:rFonts w:hint="eastAsia"/>
        </w:rPr>
        <w:t>1200</w:t>
      </w:r>
      <w:r>
        <w:rPr>
          <w:rFonts w:ascii="宋体" w:hAnsi="宋体" w:hint="eastAsia"/>
        </w:rPr>
        <w:t>线的</w:t>
      </w:r>
      <w:r w:rsidRPr="00AF656E">
        <w:rPr>
          <w:rFonts w:hint="eastAsia"/>
        </w:rPr>
        <w:t>PBFT</w:t>
      </w:r>
      <w:r>
        <w:rPr>
          <w:rFonts w:ascii="宋体" w:hAnsi="宋体" w:hint="eastAsia"/>
        </w:rPr>
        <w:t>的</w:t>
      </w:r>
      <w:r w:rsidRPr="00AF656E">
        <w:rPr>
          <w:rFonts w:hint="eastAsia"/>
        </w:rPr>
        <w:t>Python</w:t>
      </w:r>
      <w:r>
        <w:rPr>
          <w:rFonts w:ascii="宋体" w:hAnsi="宋体" w:hint="eastAsia"/>
        </w:rPr>
        <w:t>实体进行测试。我们观察到的结果和消息日志与上述分析一致；我们的副本卡在一个循环中，并且试图更改从未成功。在线完整版本[</w:t>
      </w:r>
      <w:r w:rsidRPr="00AF656E">
        <w:rPr>
          <w:rFonts w:hint="eastAsia"/>
        </w:rPr>
        <w:t>42</w:t>
      </w:r>
      <w:r>
        <w:rPr>
          <w:rFonts w:ascii="宋体" w:hAnsi="宋体" w:hint="eastAsia"/>
        </w:rPr>
        <w:t>]中，我们给出了</w:t>
      </w:r>
      <w:r w:rsidRPr="00AF656E">
        <w:rPr>
          <w:rFonts w:hint="eastAsia"/>
        </w:rPr>
        <w:t>PBFT</w:t>
      </w:r>
      <w:r>
        <w:rPr>
          <w:rFonts w:ascii="宋体" w:hAnsi="宋体" w:hint="eastAsia"/>
        </w:rPr>
        <w:lastRenderedPageBreak/>
        <w:t>的完整描述，并解释了在这种攻击下它是如何表现的。</w:t>
      </w:r>
    </w:p>
    <w:p w:rsidR="002162DA" w:rsidRPr="002162DA" w:rsidRDefault="002162DA" w:rsidP="002162DA">
      <w:pPr>
        <w:pStyle w:val="3"/>
        <w:ind w:firstLine="420"/>
      </w:pPr>
      <w:r w:rsidRPr="00AF656E">
        <w:rPr>
          <w:rFonts w:hint="eastAsia"/>
        </w:rPr>
        <w:t>3</w:t>
      </w:r>
      <w:r w:rsidRPr="002162DA">
        <w:rPr>
          <w:rFonts w:hint="eastAsia"/>
        </w:rPr>
        <w:t>.</w:t>
      </w:r>
      <w:r w:rsidRPr="00AF656E">
        <w:rPr>
          <w:rFonts w:hint="eastAsia"/>
        </w:rPr>
        <w:t>2</w:t>
      </w:r>
      <w:r w:rsidRPr="002162DA">
        <w:rPr>
          <w:rFonts w:hint="eastAsia"/>
        </w:rPr>
        <w:t>.</w:t>
      </w:r>
      <w:r w:rsidRPr="00AF656E">
        <w:rPr>
          <w:rFonts w:hint="eastAsia"/>
        </w:rPr>
        <w:t>2</w:t>
      </w:r>
      <w:r w:rsidRPr="002162DA">
        <w:t xml:space="preserve"> </w:t>
      </w:r>
      <w:r w:rsidRPr="002162DA">
        <w:t>从网络分区恢复缓慢</w:t>
      </w:r>
    </w:p>
    <w:p w:rsidR="002162DA" w:rsidRDefault="002162DA" w:rsidP="007D5936">
      <w:pPr>
        <w:ind w:firstLine="420"/>
        <w:rPr>
          <w:rFonts w:ascii="宋体" w:hAnsi="宋体"/>
        </w:rPr>
      </w:pPr>
      <w:r>
        <w:rPr>
          <w:rFonts w:ascii="宋体" w:hAnsi="宋体" w:hint="eastAsia"/>
        </w:rPr>
        <w:t>即使弱同步假设最终满足，依赖它的协议也可能</w:t>
      </w:r>
      <w:r w:rsidR="006F0D10">
        <w:rPr>
          <w:rFonts w:ascii="宋体" w:hAnsi="宋体" w:hint="eastAsia"/>
        </w:rPr>
        <w:t>会很慢的熊瞬间网络分区中恢复。考虑以下情况，它只是上述攻击的有限前缀：一个节点崩溃，网络暂时在</w:t>
      </w:r>
      <w:r w:rsidR="006F0D10" w:rsidRPr="00AF656E">
        <w:rPr>
          <w:rFonts w:hint="eastAsia"/>
        </w:rPr>
        <w:t>2</w:t>
      </w:r>
      <w:r w:rsidR="006F0D10" w:rsidRPr="00AF656E">
        <w:rPr>
          <w:vertAlign w:val="superscript"/>
        </w:rPr>
        <w:t>D</w:t>
      </w:r>
      <w:r w:rsidR="006F0D10" w:rsidRPr="00AF656E">
        <w:rPr>
          <w:rFonts w:hint="eastAsia"/>
        </w:rPr>
        <w:t>Δ</w:t>
      </w:r>
      <w:r w:rsidR="006F0D10">
        <w:rPr>
          <w:rFonts w:ascii="宋体" w:hAnsi="宋体" w:hint="eastAsia"/>
        </w:rPr>
        <w:t>的持续时间内被分隔。我们的调度程序正是在崩溃的节点成为领导者时精确地修复了网络分区。由于此时的超时间间隔时</w:t>
      </w:r>
      <w:r w:rsidR="006F0D10" w:rsidRPr="00AF656E">
        <w:rPr>
          <w:rFonts w:hint="eastAsia"/>
        </w:rPr>
        <w:t>2</w:t>
      </w:r>
      <w:r w:rsidR="006F0D10" w:rsidRPr="00AF656E">
        <w:rPr>
          <w:vertAlign w:val="superscript"/>
        </w:rPr>
        <w:t>D</w:t>
      </w:r>
      <w:r w:rsidR="006F0D10">
        <w:rPr>
          <w:rFonts w:ascii="宋体" w:hAnsi="宋体"/>
          <w:vertAlign w:val="superscript"/>
        </w:rPr>
        <w:t>+</w:t>
      </w:r>
      <w:r w:rsidR="006F0D10" w:rsidRPr="00AF656E">
        <w:rPr>
          <w:vertAlign w:val="superscript"/>
        </w:rPr>
        <w:t>1</w:t>
      </w:r>
      <w:r w:rsidR="006F0D10" w:rsidRPr="00AF656E">
        <w:rPr>
          <w:rFonts w:hint="eastAsia"/>
        </w:rPr>
        <w:t>Δ</w:t>
      </w:r>
      <w:r w:rsidR="006F0D10">
        <w:rPr>
          <w:rFonts w:ascii="宋体" w:hAnsi="宋体" w:hint="eastAsia"/>
        </w:rPr>
        <w:t>，所以在开始选择新的领导者之前，协议必须等待另一个</w:t>
      </w:r>
      <w:r w:rsidR="006F0D10" w:rsidRPr="00AF656E">
        <w:rPr>
          <w:rFonts w:hint="eastAsia"/>
        </w:rPr>
        <w:t>2</w:t>
      </w:r>
      <w:r w:rsidR="006F0D10" w:rsidRPr="00AF656E">
        <w:rPr>
          <w:vertAlign w:val="superscript"/>
        </w:rPr>
        <w:t>D</w:t>
      </w:r>
      <w:r w:rsidR="006F0D10">
        <w:rPr>
          <w:rFonts w:ascii="宋体" w:hAnsi="宋体" w:hint="eastAsia"/>
          <w:vertAlign w:val="superscript"/>
        </w:rPr>
        <w:t>+</w:t>
      </w:r>
      <w:r w:rsidR="006F0D10" w:rsidRPr="00AF656E">
        <w:rPr>
          <w:rFonts w:hint="eastAsia"/>
          <w:vertAlign w:val="superscript"/>
        </w:rPr>
        <w:t>1</w:t>
      </w:r>
      <w:r w:rsidR="006F0D10">
        <w:rPr>
          <w:rFonts w:ascii="宋体" w:hAnsi="宋体" w:hint="eastAsia"/>
        </w:rPr>
        <w:t>间隔，尽管在这个间隔内网络是同步的。</w:t>
      </w:r>
    </w:p>
    <w:p w:rsidR="006F0D10" w:rsidRPr="006F0D10" w:rsidRDefault="006F0D10" w:rsidP="006F0D10">
      <w:pPr>
        <w:pStyle w:val="3"/>
        <w:ind w:firstLine="420"/>
      </w:pPr>
      <w:r w:rsidRPr="00AF656E">
        <w:rPr>
          <w:rFonts w:hint="eastAsia"/>
        </w:rPr>
        <w:t>3</w:t>
      </w:r>
      <w:r>
        <w:rPr>
          <w:rFonts w:hint="eastAsia"/>
        </w:rPr>
        <w:t>.</w:t>
      </w:r>
      <w:r w:rsidRPr="00AF656E">
        <w:rPr>
          <w:rFonts w:hint="eastAsia"/>
        </w:rPr>
        <w:t>2</w:t>
      </w:r>
      <w:r>
        <w:rPr>
          <w:rFonts w:hint="eastAsia"/>
        </w:rPr>
        <w:t>.</w:t>
      </w:r>
      <w:r w:rsidRPr="00AF656E">
        <w:rPr>
          <w:rFonts w:hint="eastAsia"/>
        </w:rPr>
        <w:t>3</w:t>
      </w:r>
      <w:r>
        <w:t xml:space="preserve"> </w:t>
      </w:r>
      <w:r>
        <w:rPr>
          <w:rFonts w:hint="eastAsia"/>
        </w:rPr>
        <w:t>稳定性和响应性之间的权衡</w:t>
      </w:r>
    </w:p>
    <w:p w:rsidR="006F0D10" w:rsidRDefault="006F0D10" w:rsidP="006F0D10">
      <w:pPr>
        <w:ind w:firstLine="420"/>
        <w:rPr>
          <w:rFonts w:ascii="宋体" w:hAnsi="宋体"/>
        </w:rPr>
      </w:pPr>
      <w:r>
        <w:rPr>
          <w:rFonts w:ascii="宋体" w:hAnsi="宋体" w:hint="eastAsia"/>
        </w:rPr>
        <w:t>以上这些我们所观察到的行为并不是</w:t>
      </w:r>
      <w:r w:rsidRPr="00AF656E">
        <w:rPr>
          <w:rFonts w:hint="eastAsia"/>
        </w:rPr>
        <w:t>PBFT</w:t>
      </w:r>
      <w:r>
        <w:rPr>
          <w:rFonts w:ascii="宋体" w:hAnsi="宋体" w:hint="eastAsia"/>
        </w:rPr>
        <w:t>所特有的，而是依赖于超时来处理崩溃的协议的基本内容。不管协议的变体如何，从业者</w:t>
      </w:r>
      <w:r w:rsidR="00D45B73">
        <w:rPr>
          <w:rFonts w:ascii="宋体" w:hAnsi="宋体" w:hint="eastAsia"/>
        </w:rPr>
        <w:t>必须用一些折衷手段调整其超时策略。在一个极端情况（最终同步）下，从业者会对网络延迟</w:t>
      </w:r>
      <w:r w:rsidR="00D45B73" w:rsidRPr="00AF656E">
        <w:rPr>
          <w:rFonts w:hint="eastAsia"/>
        </w:rPr>
        <w:t>Δ</w:t>
      </w:r>
      <w:r w:rsidR="00D45B73">
        <w:rPr>
          <w:rFonts w:ascii="宋体" w:hAnsi="宋体" w:hint="eastAsia"/>
        </w:rPr>
        <w:t>做出具体的估计。如果估计太低，那么系统可能会根本没有进展；如果太高，就无法完全利用可用宽带。在另一个极端情况（弱同步）下，从业者要避免指定具体的延迟，但是必须选择影响系统跟踪变化条件的速度的“增长值”。异步协议避免了调整这些参数的必要。</w:t>
      </w:r>
    </w:p>
    <w:p w:rsidR="00D45B73" w:rsidRDefault="00D45B73" w:rsidP="00D45B73">
      <w:pPr>
        <w:pStyle w:val="1"/>
        <w:ind w:firstLine="560"/>
      </w:pPr>
      <w:r w:rsidRPr="00AF656E">
        <w:rPr>
          <w:rFonts w:hint="eastAsia"/>
        </w:rPr>
        <w:t>4</w:t>
      </w:r>
      <w:r>
        <w:rPr>
          <w:rFonts w:hint="eastAsia"/>
        </w:rPr>
        <w:t>.</w:t>
      </w:r>
      <w:r>
        <w:t xml:space="preserve"> </w:t>
      </w:r>
      <w:r>
        <w:rPr>
          <w:rFonts w:hint="eastAsia"/>
        </w:rPr>
        <w:t>蜜獾</w:t>
      </w:r>
      <w:r w:rsidRPr="00AF656E">
        <w:rPr>
          <w:rFonts w:hint="eastAsia"/>
        </w:rPr>
        <w:t>BFT</w:t>
      </w:r>
      <w:r>
        <w:rPr>
          <w:rFonts w:hint="eastAsia"/>
        </w:rPr>
        <w:t>协议</w:t>
      </w:r>
    </w:p>
    <w:p w:rsidR="00D45B73" w:rsidRDefault="00D45B73" w:rsidP="006F0D10">
      <w:pPr>
        <w:ind w:firstLine="420"/>
        <w:rPr>
          <w:rFonts w:ascii="宋体" w:hAnsi="宋体"/>
        </w:rPr>
      </w:pPr>
      <w:r>
        <w:rPr>
          <w:rFonts w:ascii="宋体" w:hAnsi="宋体" w:hint="eastAsia"/>
        </w:rPr>
        <w:t>在本节中，我们将介绍蜜獾</w:t>
      </w:r>
      <w:r w:rsidRPr="00AF656E">
        <w:t>BFT</w:t>
      </w:r>
      <w:r>
        <w:rPr>
          <w:rFonts w:ascii="宋体" w:hAnsi="宋体" w:hint="eastAsia"/>
        </w:rPr>
        <w:t>协议，这是第一个实现最有渐进效率的异步原子广播协议。</w:t>
      </w:r>
    </w:p>
    <w:p w:rsidR="00D45B73" w:rsidRDefault="00D45B73" w:rsidP="00D45B73">
      <w:pPr>
        <w:pStyle w:val="2"/>
        <w:ind w:firstLine="420"/>
      </w:pPr>
      <w:r w:rsidRPr="00AF656E">
        <w:rPr>
          <w:rFonts w:ascii="Times New Roman" w:hAnsi="Times New Roman" w:hint="eastAsia"/>
        </w:rPr>
        <w:t>4</w:t>
      </w:r>
      <w:r>
        <w:rPr>
          <w:rFonts w:hint="eastAsia"/>
        </w:rPr>
        <w:t>.</w:t>
      </w:r>
      <w:r w:rsidRPr="00AF656E">
        <w:rPr>
          <w:rFonts w:ascii="Times New Roman" w:hAnsi="Times New Roman" w:hint="eastAsia"/>
        </w:rPr>
        <w:t>1</w:t>
      </w:r>
      <w:r>
        <w:t xml:space="preserve"> </w:t>
      </w:r>
      <w:r>
        <w:rPr>
          <w:rFonts w:hint="eastAsia"/>
        </w:rPr>
        <w:t>问题定义：原子广播</w:t>
      </w:r>
    </w:p>
    <w:p w:rsidR="00D45B73" w:rsidRDefault="00D45B73" w:rsidP="006F0D10">
      <w:pPr>
        <w:ind w:firstLine="420"/>
        <w:rPr>
          <w:rFonts w:ascii="宋体" w:hAnsi="宋体"/>
        </w:rPr>
      </w:pPr>
      <w:r>
        <w:rPr>
          <w:rFonts w:ascii="宋体" w:hAnsi="宋体" w:hint="eastAsia"/>
        </w:rPr>
        <w:t>我们首先定义我们的网络模型和原子广播问题。我们的设置涉及</w:t>
      </w:r>
      <w:r w:rsidRPr="00AF656E">
        <w:t>N</w:t>
      </w:r>
      <w:r>
        <w:rPr>
          <w:rFonts w:ascii="宋体" w:hAnsi="宋体" w:hint="eastAsia"/>
        </w:rPr>
        <w:t>个指定节点的网络，具有不同的</w:t>
      </w:r>
      <w:r w:rsidR="00B95312">
        <w:rPr>
          <w:rFonts w:ascii="宋体" w:hAnsi="宋体" w:hint="eastAsia"/>
        </w:rPr>
        <w:t>众所周知的身份（</w:t>
      </w:r>
      <w:r w:rsidR="00B95312" w:rsidRPr="00AF656E">
        <w:t>P0</w:t>
      </w:r>
      <w:r w:rsidR="00B95312">
        <w:rPr>
          <w:rFonts w:ascii="宋体" w:hAnsi="宋体" w:hint="eastAsia"/>
        </w:rPr>
        <w:t>到</w:t>
      </w:r>
      <w:r w:rsidR="00B95312" w:rsidRPr="00AF656E">
        <w:t>PN</w:t>
      </w:r>
      <w:r w:rsidR="00B95312" w:rsidRPr="00C540C5">
        <w:t>-</w:t>
      </w:r>
      <w:r w:rsidR="00B95312" w:rsidRPr="00AF656E">
        <w:t>1</w:t>
      </w:r>
      <w:r w:rsidR="00B95312">
        <w:rPr>
          <w:rFonts w:ascii="宋体" w:hAnsi="宋体"/>
        </w:rPr>
        <w:t>）</w:t>
      </w:r>
      <w:r w:rsidR="00B95312">
        <w:rPr>
          <w:rFonts w:ascii="宋体" w:hAnsi="宋体" w:hint="eastAsia"/>
        </w:rPr>
        <w:t>。节点接受交易作为输入，其目标是就这些交易的排序达成共识。我们的模型特别匹配“已授权区块链”的部署场景，它可以由任意客户端提交事务，但负责执行协议的节点是固定的。</w:t>
      </w:r>
    </w:p>
    <w:p w:rsidR="00B95312" w:rsidRDefault="00B95312" w:rsidP="006F0D10">
      <w:pPr>
        <w:ind w:firstLine="420"/>
        <w:rPr>
          <w:rFonts w:ascii="宋体" w:hAnsi="宋体"/>
        </w:rPr>
      </w:pPr>
      <w:r>
        <w:rPr>
          <w:rFonts w:ascii="宋体" w:hAnsi="宋体" w:hint="eastAsia"/>
        </w:rPr>
        <w:lastRenderedPageBreak/>
        <w:t>原子广播原语允许我们抽象出任何特定于应用程序的细节，例如交易如何被解释（以防止重复的攻击，例如，应用程序可能定义一个是无赖包含签名和序列号）。对于我们的目的来说，交易只是唯一的字符串。在实际操作中，客户端会生成交易并将它们发送到所有的节点，并且在收集到大多数节点的签名后认为它们承认了。为了简化我们的表述，我们没有明确的模拟客户端，而是假设交易是被恶意选择的，并作为输入提供给节点。</w:t>
      </w:r>
    </w:p>
    <w:p w:rsidR="00B95312" w:rsidRDefault="00B95312" w:rsidP="006F0D10">
      <w:pPr>
        <w:ind w:firstLine="420"/>
        <w:rPr>
          <w:rFonts w:ascii="宋体" w:hAnsi="宋体"/>
        </w:rPr>
      </w:pPr>
      <w:r>
        <w:rPr>
          <w:rFonts w:ascii="宋体" w:hAnsi="宋体" w:hint="eastAsia"/>
        </w:rPr>
        <w:t>我们的系统模型做出以下假设：</w:t>
      </w:r>
    </w:p>
    <w:p w:rsidR="00B95312" w:rsidRPr="00164B5D" w:rsidRDefault="00C540C5" w:rsidP="006F0D10">
      <w:pPr>
        <w:ind w:firstLine="420"/>
        <w:rPr>
          <w:rFonts w:ascii="黑体" w:eastAsia="黑体" w:hAnsi="黑体"/>
        </w:rPr>
      </w:pPr>
      <w:r w:rsidRPr="00164B5D">
        <w:rPr>
          <w:rFonts w:ascii="黑体" w:eastAsia="黑体" w:hAnsi="黑体" w:hint="eastAsia"/>
        </w:rPr>
        <w:t>假设1（纯粹的异步网络），我们假设每对节点之间通过一个可靠的认证过的点对点通道34连接，不会丢失信息。</w:t>
      </w:r>
      <w:r w:rsidRPr="00164B5D">
        <w:rPr>
          <w:rFonts w:ascii="黑体" w:eastAsia="黑体" w:hAnsi="黑体" w:hint="eastAsia"/>
          <w:vertAlign w:val="superscript"/>
        </w:rPr>
        <w:t>2</w:t>
      </w:r>
      <w:r w:rsidRPr="00164B5D">
        <w:rPr>
          <w:rFonts w:ascii="黑体" w:eastAsia="黑体" w:hAnsi="黑体" w:hint="eastAsia"/>
        </w:rPr>
        <w:t>传递</w:t>
      </w:r>
      <w:r w:rsidR="00DF5E90">
        <w:rPr>
          <w:rFonts w:ascii="黑体" w:eastAsia="黑体" w:hAnsi="黑体" w:hint="eastAsia"/>
        </w:rPr>
        <w:t>的时间表是完全被恶意决定的，但是</w:t>
      </w:r>
      <w:r w:rsidR="00DF5E90">
        <w:rPr>
          <w:rStyle w:val="af2"/>
          <w:rFonts w:ascii="黑体" w:eastAsia="黑体" w:hAnsi="黑体"/>
        </w:rPr>
        <w:footnoteReference w:id="3"/>
      </w:r>
      <w:r w:rsidR="00DF5E90">
        <w:rPr>
          <w:rFonts w:ascii="黑体" w:eastAsia="黑体" w:hAnsi="黑体" w:hint="eastAsia"/>
        </w:rPr>
        <w:t>在正确节点之间发送的每个信息都</w:t>
      </w:r>
      <w:r w:rsidRPr="00164B5D">
        <w:rPr>
          <w:rFonts w:ascii="黑体" w:eastAsia="黑体" w:hAnsi="黑体" w:hint="eastAsia"/>
        </w:rPr>
        <w:t>必须最终被传达。我们希望根据异步回合的数量来描述协议间的运行时间（如第2节所述）。由于网络可以用任意延迟来排列消息，因此我们也假定节点具有无限的缓冲时间并且能够处理他们接收到的所有消息。</w:t>
      </w:r>
    </w:p>
    <w:p w:rsidR="00C540C5" w:rsidRPr="00164B5D" w:rsidRDefault="00AF656E" w:rsidP="006F0D10">
      <w:pPr>
        <w:ind w:firstLine="420"/>
        <w:rPr>
          <w:rFonts w:ascii="黑体" w:eastAsia="黑体" w:hAnsi="黑体"/>
        </w:rPr>
      </w:pPr>
      <w:r w:rsidRPr="00164B5D">
        <w:rPr>
          <w:rFonts w:ascii="黑体" w:eastAsia="黑体" w:hAnsi="黑体" w:hint="eastAsia"/>
        </w:rPr>
        <w:t>假设2（静态拜占庭故障）攻击者可以完全控制多达</w:t>
      </w:r>
      <w:r w:rsidRPr="00164B5D">
        <w:rPr>
          <w:rFonts w:ascii="黑体" w:eastAsia="黑体" w:hAnsi="黑体"/>
        </w:rPr>
        <w:t>f</w:t>
      </w:r>
      <w:r w:rsidRPr="00164B5D">
        <w:rPr>
          <w:rFonts w:ascii="黑体" w:eastAsia="黑体" w:hAnsi="黑体" w:hint="eastAsia"/>
        </w:rPr>
        <w:t>个故障节点，其中f是一个协议参数。注意，3</w:t>
      </w:r>
      <w:r w:rsidRPr="00164B5D">
        <w:rPr>
          <w:rFonts w:ascii="黑体" w:eastAsia="黑体" w:hAnsi="黑体"/>
        </w:rPr>
        <w:t>f</w:t>
      </w:r>
      <w:r w:rsidRPr="00164B5D">
        <w:rPr>
          <w:rFonts w:ascii="黑体" w:eastAsia="黑体" w:hAnsi="黑体" w:hint="eastAsia"/>
        </w:rPr>
        <w:t>+1≤</w:t>
      </w:r>
      <w:r w:rsidRPr="00164B5D">
        <w:rPr>
          <w:rFonts w:ascii="黑体" w:eastAsia="黑体" w:hAnsi="黑体"/>
        </w:rPr>
        <w:t>N</w:t>
      </w:r>
      <w:r w:rsidRPr="00164B5D">
        <w:rPr>
          <w:rFonts w:ascii="黑体" w:eastAsia="黑体" w:hAnsi="黑体" w:hint="eastAsia"/>
        </w:rPr>
        <w:t>（我们的协议所实现的）是这个设置中广播协议的下限。</w:t>
      </w:r>
    </w:p>
    <w:p w:rsidR="00AF656E" w:rsidRDefault="00AF656E" w:rsidP="006F0D10">
      <w:pPr>
        <w:ind w:firstLine="420"/>
      </w:pPr>
      <w:r w:rsidRPr="00164B5D">
        <w:rPr>
          <w:rFonts w:ascii="黑体" w:eastAsia="黑体" w:hAnsi="黑体" w:hint="eastAsia"/>
        </w:rPr>
        <w:t>假设3（受信任的设置）为了便于表达，我们假设节点可能会在初始协议待定的设置阶段与可信的经销商进行交互，我们将利用这一点来建立公钥和秘密共</w:t>
      </w:r>
      <w:r w:rsidR="00DF5E90">
        <w:rPr>
          <w:rStyle w:val="af"/>
          <w:rFonts w:ascii="黑体" w:eastAsia="黑体" w:hAnsi="黑体"/>
        </w:rPr>
        <w:endnoteReference w:id="2"/>
      </w:r>
      <w:r w:rsidRPr="00164B5D">
        <w:rPr>
          <w:rFonts w:ascii="黑体" w:eastAsia="黑体" w:hAnsi="黑体" w:hint="eastAsia"/>
        </w:rPr>
        <w:t>享。请注意，在真实部署中，如果实际的可信方不可用，则可以使用分布式密钥生成协议（参见Boldyreva[11]）。我们已知的所有分布式密钥生成协议</w:t>
      </w:r>
      <w:r w:rsidR="00164B5D" w:rsidRPr="00164B5D">
        <w:rPr>
          <w:rFonts w:ascii="黑体" w:eastAsia="黑体" w:hAnsi="黑体" w:hint="eastAsia"/>
        </w:rPr>
        <w:t>都依赖于时间假设；幸运的是，这些假设只需要在安装过程中保持稳定。</w:t>
      </w:r>
    </w:p>
    <w:p w:rsidR="00164B5D" w:rsidRPr="00F92EAB" w:rsidRDefault="00206EE0" w:rsidP="006F0D10">
      <w:pPr>
        <w:ind w:firstLine="420"/>
        <w:rPr>
          <w:rFonts w:ascii="黑体" w:eastAsia="黑体" w:hAnsi="黑体"/>
        </w:rPr>
      </w:pPr>
      <w:r>
        <w:rPr>
          <w:rFonts w:ascii="黑体" w:eastAsia="黑体" w:hAnsi="黑体" w:hint="eastAsia"/>
        </w:rPr>
        <w:t>定理</w:t>
      </w:r>
      <w:r w:rsidR="00164B5D" w:rsidRPr="00F92EAB">
        <w:rPr>
          <w:rFonts w:ascii="黑体" w:eastAsia="黑体" w:hAnsi="黑体"/>
        </w:rPr>
        <w:t>1.</w:t>
      </w:r>
      <w:r w:rsidR="00164B5D" w:rsidRPr="00F92EAB">
        <w:rPr>
          <w:rFonts w:ascii="黑体" w:eastAsia="黑体" w:hAnsi="黑体" w:hint="eastAsia"/>
        </w:rPr>
        <w:t>原子广播协议必须满足以下特性，所有这些特性都应该在异步网络中以高概率（按安全参数</w:t>
      </w:r>
      <w:r w:rsidR="00164B5D" w:rsidRPr="00F92EAB">
        <w:rPr>
          <w:rFonts w:ascii="黑体" w:eastAsia="黑体" w:hAnsi="黑体"/>
        </w:rPr>
        <w:t>λ</w:t>
      </w:r>
      <w:r w:rsidR="00164B5D" w:rsidRPr="00F92EAB">
        <w:rPr>
          <w:rFonts w:ascii="黑体" w:eastAsia="黑体" w:hAnsi="黑体" w:hint="eastAsia"/>
        </w:rPr>
        <w:t>的函数</w:t>
      </w:r>
      <w:r w:rsidR="00164B5D" w:rsidRPr="00F92EAB">
        <w:rPr>
          <w:rFonts w:ascii="黑体" w:eastAsia="黑体" w:hAnsi="黑体"/>
        </w:rPr>
        <w:t>1-neg（λ</w:t>
      </w:r>
      <w:r w:rsidR="00164B5D" w:rsidRPr="00F92EAB">
        <w:rPr>
          <w:rFonts w:ascii="黑体" w:eastAsia="黑体" w:hAnsi="黑体" w:hint="eastAsia"/>
        </w:rPr>
        <w:t>））保持，尽管存在任意的恶性攻击：</w:t>
      </w:r>
    </w:p>
    <w:p w:rsidR="00164B5D" w:rsidRPr="00F92EAB" w:rsidRDefault="00164B5D" w:rsidP="006F0D10">
      <w:pPr>
        <w:ind w:firstLine="420"/>
        <w:rPr>
          <w:rFonts w:ascii="黑体" w:eastAsia="黑体" w:hAnsi="黑体"/>
        </w:rPr>
      </w:pPr>
      <w:r w:rsidRPr="00F92EAB">
        <w:rPr>
          <w:rFonts w:ascii="黑体" w:eastAsia="黑体" w:hAnsi="黑体" w:hint="eastAsia"/>
        </w:rPr>
        <w:t>（协议）如果任何正确的节点输出交易tx，则每个正确的节点输出tx。</w:t>
      </w:r>
    </w:p>
    <w:p w:rsidR="009F75AF" w:rsidRPr="00F92EAB" w:rsidRDefault="00522228" w:rsidP="009F75AF">
      <w:pPr>
        <w:ind w:firstLine="420"/>
        <w:rPr>
          <w:rFonts w:ascii="黑体" w:eastAsia="黑体" w:hAnsi="黑体"/>
        </w:rPr>
      </w:pPr>
      <w:r w:rsidRPr="00F92EAB">
        <w:rPr>
          <w:rFonts w:ascii="黑体" w:eastAsia="黑体" w:hAnsi="黑体" w:hint="eastAsia"/>
        </w:rPr>
        <w:t>（总顺序）如果一个正确的节点输出了交易序列</w:t>
      </w:r>
      <w:r w:rsidRPr="00F92EAB">
        <w:rPr>
          <w:rFonts w:ascii="黑体" w:eastAsia="黑体" w:hAnsi="黑体"/>
        </w:rPr>
        <w:t>&lt;</w:t>
      </w:r>
      <w:r w:rsidR="009F75AF" w:rsidRPr="00F92EAB">
        <w:rPr>
          <w:rFonts w:ascii="黑体" w:eastAsia="黑体" w:hAnsi="黑体"/>
        </w:rPr>
        <w:t>tx</w:t>
      </w:r>
      <w:r w:rsidRPr="00F92EAB">
        <w:rPr>
          <w:rFonts w:ascii="黑体" w:eastAsia="黑体" w:hAnsi="黑体"/>
          <w:vertAlign w:val="subscript"/>
        </w:rPr>
        <w:t>0</w:t>
      </w:r>
      <w:r w:rsidRPr="00F92EAB">
        <w:rPr>
          <w:rFonts w:ascii="黑体" w:eastAsia="黑体" w:hAnsi="黑体" w:hint="eastAsia"/>
        </w:rPr>
        <w:t>，</w:t>
      </w:r>
      <w:r w:rsidR="009F75AF" w:rsidRPr="00F92EAB">
        <w:rPr>
          <w:rFonts w:ascii="黑体" w:eastAsia="黑体" w:hAnsi="黑体"/>
        </w:rPr>
        <w:t>tx</w:t>
      </w:r>
      <w:r w:rsidRPr="00F92EAB">
        <w:rPr>
          <w:rFonts w:ascii="黑体" w:eastAsia="黑体" w:hAnsi="黑体"/>
          <w:vertAlign w:val="subscript"/>
        </w:rPr>
        <w:t>1</w:t>
      </w:r>
      <w:r w:rsidRPr="00F92EAB">
        <w:rPr>
          <w:rFonts w:ascii="黑体" w:eastAsia="黑体" w:hAnsi="黑体"/>
        </w:rPr>
        <w:t>,</w:t>
      </w:r>
      <w:r w:rsidRPr="00F92EAB">
        <w:rPr>
          <w:rFonts w:ascii="黑体" w:eastAsia="黑体" w:hAnsi="黑体" w:hint="eastAsia"/>
        </w:rPr>
        <w:t>…t</w:t>
      </w:r>
      <w:r w:rsidR="009F75AF" w:rsidRPr="00F92EAB">
        <w:rPr>
          <w:rFonts w:ascii="黑体" w:eastAsia="黑体" w:hAnsi="黑体"/>
        </w:rPr>
        <w:t>x</w:t>
      </w:r>
      <w:r w:rsidRPr="00F92EAB">
        <w:rPr>
          <w:rFonts w:ascii="黑体" w:eastAsia="黑体" w:hAnsi="黑体"/>
          <w:vertAlign w:val="subscript"/>
        </w:rPr>
        <w:t>j</w:t>
      </w:r>
      <w:r w:rsidRPr="00F92EAB">
        <w:rPr>
          <w:rFonts w:ascii="黑体" w:eastAsia="黑体" w:hAnsi="黑体"/>
        </w:rPr>
        <w:t>,&gt;,</w:t>
      </w:r>
      <w:r w:rsidR="009F75AF" w:rsidRPr="00F92EAB">
        <w:rPr>
          <w:rFonts w:ascii="黑体" w:eastAsia="黑体" w:hAnsi="黑体" w:hint="eastAsia"/>
        </w:rPr>
        <w:t>另一个输出了&lt;</w:t>
      </w:r>
      <w:r w:rsidR="009F75AF" w:rsidRPr="00F92EAB">
        <w:rPr>
          <w:rFonts w:ascii="黑体" w:eastAsia="黑体" w:hAnsi="黑体"/>
        </w:rPr>
        <w:t xml:space="preserve"> tx</w:t>
      </w:r>
      <w:r w:rsidR="009F75AF" w:rsidRPr="00F92EAB">
        <w:rPr>
          <w:rFonts w:ascii="黑体" w:eastAsia="黑体" w:hAnsi="黑体"/>
          <w:vertAlign w:val="subscript"/>
        </w:rPr>
        <w:t>0</w:t>
      </w:r>
      <w:r w:rsidR="009F75AF" w:rsidRPr="00F92EAB">
        <w:rPr>
          <w:rFonts w:ascii="黑体" w:eastAsia="黑体" w:hAnsi="黑体"/>
        </w:rPr>
        <w:t>’</w:t>
      </w:r>
      <w:r w:rsidR="009F75AF" w:rsidRPr="00F92EAB">
        <w:rPr>
          <w:rFonts w:ascii="黑体" w:eastAsia="黑体" w:hAnsi="黑体" w:hint="eastAsia"/>
        </w:rPr>
        <w:t>，</w:t>
      </w:r>
      <w:r w:rsidR="009F75AF" w:rsidRPr="00F92EAB">
        <w:rPr>
          <w:rFonts w:ascii="黑体" w:eastAsia="黑体" w:hAnsi="黑体"/>
        </w:rPr>
        <w:t>tx</w:t>
      </w:r>
      <w:r w:rsidR="009F75AF" w:rsidRPr="00F92EAB">
        <w:rPr>
          <w:rFonts w:ascii="黑体" w:eastAsia="黑体" w:hAnsi="黑体"/>
          <w:vertAlign w:val="subscript"/>
        </w:rPr>
        <w:t>1</w:t>
      </w:r>
      <w:r w:rsidR="009F75AF" w:rsidRPr="00F92EAB">
        <w:rPr>
          <w:rFonts w:ascii="黑体" w:eastAsia="黑体" w:hAnsi="黑体"/>
        </w:rPr>
        <w:t>’,</w:t>
      </w:r>
      <w:r w:rsidR="009F75AF" w:rsidRPr="00F92EAB">
        <w:rPr>
          <w:rFonts w:ascii="黑体" w:eastAsia="黑体" w:hAnsi="黑体" w:hint="eastAsia"/>
        </w:rPr>
        <w:t>…t</w:t>
      </w:r>
      <w:r w:rsidR="009F75AF" w:rsidRPr="00F92EAB">
        <w:rPr>
          <w:rFonts w:ascii="黑体" w:eastAsia="黑体" w:hAnsi="黑体"/>
        </w:rPr>
        <w:t>x</w:t>
      </w:r>
      <w:r w:rsidR="009F75AF" w:rsidRPr="00F92EAB">
        <w:rPr>
          <w:rFonts w:ascii="黑体" w:eastAsia="黑体" w:hAnsi="黑体"/>
          <w:vertAlign w:val="subscript"/>
        </w:rPr>
        <w:t>j’</w:t>
      </w:r>
      <w:r w:rsidR="009F75AF" w:rsidRPr="00F92EAB">
        <w:rPr>
          <w:rFonts w:ascii="黑体" w:eastAsia="黑体" w:hAnsi="黑体"/>
        </w:rPr>
        <w:t>’,&gt;,</w:t>
      </w:r>
      <w:r w:rsidR="009F75AF" w:rsidRPr="00F92EAB">
        <w:rPr>
          <w:rFonts w:ascii="黑体" w:eastAsia="黑体" w:hAnsi="黑体" w:hint="eastAsia"/>
        </w:rPr>
        <w:t>那么当</w:t>
      </w:r>
      <w:r w:rsidR="009F75AF" w:rsidRPr="00F92EAB">
        <w:rPr>
          <w:rFonts w:ascii="黑体" w:eastAsia="黑体" w:hAnsi="黑体"/>
        </w:rPr>
        <w:t>i</w:t>
      </w:r>
      <w:r w:rsidR="009F75AF" w:rsidRPr="00F92EAB">
        <w:rPr>
          <w:rFonts w:ascii="黑体" w:eastAsia="黑体" w:hAnsi="黑体" w:hint="eastAsia"/>
        </w:rPr>
        <w:t>≤</w:t>
      </w:r>
      <w:r w:rsidR="009F75AF" w:rsidRPr="00F92EAB">
        <w:rPr>
          <w:rFonts w:ascii="黑体" w:eastAsia="黑体" w:hAnsi="黑体"/>
        </w:rPr>
        <w:t>min(j,j’)</w:t>
      </w:r>
      <w:r w:rsidR="009F75AF" w:rsidRPr="00F92EAB">
        <w:rPr>
          <w:rFonts w:ascii="黑体" w:eastAsia="黑体" w:hAnsi="黑体" w:hint="eastAsia"/>
        </w:rPr>
        <w:t>时，</w:t>
      </w:r>
      <w:r w:rsidR="009F75AF" w:rsidRPr="00F92EAB">
        <w:rPr>
          <w:rFonts w:ascii="黑体" w:eastAsia="黑体" w:hAnsi="黑体"/>
        </w:rPr>
        <w:t>tx</w:t>
      </w:r>
      <w:r w:rsidR="009F75AF" w:rsidRPr="00F92EAB">
        <w:rPr>
          <w:rFonts w:ascii="黑体" w:eastAsia="黑体" w:hAnsi="黑体"/>
          <w:vertAlign w:val="subscript"/>
        </w:rPr>
        <w:t>i</w:t>
      </w:r>
      <w:r w:rsidR="009F75AF" w:rsidRPr="00F92EAB">
        <w:rPr>
          <w:rFonts w:ascii="黑体" w:eastAsia="黑体" w:hAnsi="黑体"/>
        </w:rPr>
        <w:t>=tx</w:t>
      </w:r>
      <w:r w:rsidR="009F75AF" w:rsidRPr="00F92EAB">
        <w:rPr>
          <w:rFonts w:ascii="黑体" w:eastAsia="黑体" w:hAnsi="黑体"/>
          <w:vertAlign w:val="subscript"/>
        </w:rPr>
        <w:t>i’</w:t>
      </w:r>
      <w:r w:rsidR="009F75AF" w:rsidRPr="00F92EAB">
        <w:rPr>
          <w:rFonts w:ascii="黑体" w:eastAsia="黑体" w:hAnsi="黑体"/>
        </w:rPr>
        <w:t>.</w:t>
      </w:r>
    </w:p>
    <w:p w:rsidR="009F75AF" w:rsidRPr="00F92EAB" w:rsidRDefault="009F75AF" w:rsidP="009F75AF">
      <w:pPr>
        <w:ind w:firstLine="420"/>
        <w:rPr>
          <w:rFonts w:ascii="黑体" w:eastAsia="黑体" w:hAnsi="黑体"/>
        </w:rPr>
      </w:pPr>
      <w:r w:rsidRPr="00F92EAB">
        <w:rPr>
          <w:rFonts w:ascii="黑体" w:eastAsia="黑体" w:hAnsi="黑体" w:hint="eastAsia"/>
        </w:rPr>
        <w:t>（审查弹性）如果交易tx被输入到N个正确的节点，那么它最终会被每个正确的节点输出。</w:t>
      </w:r>
    </w:p>
    <w:p w:rsidR="00164B5D" w:rsidRDefault="009F75AF" w:rsidP="009F75AF">
      <w:pPr>
        <w:ind w:firstLine="420"/>
      </w:pPr>
      <w:r>
        <w:rPr>
          <w:rFonts w:hint="eastAsia"/>
        </w:rPr>
        <w:t>审查弹性属性是一种活性属性，它可以防止攻击者阻止单个交易被提交。这个属性已经有了其它名</w:t>
      </w:r>
      <w:r>
        <w:rPr>
          <w:rFonts w:hint="eastAsia"/>
        </w:rPr>
        <w:lastRenderedPageBreak/>
        <w:t>称，例如</w:t>
      </w:r>
      <w:r>
        <w:rPr>
          <w:rFonts w:hint="eastAsia"/>
        </w:rPr>
        <w:t>Cachin</w:t>
      </w:r>
      <w:r>
        <w:rPr>
          <w:rFonts w:hint="eastAsia"/>
        </w:rPr>
        <w:t>等人的“公平性”。</w:t>
      </w:r>
      <w:r>
        <w:rPr>
          <w:rFonts w:hint="eastAsia"/>
        </w:rPr>
        <w:t>[15],</w:t>
      </w:r>
      <w:r>
        <w:rPr>
          <w:rFonts w:hint="eastAsia"/>
        </w:rPr>
        <w:t>但我们倾向于这个</w:t>
      </w:r>
      <w:r w:rsidR="00F92EAB">
        <w:rPr>
          <w:rFonts w:hint="eastAsia"/>
        </w:rPr>
        <w:t>更具描述性的名称。</w:t>
      </w:r>
    </w:p>
    <w:p w:rsidR="00F92EAB" w:rsidRDefault="00F92EAB" w:rsidP="00F92EAB">
      <w:pPr>
        <w:pStyle w:val="3"/>
        <w:ind w:firstLine="420"/>
      </w:pPr>
      <w:r>
        <w:rPr>
          <w:rFonts w:hint="eastAsia"/>
        </w:rPr>
        <w:t>4.1.1</w:t>
      </w:r>
      <w:r>
        <w:rPr>
          <w:rFonts w:hint="eastAsia"/>
        </w:rPr>
        <w:t>性能指标</w:t>
      </w:r>
    </w:p>
    <w:p w:rsidR="00F92EAB" w:rsidRDefault="00F92EAB" w:rsidP="009F75AF">
      <w:pPr>
        <w:ind w:firstLine="420"/>
      </w:pPr>
      <w:r>
        <w:rPr>
          <w:rFonts w:hint="eastAsia"/>
        </w:rPr>
        <w:t>我们主要对分析院子广播协议的效率和事物延迟感兴趣。</w:t>
      </w:r>
    </w:p>
    <w:p w:rsidR="00F92EAB" w:rsidRPr="00F92EAB" w:rsidRDefault="00F92EAB" w:rsidP="009F75AF">
      <w:pPr>
        <w:ind w:firstLine="420"/>
        <w:rPr>
          <w:rFonts w:ascii="黑体" w:eastAsia="黑体" w:hAnsi="黑体"/>
        </w:rPr>
      </w:pPr>
      <w:r w:rsidRPr="00F92EAB">
        <w:rPr>
          <w:rFonts w:ascii="黑体" w:eastAsia="黑体" w:hAnsi="黑体" w:hint="eastAsia"/>
        </w:rPr>
        <w:t>定义（效率）假设每个诚实节点对缓冲区的输入充分满足</w:t>
      </w:r>
      <w:r w:rsidRPr="00F92EAB">
        <w:rPr>
          <w:rFonts w:ascii="微软雅黑" w:eastAsia="微软雅黑" w:hAnsi="微软雅黑" w:cs="微软雅黑" w:hint="eastAsia"/>
        </w:rPr>
        <w:t>Ω</w:t>
      </w:r>
      <w:r w:rsidRPr="00F92EAB">
        <w:rPr>
          <w:rFonts w:ascii="黑体" w:eastAsia="黑体" w:hAnsi="黑体" w:hint="eastAsia"/>
        </w:rPr>
        <w:t xml:space="preserve">(poly(N, </w:t>
      </w:r>
      <w:r w:rsidRPr="00F92EAB">
        <w:rPr>
          <w:rFonts w:ascii="黑体" w:eastAsia="黑体" w:hAnsi="黑体"/>
        </w:rPr>
        <w:t>λ))</w:t>
      </w:r>
      <w:r w:rsidRPr="00F92EAB">
        <w:rPr>
          <w:rFonts w:ascii="黑体" w:eastAsia="黑体" w:hAnsi="黑体" w:hint="eastAsia"/>
        </w:rPr>
        <w:t>。那么效率就是在所有已承诺的交易中分摊的每个节点的预期通信成本。</w:t>
      </w:r>
    </w:p>
    <w:p w:rsidR="00F92EAB" w:rsidRDefault="00F92EAB" w:rsidP="009F75AF">
      <w:pPr>
        <w:ind w:firstLine="420"/>
      </w:pPr>
      <w:r>
        <w:rPr>
          <w:rFonts w:hint="eastAsia"/>
        </w:rPr>
        <w:t>由于每个节点必须输出每项交易，所以</w:t>
      </w:r>
      <w:r>
        <w:rPr>
          <w:rFonts w:hint="eastAsia"/>
        </w:rPr>
        <w:t>O(1)</w:t>
      </w:r>
      <w:r>
        <w:rPr>
          <w:rFonts w:hint="eastAsia"/>
        </w:rPr>
        <w:t>效率</w:t>
      </w:r>
      <w:r>
        <w:rPr>
          <w:rFonts w:hint="eastAsia"/>
        </w:rPr>
        <w:t>(</w:t>
      </w:r>
      <w:r>
        <w:rPr>
          <w:rFonts w:hint="eastAsia"/>
        </w:rPr>
        <w:t>我们的协议所达到的</w:t>
      </w:r>
      <w:r>
        <w:rPr>
          <w:rFonts w:hint="eastAsia"/>
        </w:rPr>
        <w:t>)</w:t>
      </w:r>
      <w:r>
        <w:rPr>
          <w:rFonts w:hint="eastAsia"/>
        </w:rPr>
        <w:t>是渐近最优的。上述</w:t>
      </w:r>
      <w:r w:rsidR="00C80026">
        <w:rPr>
          <w:rFonts w:hint="eastAsia"/>
        </w:rPr>
        <w:t>对于效率的定义假设了网络负载不足，这反映了我们的主要目标：在充分利用网络可用宽带的同时保持高吞吐量。由于我们达到了批量实现良好的吞吐量，当交易很少到达时，我们的系统可以在低需求时期使每项已提交的交易使用更多的宽带。如果我们的目标是最大限度地降低成本（例如，基于使用量的计费），那么不具有这种特点的更强的定义才是适用的。</w:t>
      </w:r>
    </w:p>
    <w:p w:rsidR="00D45B73" w:rsidRDefault="00C80026" w:rsidP="00DF5E90">
      <w:pPr>
        <w:ind w:firstLine="420"/>
      </w:pPr>
      <w:r>
        <w:rPr>
          <w:rFonts w:hint="eastAsia"/>
        </w:rPr>
        <w:t>实际上，网络连接的容量是有限的，如果提交的交易量超过网络处理能力，那么确认时间的保证一般是不能达成的。因此，我们定义的交易延迟低于相关交易之前输入的交易数量。有限的交易延迟意味着审查弹性</w:t>
      </w:r>
      <w:r w:rsidR="00DF5E90">
        <w:rPr>
          <w:rStyle w:val="af"/>
        </w:rPr>
        <w:endnoteReference w:id="3"/>
      </w:r>
      <w:r w:rsidR="00DF5E90">
        <w:rPr>
          <w:rFonts w:hint="eastAsia"/>
        </w:rPr>
        <w:t>。</w:t>
      </w:r>
    </w:p>
    <w:p w:rsidR="0038380B" w:rsidRPr="00345CDA" w:rsidRDefault="0038380B" w:rsidP="00DF5E90">
      <w:pPr>
        <w:ind w:firstLine="420"/>
        <w:rPr>
          <w:rFonts w:ascii="黑体" w:eastAsia="黑体" w:hAnsi="黑体"/>
        </w:rPr>
      </w:pPr>
      <w:r w:rsidRPr="00345CDA">
        <w:rPr>
          <w:rFonts w:ascii="黑体" w:eastAsia="黑体" w:hAnsi="黑体" w:hint="eastAsia"/>
        </w:rPr>
        <w:t>定义(交易延迟)</w:t>
      </w:r>
      <w:r w:rsidRPr="00345CDA">
        <w:rPr>
          <w:rFonts w:ascii="黑体" w:eastAsia="黑体" w:hAnsi="黑体"/>
        </w:rPr>
        <w:t xml:space="preserve"> </w:t>
      </w:r>
      <w:r w:rsidRPr="00345CDA">
        <w:rPr>
          <w:rFonts w:ascii="黑体" w:eastAsia="黑体" w:hAnsi="黑体" w:hint="eastAsia"/>
        </w:rPr>
        <w:t>假设攻击者将交易tx作为输入传递给N-</w:t>
      </w:r>
      <w:r w:rsidRPr="00345CDA">
        <w:rPr>
          <w:rFonts w:ascii="黑体" w:eastAsia="黑体" w:hAnsi="黑体"/>
        </w:rPr>
        <w:t>f</w:t>
      </w:r>
      <w:r w:rsidRPr="00345CDA">
        <w:rPr>
          <w:rFonts w:ascii="黑体" w:eastAsia="黑体" w:hAnsi="黑体" w:hint="eastAsia"/>
        </w:rPr>
        <w:t>个正确的节点。假设T是“积压”，即先前输入到任</w:t>
      </w:r>
      <w:r w:rsidR="00345CDA" w:rsidRPr="00345CDA">
        <w:rPr>
          <w:rFonts w:ascii="黑体" w:eastAsia="黑体" w:hAnsi="黑体" w:hint="eastAsia"/>
        </w:rPr>
        <w:t>何正确节点的交易总数与已经提交的交易数之间的差值。那么交易延迟是</w:t>
      </w:r>
      <w:r w:rsidRPr="00345CDA">
        <w:rPr>
          <w:rFonts w:ascii="黑体" w:eastAsia="黑体" w:hAnsi="黑体" w:hint="eastAsia"/>
        </w:rPr>
        <w:t>在每个正确节点输出tx之前作为T的函数的异步回合的期望数量。</w:t>
      </w:r>
    </w:p>
    <w:p w:rsidR="0038380B" w:rsidRDefault="0038380B" w:rsidP="0038380B">
      <w:pPr>
        <w:pStyle w:val="1"/>
        <w:ind w:firstLine="560"/>
      </w:pPr>
      <w:r>
        <w:rPr>
          <w:rFonts w:hint="eastAsia"/>
        </w:rPr>
        <w:t>4.2</w:t>
      </w:r>
      <w:r>
        <w:t xml:space="preserve"> </w:t>
      </w:r>
      <w:r w:rsidR="00D42638">
        <w:rPr>
          <w:rFonts w:hint="eastAsia"/>
        </w:rPr>
        <w:t>概述和思路</w:t>
      </w:r>
    </w:p>
    <w:p w:rsidR="0038380B" w:rsidRDefault="0038380B" w:rsidP="00DF5E90">
      <w:pPr>
        <w:ind w:firstLine="420"/>
      </w:pPr>
      <w:r>
        <w:rPr>
          <w:rFonts w:hint="eastAsia"/>
        </w:rPr>
        <w:t>在蜜獾</w:t>
      </w:r>
      <w:r>
        <w:rPr>
          <w:rFonts w:hint="eastAsia"/>
        </w:rPr>
        <w:t>BFT</w:t>
      </w:r>
      <w:r>
        <w:rPr>
          <w:rFonts w:hint="eastAsia"/>
        </w:rPr>
        <w:t>中，节点接受交易作为输入并将它们储存在它们的（无界）缓冲区中。该协议</w:t>
      </w:r>
      <w:r w:rsidR="009906B0">
        <w:rPr>
          <w:rFonts w:hint="eastAsia"/>
        </w:rPr>
        <w:t>进入一个时期，在每个时期之后，新的一批交易被追加到被承认的日志中。在每个时期开始时，节点在缓冲区中选择一个交易子集（通过我们将定义的方法），并将它们作为输入提供给一个认同协议的实例。在认同协议结束时，这个时期的最后一组交易将被选择。</w:t>
      </w:r>
    </w:p>
    <w:p w:rsidR="009906B0" w:rsidRDefault="009906B0" w:rsidP="009906B0">
      <w:pPr>
        <w:ind w:firstLine="420"/>
      </w:pPr>
      <w:r>
        <w:rPr>
          <w:rFonts w:hint="eastAsia"/>
        </w:rPr>
        <w:t>在这种高层次上，我们的方法类似于现有的异步原子广播协议，特别是</w:t>
      </w:r>
      <w:r>
        <w:rPr>
          <w:rFonts w:hint="eastAsia"/>
        </w:rPr>
        <w:t>Cachin</w:t>
      </w:r>
      <w:r>
        <w:rPr>
          <w:rFonts w:hint="eastAsia"/>
        </w:rPr>
        <w:t>等人的研究。</w:t>
      </w:r>
      <w:r>
        <w:rPr>
          <w:rFonts w:hint="eastAsia"/>
        </w:rPr>
        <w:t>[15],</w:t>
      </w:r>
      <w:r>
        <w:rPr>
          <w:rFonts w:hint="eastAsia"/>
        </w:rPr>
        <w:t>大规模交易处理系统（</w:t>
      </w:r>
      <w:r>
        <w:rPr>
          <w:rFonts w:hint="eastAsia"/>
        </w:rPr>
        <w:t>SINTRA</w:t>
      </w:r>
      <w:r>
        <w:rPr>
          <w:rFonts w:hint="eastAsia"/>
        </w:rPr>
        <w:t>）的基础。和我们一样，</w:t>
      </w:r>
      <w:r>
        <w:rPr>
          <w:rFonts w:hint="eastAsia"/>
        </w:rPr>
        <w:t>Cachin</w:t>
      </w:r>
      <w:r>
        <w:rPr>
          <w:rFonts w:hint="eastAsia"/>
        </w:rPr>
        <w:t>的协议是以异步通用子集（</w:t>
      </w:r>
      <w:r>
        <w:rPr>
          <w:rFonts w:hint="eastAsia"/>
        </w:rPr>
        <w:t>ACS</w:t>
      </w:r>
      <w:r>
        <w:rPr>
          <w:rFonts w:hint="eastAsia"/>
        </w:rPr>
        <w:t>）原语为中心</w:t>
      </w:r>
      <w:r>
        <w:rPr>
          <w:rFonts w:hint="eastAsia"/>
        </w:rPr>
        <w:lastRenderedPageBreak/>
        <w:t>的。大体上说，</w:t>
      </w:r>
      <w:r>
        <w:rPr>
          <w:rFonts w:hint="eastAsia"/>
        </w:rPr>
        <w:t>ACS</w:t>
      </w:r>
      <w:r>
        <w:rPr>
          <w:rFonts w:hint="eastAsia"/>
        </w:rPr>
        <w:t>原语允许每个节点提出一个值，并保证每个节点输出一个包含至少</w:t>
      </w:r>
      <w:r>
        <w:rPr>
          <w:rFonts w:hint="eastAsia"/>
        </w:rPr>
        <w:t>N-2</w:t>
      </w:r>
      <w:r>
        <w:t>f</w:t>
      </w:r>
      <w:r>
        <w:rPr>
          <w:rFonts w:hint="eastAsia"/>
        </w:rPr>
        <w:t>个正确的节点的输入值。从这个原语构建原子广播是微不足道的——每个节点只是从其队列的前面提出一个交易子集，并输出已认同的向量的元素的集合。但是，这里有两个重要的挑战。</w:t>
      </w:r>
    </w:p>
    <w:p w:rsidR="000F5F7D" w:rsidRDefault="000F5F7D" w:rsidP="000F5F7D">
      <w:pPr>
        <w:ind w:firstLine="420"/>
      </w:pPr>
      <w:r>
        <w:rPr>
          <w:rFonts w:hint="eastAsia"/>
        </w:rPr>
        <w:t>挑战</w:t>
      </w:r>
      <w:r>
        <w:rPr>
          <w:rFonts w:hint="eastAsia"/>
        </w:rPr>
        <w:t>1</w:t>
      </w:r>
      <w:r>
        <w:rPr>
          <w:rFonts w:hint="eastAsia"/>
        </w:rPr>
        <w:t>：实现审查复原能力。</w:t>
      </w:r>
      <w:r>
        <w:rPr>
          <w:rFonts w:hint="eastAsia"/>
        </w:rPr>
        <w:t>A</w:t>
      </w:r>
      <w:r>
        <w:t>CS</w:t>
      </w:r>
      <w:r>
        <w:rPr>
          <w:rFonts w:hint="eastAsia"/>
        </w:rPr>
        <w:t>的成本直接取决于每个节点提出的交易组的大小。由于输出向量至少包含</w:t>
      </w:r>
      <w:r>
        <w:rPr>
          <w:rFonts w:hint="eastAsia"/>
        </w:rPr>
        <w:t>N-</w:t>
      </w:r>
      <w:r>
        <w:t>f</w:t>
      </w:r>
      <w:r>
        <w:rPr>
          <w:rFonts w:hint="eastAsia"/>
        </w:rPr>
        <w:t>个这样的集合，因此我们可以通过确保节点提出的是绝大多数不相交的交易集合来提高整体效率，从而以相同的成本在同一批中提交更多确定的交易。因此，我们的协议中的每个节点不是简单地从缓冲区中选择第一个元素（如</w:t>
      </w:r>
      <w:r>
        <w:rPr>
          <w:rFonts w:hint="eastAsia"/>
        </w:rPr>
        <w:t>CKPS01</w:t>
      </w:r>
      <w:r>
        <w:rPr>
          <w:rFonts w:hint="eastAsia"/>
        </w:rPr>
        <w:t>），二十提出随机选择的样本，每项交易平均只由一个节点提出。</w:t>
      </w:r>
    </w:p>
    <w:p w:rsidR="000F5F7D" w:rsidRDefault="000F5F7D" w:rsidP="000F5F7D">
      <w:pPr>
        <w:ind w:firstLine="420"/>
      </w:pPr>
      <w:r>
        <w:rPr>
          <w:rFonts w:hint="eastAsia"/>
        </w:rPr>
        <w:t>然而，如果天真的去实施，这种优化会降低审查弹性，因为</w:t>
      </w:r>
      <w:r>
        <w:rPr>
          <w:rFonts w:hint="eastAsia"/>
        </w:rPr>
        <w:t>ACS</w:t>
      </w:r>
      <w:r>
        <w:rPr>
          <w:rFonts w:hint="eastAsia"/>
        </w:rPr>
        <w:t>基元允许攻击者选择哪一个节点</w:t>
      </w:r>
      <w:r w:rsidR="00BE422A">
        <w:rPr>
          <w:rFonts w:hint="eastAsia"/>
        </w:rPr>
        <w:t>所提交的交易被包括在内。攻击者可以选择性的审查一个交易，不管哪个节点提出这个交易。我们通过使用阈值加密来避免这个陷阱，这可以防止攻击者知道哪项交易由哪个节点提出，直到协议达成。完整的协议将在</w:t>
      </w:r>
      <w:r w:rsidR="00BE422A">
        <w:rPr>
          <w:rFonts w:hint="eastAsia"/>
        </w:rPr>
        <w:t>4.3</w:t>
      </w:r>
      <w:r w:rsidR="00BE422A">
        <w:rPr>
          <w:rFonts w:hint="eastAsia"/>
        </w:rPr>
        <w:t>节中描述。</w:t>
      </w:r>
    </w:p>
    <w:p w:rsidR="0038380B" w:rsidRDefault="00BE422A" w:rsidP="00DF5E90">
      <w:pPr>
        <w:ind w:firstLine="420"/>
      </w:pPr>
      <w:r>
        <w:rPr>
          <w:rFonts w:hint="eastAsia"/>
        </w:rPr>
        <w:t>挑战</w:t>
      </w:r>
      <w:r>
        <w:rPr>
          <w:rFonts w:hint="eastAsia"/>
        </w:rPr>
        <w:t>2</w:t>
      </w:r>
      <w:r>
        <w:rPr>
          <w:rFonts w:hint="eastAsia"/>
        </w:rPr>
        <w:t>：实际吞吐量。虽然异步</w:t>
      </w:r>
      <w:r>
        <w:rPr>
          <w:rFonts w:hint="eastAsia"/>
        </w:rPr>
        <w:t>ACS</w:t>
      </w:r>
      <w:r>
        <w:rPr>
          <w:rFonts w:hint="eastAsia"/>
        </w:rPr>
        <w:t>和原子广播的理论可行性已经被人们所知</w:t>
      </w:r>
      <w:r>
        <w:rPr>
          <w:rFonts w:hint="eastAsia"/>
        </w:rPr>
        <w:t>[9,15,17]</w:t>
      </w:r>
      <w:r>
        <w:rPr>
          <w:rFonts w:hint="eastAsia"/>
        </w:rPr>
        <w:t>，但它们的实际性能还未可知。就我们所知，实施</w:t>
      </w:r>
      <w:r>
        <w:rPr>
          <w:rFonts w:hint="eastAsia"/>
        </w:rPr>
        <w:t>ACS</w:t>
      </w:r>
      <w:r>
        <w:rPr>
          <w:rFonts w:hint="eastAsia"/>
        </w:rPr>
        <w:t>的唯一其他研究就是</w:t>
      </w:r>
      <w:r>
        <w:rPr>
          <w:rFonts w:hint="eastAsia"/>
        </w:rPr>
        <w:t>C</w:t>
      </w:r>
      <w:r>
        <w:t>achin</w:t>
      </w:r>
      <w:r>
        <w:rPr>
          <w:rFonts w:hint="eastAsia"/>
        </w:rPr>
        <w:t>和</w:t>
      </w:r>
      <w:r>
        <w:rPr>
          <w:rFonts w:hint="eastAsia"/>
        </w:rPr>
        <w:t>Portiz</w:t>
      </w:r>
      <w:r>
        <w:rPr>
          <w:rFonts w:hint="eastAsia"/>
        </w:rPr>
        <w:t>的研究，它们在广域网上可以达到</w:t>
      </w:r>
      <w:r>
        <w:rPr>
          <w:rFonts w:hint="eastAsia"/>
        </w:rPr>
        <w:t>0.4</w:t>
      </w:r>
      <w:r>
        <w:t>tx/sec</w:t>
      </w:r>
      <w:r>
        <w:rPr>
          <w:rFonts w:hint="eastAsia"/>
        </w:rPr>
        <w:t>的吞吐量。因此，一个有趣的问题是协议是否可以在实践中达到高吞吐量。</w:t>
      </w:r>
    </w:p>
    <w:p w:rsidR="0038380B" w:rsidRDefault="00BE422A" w:rsidP="00DF5E90">
      <w:pPr>
        <w:ind w:firstLine="420"/>
      </w:pPr>
      <w:r>
        <w:rPr>
          <w:rFonts w:hint="eastAsia"/>
        </w:rPr>
        <w:t>在本文中，我们展示了尽心挑选的一组子组件，我们可以高效的实施</w:t>
      </w:r>
      <w:r>
        <w:rPr>
          <w:rFonts w:hint="eastAsia"/>
        </w:rPr>
        <w:t>ACS</w:t>
      </w:r>
      <w:r>
        <w:rPr>
          <w:rFonts w:hint="eastAsia"/>
        </w:rPr>
        <w:t>，并在</w:t>
      </w:r>
      <w:r w:rsidR="001005E4">
        <w:rPr>
          <w:rFonts w:hint="eastAsia"/>
        </w:rPr>
        <w:t>渐近和实践中获得更大的吞吐量。值得注意的是，我们改进了</w:t>
      </w:r>
      <w:r w:rsidR="001005E4">
        <w:rPr>
          <w:rFonts w:hint="eastAsia"/>
        </w:rPr>
        <w:t>ACS</w:t>
      </w:r>
      <w:r w:rsidR="001005E4">
        <w:rPr>
          <w:rFonts w:hint="eastAsia"/>
        </w:rPr>
        <w:t>的渐近成本（每个节点），使其从</w:t>
      </w:r>
      <w:r w:rsidR="001005E4">
        <w:rPr>
          <w:rFonts w:hint="eastAsia"/>
        </w:rPr>
        <w:t>O(N</w:t>
      </w:r>
      <w:r w:rsidR="001005E4">
        <w:rPr>
          <w:rFonts w:hint="eastAsia"/>
          <w:vertAlign w:val="superscript"/>
        </w:rPr>
        <w:t>2</w:t>
      </w:r>
      <w:r w:rsidR="001005E4">
        <w:rPr>
          <w:vertAlign w:val="superscript"/>
        </w:rPr>
        <w:t>)</w:t>
      </w:r>
      <w:r w:rsidR="001005E4">
        <w:rPr>
          <w:rFonts w:hint="eastAsia"/>
        </w:rPr>
        <w:t>（如</w:t>
      </w:r>
      <w:r w:rsidR="001005E4">
        <w:rPr>
          <w:rFonts w:hint="eastAsia"/>
        </w:rPr>
        <w:t>Cachin</w:t>
      </w:r>
      <w:r w:rsidR="001005E4">
        <w:rPr>
          <w:rFonts w:hint="eastAsia"/>
        </w:rPr>
        <w:t>等人的研究</w:t>
      </w:r>
      <w:r w:rsidR="001005E4">
        <w:rPr>
          <w:rFonts w:hint="eastAsia"/>
        </w:rPr>
        <w:t>[15,17]</w:t>
      </w:r>
      <w:r w:rsidR="001005E4">
        <w:rPr>
          <w:rFonts w:hint="eastAsia"/>
        </w:rPr>
        <w:t>）改变为</w:t>
      </w:r>
      <w:r w:rsidR="001005E4">
        <w:rPr>
          <w:rFonts w:hint="eastAsia"/>
        </w:rPr>
        <w:t>O</w:t>
      </w:r>
      <w:r w:rsidR="001005E4">
        <w:rPr>
          <w:rFonts w:hint="eastAsia"/>
        </w:rPr>
        <w:t>（</w:t>
      </w:r>
      <w:r w:rsidR="001005E4">
        <w:rPr>
          <w:rFonts w:hint="eastAsia"/>
        </w:rPr>
        <w:t>1</w:t>
      </w:r>
      <w:r w:rsidR="001005E4">
        <w:rPr>
          <w:rFonts w:hint="eastAsia"/>
        </w:rPr>
        <w:t>）。由于我们挑选的组件在之前（据我们所知）并没有一同被呈现，因此我们在</w:t>
      </w:r>
      <w:r w:rsidR="001005E4">
        <w:rPr>
          <w:rFonts w:hint="eastAsia"/>
        </w:rPr>
        <w:t>4.4</w:t>
      </w:r>
      <w:r w:rsidR="001005E4">
        <w:rPr>
          <w:rFonts w:hint="eastAsia"/>
        </w:rPr>
        <w:t>接中提供了对整个构建的独立描述。</w:t>
      </w:r>
    </w:p>
    <w:p w:rsidR="001005E4" w:rsidRPr="001005E4" w:rsidRDefault="001005E4" w:rsidP="001005E4">
      <w:pPr>
        <w:pStyle w:val="3"/>
        <w:ind w:firstLine="420"/>
      </w:pPr>
      <w:r>
        <w:rPr>
          <w:rFonts w:hint="eastAsia"/>
        </w:rPr>
        <w:t>4.2.1</w:t>
      </w:r>
      <w:r>
        <w:t xml:space="preserve"> </w:t>
      </w:r>
      <w:r>
        <w:rPr>
          <w:rFonts w:hint="eastAsia"/>
        </w:rPr>
        <w:t>模块化协议组成</w:t>
      </w:r>
    </w:p>
    <w:p w:rsidR="001005E4" w:rsidRDefault="001005E4" w:rsidP="001005E4">
      <w:pPr>
        <w:ind w:firstLine="420"/>
      </w:pPr>
      <w:r>
        <w:rPr>
          <w:rFonts w:hint="eastAsia"/>
        </w:rPr>
        <w:t>我们现在准备正式提出我们的构建。在此之前，我们对我们展示的风格进行介绍。我们以模块化的方式定义我们的协议，每个协议可以运行其它（子）协议的多个实例。外部协议可以提供输入并从子协议接收输出。即使在提供输入之前（例如，如果它从其他节点接收消息），节点也可以开始执行（子）协议。</w:t>
      </w:r>
    </w:p>
    <w:p w:rsidR="001005E4" w:rsidRDefault="001005E4" w:rsidP="001005E4">
      <w:pPr>
        <w:ind w:firstLine="420"/>
      </w:pPr>
      <w:r w:rsidRPr="001005E4">
        <w:rPr>
          <w:rFonts w:hint="eastAsia"/>
        </w:rPr>
        <w:t>隔离这样的（子）协议实例以确保属于一个实例的消息不能在另一个实例中重播是非常重要的。实践中，通过将每个（子）协议实例与一个唯一的字符串</w:t>
      </w:r>
      <w:r w:rsidRPr="001005E4">
        <w:rPr>
          <w:rFonts w:hint="eastAsia"/>
        </w:rPr>
        <w:lastRenderedPageBreak/>
        <w:t>（一个会话标识符）相关联，</w:t>
      </w:r>
      <w:r w:rsidRPr="001005E4">
        <w:t xml:space="preserve"> </w:t>
      </w:r>
      <w:r w:rsidRPr="001005E4">
        <w:t>在这个（子）协议中用这个标识符发送或接收的消息，并相应地路由消息。</w:t>
      </w:r>
      <w:r w:rsidRPr="001005E4">
        <w:t xml:space="preserve"> </w:t>
      </w:r>
      <w:r w:rsidRPr="001005E4">
        <w:t>我们在协议描述中抑制这些消息标签以便于阅读。</w:t>
      </w:r>
      <w:r w:rsidRPr="001005E4">
        <w:t xml:space="preserve"> </w:t>
      </w:r>
      <w:r w:rsidRPr="001005E4">
        <w:t>我们使用括号来区分子协议的标记实例。</w:t>
      </w:r>
      <w:r w:rsidRPr="001005E4">
        <w:t xml:space="preserve"> </w:t>
      </w:r>
      <w:r w:rsidRPr="001005E4">
        <w:t>例如，</w:t>
      </w:r>
      <w:r w:rsidRPr="001005E4">
        <w:t>RBC [i]</w:t>
      </w:r>
      <w:r w:rsidRPr="001005E4">
        <w:t>表示</w:t>
      </w:r>
      <w:r w:rsidRPr="001005E4">
        <w:t>RBC</w:t>
      </w:r>
      <w:r w:rsidRPr="001005E4">
        <w:t>子协议的第</w:t>
      </w:r>
      <w:r w:rsidRPr="001005E4">
        <w:t>i</w:t>
      </w:r>
      <w:r w:rsidRPr="001005E4">
        <w:t>个实例。</w:t>
      </w:r>
    </w:p>
    <w:p w:rsidR="008674B2" w:rsidRDefault="008674B2" w:rsidP="008674B2">
      <w:pPr>
        <w:ind w:firstLine="420"/>
      </w:pPr>
      <w:r>
        <w:rPr>
          <w:rFonts w:hint="eastAsia"/>
        </w:rPr>
        <w:t>我们暗中</w:t>
      </w:r>
      <w:r w:rsidRPr="008674B2">
        <w:rPr>
          <w:rFonts w:hint="eastAsia"/>
        </w:rPr>
        <w:t>假设，各方之间的异步通信是通过</w:t>
      </w:r>
      <w:r>
        <w:rPr>
          <w:rFonts w:hint="eastAsia"/>
        </w:rPr>
        <w:t>已</w:t>
      </w:r>
      <w:r w:rsidRPr="008674B2">
        <w:rPr>
          <w:rFonts w:hint="eastAsia"/>
        </w:rPr>
        <w:t>认证的异步通道。</w:t>
      </w:r>
      <w:r w:rsidRPr="008674B2">
        <w:t xml:space="preserve"> </w:t>
      </w:r>
      <w:r w:rsidRPr="008674B2">
        <w:t>实际上，这样的渠道可以使用</w:t>
      </w:r>
      <w:r w:rsidRPr="008674B2">
        <w:t>TLS</w:t>
      </w:r>
      <w:r>
        <w:t>套接字实例化，</w:t>
      </w:r>
      <w:r>
        <w:rPr>
          <w:rFonts w:hint="eastAsia"/>
        </w:rPr>
        <w:t>就像</w:t>
      </w:r>
      <w:r w:rsidRPr="008674B2">
        <w:t>我们在第</w:t>
      </w:r>
      <w:r w:rsidRPr="008674B2">
        <w:t>5</w:t>
      </w:r>
      <w:r w:rsidRPr="008674B2">
        <w:t>节中讨论</w:t>
      </w:r>
      <w:r>
        <w:rPr>
          <w:rFonts w:hint="eastAsia"/>
        </w:rPr>
        <w:t>的那样</w:t>
      </w:r>
      <w:r w:rsidRPr="008674B2">
        <w:t>。</w:t>
      </w:r>
    </w:p>
    <w:p w:rsidR="008674B2" w:rsidRDefault="008674B2" w:rsidP="008674B2">
      <w:pPr>
        <w:ind w:firstLine="420"/>
      </w:pPr>
      <w:r w:rsidRPr="008674B2">
        <w:rPr>
          <w:rFonts w:hint="eastAsia"/>
        </w:rPr>
        <w:t>为了区分协议中各方之间发送的不同消息类型，我们在打字机字体中使用标签（例如，</w:t>
      </w:r>
      <w:r w:rsidRPr="008674B2">
        <w:t>VAL</w:t>
      </w:r>
      <w:r w:rsidRPr="008674B2">
        <w:t>（</w:t>
      </w:r>
      <w:r w:rsidRPr="008674B2">
        <w:t>m</w:t>
      </w:r>
      <w:r w:rsidRPr="008674B2">
        <w:t>）表示</w:t>
      </w:r>
      <w:r w:rsidRPr="008674B2">
        <w:t>VAL</w:t>
      </w:r>
      <w:r w:rsidRPr="008674B2">
        <w:t>类型的消息</w:t>
      </w:r>
      <w:r w:rsidRPr="008674B2">
        <w:t>m</w:t>
      </w:r>
      <w:r w:rsidRPr="008674B2">
        <w:t>）。</w:t>
      </w:r>
    </w:p>
    <w:p w:rsidR="008674B2" w:rsidRDefault="00D84FB1" w:rsidP="008674B2">
      <w:pPr>
        <w:pStyle w:val="2"/>
        <w:ind w:firstLine="420"/>
      </w:pPr>
      <w:r w:rsidRPr="00137463">
        <w:rPr>
          <w:rFonts w:ascii="黑体" w:hAnsi="黑体"/>
          <w:noProof/>
        </w:rPr>
        <mc:AlternateContent>
          <mc:Choice Requires="wps">
            <w:drawing>
              <wp:anchor distT="45720" distB="45720" distL="114300" distR="114300" simplePos="0" relativeHeight="251659264" behindDoc="0" locked="0" layoutInCell="1" allowOverlap="1" wp14:anchorId="61086E7D" wp14:editId="1B839046">
                <wp:simplePos x="0" y="0"/>
                <wp:positionH relativeFrom="margin">
                  <wp:posOffset>3369945</wp:posOffset>
                </wp:positionH>
                <wp:positionV relativeFrom="paragraph">
                  <wp:posOffset>685165</wp:posOffset>
                </wp:positionV>
                <wp:extent cx="3216910" cy="5410200"/>
                <wp:effectExtent l="0" t="0" r="21590" b="190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910" cy="5410200"/>
                        </a:xfrm>
                        <a:prstGeom prst="rect">
                          <a:avLst/>
                        </a:prstGeom>
                        <a:solidFill>
                          <a:srgbClr val="FFFFFF"/>
                        </a:solidFill>
                        <a:ln w="9525">
                          <a:solidFill>
                            <a:schemeClr val="tx1"/>
                          </a:solidFill>
                          <a:miter lim="800000"/>
                          <a:headEnd/>
                          <a:tailEnd/>
                        </a:ln>
                      </wps:spPr>
                      <wps:txbx>
                        <w:txbxContent>
                          <w:p w:rsidR="00BE6C56" w:rsidRPr="00137463" w:rsidRDefault="00BE6C56" w:rsidP="00BE6C56">
                            <w:pPr>
                              <w:ind w:firstLine="420"/>
                              <w:jc w:val="center"/>
                              <w:rPr>
                                <w:rFonts w:ascii="黑体" w:eastAsia="黑体" w:hAnsi="黑体"/>
                              </w:rPr>
                            </w:pPr>
                            <w:r w:rsidRPr="00137463">
                              <w:rPr>
                                <w:rFonts w:ascii="黑体" w:eastAsia="黑体" w:hAnsi="黑体" w:hint="eastAsia"/>
                              </w:rPr>
                              <w:t>蜜獾</w:t>
                            </w:r>
                            <w:r w:rsidRPr="00137463">
                              <w:rPr>
                                <w:rFonts w:ascii="黑体" w:eastAsia="黑体" w:hAnsi="黑体"/>
                              </w:rPr>
                              <w:t>协议算法</w:t>
                            </w:r>
                            <w:r w:rsidRPr="00137463">
                              <w:rPr>
                                <w:rFonts w:ascii="黑体" w:eastAsia="黑体" w:hAnsi="黑体" w:hint="eastAsia"/>
                              </w:rPr>
                              <w:t>（用于节点</w:t>
                            </w:r>
                            <w:r w:rsidRPr="00137463">
                              <w:rPr>
                                <w:rFonts w:ascii="黑体" w:eastAsia="黑体" w:hAnsi="黑体"/>
                              </w:rPr>
                              <w:t>P</w:t>
                            </w:r>
                            <w:r w:rsidRPr="00137463">
                              <w:rPr>
                                <w:rFonts w:ascii="黑体" w:eastAsia="黑体" w:hAnsi="黑体"/>
                                <w:vertAlign w:val="subscript"/>
                              </w:rPr>
                              <w:t>i</w:t>
                            </w:r>
                            <w:r w:rsidRPr="00137463">
                              <w:rPr>
                                <w:rFonts w:ascii="黑体" w:eastAsia="黑体" w:hAnsi="黑体" w:hint="eastAsia"/>
                              </w:rPr>
                              <w:t>）</w:t>
                            </w:r>
                          </w:p>
                          <w:p w:rsidR="00F01073" w:rsidRPr="00137463" w:rsidRDefault="00F01073" w:rsidP="00F01073">
                            <w:pPr>
                              <w:ind w:firstLine="420"/>
                              <w:rPr>
                                <w:rFonts w:ascii="黑体" w:eastAsia="黑体" w:hAnsi="黑体"/>
                              </w:rPr>
                            </w:pPr>
                            <w:r w:rsidRPr="00137463">
                              <w:rPr>
                                <w:rFonts w:ascii="黑体" w:eastAsia="黑体" w:hAnsi="黑体" w:hint="eastAsia"/>
                              </w:rPr>
                              <w:t>设</w:t>
                            </w:r>
                            <w:r w:rsidRPr="00137463">
                              <w:rPr>
                                <w:rFonts w:ascii="黑体" w:eastAsia="黑体" w:hAnsi="黑体"/>
                              </w:rPr>
                              <w:t>B =Ω（λN</w:t>
                            </w:r>
                            <w:r w:rsidRPr="00137463">
                              <w:rPr>
                                <w:rFonts w:ascii="黑体" w:eastAsia="黑体" w:hAnsi="黑体"/>
                                <w:vertAlign w:val="superscript"/>
                              </w:rPr>
                              <w:t>2</w:t>
                            </w:r>
                            <w:r w:rsidRPr="00137463">
                              <w:rPr>
                                <w:rFonts w:ascii="黑体" w:eastAsia="黑体" w:hAnsi="黑体"/>
                              </w:rPr>
                              <w:t>logN</w:t>
                            </w:r>
                            <w:r w:rsidRPr="00137463">
                              <w:rPr>
                                <w:rFonts w:ascii="黑体" w:eastAsia="黑体" w:hAnsi="黑体" w:hint="eastAsia"/>
                              </w:rPr>
                              <w:t>）</w:t>
                            </w:r>
                            <w:r w:rsidRPr="00137463">
                              <w:rPr>
                                <w:rFonts w:ascii="黑体" w:eastAsia="黑体" w:hAnsi="黑体"/>
                              </w:rPr>
                              <w:t>为批量大小参数。</w:t>
                            </w:r>
                          </w:p>
                          <w:p w:rsidR="00F01073" w:rsidRPr="00137463" w:rsidRDefault="00F01073" w:rsidP="00F01073">
                            <w:pPr>
                              <w:ind w:firstLine="420"/>
                              <w:rPr>
                                <w:rFonts w:ascii="黑体" w:eastAsia="黑体" w:hAnsi="黑体"/>
                              </w:rPr>
                            </w:pPr>
                            <w:r w:rsidRPr="00137463">
                              <w:rPr>
                                <w:rFonts w:ascii="黑体" w:eastAsia="黑体" w:hAnsi="黑体" w:hint="eastAsia"/>
                              </w:rPr>
                              <w:t>设</w:t>
                            </w:r>
                            <w:r w:rsidRPr="00137463">
                              <w:rPr>
                                <w:rFonts w:ascii="黑体" w:eastAsia="黑体" w:hAnsi="黑体"/>
                              </w:rPr>
                              <w:t>PK是从TPKE.Setup（由经销商执行）接收到的公钥，并且SK</w:t>
                            </w:r>
                            <w:r w:rsidRPr="00137463">
                              <w:rPr>
                                <w:rFonts w:ascii="黑体" w:eastAsia="黑体" w:hAnsi="黑体"/>
                                <w:vertAlign w:val="subscript"/>
                              </w:rPr>
                              <w:t>i</w:t>
                            </w:r>
                            <w:r w:rsidRPr="00137463">
                              <w:rPr>
                                <w:rFonts w:ascii="黑体" w:eastAsia="黑体" w:hAnsi="黑体"/>
                              </w:rPr>
                              <w:t>是P</w:t>
                            </w:r>
                            <w:r w:rsidRPr="00137463">
                              <w:rPr>
                                <w:rFonts w:ascii="黑体" w:eastAsia="黑体" w:hAnsi="黑体"/>
                                <w:vertAlign w:val="subscript"/>
                              </w:rPr>
                              <w:t>i</w:t>
                            </w:r>
                            <w:r w:rsidRPr="00137463">
                              <w:rPr>
                                <w:rFonts w:ascii="黑体" w:eastAsia="黑体" w:hAnsi="黑体"/>
                              </w:rPr>
                              <w:t>的密钥。</w:t>
                            </w:r>
                          </w:p>
                          <w:p w:rsidR="00F01073" w:rsidRPr="00137463" w:rsidRDefault="00F01073" w:rsidP="00F01073">
                            <w:pPr>
                              <w:ind w:firstLine="420"/>
                              <w:rPr>
                                <w:rFonts w:ascii="黑体" w:eastAsia="黑体" w:hAnsi="黑体"/>
                              </w:rPr>
                            </w:pPr>
                            <w:r w:rsidRPr="00137463">
                              <w:rPr>
                                <w:rFonts w:ascii="黑体" w:eastAsia="黑体" w:hAnsi="黑体" w:hint="eastAsia"/>
                              </w:rPr>
                              <w:t>设</w:t>
                            </w:r>
                            <w:r w:rsidRPr="00137463">
                              <w:rPr>
                                <w:rFonts w:ascii="黑体" w:eastAsia="黑体" w:hAnsi="黑体"/>
                              </w:rPr>
                              <w:t>buf：= [ ]为输入交易的FIFO队列。</w:t>
                            </w:r>
                          </w:p>
                          <w:p w:rsidR="00BE6C56" w:rsidRPr="00137463" w:rsidRDefault="00F01073" w:rsidP="00F01073">
                            <w:pPr>
                              <w:ind w:firstLine="420"/>
                              <w:rPr>
                                <w:rFonts w:ascii="黑体" w:eastAsia="黑体" w:hAnsi="黑体"/>
                              </w:rPr>
                            </w:pPr>
                            <w:r w:rsidRPr="00137463">
                              <w:rPr>
                                <w:rFonts w:ascii="黑体" w:eastAsia="黑体" w:hAnsi="黑体" w:hint="eastAsia"/>
                              </w:rPr>
                              <w:t>进行编号为</w:t>
                            </w:r>
                            <w:r w:rsidRPr="00137463">
                              <w:rPr>
                                <w:rFonts w:ascii="黑体" w:eastAsia="黑体" w:hAnsi="黑体"/>
                              </w:rPr>
                              <w:t>r的连续</w:t>
                            </w:r>
                            <w:r w:rsidRPr="00137463">
                              <w:rPr>
                                <w:rFonts w:ascii="黑体" w:eastAsia="黑体" w:hAnsi="黑体" w:hint="eastAsia"/>
                              </w:rPr>
                              <w:t>时期</w:t>
                            </w:r>
                            <w:r w:rsidRPr="00137463">
                              <w:rPr>
                                <w:rFonts w:ascii="黑体" w:eastAsia="黑体" w:hAnsi="黑体"/>
                              </w:rPr>
                              <w:t>：</w:t>
                            </w:r>
                          </w:p>
                          <w:p w:rsidR="00F01073" w:rsidRPr="00137463" w:rsidRDefault="00F01073" w:rsidP="00F01073">
                            <w:pPr>
                              <w:ind w:firstLine="420"/>
                              <w:rPr>
                                <w:rFonts w:ascii="黑体" w:eastAsia="黑体" w:hAnsi="黑体"/>
                              </w:rPr>
                            </w:pPr>
                          </w:p>
                          <w:p w:rsidR="00F01073" w:rsidRPr="00137463" w:rsidRDefault="00F01073" w:rsidP="00F01073">
                            <w:pPr>
                              <w:ind w:firstLine="420"/>
                              <w:rPr>
                                <w:rFonts w:ascii="黑体" w:eastAsia="黑体" w:hAnsi="黑体"/>
                              </w:rPr>
                            </w:pPr>
                            <w:r w:rsidRPr="00137463">
                              <w:rPr>
                                <w:rFonts w:ascii="黑体" w:eastAsia="黑体" w:hAnsi="黑体"/>
                              </w:rPr>
                              <w:t>//步骤1</w:t>
                            </w:r>
                            <w:r w:rsidRPr="00137463">
                              <w:rPr>
                                <w:rFonts w:ascii="黑体" w:eastAsia="黑体" w:hAnsi="黑体" w:hint="eastAsia"/>
                              </w:rPr>
                              <w:t>：</w:t>
                            </w:r>
                            <w:r w:rsidRPr="00137463">
                              <w:rPr>
                                <w:rFonts w:ascii="黑体" w:eastAsia="黑体" w:hAnsi="黑体"/>
                              </w:rPr>
                              <w:t>随机选择和</w:t>
                            </w:r>
                            <w:r w:rsidRPr="00137463">
                              <w:rPr>
                                <w:rFonts w:ascii="黑体" w:eastAsia="黑体" w:hAnsi="黑体" w:hint="eastAsia"/>
                              </w:rPr>
                              <w:t>加密</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设提取值位</w:t>
                            </w:r>
                            <w:r w:rsidRPr="00137463">
                              <w:rPr>
                                <w:rFonts w:ascii="黑体" w:eastAsia="黑体" w:hAnsi="黑体" w:hint="eastAsia"/>
                              </w:rPr>
                              <w:t>为从缓冲区的前</w:t>
                            </w:r>
                            <w:r w:rsidRPr="00137463">
                              <w:rPr>
                                <w:rFonts w:ascii="黑体" w:eastAsia="黑体" w:hAnsi="黑体"/>
                              </w:rPr>
                              <w:t>B个元素中随机选择的[B / N]</w:t>
                            </w:r>
                            <w:r w:rsidR="00C64D6F" w:rsidRPr="00137463">
                              <w:rPr>
                                <w:rFonts w:ascii="黑体" w:eastAsia="黑体" w:hAnsi="黑体"/>
                              </w:rPr>
                              <w:t>项</w:t>
                            </w:r>
                            <w:r w:rsidRPr="00137463">
                              <w:rPr>
                                <w:rFonts w:ascii="黑体" w:eastAsia="黑体" w:hAnsi="黑体"/>
                              </w:rPr>
                              <w:t>交易</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加密</w:t>
                            </w:r>
                            <w:r w:rsidRPr="00137463">
                              <w:rPr>
                                <w:rFonts w:ascii="黑体" w:eastAsia="黑体" w:hAnsi="黑体"/>
                              </w:rPr>
                              <w:t>x：= TPKE.Enc（PK，提取值）</w:t>
                            </w:r>
                          </w:p>
                          <w:p w:rsidR="00F01073" w:rsidRPr="00137463" w:rsidRDefault="00F01073" w:rsidP="00F01073">
                            <w:pPr>
                              <w:ind w:firstLine="420"/>
                              <w:rPr>
                                <w:rFonts w:ascii="黑体" w:eastAsia="黑体" w:hAnsi="黑体"/>
                              </w:rPr>
                            </w:pPr>
                          </w:p>
                          <w:p w:rsidR="00F01073" w:rsidRPr="00137463" w:rsidRDefault="00F01073" w:rsidP="00F01073">
                            <w:pPr>
                              <w:ind w:firstLine="420"/>
                              <w:rPr>
                                <w:rFonts w:ascii="黑体" w:eastAsia="黑体" w:hAnsi="黑体"/>
                              </w:rPr>
                            </w:pPr>
                            <w:r w:rsidRPr="00137463">
                              <w:rPr>
                                <w:rFonts w:ascii="黑体" w:eastAsia="黑体" w:hAnsi="黑体" w:hint="eastAsia"/>
                              </w:rPr>
                              <w:t>/</w:t>
                            </w:r>
                            <w:r w:rsidRPr="00137463">
                              <w:rPr>
                                <w:rFonts w:ascii="黑体" w:eastAsia="黑体" w:hAnsi="黑体"/>
                              </w:rPr>
                              <w:t>/步骤</w:t>
                            </w:r>
                            <w:r w:rsidRPr="00137463">
                              <w:rPr>
                                <w:rFonts w:ascii="黑体" w:eastAsia="黑体" w:hAnsi="黑体" w:hint="eastAsia"/>
                              </w:rPr>
                              <w:t>2</w:t>
                            </w:r>
                            <w:r w:rsidRPr="00137463">
                              <w:rPr>
                                <w:rFonts w:ascii="黑体" w:eastAsia="黑体" w:hAnsi="黑体"/>
                              </w:rPr>
                              <w:t>：密文协议</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将</w:t>
                            </w:r>
                            <w:r w:rsidRPr="00137463">
                              <w:rPr>
                                <w:rFonts w:ascii="黑体" w:eastAsia="黑体" w:hAnsi="黑体"/>
                              </w:rPr>
                              <w:t>x作为输入传递给ACS [r] //参见图4</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从</w:t>
                            </w:r>
                            <w:r w:rsidRPr="00137463">
                              <w:rPr>
                                <w:rFonts w:ascii="黑体" w:eastAsia="黑体" w:hAnsi="黑体"/>
                              </w:rPr>
                              <w:t xml:space="preserve">ACS [r]接收{v </w:t>
                            </w:r>
                            <w:r w:rsidRPr="00137463">
                              <w:rPr>
                                <w:rFonts w:ascii="黑体" w:eastAsia="黑体" w:hAnsi="黑体"/>
                                <w:vertAlign w:val="subscript"/>
                              </w:rPr>
                              <w:t>j</w:t>
                            </w:r>
                            <w:r w:rsidRPr="00137463">
                              <w:rPr>
                                <w:rFonts w:ascii="黑体" w:eastAsia="黑体" w:hAnsi="黑体"/>
                              </w:rPr>
                              <w:t>}j</w:t>
                            </w:r>
                            <w:r w:rsidRPr="00137463">
                              <w:rPr>
                                <w:rFonts w:ascii="黑体" w:eastAsia="黑体" w:hAnsi="黑体" w:cs="宋体" w:hint="eastAsia"/>
                              </w:rPr>
                              <w:t>∈</w:t>
                            </w:r>
                            <w:r w:rsidRPr="00137463">
                              <w:rPr>
                                <w:rFonts w:ascii="黑体" w:eastAsia="黑体" w:hAnsi="黑体"/>
                              </w:rPr>
                              <w:t>S，其中S</w:t>
                            </w:r>
                            <w:r w:rsidRPr="00137463">
                              <w:rPr>
                                <w:rFonts w:ascii="Cambria Math" w:eastAsia="黑体" w:hAnsi="Cambria Math" w:cs="Cambria Math"/>
                              </w:rPr>
                              <w:t>⊂</w:t>
                            </w:r>
                            <w:r w:rsidRPr="00137463">
                              <w:rPr>
                                <w:rFonts w:ascii="黑体" w:eastAsia="黑体" w:hAnsi="黑体"/>
                              </w:rPr>
                              <w:t>[1..N]</w:t>
                            </w:r>
                          </w:p>
                          <w:p w:rsidR="00C64D6F" w:rsidRPr="00137463" w:rsidRDefault="00C64D6F" w:rsidP="00F01073">
                            <w:pPr>
                              <w:ind w:firstLine="420"/>
                              <w:rPr>
                                <w:rFonts w:ascii="黑体" w:eastAsia="黑体" w:hAnsi="黑体"/>
                              </w:rPr>
                            </w:pPr>
                          </w:p>
                          <w:p w:rsidR="00C64D6F" w:rsidRPr="00137463" w:rsidRDefault="00C64D6F" w:rsidP="00F01073">
                            <w:pPr>
                              <w:ind w:firstLine="420"/>
                              <w:rPr>
                                <w:rFonts w:ascii="黑体" w:eastAsia="黑体" w:hAnsi="黑体"/>
                              </w:rPr>
                            </w:pPr>
                            <w:r w:rsidRPr="00137463">
                              <w:rPr>
                                <w:rFonts w:ascii="黑体" w:eastAsia="黑体" w:hAnsi="黑体"/>
                              </w:rPr>
                              <w:t>//</w:t>
                            </w:r>
                            <w:r w:rsidRPr="00137463">
                              <w:rPr>
                                <w:rFonts w:ascii="黑体" w:eastAsia="黑体" w:hAnsi="黑体" w:hint="eastAsia"/>
                              </w:rPr>
                              <w:t>步骤3</w:t>
                            </w:r>
                            <w:r w:rsidRPr="00137463">
                              <w:rPr>
                                <w:rFonts w:ascii="黑体" w:eastAsia="黑体" w:hAnsi="黑体"/>
                              </w:rPr>
                              <w:t>：</w:t>
                            </w:r>
                            <w:r w:rsidRPr="00137463">
                              <w:rPr>
                                <w:rFonts w:ascii="黑体" w:eastAsia="黑体" w:hAnsi="黑体" w:hint="eastAsia"/>
                              </w:rPr>
                              <w:t>解密</w:t>
                            </w:r>
                          </w:p>
                          <w:p w:rsidR="00C64D6F" w:rsidRPr="00137463" w:rsidRDefault="00C64D6F" w:rsidP="00C64D6F">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对于每个</w:t>
                            </w:r>
                            <w:r w:rsidRPr="00137463">
                              <w:rPr>
                                <w:rFonts w:ascii="黑体" w:eastAsia="黑体" w:hAnsi="黑体"/>
                              </w:rPr>
                              <w:t>j</w:t>
                            </w:r>
                            <w:r w:rsidRPr="00137463">
                              <w:rPr>
                                <w:rFonts w:ascii="黑体" w:eastAsia="黑体" w:hAnsi="黑体" w:cs="宋体" w:hint="eastAsia"/>
                              </w:rPr>
                              <w:t>∈</w:t>
                            </w:r>
                            <w:r w:rsidRPr="00137463">
                              <w:rPr>
                                <w:rFonts w:ascii="黑体" w:eastAsia="黑体" w:hAnsi="黑体"/>
                              </w:rPr>
                              <w:t>S：使e j：= TPKE. DecShare（SKi，v j）</w:t>
                            </w:r>
                          </w:p>
                          <w:p w:rsidR="00C64D6F" w:rsidRPr="00137463" w:rsidRDefault="00C64D6F" w:rsidP="00C64D6F">
                            <w:pPr>
                              <w:ind w:firstLine="420"/>
                              <w:rPr>
                                <w:rFonts w:ascii="黑体" w:eastAsia="黑体" w:hAnsi="黑体"/>
                              </w:rPr>
                            </w:pPr>
                            <w:r w:rsidRPr="00137463">
                              <w:rPr>
                                <w:rFonts w:ascii="黑体" w:eastAsia="黑体" w:hAnsi="黑体" w:hint="eastAsia"/>
                              </w:rPr>
                              <w:t>广播</w:t>
                            </w:r>
                            <w:r w:rsidRPr="00137463">
                              <w:rPr>
                                <w:rFonts w:ascii="黑体" w:eastAsia="黑体" w:hAnsi="黑体"/>
                              </w:rPr>
                              <w:t>DEC（r，j，i，e j）</w:t>
                            </w:r>
                          </w:p>
                          <w:p w:rsidR="00C64D6F" w:rsidRPr="00137463" w:rsidRDefault="00C64D6F" w:rsidP="00C64D6F">
                            <w:pPr>
                              <w:ind w:firstLine="420"/>
                              <w:rPr>
                                <w:rFonts w:ascii="黑体" w:eastAsia="黑体" w:hAnsi="黑体"/>
                              </w:rPr>
                            </w:pPr>
                            <w:r w:rsidRPr="00137463">
                              <w:rPr>
                                <w:rFonts w:ascii="黑体" w:eastAsia="黑体" w:hAnsi="黑体" w:hint="eastAsia"/>
                              </w:rPr>
                              <w:t>等待接收形式为</w:t>
                            </w:r>
                            <w:r w:rsidRPr="00137463">
                              <w:rPr>
                                <w:rFonts w:ascii="黑体" w:eastAsia="黑体" w:hAnsi="黑体"/>
                              </w:rPr>
                              <w:t>DEC（r，j，k，e j，k）的</w:t>
                            </w:r>
                            <w:r w:rsidRPr="00137463">
                              <w:rPr>
                                <w:rFonts w:ascii="黑体" w:eastAsia="黑体" w:hAnsi="黑体" w:hint="eastAsia"/>
                              </w:rPr>
                              <w:t>至少</w:t>
                            </w:r>
                            <w:r w:rsidRPr="00137463">
                              <w:rPr>
                                <w:rFonts w:ascii="黑体" w:eastAsia="黑体" w:hAnsi="黑体"/>
                              </w:rPr>
                              <w:t>f + 1个消息，</w:t>
                            </w:r>
                          </w:p>
                          <w:p w:rsidR="00C64D6F" w:rsidRPr="00137463" w:rsidRDefault="00C64D6F" w:rsidP="00C64D6F">
                            <w:pPr>
                              <w:ind w:firstLine="420"/>
                              <w:rPr>
                                <w:rFonts w:ascii="黑体" w:eastAsia="黑体" w:hAnsi="黑体"/>
                              </w:rPr>
                            </w:pPr>
                            <w:r w:rsidRPr="00137463">
                              <w:rPr>
                                <w:rFonts w:ascii="黑体" w:eastAsia="黑体" w:hAnsi="黑体" w:hint="eastAsia"/>
                              </w:rPr>
                              <w:t>解码</w:t>
                            </w:r>
                            <w:r w:rsidRPr="00137463">
                              <w:rPr>
                                <w:rFonts w:ascii="黑体" w:eastAsia="黑体" w:hAnsi="黑体"/>
                              </w:rPr>
                              <w:t>y j：= TPKE.Dec（PK，{（k，e j，k）}）</w:t>
                            </w:r>
                          </w:p>
                          <w:p w:rsidR="00C64D6F" w:rsidRPr="00137463" w:rsidRDefault="00C64D6F" w:rsidP="00C64D6F">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使</w:t>
                            </w:r>
                            <w:r w:rsidRPr="00137463">
                              <w:rPr>
                                <w:rFonts w:ascii="黑体" w:eastAsia="黑体" w:hAnsi="黑体"/>
                              </w:rPr>
                              <w:t>blockr：= sorted（</w:t>
                            </w:r>
                            <w:r w:rsidRPr="00137463">
                              <w:rPr>
                                <w:rFonts w:ascii="黑体" w:eastAsia="黑体" w:hAnsi="黑体" w:cs="宋体" w:hint="eastAsia"/>
                              </w:rPr>
                              <w:t>∪</w:t>
                            </w:r>
                            <w:r w:rsidRPr="00137463">
                              <w:rPr>
                                <w:rFonts w:ascii="黑体" w:eastAsia="黑体" w:hAnsi="黑体"/>
                              </w:rPr>
                              <w:t>j</w:t>
                            </w:r>
                            <w:r w:rsidRPr="00137463">
                              <w:rPr>
                                <w:rFonts w:ascii="黑体" w:eastAsia="黑体" w:hAnsi="黑体" w:cs="宋体" w:hint="eastAsia"/>
                              </w:rPr>
                              <w:t>∈</w:t>
                            </w:r>
                            <w:r w:rsidRPr="00137463">
                              <w:rPr>
                                <w:rFonts w:ascii="黑体" w:eastAsia="黑体" w:hAnsi="黑体"/>
                              </w:rPr>
                              <w:t>S{y j}），使得blockr以规范的顺序</w:t>
                            </w:r>
                            <w:r w:rsidRPr="00137463">
                              <w:rPr>
                                <w:rFonts w:ascii="黑体" w:eastAsia="黑体" w:hAnsi="黑体" w:hint="eastAsia"/>
                              </w:rPr>
                              <w:t>排列</w:t>
                            </w:r>
                            <w:r w:rsidRPr="00137463">
                              <w:rPr>
                                <w:rFonts w:ascii="黑体" w:eastAsia="黑体" w:hAnsi="黑体"/>
                              </w:rPr>
                              <w:t>（例如按照字典顺序）</w:t>
                            </w:r>
                          </w:p>
                          <w:p w:rsidR="00C64D6F" w:rsidRPr="00137463" w:rsidRDefault="00C64D6F" w:rsidP="00C64D6F">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设置</w:t>
                            </w:r>
                            <w:r w:rsidRPr="00137463">
                              <w:rPr>
                                <w:rFonts w:ascii="黑体" w:eastAsia="黑体" w:hAnsi="黑体"/>
                              </w:rPr>
                              <w:t>buf：= buf -blockr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86E7D" id="_x0000_t202" coordsize="21600,21600" o:spt="202" path="m,l,21600r21600,l21600,xe">
                <v:stroke joinstyle="miter"/>
                <v:path gradientshapeok="t" o:connecttype="rect"/>
              </v:shapetype>
              <v:shape id="文本框 2" o:spid="_x0000_s1026" type="#_x0000_t202" style="position:absolute;left:0;text-align:left;margin-left:265.35pt;margin-top:53.95pt;width:253.3pt;height:42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" strokecolor="black [3213]">
                <v:textbox>
                  <w:txbxContent>
                    <w:p w:rsidR="00BE6C56" w:rsidRPr="00137463" w:rsidRDefault="00BE6C56" w:rsidP="00BE6C56">
                      <w:pPr>
                        <w:ind w:firstLine="420"/>
                        <w:jc w:val="center"/>
                        <w:rPr>
                          <w:rFonts w:ascii="黑体" w:eastAsia="黑体" w:hAnsi="黑体"/>
                        </w:rPr>
                      </w:pPr>
                      <w:r w:rsidRPr="00137463">
                        <w:rPr>
                          <w:rFonts w:ascii="黑体" w:eastAsia="黑体" w:hAnsi="黑体" w:hint="eastAsia"/>
                        </w:rPr>
                        <w:t>蜜獾</w:t>
                      </w:r>
                      <w:r w:rsidRPr="00137463">
                        <w:rPr>
                          <w:rFonts w:ascii="黑体" w:eastAsia="黑体" w:hAnsi="黑体"/>
                        </w:rPr>
                        <w:t>协议算法</w:t>
                      </w:r>
                      <w:r w:rsidRPr="00137463">
                        <w:rPr>
                          <w:rFonts w:ascii="黑体" w:eastAsia="黑体" w:hAnsi="黑体" w:hint="eastAsia"/>
                        </w:rPr>
                        <w:t>（用于节点</w:t>
                      </w:r>
                      <w:r w:rsidRPr="00137463">
                        <w:rPr>
                          <w:rFonts w:ascii="黑体" w:eastAsia="黑体" w:hAnsi="黑体"/>
                        </w:rPr>
                        <w:t>P</w:t>
                      </w:r>
                      <w:r w:rsidRPr="00137463">
                        <w:rPr>
                          <w:rFonts w:ascii="黑体" w:eastAsia="黑体" w:hAnsi="黑体"/>
                          <w:vertAlign w:val="subscript"/>
                        </w:rPr>
                        <w:t>i</w:t>
                      </w:r>
                      <w:r w:rsidRPr="00137463">
                        <w:rPr>
                          <w:rFonts w:ascii="黑体" w:eastAsia="黑体" w:hAnsi="黑体" w:hint="eastAsia"/>
                        </w:rPr>
                        <w:t>）</w:t>
                      </w:r>
                    </w:p>
                    <w:p w:rsidR="00F01073" w:rsidRPr="00137463" w:rsidRDefault="00F01073" w:rsidP="00F01073">
                      <w:pPr>
                        <w:ind w:firstLine="420"/>
                        <w:rPr>
                          <w:rFonts w:ascii="黑体" w:eastAsia="黑体" w:hAnsi="黑体"/>
                        </w:rPr>
                      </w:pPr>
                      <w:r w:rsidRPr="00137463">
                        <w:rPr>
                          <w:rFonts w:ascii="黑体" w:eastAsia="黑体" w:hAnsi="黑体" w:hint="eastAsia"/>
                        </w:rPr>
                        <w:t>设</w:t>
                      </w:r>
                      <w:r w:rsidRPr="00137463">
                        <w:rPr>
                          <w:rFonts w:ascii="黑体" w:eastAsia="黑体" w:hAnsi="黑体"/>
                        </w:rPr>
                        <w:t>B =Ω（λN</w:t>
                      </w:r>
                      <w:r w:rsidRPr="00137463">
                        <w:rPr>
                          <w:rFonts w:ascii="黑体" w:eastAsia="黑体" w:hAnsi="黑体"/>
                          <w:vertAlign w:val="superscript"/>
                        </w:rPr>
                        <w:t>2</w:t>
                      </w:r>
                      <w:r w:rsidRPr="00137463">
                        <w:rPr>
                          <w:rFonts w:ascii="黑体" w:eastAsia="黑体" w:hAnsi="黑体"/>
                        </w:rPr>
                        <w:t>logN</w:t>
                      </w:r>
                      <w:r w:rsidRPr="00137463">
                        <w:rPr>
                          <w:rFonts w:ascii="黑体" w:eastAsia="黑体" w:hAnsi="黑体" w:hint="eastAsia"/>
                        </w:rPr>
                        <w:t>）</w:t>
                      </w:r>
                      <w:r w:rsidRPr="00137463">
                        <w:rPr>
                          <w:rFonts w:ascii="黑体" w:eastAsia="黑体" w:hAnsi="黑体"/>
                        </w:rPr>
                        <w:t>为批量大小参数。</w:t>
                      </w:r>
                    </w:p>
                    <w:p w:rsidR="00F01073" w:rsidRPr="00137463" w:rsidRDefault="00F01073" w:rsidP="00F01073">
                      <w:pPr>
                        <w:ind w:firstLine="420"/>
                        <w:rPr>
                          <w:rFonts w:ascii="黑体" w:eastAsia="黑体" w:hAnsi="黑体"/>
                        </w:rPr>
                      </w:pPr>
                      <w:r w:rsidRPr="00137463">
                        <w:rPr>
                          <w:rFonts w:ascii="黑体" w:eastAsia="黑体" w:hAnsi="黑体" w:hint="eastAsia"/>
                        </w:rPr>
                        <w:t>设</w:t>
                      </w:r>
                      <w:r w:rsidRPr="00137463">
                        <w:rPr>
                          <w:rFonts w:ascii="黑体" w:eastAsia="黑体" w:hAnsi="黑体"/>
                        </w:rPr>
                        <w:t>PK是从TPKE.Setup（由经销商执行）接收到的公钥，并且SK</w:t>
                      </w:r>
                      <w:r w:rsidRPr="00137463">
                        <w:rPr>
                          <w:rFonts w:ascii="黑体" w:eastAsia="黑体" w:hAnsi="黑体"/>
                          <w:vertAlign w:val="subscript"/>
                        </w:rPr>
                        <w:t>i</w:t>
                      </w:r>
                      <w:r w:rsidRPr="00137463">
                        <w:rPr>
                          <w:rFonts w:ascii="黑体" w:eastAsia="黑体" w:hAnsi="黑体"/>
                        </w:rPr>
                        <w:t>是P</w:t>
                      </w:r>
                      <w:r w:rsidRPr="00137463">
                        <w:rPr>
                          <w:rFonts w:ascii="黑体" w:eastAsia="黑体" w:hAnsi="黑体"/>
                          <w:vertAlign w:val="subscript"/>
                        </w:rPr>
                        <w:t>i</w:t>
                      </w:r>
                      <w:r w:rsidRPr="00137463">
                        <w:rPr>
                          <w:rFonts w:ascii="黑体" w:eastAsia="黑体" w:hAnsi="黑体"/>
                        </w:rPr>
                        <w:t>的密钥。</w:t>
                      </w:r>
                    </w:p>
                    <w:p w:rsidR="00F01073" w:rsidRPr="00137463" w:rsidRDefault="00F01073" w:rsidP="00F01073">
                      <w:pPr>
                        <w:ind w:firstLine="420"/>
                        <w:rPr>
                          <w:rFonts w:ascii="黑体" w:eastAsia="黑体" w:hAnsi="黑体"/>
                        </w:rPr>
                      </w:pPr>
                      <w:r w:rsidRPr="00137463">
                        <w:rPr>
                          <w:rFonts w:ascii="黑体" w:eastAsia="黑体" w:hAnsi="黑体" w:hint="eastAsia"/>
                        </w:rPr>
                        <w:t>设</w:t>
                      </w:r>
                      <w:r w:rsidRPr="00137463">
                        <w:rPr>
                          <w:rFonts w:ascii="黑体" w:eastAsia="黑体" w:hAnsi="黑体"/>
                        </w:rPr>
                        <w:t>buf：= [ ]为输入交易的FIFO队列。</w:t>
                      </w:r>
                    </w:p>
                    <w:p w:rsidR="00BE6C56" w:rsidRPr="00137463" w:rsidRDefault="00F01073" w:rsidP="00F01073">
                      <w:pPr>
                        <w:ind w:firstLine="420"/>
                        <w:rPr>
                          <w:rFonts w:ascii="黑体" w:eastAsia="黑体" w:hAnsi="黑体"/>
                        </w:rPr>
                      </w:pPr>
                      <w:r w:rsidRPr="00137463">
                        <w:rPr>
                          <w:rFonts w:ascii="黑体" w:eastAsia="黑体" w:hAnsi="黑体" w:hint="eastAsia"/>
                        </w:rPr>
                        <w:t>进行编号为</w:t>
                      </w:r>
                      <w:r w:rsidRPr="00137463">
                        <w:rPr>
                          <w:rFonts w:ascii="黑体" w:eastAsia="黑体" w:hAnsi="黑体"/>
                        </w:rPr>
                        <w:t>r的连续</w:t>
                      </w:r>
                      <w:r w:rsidRPr="00137463">
                        <w:rPr>
                          <w:rFonts w:ascii="黑体" w:eastAsia="黑体" w:hAnsi="黑体" w:hint="eastAsia"/>
                        </w:rPr>
                        <w:t>时期</w:t>
                      </w:r>
                      <w:r w:rsidRPr="00137463">
                        <w:rPr>
                          <w:rFonts w:ascii="黑体" w:eastAsia="黑体" w:hAnsi="黑体"/>
                        </w:rPr>
                        <w:t>：</w:t>
                      </w:r>
                    </w:p>
                    <w:p w:rsidR="00F01073" w:rsidRPr="00137463" w:rsidRDefault="00F01073" w:rsidP="00F01073">
                      <w:pPr>
                        <w:ind w:firstLine="420"/>
                        <w:rPr>
                          <w:rFonts w:ascii="黑体" w:eastAsia="黑体" w:hAnsi="黑体"/>
                        </w:rPr>
                      </w:pPr>
                    </w:p>
                    <w:p w:rsidR="00F01073" w:rsidRPr="00137463" w:rsidRDefault="00F01073" w:rsidP="00F01073">
                      <w:pPr>
                        <w:ind w:firstLine="420"/>
                        <w:rPr>
                          <w:rFonts w:ascii="黑体" w:eastAsia="黑体" w:hAnsi="黑体"/>
                        </w:rPr>
                      </w:pPr>
                      <w:r w:rsidRPr="00137463">
                        <w:rPr>
                          <w:rFonts w:ascii="黑体" w:eastAsia="黑体" w:hAnsi="黑体"/>
                        </w:rPr>
                        <w:t>//步骤1</w:t>
                      </w:r>
                      <w:r w:rsidRPr="00137463">
                        <w:rPr>
                          <w:rFonts w:ascii="黑体" w:eastAsia="黑体" w:hAnsi="黑体" w:hint="eastAsia"/>
                        </w:rPr>
                        <w:t>：</w:t>
                      </w:r>
                      <w:r w:rsidRPr="00137463">
                        <w:rPr>
                          <w:rFonts w:ascii="黑体" w:eastAsia="黑体" w:hAnsi="黑体"/>
                        </w:rPr>
                        <w:t>随机选择和</w:t>
                      </w:r>
                      <w:r w:rsidRPr="00137463">
                        <w:rPr>
                          <w:rFonts w:ascii="黑体" w:eastAsia="黑体" w:hAnsi="黑体" w:hint="eastAsia"/>
                        </w:rPr>
                        <w:t>加密</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设提取值位</w:t>
                      </w:r>
                      <w:r w:rsidRPr="00137463">
                        <w:rPr>
                          <w:rFonts w:ascii="黑体" w:eastAsia="黑体" w:hAnsi="黑体" w:hint="eastAsia"/>
                        </w:rPr>
                        <w:t>为从缓冲区的前</w:t>
                      </w:r>
                      <w:r w:rsidRPr="00137463">
                        <w:rPr>
                          <w:rFonts w:ascii="黑体" w:eastAsia="黑体" w:hAnsi="黑体"/>
                        </w:rPr>
                        <w:t>B个元素中随机选择的[B / N]</w:t>
                      </w:r>
                      <w:r w:rsidR="00C64D6F" w:rsidRPr="00137463">
                        <w:rPr>
                          <w:rFonts w:ascii="黑体" w:eastAsia="黑体" w:hAnsi="黑体"/>
                        </w:rPr>
                        <w:t>项</w:t>
                      </w:r>
                      <w:r w:rsidRPr="00137463">
                        <w:rPr>
                          <w:rFonts w:ascii="黑体" w:eastAsia="黑体" w:hAnsi="黑体"/>
                        </w:rPr>
                        <w:t>交易</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加密</w:t>
                      </w:r>
                      <w:r w:rsidRPr="00137463">
                        <w:rPr>
                          <w:rFonts w:ascii="黑体" w:eastAsia="黑体" w:hAnsi="黑体"/>
                        </w:rPr>
                        <w:t>x：= TPKE.Enc（PK，提取值）</w:t>
                      </w:r>
                    </w:p>
                    <w:p w:rsidR="00F01073" w:rsidRPr="00137463" w:rsidRDefault="00F01073" w:rsidP="00F01073">
                      <w:pPr>
                        <w:ind w:firstLine="420"/>
                        <w:rPr>
                          <w:rFonts w:ascii="黑体" w:eastAsia="黑体" w:hAnsi="黑体"/>
                        </w:rPr>
                      </w:pPr>
                    </w:p>
                    <w:p w:rsidR="00F01073" w:rsidRPr="00137463" w:rsidRDefault="00F01073" w:rsidP="00F01073">
                      <w:pPr>
                        <w:ind w:firstLine="420"/>
                        <w:rPr>
                          <w:rFonts w:ascii="黑体" w:eastAsia="黑体" w:hAnsi="黑体"/>
                        </w:rPr>
                      </w:pPr>
                      <w:r w:rsidRPr="00137463">
                        <w:rPr>
                          <w:rFonts w:ascii="黑体" w:eastAsia="黑体" w:hAnsi="黑体" w:hint="eastAsia"/>
                        </w:rPr>
                        <w:t>/</w:t>
                      </w:r>
                      <w:r w:rsidRPr="00137463">
                        <w:rPr>
                          <w:rFonts w:ascii="黑体" w:eastAsia="黑体" w:hAnsi="黑体"/>
                        </w:rPr>
                        <w:t>/步骤</w:t>
                      </w:r>
                      <w:r w:rsidRPr="00137463">
                        <w:rPr>
                          <w:rFonts w:ascii="黑体" w:eastAsia="黑体" w:hAnsi="黑体" w:hint="eastAsia"/>
                        </w:rPr>
                        <w:t>2</w:t>
                      </w:r>
                      <w:r w:rsidRPr="00137463">
                        <w:rPr>
                          <w:rFonts w:ascii="黑体" w:eastAsia="黑体" w:hAnsi="黑体"/>
                        </w:rPr>
                        <w:t>：密文协议</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将</w:t>
                      </w:r>
                      <w:r w:rsidRPr="00137463">
                        <w:rPr>
                          <w:rFonts w:ascii="黑体" w:eastAsia="黑体" w:hAnsi="黑体"/>
                        </w:rPr>
                        <w:t>x作为输入传递给ACS [r] //参见图4</w:t>
                      </w:r>
                    </w:p>
                    <w:p w:rsidR="00F01073" w:rsidRPr="00137463" w:rsidRDefault="00F01073" w:rsidP="00F01073">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从</w:t>
                      </w:r>
                      <w:r w:rsidRPr="00137463">
                        <w:rPr>
                          <w:rFonts w:ascii="黑体" w:eastAsia="黑体" w:hAnsi="黑体"/>
                        </w:rPr>
                        <w:t xml:space="preserve">ACS [r]接收{v </w:t>
                      </w:r>
                      <w:r w:rsidRPr="00137463">
                        <w:rPr>
                          <w:rFonts w:ascii="黑体" w:eastAsia="黑体" w:hAnsi="黑体"/>
                          <w:vertAlign w:val="subscript"/>
                        </w:rPr>
                        <w:t>j</w:t>
                      </w:r>
                      <w:r w:rsidRPr="00137463">
                        <w:rPr>
                          <w:rFonts w:ascii="黑体" w:eastAsia="黑体" w:hAnsi="黑体"/>
                        </w:rPr>
                        <w:t>}j</w:t>
                      </w:r>
                      <w:r w:rsidRPr="00137463">
                        <w:rPr>
                          <w:rFonts w:ascii="黑体" w:eastAsia="黑体" w:hAnsi="黑体" w:cs="宋体" w:hint="eastAsia"/>
                        </w:rPr>
                        <w:t>∈</w:t>
                      </w:r>
                      <w:r w:rsidRPr="00137463">
                        <w:rPr>
                          <w:rFonts w:ascii="黑体" w:eastAsia="黑体" w:hAnsi="黑体"/>
                        </w:rPr>
                        <w:t>S，其中S</w:t>
                      </w:r>
                      <w:r w:rsidRPr="00137463">
                        <w:rPr>
                          <w:rFonts w:ascii="Cambria Math" w:eastAsia="黑体" w:hAnsi="Cambria Math" w:cs="Cambria Math"/>
                        </w:rPr>
                        <w:t>⊂</w:t>
                      </w:r>
                      <w:r w:rsidRPr="00137463">
                        <w:rPr>
                          <w:rFonts w:ascii="黑体" w:eastAsia="黑体" w:hAnsi="黑体"/>
                        </w:rPr>
                        <w:t>[1..N]</w:t>
                      </w:r>
                    </w:p>
                    <w:p w:rsidR="00C64D6F" w:rsidRPr="00137463" w:rsidRDefault="00C64D6F" w:rsidP="00F01073">
                      <w:pPr>
                        <w:ind w:firstLine="420"/>
                        <w:rPr>
                          <w:rFonts w:ascii="黑体" w:eastAsia="黑体" w:hAnsi="黑体"/>
                        </w:rPr>
                      </w:pPr>
                    </w:p>
                    <w:p w:rsidR="00C64D6F" w:rsidRPr="00137463" w:rsidRDefault="00C64D6F" w:rsidP="00F01073">
                      <w:pPr>
                        <w:ind w:firstLine="420"/>
                        <w:rPr>
                          <w:rFonts w:ascii="黑体" w:eastAsia="黑体" w:hAnsi="黑体"/>
                        </w:rPr>
                      </w:pPr>
                      <w:r w:rsidRPr="00137463">
                        <w:rPr>
                          <w:rFonts w:ascii="黑体" w:eastAsia="黑体" w:hAnsi="黑体"/>
                        </w:rPr>
                        <w:t>//</w:t>
                      </w:r>
                      <w:r w:rsidRPr="00137463">
                        <w:rPr>
                          <w:rFonts w:ascii="黑体" w:eastAsia="黑体" w:hAnsi="黑体" w:hint="eastAsia"/>
                        </w:rPr>
                        <w:t>步骤3</w:t>
                      </w:r>
                      <w:r w:rsidRPr="00137463">
                        <w:rPr>
                          <w:rFonts w:ascii="黑体" w:eastAsia="黑体" w:hAnsi="黑体"/>
                        </w:rPr>
                        <w:t>：</w:t>
                      </w:r>
                      <w:r w:rsidRPr="00137463">
                        <w:rPr>
                          <w:rFonts w:ascii="黑体" w:eastAsia="黑体" w:hAnsi="黑体" w:hint="eastAsia"/>
                        </w:rPr>
                        <w:t>解密</w:t>
                      </w:r>
                    </w:p>
                    <w:p w:rsidR="00C64D6F" w:rsidRPr="00137463" w:rsidRDefault="00C64D6F" w:rsidP="00C64D6F">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对于每个</w:t>
                      </w:r>
                      <w:r w:rsidRPr="00137463">
                        <w:rPr>
                          <w:rFonts w:ascii="黑体" w:eastAsia="黑体" w:hAnsi="黑体"/>
                        </w:rPr>
                        <w:t>j</w:t>
                      </w:r>
                      <w:r w:rsidRPr="00137463">
                        <w:rPr>
                          <w:rFonts w:ascii="黑体" w:eastAsia="黑体" w:hAnsi="黑体" w:cs="宋体" w:hint="eastAsia"/>
                        </w:rPr>
                        <w:t>∈</w:t>
                      </w:r>
                      <w:r w:rsidRPr="00137463">
                        <w:rPr>
                          <w:rFonts w:ascii="黑体" w:eastAsia="黑体" w:hAnsi="黑体"/>
                        </w:rPr>
                        <w:t>S：使e j：= TPKE. DecShare（SKi，v j）</w:t>
                      </w:r>
                    </w:p>
                    <w:p w:rsidR="00C64D6F" w:rsidRPr="00137463" w:rsidRDefault="00C64D6F" w:rsidP="00C64D6F">
                      <w:pPr>
                        <w:ind w:firstLine="420"/>
                        <w:rPr>
                          <w:rFonts w:ascii="黑体" w:eastAsia="黑体" w:hAnsi="黑体"/>
                        </w:rPr>
                      </w:pPr>
                      <w:r w:rsidRPr="00137463">
                        <w:rPr>
                          <w:rFonts w:ascii="黑体" w:eastAsia="黑体" w:hAnsi="黑体" w:hint="eastAsia"/>
                        </w:rPr>
                        <w:t>广播</w:t>
                      </w:r>
                      <w:r w:rsidRPr="00137463">
                        <w:rPr>
                          <w:rFonts w:ascii="黑体" w:eastAsia="黑体" w:hAnsi="黑体"/>
                        </w:rPr>
                        <w:t>DEC（r，j，i，e j）</w:t>
                      </w:r>
                    </w:p>
                    <w:p w:rsidR="00C64D6F" w:rsidRPr="00137463" w:rsidRDefault="00C64D6F" w:rsidP="00C64D6F">
                      <w:pPr>
                        <w:ind w:firstLine="420"/>
                        <w:rPr>
                          <w:rFonts w:ascii="黑体" w:eastAsia="黑体" w:hAnsi="黑体"/>
                        </w:rPr>
                      </w:pPr>
                      <w:r w:rsidRPr="00137463">
                        <w:rPr>
                          <w:rFonts w:ascii="黑体" w:eastAsia="黑体" w:hAnsi="黑体" w:hint="eastAsia"/>
                        </w:rPr>
                        <w:t>等待接收形式为</w:t>
                      </w:r>
                      <w:r w:rsidRPr="00137463">
                        <w:rPr>
                          <w:rFonts w:ascii="黑体" w:eastAsia="黑体" w:hAnsi="黑体"/>
                        </w:rPr>
                        <w:t>DEC（r，j，k，e j，k）的</w:t>
                      </w:r>
                      <w:r w:rsidRPr="00137463">
                        <w:rPr>
                          <w:rFonts w:ascii="黑体" w:eastAsia="黑体" w:hAnsi="黑体" w:hint="eastAsia"/>
                        </w:rPr>
                        <w:t>至少</w:t>
                      </w:r>
                      <w:r w:rsidRPr="00137463">
                        <w:rPr>
                          <w:rFonts w:ascii="黑体" w:eastAsia="黑体" w:hAnsi="黑体"/>
                        </w:rPr>
                        <w:t>f + 1个消息，</w:t>
                      </w:r>
                    </w:p>
                    <w:p w:rsidR="00C64D6F" w:rsidRPr="00137463" w:rsidRDefault="00C64D6F" w:rsidP="00C64D6F">
                      <w:pPr>
                        <w:ind w:firstLine="420"/>
                        <w:rPr>
                          <w:rFonts w:ascii="黑体" w:eastAsia="黑体" w:hAnsi="黑体"/>
                        </w:rPr>
                      </w:pPr>
                      <w:r w:rsidRPr="00137463">
                        <w:rPr>
                          <w:rFonts w:ascii="黑体" w:eastAsia="黑体" w:hAnsi="黑体" w:hint="eastAsia"/>
                        </w:rPr>
                        <w:t>解码</w:t>
                      </w:r>
                      <w:r w:rsidRPr="00137463">
                        <w:rPr>
                          <w:rFonts w:ascii="黑体" w:eastAsia="黑体" w:hAnsi="黑体"/>
                        </w:rPr>
                        <w:t>y j：= TPKE.Dec（PK，{（k，e j，k）}）</w:t>
                      </w:r>
                    </w:p>
                    <w:p w:rsidR="00C64D6F" w:rsidRPr="00137463" w:rsidRDefault="00C64D6F" w:rsidP="00C64D6F">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使</w:t>
                      </w:r>
                      <w:r w:rsidRPr="00137463">
                        <w:rPr>
                          <w:rFonts w:ascii="黑体" w:eastAsia="黑体" w:hAnsi="黑体"/>
                        </w:rPr>
                        <w:t>blockr：= sorted（</w:t>
                      </w:r>
                      <w:r w:rsidRPr="00137463">
                        <w:rPr>
                          <w:rFonts w:ascii="黑体" w:eastAsia="黑体" w:hAnsi="黑体" w:cs="宋体" w:hint="eastAsia"/>
                        </w:rPr>
                        <w:t>∪</w:t>
                      </w:r>
                      <w:r w:rsidRPr="00137463">
                        <w:rPr>
                          <w:rFonts w:ascii="黑体" w:eastAsia="黑体" w:hAnsi="黑体"/>
                        </w:rPr>
                        <w:t>j</w:t>
                      </w:r>
                      <w:r w:rsidRPr="00137463">
                        <w:rPr>
                          <w:rFonts w:ascii="黑体" w:eastAsia="黑体" w:hAnsi="黑体" w:cs="宋体" w:hint="eastAsia"/>
                        </w:rPr>
                        <w:t>∈</w:t>
                      </w:r>
                      <w:r w:rsidRPr="00137463">
                        <w:rPr>
                          <w:rFonts w:ascii="黑体" w:eastAsia="黑体" w:hAnsi="黑体"/>
                        </w:rPr>
                        <w:t>S{y j}），使得blockr以规范的顺序</w:t>
                      </w:r>
                      <w:r w:rsidRPr="00137463">
                        <w:rPr>
                          <w:rFonts w:ascii="黑体" w:eastAsia="黑体" w:hAnsi="黑体" w:hint="eastAsia"/>
                        </w:rPr>
                        <w:t>排列</w:t>
                      </w:r>
                      <w:r w:rsidRPr="00137463">
                        <w:rPr>
                          <w:rFonts w:ascii="黑体" w:eastAsia="黑体" w:hAnsi="黑体"/>
                        </w:rPr>
                        <w:t>（例如按照字典顺序）</w:t>
                      </w:r>
                    </w:p>
                    <w:p w:rsidR="00C64D6F" w:rsidRPr="00137463" w:rsidRDefault="00C64D6F" w:rsidP="00C64D6F">
                      <w:pPr>
                        <w:ind w:firstLine="420"/>
                        <w:rPr>
                          <w:rFonts w:ascii="黑体" w:eastAsia="黑体" w:hAnsi="黑体"/>
                        </w:rPr>
                      </w:pPr>
                      <w:r w:rsidRPr="00137463">
                        <w:rPr>
                          <w:rFonts w:ascii="微软雅黑" w:eastAsia="微软雅黑" w:hAnsi="微软雅黑" w:cs="微软雅黑" w:hint="eastAsia"/>
                        </w:rPr>
                        <w:t>•</w:t>
                      </w:r>
                      <w:r w:rsidRPr="00137463">
                        <w:rPr>
                          <w:rFonts w:ascii="黑体" w:eastAsia="黑体" w:hAnsi="黑体" w:cs="黑体" w:hint="eastAsia"/>
                        </w:rPr>
                        <w:t>设置</w:t>
                      </w:r>
                      <w:r w:rsidRPr="00137463">
                        <w:rPr>
                          <w:rFonts w:ascii="黑体" w:eastAsia="黑体" w:hAnsi="黑体"/>
                        </w:rPr>
                        <w:t>buf：= buf -blockr</w:t>
                      </w:r>
                    </w:p>
                  </w:txbxContent>
                </v:textbox>
                <w10:wrap type="topAndBottom" anchorx="margin"/>
              </v:shape>
            </w:pict>
          </mc:Fallback>
        </mc:AlternateContent>
      </w:r>
      <w:r w:rsidR="008674B2">
        <w:rPr>
          <w:rFonts w:hint="eastAsia"/>
        </w:rPr>
        <w:t>4.3</w:t>
      </w:r>
      <w:r w:rsidR="008674B2">
        <w:rPr>
          <w:rFonts w:hint="eastAsia"/>
        </w:rPr>
        <w:t>构建蜜獾</w:t>
      </w:r>
      <w:r w:rsidR="008674B2">
        <w:rPr>
          <w:rFonts w:hint="eastAsia"/>
        </w:rPr>
        <w:t>BFT</w:t>
      </w:r>
      <w:r w:rsidR="008674B2">
        <w:rPr>
          <w:rFonts w:hint="eastAsia"/>
        </w:rPr>
        <w:t>异步通用子集</w:t>
      </w:r>
    </w:p>
    <w:p w:rsidR="008674B2" w:rsidRDefault="008674B2" w:rsidP="008674B2">
      <w:pPr>
        <w:ind w:firstLine="422"/>
      </w:pPr>
      <w:r w:rsidRPr="008674B2">
        <w:rPr>
          <w:rFonts w:hint="eastAsia"/>
          <w:b/>
        </w:rPr>
        <w:t>构件模块：</w:t>
      </w:r>
      <w:r w:rsidRPr="008674B2">
        <w:rPr>
          <w:b/>
        </w:rPr>
        <w:t>ACS</w:t>
      </w:r>
      <w:r w:rsidRPr="008674B2">
        <w:rPr>
          <w:b/>
        </w:rPr>
        <w:t>。</w:t>
      </w:r>
      <w:r w:rsidRPr="008674B2">
        <w:t xml:space="preserve"> </w:t>
      </w:r>
      <w:r>
        <w:t>我们的主要</w:t>
      </w:r>
      <w:r>
        <w:rPr>
          <w:rFonts w:hint="eastAsia"/>
        </w:rPr>
        <w:t>构建模块</w:t>
      </w:r>
      <w:r w:rsidRPr="008674B2">
        <w:t>是一个叫做异步公共子集（</w:t>
      </w:r>
      <w:r w:rsidRPr="008674B2">
        <w:t>ACS</w:t>
      </w:r>
      <w:r w:rsidRPr="008674B2">
        <w:t>）的原语。</w:t>
      </w:r>
      <w:r w:rsidRPr="008674B2">
        <w:t xml:space="preserve"> </w:t>
      </w:r>
      <w:r w:rsidRPr="008674B2">
        <w:t>构建</w:t>
      </w:r>
      <w:r w:rsidRPr="008674B2">
        <w:t>ACS</w:t>
      </w:r>
      <w:r w:rsidRPr="008674B2">
        <w:t>的理论可行性已在多篇论文中得到了证明</w:t>
      </w:r>
      <w:r w:rsidRPr="008674B2">
        <w:t>[9,15]</w:t>
      </w:r>
      <w:r w:rsidRPr="008674B2">
        <w:t>。本节将介绍</w:t>
      </w:r>
      <w:r w:rsidRPr="008674B2">
        <w:t>ACS</w:t>
      </w:r>
      <w:r w:rsidRPr="008674B2">
        <w:t>的形式化定义，并将其用作构建</w:t>
      </w:r>
      <w:r>
        <w:rPr>
          <w:rFonts w:hint="eastAsia"/>
        </w:rPr>
        <w:t>蜜獾</w:t>
      </w:r>
      <w:r>
        <w:rPr>
          <w:rFonts w:hint="eastAsia"/>
        </w:rPr>
        <w:t>BFT</w:t>
      </w:r>
      <w:r>
        <w:rPr>
          <w:rFonts w:hint="eastAsia"/>
        </w:rPr>
        <w:t>协议</w:t>
      </w:r>
      <w:r w:rsidRPr="008674B2">
        <w:t>的黑盒。</w:t>
      </w:r>
      <w:r w:rsidRPr="008674B2">
        <w:t xml:space="preserve"> </w:t>
      </w:r>
      <w:r w:rsidRPr="008674B2">
        <w:t>在</w:t>
      </w:r>
      <w:r w:rsidRPr="008674B2">
        <w:t>4.4</w:t>
      </w:r>
      <w:r w:rsidRPr="008674B2">
        <w:t>节的后面，我们将通过结合过去被忽略的几个结构来显示，我们可以有效地实例化</w:t>
      </w:r>
      <w:r w:rsidRPr="008674B2">
        <w:t>ACS</w:t>
      </w:r>
      <w:r w:rsidRPr="008674B2">
        <w:t>。</w:t>
      </w:r>
    </w:p>
    <w:p w:rsidR="008674B2" w:rsidRPr="008674B2" w:rsidRDefault="008674B2" w:rsidP="008674B2">
      <w:pPr>
        <w:ind w:firstLine="420"/>
      </w:pPr>
      <w:r w:rsidRPr="008674B2">
        <w:rPr>
          <w:rFonts w:hint="eastAsia"/>
        </w:rPr>
        <w:t>更正式地说，</w:t>
      </w:r>
      <w:r w:rsidRPr="008674B2">
        <w:t>ACS</w:t>
      </w:r>
      <w:r w:rsidRPr="008674B2">
        <w:t>协议满足以下性质：</w:t>
      </w:r>
    </w:p>
    <w:p w:rsidR="008674B2" w:rsidRPr="008674B2" w:rsidRDefault="008674B2" w:rsidP="008674B2">
      <w:pPr>
        <w:ind w:firstLine="420"/>
      </w:pPr>
      <w:r w:rsidRPr="008674B2">
        <w:rPr>
          <w:rFonts w:hint="eastAsia"/>
        </w:rPr>
        <w:t>•（有效性）如果正确的节点输出一个集合</w:t>
      </w:r>
      <w:r w:rsidRPr="008674B2">
        <w:t>v</w:t>
      </w:r>
      <w:r w:rsidRPr="008674B2">
        <w:t>，则</w:t>
      </w:r>
      <w:r w:rsidRPr="008674B2">
        <w:t>| v | ≥N - f</w:t>
      </w:r>
      <w:r w:rsidRPr="008674B2">
        <w:t>，</w:t>
      </w:r>
      <w:r w:rsidRPr="008674B2">
        <w:t>v</w:t>
      </w:r>
      <w:r w:rsidRPr="008674B2">
        <w:t>包含至少</w:t>
      </w:r>
      <w:r w:rsidRPr="008674B2">
        <w:t>N -2 f</w:t>
      </w:r>
      <w:r w:rsidRPr="008674B2">
        <w:t>个正确节点的输入。</w:t>
      </w:r>
    </w:p>
    <w:p w:rsidR="008674B2" w:rsidRPr="008674B2" w:rsidRDefault="008674B2" w:rsidP="008674B2">
      <w:pPr>
        <w:ind w:firstLine="420"/>
      </w:pPr>
      <w:r w:rsidRPr="008674B2">
        <w:rPr>
          <w:rFonts w:hint="eastAsia"/>
        </w:rPr>
        <w:t>（协议）如果一个正确的节点输出</w:t>
      </w:r>
      <w:r w:rsidRPr="008674B2">
        <w:t>v</w:t>
      </w:r>
      <w:r w:rsidRPr="008674B2">
        <w:t>，那么每个节点输出</w:t>
      </w:r>
      <w:r w:rsidRPr="008674B2">
        <w:t>v</w:t>
      </w:r>
      <w:r w:rsidRPr="008674B2">
        <w:t>。</w:t>
      </w:r>
    </w:p>
    <w:p w:rsidR="008674B2" w:rsidRDefault="008674B2" w:rsidP="008674B2">
      <w:pPr>
        <w:ind w:firstLine="420"/>
      </w:pPr>
      <w:r w:rsidRPr="008674B2">
        <w:rPr>
          <w:rFonts w:hint="eastAsia"/>
        </w:rPr>
        <w:t>•（总体）如果</w:t>
      </w:r>
      <w:r w:rsidRPr="008674B2">
        <w:t>N - f</w:t>
      </w:r>
      <w:r w:rsidRPr="008674B2">
        <w:t>个正确的节点接收到一个输入，则所有正确的节点产生一个输出。</w:t>
      </w:r>
    </w:p>
    <w:p w:rsidR="008674B2" w:rsidRDefault="008674B2" w:rsidP="008674B2">
      <w:pPr>
        <w:ind w:firstLine="422"/>
      </w:pPr>
      <w:r w:rsidRPr="008674B2">
        <w:rPr>
          <w:rFonts w:hint="eastAsia"/>
          <w:b/>
        </w:rPr>
        <w:t>构建模块：阈值加密。</w:t>
      </w:r>
      <w:r w:rsidRPr="008674B2">
        <w:t xml:space="preserve"> </w:t>
      </w:r>
      <w:r w:rsidRPr="008674B2">
        <w:t>一个</w:t>
      </w:r>
      <w:r>
        <w:rPr>
          <w:rFonts w:hint="eastAsia"/>
        </w:rPr>
        <w:t>阈值</w:t>
      </w:r>
      <w:r w:rsidRPr="008674B2">
        <w:t>加密方案</w:t>
      </w:r>
      <w:r w:rsidRPr="008674B2">
        <w:t>TPKE</w:t>
      </w:r>
      <w:r w:rsidRPr="008674B2">
        <w:t>是一个密码原语，它允许任何一方将消息加密成一个主公钥，这样网络节点必须一起工作来解密它。一旦</w:t>
      </w:r>
      <w:r w:rsidRPr="008674B2">
        <w:t>f + 1</w:t>
      </w:r>
      <w:r>
        <w:t>正确的节点计算并显示一个密文的解密</w:t>
      </w:r>
      <w:r w:rsidR="00176244">
        <w:rPr>
          <w:rFonts w:hint="eastAsia"/>
        </w:rPr>
        <w:t>份额</w:t>
      </w:r>
      <w:r w:rsidRPr="008674B2">
        <w:t>，</w:t>
      </w:r>
      <w:r w:rsidRPr="008674B2">
        <w:t xml:space="preserve"> </w:t>
      </w:r>
      <w:r w:rsidRPr="008674B2">
        <w:t>明文可以被恢复</w:t>
      </w:r>
      <w:r w:rsidRPr="008674B2">
        <w:t xml:space="preserve">; </w:t>
      </w:r>
      <w:r>
        <w:rPr>
          <w:rFonts w:hint="eastAsia"/>
        </w:rPr>
        <w:t>在</w:t>
      </w:r>
      <w:r>
        <w:t>至少有一个正确的节点显示出其解密</w:t>
      </w:r>
      <w:r w:rsidR="00176244">
        <w:rPr>
          <w:rFonts w:hint="eastAsia"/>
        </w:rPr>
        <w:t>份额</w:t>
      </w:r>
      <w:r>
        <w:rPr>
          <w:rFonts w:hint="eastAsia"/>
        </w:rPr>
        <w:t>前</w:t>
      </w:r>
      <w:r>
        <w:t>，攻击者</w:t>
      </w:r>
      <w:r w:rsidRPr="008674B2">
        <w:t>对明文没有任何了解。</w:t>
      </w:r>
      <w:r w:rsidRPr="008674B2">
        <w:t xml:space="preserve"> </w:t>
      </w:r>
      <w:r w:rsidRPr="008674B2">
        <w:t>阈值方案提供以下界面：</w:t>
      </w:r>
    </w:p>
    <w:p w:rsidR="008674B2" w:rsidRPr="008674B2" w:rsidRDefault="008674B2" w:rsidP="008674B2">
      <w:pPr>
        <w:ind w:firstLine="420"/>
      </w:pPr>
      <w:r w:rsidRPr="008674B2">
        <w:t>TPKE.Setup</w:t>
      </w:r>
      <w:r w:rsidRPr="008674B2">
        <w:t>（</w:t>
      </w:r>
      <w:r w:rsidRPr="008674B2">
        <w:t>1</w:t>
      </w:r>
      <w:r w:rsidR="00176244">
        <w:rPr>
          <w:rFonts w:hint="eastAsia"/>
        </w:rPr>
        <w:t>^</w:t>
      </w:r>
      <w:r w:rsidR="00176244" w:rsidRPr="008674B2">
        <w:t>λ</w:t>
      </w:r>
      <w:r w:rsidRPr="008674B2">
        <w:t>）</w:t>
      </w:r>
      <w:r w:rsidRPr="008674B2">
        <w:t>→PK</w:t>
      </w:r>
      <w:r w:rsidRPr="008674B2">
        <w:t>，</w:t>
      </w:r>
      <w:r w:rsidR="00176244">
        <w:t>{SK</w:t>
      </w:r>
      <w:r w:rsidR="00176244">
        <w:rPr>
          <w:vertAlign w:val="subscript"/>
        </w:rPr>
        <w:t>i</w:t>
      </w:r>
      <w:r w:rsidRPr="008674B2">
        <w:t>}</w:t>
      </w:r>
      <w:r w:rsidRPr="008674B2">
        <w:t>生成一个公共密钥</w:t>
      </w:r>
      <w:r w:rsidRPr="008674B2">
        <w:t>PK</w:t>
      </w:r>
      <w:r w:rsidRPr="008674B2">
        <w:t>以及每个</w:t>
      </w:r>
      <w:r w:rsidR="00176244">
        <w:t>SK</w:t>
      </w:r>
      <w:r w:rsidR="00176244">
        <w:rPr>
          <w:vertAlign w:val="subscript"/>
        </w:rPr>
        <w:t>i</w:t>
      </w:r>
      <w:r w:rsidRPr="008674B2">
        <w:t>的密钥</w:t>
      </w:r>
    </w:p>
    <w:p w:rsidR="008674B2" w:rsidRPr="008674B2" w:rsidRDefault="008674B2" w:rsidP="008674B2">
      <w:pPr>
        <w:ind w:firstLine="420"/>
      </w:pPr>
      <w:r w:rsidRPr="008674B2">
        <w:rPr>
          <w:rFonts w:hint="eastAsia"/>
        </w:rPr>
        <w:t>•</w:t>
      </w:r>
      <w:r w:rsidRPr="008674B2">
        <w:t>TPKE.Enc</w:t>
      </w:r>
      <w:r w:rsidRPr="008674B2">
        <w:t>（</w:t>
      </w:r>
      <w:r w:rsidRPr="008674B2">
        <w:t>PK</w:t>
      </w:r>
      <w:r w:rsidRPr="008674B2">
        <w:t>，</w:t>
      </w:r>
      <w:r w:rsidRPr="008674B2">
        <w:t>m</w:t>
      </w:r>
      <w:r w:rsidRPr="008674B2">
        <w:t>）</w:t>
      </w:r>
      <w:r w:rsidRPr="008674B2">
        <w:t>→C</w:t>
      </w:r>
      <w:r w:rsidRPr="008674B2">
        <w:t>加密消息</w:t>
      </w:r>
      <w:r w:rsidRPr="008674B2">
        <w:t>m</w:t>
      </w:r>
    </w:p>
    <w:p w:rsidR="008674B2" w:rsidRPr="008674B2" w:rsidRDefault="008674B2" w:rsidP="008674B2">
      <w:pPr>
        <w:ind w:firstLine="420"/>
      </w:pPr>
      <w:r w:rsidRPr="008674B2">
        <w:rPr>
          <w:rFonts w:hint="eastAsia"/>
        </w:rPr>
        <w:t>•</w:t>
      </w:r>
      <w:r w:rsidRPr="008674B2">
        <w:t>TPKE.DecShare</w:t>
      </w:r>
      <w:r w:rsidRPr="008674B2">
        <w:t>（</w:t>
      </w:r>
      <w:r w:rsidR="00176244">
        <w:t>SK</w:t>
      </w:r>
      <w:r w:rsidR="00176244">
        <w:rPr>
          <w:vertAlign w:val="subscript"/>
        </w:rPr>
        <w:t>i</w:t>
      </w:r>
      <w:r w:rsidRPr="008674B2">
        <w:t>，</w:t>
      </w:r>
      <w:r w:rsidRPr="008674B2">
        <w:t>C</w:t>
      </w:r>
      <w:r w:rsidRPr="008674B2">
        <w:t>）</w:t>
      </w:r>
      <w:r w:rsidR="00176244">
        <w:t>→σ</w:t>
      </w:r>
      <w:r w:rsidR="00176244">
        <w:rPr>
          <w:vertAlign w:val="subscript"/>
        </w:rPr>
        <w:t>i</w:t>
      </w:r>
      <w:r w:rsidRPr="008674B2">
        <w:t>产生解密的第</w:t>
      </w:r>
      <w:r w:rsidRPr="008674B2">
        <w:t>i</w:t>
      </w:r>
      <w:r w:rsidRPr="008674B2">
        <w:t>份（如果</w:t>
      </w:r>
      <w:r w:rsidRPr="008674B2">
        <w:t>C</w:t>
      </w:r>
      <w:r w:rsidRPr="008674B2">
        <w:t>格式错误，则产生</w:t>
      </w:r>
      <w:r w:rsidRPr="008674B2">
        <w:rPr>
          <w:rFonts w:ascii="宋体" w:hAnsi="宋体" w:cs="宋体" w:hint="eastAsia"/>
        </w:rPr>
        <w:t>⊥</w:t>
      </w:r>
      <w:r w:rsidRPr="008674B2">
        <w:t>）</w:t>
      </w:r>
    </w:p>
    <w:p w:rsidR="008674B2" w:rsidRDefault="008674B2" w:rsidP="008674B2">
      <w:pPr>
        <w:ind w:firstLine="420"/>
      </w:pPr>
      <w:r w:rsidRPr="008674B2">
        <w:rPr>
          <w:rFonts w:hint="eastAsia"/>
        </w:rPr>
        <w:t>•</w:t>
      </w:r>
      <w:r w:rsidRPr="008674B2">
        <w:t>TPKE.Dec</w:t>
      </w:r>
      <w:r w:rsidRPr="008674B2">
        <w:t>（</w:t>
      </w:r>
      <w:r w:rsidRPr="008674B2">
        <w:t>PK</w:t>
      </w:r>
      <w:r w:rsidRPr="008674B2">
        <w:t>，</w:t>
      </w:r>
      <w:r w:rsidRPr="008674B2">
        <w:t>C</w:t>
      </w:r>
      <w:r w:rsidRPr="008674B2">
        <w:t>，</w:t>
      </w:r>
      <w:r w:rsidRPr="008674B2">
        <w:t>{i</w:t>
      </w:r>
      <w:r w:rsidRPr="008674B2">
        <w:t>，</w:t>
      </w:r>
      <w:r w:rsidR="00176244">
        <w:t>σ</w:t>
      </w:r>
      <w:r w:rsidR="00176244">
        <w:rPr>
          <w:vertAlign w:val="subscript"/>
        </w:rPr>
        <w:t>i</w:t>
      </w:r>
      <w:r w:rsidRPr="008674B2">
        <w:t>}</w:t>
      </w:r>
      <w:r w:rsidRPr="008674B2">
        <w:t>）</w:t>
      </w:r>
      <w:r w:rsidRPr="008674B2">
        <w:t>→m</w:t>
      </w:r>
      <w:r w:rsidRPr="008674B2">
        <w:t>合并来自至少</w:t>
      </w:r>
      <w:r w:rsidRPr="008674B2">
        <w:t>f+1</w:t>
      </w:r>
      <w:r w:rsidRPr="008674B2">
        <w:t>方的一组解密份额</w:t>
      </w:r>
      <w:r w:rsidRPr="008674B2">
        <w:t>{i</w:t>
      </w:r>
      <w:r w:rsidRPr="008674B2">
        <w:t>，</w:t>
      </w:r>
      <w:r w:rsidR="00176244">
        <w:t>σ</w:t>
      </w:r>
      <w:r w:rsidR="00176244">
        <w:rPr>
          <w:vertAlign w:val="subscript"/>
        </w:rPr>
        <w:t>i</w:t>
      </w:r>
      <w:r w:rsidRPr="008674B2">
        <w:t>}</w:t>
      </w:r>
      <w:r w:rsidRPr="008674B2">
        <w:t>以获得明文</w:t>
      </w:r>
      <w:r w:rsidRPr="008674B2">
        <w:t>m</w:t>
      </w:r>
      <w:r w:rsidRPr="008674B2">
        <w:t>（或</w:t>
      </w:r>
      <w:r w:rsidRPr="008674B2">
        <w:lastRenderedPageBreak/>
        <w:t>者，如果</w:t>
      </w:r>
      <w:r w:rsidRPr="008674B2">
        <w:t>C</w:t>
      </w:r>
      <w:r w:rsidR="00176244">
        <w:t>包含无效份额，</w:t>
      </w:r>
      <w:r w:rsidR="00176244">
        <w:rPr>
          <w:rFonts w:hint="eastAsia"/>
        </w:rPr>
        <w:t>那么无效份额会被明确</w:t>
      </w:r>
      <w:r w:rsidRPr="008674B2">
        <w:t>）。</w:t>
      </w:r>
    </w:p>
    <w:p w:rsidR="00176244" w:rsidRPr="007A4DC6" w:rsidRDefault="00176244" w:rsidP="008674B2">
      <w:pPr>
        <w:ind w:firstLine="420"/>
      </w:pPr>
      <w:r w:rsidRPr="00176244">
        <w:rPr>
          <w:rFonts w:hint="eastAsia"/>
        </w:rPr>
        <w:t>在我们的具体实例中，我们使用</w:t>
      </w:r>
      <w:r w:rsidRPr="00176244">
        <w:t>Baek</w:t>
      </w:r>
      <w:r w:rsidRPr="00176244">
        <w:t>和</w:t>
      </w:r>
      <w:r w:rsidRPr="00176244">
        <w:t>Zheng</w:t>
      </w:r>
      <w:r>
        <w:t>的</w:t>
      </w:r>
      <w:r>
        <w:rPr>
          <w:rFonts w:hint="eastAsia"/>
        </w:rPr>
        <w:t>阈值</w:t>
      </w:r>
      <w:r w:rsidRPr="00176244">
        <w:t>加密方案</w:t>
      </w:r>
      <w:r w:rsidRPr="00176244">
        <w:t>[7]</w:t>
      </w:r>
      <w:r w:rsidRPr="00176244">
        <w:t>。</w:t>
      </w:r>
      <w:r w:rsidRPr="00176244">
        <w:t xml:space="preserve"> </w:t>
      </w:r>
      <w:r>
        <w:t>这个方案也是</w:t>
      </w:r>
      <w:r>
        <w:rPr>
          <w:rFonts w:hint="eastAsia"/>
        </w:rPr>
        <w:t>稳定</w:t>
      </w:r>
      <w:r>
        <w:t>的（根据我们的协议要求），这意味着即使对于一个</w:t>
      </w:r>
      <w:r>
        <w:rPr>
          <w:rFonts w:hint="eastAsia"/>
        </w:rPr>
        <w:t>攻击者</w:t>
      </w:r>
      <w:r w:rsidRPr="00176244">
        <w:t>生成的密文</w:t>
      </w:r>
      <w:r w:rsidRPr="00176244">
        <w:t>C</w:t>
      </w:r>
      <w:r>
        <w:t>，最多也只</w:t>
      </w:r>
      <w:r>
        <w:rPr>
          <w:rFonts w:hint="eastAsia"/>
        </w:rPr>
        <w:t>发现</w:t>
      </w:r>
      <w:r w:rsidRPr="00176244">
        <w:t>一个明文（除了</w:t>
      </w:r>
      <w:r w:rsidRPr="00176244">
        <w:rPr>
          <w:rFonts w:ascii="宋体" w:hAnsi="宋体" w:cs="宋体" w:hint="eastAsia"/>
        </w:rPr>
        <w:t>⊥</w:t>
      </w:r>
      <w:r w:rsidRPr="00176244">
        <w:t>）。注意，我们假设</w:t>
      </w:r>
      <w:r w:rsidRPr="00176244">
        <w:t>TPKE.Dec</w:t>
      </w:r>
      <w:r>
        <w:t>有效地识别了无效的解密份额</w:t>
      </w:r>
      <w:r>
        <w:rPr>
          <w:rFonts w:hint="eastAsia"/>
        </w:rPr>
        <w:t>输入</w:t>
      </w:r>
      <w:r w:rsidRPr="00176244">
        <w:t>。</w:t>
      </w:r>
      <w:r w:rsidRPr="00176244">
        <w:t xml:space="preserve"> </w:t>
      </w:r>
      <w:r w:rsidRPr="00176244">
        <w:t>最后，该方案满足明显的正确性属性，以及</w:t>
      </w:r>
      <w:r w:rsidRPr="00176244">
        <w:t>IND-CPA</w:t>
      </w:r>
      <w:r w:rsidRPr="00176244">
        <w:t>游戏的阈值版</w:t>
      </w:r>
      <w:r w:rsidR="007A4DC6">
        <w:rPr>
          <w:rStyle w:val="af2"/>
        </w:rPr>
        <w:footnoteReference w:id="4"/>
      </w:r>
      <w:r w:rsidRPr="00176244">
        <w:t>本。</w:t>
      </w:r>
      <w:r w:rsidR="007A4DC6">
        <w:rPr>
          <w:rFonts w:hint="eastAsia"/>
          <w:vertAlign w:val="superscript"/>
        </w:rPr>
        <w:t>4</w:t>
      </w:r>
    </w:p>
    <w:p w:rsidR="00176244" w:rsidRDefault="00176244" w:rsidP="00176244">
      <w:pPr>
        <w:pStyle w:val="3"/>
        <w:ind w:firstLine="420"/>
      </w:pPr>
      <w:r>
        <w:rPr>
          <w:rFonts w:hint="eastAsia"/>
        </w:rPr>
        <w:t>4.3.1</w:t>
      </w:r>
      <w:r w:rsidRPr="00176244">
        <w:rPr>
          <w:rFonts w:hint="eastAsia"/>
        </w:rPr>
        <w:t>来自</w:t>
      </w:r>
      <w:r w:rsidRPr="00176244">
        <w:t>ACS</w:t>
      </w:r>
      <w:r>
        <w:t>的原子广播</w:t>
      </w:r>
      <w:r w:rsidRPr="00176244">
        <w:t xml:space="preserve"> </w:t>
      </w:r>
    </w:p>
    <w:p w:rsidR="00176244" w:rsidRDefault="00176244" w:rsidP="008674B2">
      <w:pPr>
        <w:ind w:firstLine="420"/>
      </w:pPr>
      <w:r w:rsidRPr="00176244">
        <w:t>我们现在更详细地描述我们的原子广播协议，在图</w:t>
      </w:r>
      <w:r w:rsidRPr="00176244">
        <w:t>1</w:t>
      </w:r>
      <w:r>
        <w:t>中</w:t>
      </w:r>
      <w:r>
        <w:rPr>
          <w:rFonts w:hint="eastAsia"/>
        </w:rPr>
        <w:t>进行定义。</w:t>
      </w:r>
    </w:p>
    <w:p w:rsidR="006C1ECA" w:rsidRPr="00137463" w:rsidRDefault="006C1ECA" w:rsidP="006C1ECA">
      <w:pPr>
        <w:ind w:firstLine="420"/>
        <w:jc w:val="center"/>
        <w:rPr>
          <w:rFonts w:ascii="黑体" w:eastAsia="黑体" w:hAnsi="黑体"/>
        </w:rPr>
      </w:pPr>
      <w:r w:rsidRPr="00137463">
        <w:rPr>
          <w:rFonts w:ascii="黑体" w:eastAsia="黑体" w:hAnsi="黑体" w:hint="eastAsia"/>
        </w:rPr>
        <w:t>图一：蜜獾B</w:t>
      </w:r>
      <w:r w:rsidRPr="00137463">
        <w:rPr>
          <w:rFonts w:ascii="黑体" w:eastAsia="黑体" w:hAnsi="黑体"/>
        </w:rPr>
        <w:t>FT</w:t>
      </w:r>
      <w:r w:rsidRPr="00137463">
        <w:rPr>
          <w:rFonts w:ascii="黑体" w:eastAsia="黑体" w:hAnsi="黑体" w:hint="eastAsia"/>
        </w:rPr>
        <w:t>协议</w:t>
      </w:r>
    </w:p>
    <w:p w:rsidR="007A4DC6" w:rsidRDefault="007A4DC6" w:rsidP="008674B2">
      <w:pPr>
        <w:ind w:firstLine="420"/>
      </w:pPr>
      <w:r w:rsidRPr="007A4DC6">
        <w:rPr>
          <w:rFonts w:hint="eastAsia"/>
        </w:rPr>
        <w:t>如前所述，这个协议是以</w:t>
      </w:r>
      <w:r w:rsidRPr="007A4DC6">
        <w:t>ACS</w:t>
      </w:r>
      <w:r>
        <w:t>实例为中心的。为了获得可扩展的效率，我们选择一</w:t>
      </w:r>
      <w:r>
        <w:rPr>
          <w:rFonts w:hint="eastAsia"/>
        </w:rPr>
        <w:t>个批量</w:t>
      </w:r>
      <w:r w:rsidRPr="007A4DC6">
        <w:t>处理策略。我们让</w:t>
      </w:r>
      <w:r w:rsidRPr="007A4DC6">
        <w:t>B</w:t>
      </w:r>
      <w:r>
        <w:rPr>
          <w:rFonts w:hint="eastAsia"/>
        </w:rPr>
        <w:t>作为</w:t>
      </w:r>
      <w:r>
        <w:t>一个</w:t>
      </w:r>
      <w:r>
        <w:rPr>
          <w:rFonts w:hint="eastAsia"/>
        </w:rPr>
        <w:t>批量</w:t>
      </w:r>
      <w:r w:rsidRPr="007A4DC6">
        <w:t>处理大小，并且将在每个时期提交</w:t>
      </w:r>
      <w:r w:rsidRPr="007A4DC6">
        <w:t>Ω</w:t>
      </w:r>
      <w:r w:rsidRPr="007A4DC6">
        <w:t>（</w:t>
      </w:r>
      <w:r w:rsidRPr="007A4DC6">
        <w:t>B</w:t>
      </w:r>
      <w:r>
        <w:t>）</w:t>
      </w:r>
      <w:r>
        <w:rPr>
          <w:rFonts w:hint="eastAsia"/>
        </w:rPr>
        <w:t>项交易</w:t>
      </w:r>
      <w:r w:rsidRPr="007A4DC6">
        <w:t>。</w:t>
      </w:r>
      <w:r w:rsidRPr="007A4DC6">
        <w:t xml:space="preserve"> </w:t>
      </w:r>
      <w:r w:rsidRPr="007A4DC6">
        <w:t>每</w:t>
      </w:r>
      <w:r>
        <w:t>个节点从其队列中</w:t>
      </w:r>
      <w:r>
        <w:rPr>
          <w:rFonts w:hint="eastAsia"/>
        </w:rPr>
        <w:t>提取</w:t>
      </w:r>
      <w:r w:rsidRPr="007A4DC6">
        <w:t>B / N</w:t>
      </w:r>
      <w:r>
        <w:rPr>
          <w:rFonts w:hint="eastAsia"/>
        </w:rPr>
        <w:t>项交易</w:t>
      </w:r>
      <w:r w:rsidRPr="007A4DC6">
        <w:t>。</w:t>
      </w:r>
      <w:r w:rsidRPr="007A4DC6">
        <w:t xml:space="preserve"> </w:t>
      </w:r>
      <w:r>
        <w:t>为了确保</w:t>
      </w:r>
      <w:r>
        <w:rPr>
          <w:rFonts w:hint="eastAsia"/>
        </w:rPr>
        <w:t>大多数</w:t>
      </w:r>
      <w:r>
        <w:t>节点</w:t>
      </w:r>
      <w:r>
        <w:rPr>
          <w:rFonts w:hint="eastAsia"/>
        </w:rPr>
        <w:t>提取</w:t>
      </w:r>
      <w:r>
        <w:t>不同的事务，我</w:t>
      </w:r>
      <w:r>
        <w:rPr>
          <w:rFonts w:hint="eastAsia"/>
        </w:rPr>
        <w:t>们</w:t>
      </w:r>
      <w:r>
        <w:t>随机选择</w:t>
      </w:r>
      <w:r>
        <w:rPr>
          <w:rFonts w:hint="eastAsia"/>
        </w:rPr>
        <w:t>每个队列的前</w:t>
      </w:r>
      <w:r>
        <w:rPr>
          <w:rFonts w:hint="eastAsia"/>
        </w:rPr>
        <w:t>B</w:t>
      </w:r>
      <w:r>
        <w:rPr>
          <w:rFonts w:hint="eastAsia"/>
        </w:rPr>
        <w:t>项交易。</w:t>
      </w:r>
    </w:p>
    <w:p w:rsidR="007A4DC6" w:rsidRDefault="007A4DC6" w:rsidP="008674B2">
      <w:pPr>
        <w:ind w:firstLine="420"/>
      </w:pPr>
      <w:r w:rsidRPr="007A4DC6">
        <w:rPr>
          <w:rFonts w:hint="eastAsia"/>
        </w:rPr>
        <w:t>正如我们将在</w:t>
      </w:r>
      <w:r w:rsidRPr="007A4DC6">
        <w:t>4.4</w:t>
      </w:r>
      <w:r w:rsidRPr="007A4DC6">
        <w:t>节看到的那样，我们的</w:t>
      </w:r>
      <w:r w:rsidRPr="007A4DC6">
        <w:t>ACS</w:t>
      </w:r>
      <w:r>
        <w:rPr>
          <w:rFonts w:hint="eastAsia"/>
        </w:rPr>
        <w:t>实施</w:t>
      </w:r>
      <w:r w:rsidRPr="007A4DC6">
        <w:t>具有</w:t>
      </w:r>
      <w:r>
        <w:rPr>
          <w:rFonts w:hint="eastAsia"/>
        </w:rPr>
        <w:t>的</w:t>
      </w:r>
      <w:r>
        <w:t>总</w:t>
      </w:r>
      <w:r w:rsidRPr="007A4DC6">
        <w:t>通信成本</w:t>
      </w:r>
      <w:r>
        <w:rPr>
          <w:rFonts w:hint="eastAsia"/>
        </w:rPr>
        <w:t>为</w:t>
      </w:r>
      <w:r w:rsidRPr="007A4DC6">
        <w:t>O</w:t>
      </w:r>
      <w:r w:rsidRPr="007A4DC6">
        <w:t>（</w:t>
      </w:r>
      <w:r>
        <w:t>N</w:t>
      </w:r>
      <w:r>
        <w:rPr>
          <w:rFonts w:hint="eastAsia"/>
          <w:vertAlign w:val="superscript"/>
        </w:rPr>
        <w:t>2</w:t>
      </w:r>
      <w:r>
        <w:t xml:space="preserve"> | v | +λN</w:t>
      </w:r>
      <w:r>
        <w:rPr>
          <w:rFonts w:hint="eastAsia"/>
          <w:vertAlign w:val="superscript"/>
        </w:rPr>
        <w:t>3</w:t>
      </w:r>
      <w:r w:rsidRPr="007A4DC6">
        <w:t>logN</w:t>
      </w:r>
      <w:r>
        <w:t>）</w:t>
      </w:r>
      <w:r w:rsidRPr="007A4DC6">
        <w:t>，其中</w:t>
      </w:r>
      <w:r>
        <w:t>|v</w:t>
      </w:r>
      <w:r w:rsidRPr="007A4DC6">
        <w:t xml:space="preserve">| </w:t>
      </w:r>
      <w:r w:rsidRPr="007A4DC6">
        <w:t>限制了任何节点输入的大小。</w:t>
      </w:r>
      <w:r w:rsidRPr="007A4DC6">
        <w:t xml:space="preserve"> </w:t>
      </w:r>
      <w:r w:rsidRPr="007A4DC6">
        <w:t>因此，我们选择一个批量大小</w:t>
      </w:r>
      <w:r>
        <w:rPr>
          <w:rFonts w:hint="eastAsia"/>
        </w:rPr>
        <w:t>为</w:t>
      </w:r>
      <w:r w:rsidRPr="007A4DC6">
        <w:t>B =Ω</w:t>
      </w:r>
      <w:r w:rsidRPr="007A4DC6">
        <w:t>（</w:t>
      </w:r>
      <w:r>
        <w:t>λN</w:t>
      </w:r>
      <w:r>
        <w:rPr>
          <w:rFonts w:hint="eastAsia"/>
          <w:vertAlign w:val="superscript"/>
        </w:rPr>
        <w:t>2</w:t>
      </w:r>
      <w:r w:rsidRPr="007A4DC6">
        <w:t>logN</w:t>
      </w:r>
      <w:r>
        <w:t>），</w:t>
      </w:r>
      <w:r>
        <w:rPr>
          <w:rFonts w:hint="eastAsia"/>
        </w:rPr>
        <w:t>这样</w:t>
      </w:r>
      <w:r w:rsidRPr="007A4DC6">
        <w:t>每个节点的贡献（</w:t>
      </w:r>
      <w:r w:rsidRPr="007A4DC6">
        <w:t>B / N</w:t>
      </w:r>
      <w:r w:rsidRPr="007A4DC6">
        <w:t>）吸收这种附加开销。</w:t>
      </w:r>
    </w:p>
    <w:p w:rsidR="007A4DC6" w:rsidRDefault="007A4DC6" w:rsidP="008674B2">
      <w:pPr>
        <w:ind w:firstLine="420"/>
      </w:pPr>
      <w:r>
        <w:rPr>
          <w:rFonts w:hint="eastAsia"/>
        </w:rPr>
        <w:t>为了防止攻击者</w:t>
      </w:r>
      <w:r w:rsidRPr="007A4DC6">
        <w:rPr>
          <w:rFonts w:hint="eastAsia"/>
        </w:rPr>
        <w:t>影响结果，我们使用阈值加密方案，如下所述。</w:t>
      </w:r>
      <w:r w:rsidRPr="007A4DC6">
        <w:t xml:space="preserve"> </w:t>
      </w:r>
      <w:r>
        <w:t>简而言之，每个节点选择一组</w:t>
      </w:r>
      <w:r>
        <w:rPr>
          <w:rFonts w:hint="eastAsia"/>
        </w:rPr>
        <w:t>交易</w:t>
      </w:r>
      <w:r w:rsidRPr="007A4DC6">
        <w:t>，然后对其进行加密。</w:t>
      </w:r>
      <w:r w:rsidRPr="007A4DC6">
        <w:t xml:space="preserve"> </w:t>
      </w:r>
      <w:r w:rsidRPr="007A4DC6">
        <w:t>然后每个节点</w:t>
      </w:r>
      <w:r w:rsidR="007A29BE">
        <w:t>将</w:t>
      </w:r>
      <w:r w:rsidR="007A29BE">
        <w:rPr>
          <w:rFonts w:hint="eastAsia"/>
        </w:rPr>
        <w:t>密码</w:t>
      </w:r>
      <w:r w:rsidRPr="007A4DC6">
        <w:t>作为输入传递给</w:t>
      </w:r>
      <w:r w:rsidRPr="007A4DC6">
        <w:t>ACS</w:t>
      </w:r>
      <w:r w:rsidRPr="007A4DC6">
        <w:t>子例程。</w:t>
      </w:r>
      <w:r w:rsidRPr="007A4DC6">
        <w:t xml:space="preserve"> </w:t>
      </w:r>
      <w:r w:rsidR="007A29BE" w:rsidRPr="007A4DC6">
        <w:t>因此</w:t>
      </w:r>
      <w:r w:rsidRPr="007A4DC6">
        <w:t>ACS</w:t>
      </w:r>
      <w:r w:rsidRPr="007A4DC6">
        <w:t>的输出是密文的向量。</w:t>
      </w:r>
      <w:r w:rsidRPr="007A4DC6">
        <w:t xml:space="preserve"> </w:t>
      </w:r>
      <w:r w:rsidRPr="007A4DC6">
        <w:t>一旦</w:t>
      </w:r>
      <w:r w:rsidRPr="007A4DC6">
        <w:t>ACS</w:t>
      </w:r>
      <w:r w:rsidRPr="007A4DC6">
        <w:t>完成，密文就被解密。</w:t>
      </w:r>
      <w:r w:rsidRPr="007A4DC6">
        <w:t xml:space="preserve"> </w:t>
      </w:r>
      <w:r w:rsidR="007A29BE">
        <w:t>这保证了在</w:t>
      </w:r>
      <w:r w:rsidR="007A29BE">
        <w:rPr>
          <w:rFonts w:hint="eastAsia"/>
        </w:rPr>
        <w:t>攻击者</w:t>
      </w:r>
      <w:r w:rsidR="007A29BE">
        <w:t>了解每个节点</w:t>
      </w:r>
      <w:r w:rsidR="007A29BE">
        <w:rPr>
          <w:rFonts w:hint="eastAsia"/>
        </w:rPr>
        <w:t>提交的</w:t>
      </w:r>
      <w:r w:rsidR="007A29BE">
        <w:t>具体内容之前，交易集合</w:t>
      </w:r>
      <w:r w:rsidR="007A29BE">
        <w:rPr>
          <w:rFonts w:hint="eastAsia"/>
        </w:rPr>
        <w:t>就</w:t>
      </w:r>
      <w:r w:rsidR="007A29BE">
        <w:t>完全确定</w:t>
      </w:r>
      <w:r w:rsidR="007A29BE">
        <w:rPr>
          <w:rFonts w:hint="eastAsia"/>
        </w:rPr>
        <w:t>了</w:t>
      </w:r>
      <w:r w:rsidRPr="007A4DC6">
        <w:t>。</w:t>
      </w:r>
      <w:r w:rsidRPr="007A4DC6">
        <w:t xml:space="preserve"> </w:t>
      </w:r>
      <w:r w:rsidRPr="007A4DC6">
        <w:t>这</w:t>
      </w:r>
      <w:r w:rsidR="007A29BE">
        <w:rPr>
          <w:rFonts w:hint="eastAsia"/>
        </w:rPr>
        <w:t>也</w:t>
      </w:r>
      <w:r w:rsidR="007A29BE">
        <w:t>保证了</w:t>
      </w:r>
      <w:r w:rsidR="007A29BE">
        <w:rPr>
          <w:rFonts w:hint="eastAsia"/>
        </w:rPr>
        <w:t>攻击者</w:t>
      </w:r>
      <w:r w:rsidR="007A29BE">
        <w:t>不能有选择地阻止</w:t>
      </w:r>
      <w:r w:rsidR="007A29BE">
        <w:rPr>
          <w:rFonts w:hint="eastAsia"/>
        </w:rPr>
        <w:t>交易</w:t>
      </w:r>
      <w:r w:rsidR="007A29BE" w:rsidRPr="007A4DC6">
        <w:t>被提交</w:t>
      </w:r>
      <w:r w:rsidR="007A29BE">
        <w:rPr>
          <w:rFonts w:hint="eastAsia"/>
        </w:rPr>
        <w:t>，除非它排在</w:t>
      </w:r>
      <w:r w:rsidR="007A29BE">
        <w:t>足够</w:t>
      </w:r>
      <w:r w:rsidR="007A29BE">
        <w:rPr>
          <w:rFonts w:hint="eastAsia"/>
        </w:rPr>
        <w:t>的</w:t>
      </w:r>
      <w:r w:rsidR="007A29BE">
        <w:t>正确节点的队列之前</w:t>
      </w:r>
      <w:r w:rsidRPr="007A4DC6">
        <w:t>。</w:t>
      </w:r>
    </w:p>
    <w:p w:rsidR="007A29BE" w:rsidRDefault="007A29BE" w:rsidP="007A29BE">
      <w:pPr>
        <w:pStyle w:val="2"/>
        <w:ind w:firstLine="420"/>
      </w:pPr>
      <w:r>
        <w:rPr>
          <w:rFonts w:hint="eastAsia"/>
        </w:rPr>
        <w:t>4.4</w:t>
      </w:r>
      <w:r>
        <w:rPr>
          <w:rFonts w:hint="eastAsia"/>
        </w:rPr>
        <w:t>高效实例化</w:t>
      </w:r>
      <w:r>
        <w:rPr>
          <w:rFonts w:hint="eastAsia"/>
        </w:rPr>
        <w:t>ACS</w:t>
      </w:r>
    </w:p>
    <w:p w:rsidR="007A29BE" w:rsidRDefault="007A29BE" w:rsidP="008674B2">
      <w:pPr>
        <w:ind w:firstLine="420"/>
      </w:pPr>
      <w:r w:rsidRPr="007A29BE">
        <w:t>Cachin</w:t>
      </w:r>
      <w:r w:rsidRPr="007A29BE">
        <w:t>等人提出了一个我们称之为</w:t>
      </w:r>
      <w:r w:rsidRPr="007A29BE">
        <w:t>CKPS01</w:t>
      </w:r>
      <w:r>
        <w:t>的协议（</w:t>
      </w:r>
      <w:r>
        <w:rPr>
          <w:rFonts w:hint="eastAsia"/>
        </w:rPr>
        <w:t>暗中</w:t>
      </w:r>
      <w:r w:rsidRPr="007A29BE">
        <w:t>）将</w:t>
      </w:r>
      <w:r w:rsidRPr="007A29BE">
        <w:t>ACS</w:t>
      </w:r>
      <w:r w:rsidRPr="007A29BE">
        <w:t>简化为多值验证的拜占庭协议（</w:t>
      </w:r>
      <w:r w:rsidRPr="007A29BE">
        <w:t>MVBA</w:t>
      </w:r>
      <w:r w:rsidRPr="007A29BE">
        <w:t>）</w:t>
      </w:r>
      <w:r w:rsidRPr="007A29BE">
        <w:t>[15]</w:t>
      </w:r>
      <w:r w:rsidRPr="007A29BE">
        <w:t>。粗略地说，</w:t>
      </w:r>
      <w:r w:rsidRPr="007A29BE">
        <w:t>MVBA</w:t>
      </w:r>
      <w:r>
        <w:t>允许节点提出满足</w:t>
      </w:r>
      <w:r>
        <w:rPr>
          <w:rFonts w:hint="eastAsia"/>
        </w:rPr>
        <w:t>描述</w:t>
      </w:r>
      <w:r w:rsidRPr="007A29BE">
        <w:t>的值，最终选择其中的一个。</w:t>
      </w:r>
      <w:r>
        <w:rPr>
          <w:rFonts w:hint="eastAsia"/>
        </w:rPr>
        <w:t>它的删减</w:t>
      </w:r>
      <w:r>
        <w:t>很简单：</w:t>
      </w:r>
      <w:r>
        <w:rPr>
          <w:rFonts w:hint="eastAsia"/>
        </w:rPr>
        <w:t>用于验证的描述</w:t>
      </w:r>
      <w:r w:rsidRPr="007A29BE">
        <w:t>表示输出必须是来自至少</w:t>
      </w:r>
      <w:r w:rsidRPr="007A29BE">
        <w:t>N</w:t>
      </w:r>
      <w:r>
        <w:rPr>
          <w:rFonts w:hint="eastAsia"/>
        </w:rPr>
        <w:t>-</w:t>
      </w:r>
      <w:r>
        <w:t>f</w:t>
      </w:r>
      <w:r w:rsidRPr="007A29BE">
        <w:t>方的签名输入的向量。</w:t>
      </w:r>
      <w:r w:rsidRPr="007A29BE">
        <w:t xml:space="preserve"> </w:t>
      </w:r>
      <w:r w:rsidRPr="007A29BE">
        <w:t>不幸的是，</w:t>
      </w:r>
      <w:r w:rsidRPr="007A29BE">
        <w:t>MVBA</w:t>
      </w:r>
      <w:r w:rsidRPr="007A29BE">
        <w:t>原始协议成</w:t>
      </w:r>
      <w:r w:rsidRPr="007A29BE">
        <w:lastRenderedPageBreak/>
        <w:t>为</w:t>
      </w:r>
      <w:r>
        <w:rPr>
          <w:rFonts w:hint="eastAsia"/>
        </w:rPr>
        <w:t>了</w:t>
      </w:r>
      <w:r w:rsidRPr="007A29BE">
        <w:t>一个瓶颈，因为我们所知道的唯一的结构会导致</w:t>
      </w:r>
      <w:r w:rsidRPr="007A29BE">
        <w:t>O</w:t>
      </w:r>
      <w:r w:rsidRPr="007A29BE">
        <w:t>（</w:t>
      </w:r>
      <w:r>
        <w:t>N</w:t>
      </w:r>
      <w:r>
        <w:rPr>
          <w:rFonts w:hint="eastAsia"/>
          <w:vertAlign w:val="superscript"/>
        </w:rPr>
        <w:t>3</w:t>
      </w:r>
      <w:r>
        <w:t xml:space="preserve"> |v</w:t>
      </w:r>
      <w:r w:rsidRPr="007A29BE">
        <w:t>|</w:t>
      </w:r>
      <w:r>
        <w:rPr>
          <w:rFonts w:hint="eastAsia"/>
        </w:rPr>
        <w:t>）</w:t>
      </w:r>
      <w:r w:rsidRPr="007A29BE">
        <w:t>的开销。</w:t>
      </w:r>
    </w:p>
    <w:p w:rsidR="007A29BE" w:rsidRDefault="00BE6C56" w:rsidP="008674B2">
      <w:pPr>
        <w:ind w:firstLine="420"/>
      </w:pPr>
      <w:r w:rsidRPr="00BE6C56">
        <w:rPr>
          <w:rFonts w:hint="eastAsia"/>
        </w:rPr>
        <w:t>我们通过使用完全避开</w:t>
      </w:r>
      <w:r w:rsidRPr="00BE6C56">
        <w:t>MVBA</w:t>
      </w:r>
      <w:r w:rsidRPr="00BE6C56">
        <w:t>的</w:t>
      </w:r>
      <w:r w:rsidRPr="00BE6C56">
        <w:t>ACS</w:t>
      </w:r>
      <w:r w:rsidRPr="00BE6C56">
        <w:t>的替代实例来避免这个瓶颈。</w:t>
      </w:r>
      <w:r w:rsidRPr="00BE6C56">
        <w:t xml:space="preserve"> </w:t>
      </w:r>
      <w:r w:rsidRPr="00BE6C56">
        <w:t>我们使用的实例是由</w:t>
      </w:r>
      <w:r w:rsidRPr="00BE6C56">
        <w:t>Ben-Or</w:t>
      </w:r>
      <w:r w:rsidRPr="00BE6C56">
        <w:t>等人提出的，</w:t>
      </w:r>
      <w:r w:rsidRPr="00BE6C56">
        <w:t xml:space="preserve"> [9]</w:t>
      </w:r>
      <w:r w:rsidRPr="00BE6C56">
        <w:t>并且在我们看来，它有些被忽视。事实上，它早于</w:t>
      </w:r>
      <w:r w:rsidRPr="00BE6C56">
        <w:t>CKPS01 [15]</w:t>
      </w:r>
      <w:r w:rsidRPr="00BE6C56">
        <w:t>，并且最初是为了一个非常不相关的目的而开发的（作为实现高效的异步多方计算的工具）。</w:t>
      </w:r>
      <w:r w:rsidRPr="00BE6C56">
        <w:t xml:space="preserve"> </w:t>
      </w:r>
      <w:r w:rsidRPr="00BE6C56">
        <w:t>该协议是从</w:t>
      </w:r>
      <w:r w:rsidRPr="00BE6C56">
        <w:t>ACS</w:t>
      </w:r>
      <w:r w:rsidRPr="00BE6C56">
        <w:t>到可靠广播（</w:t>
      </w:r>
      <w:r w:rsidRPr="00BE6C56">
        <w:t>RBC</w:t>
      </w:r>
      <w:r w:rsidRPr="00BE6C56">
        <w:t>）和异步二进制拜占庭协议（</w:t>
      </w:r>
      <w:r w:rsidRPr="00BE6C56">
        <w:t>ABA</w:t>
      </w:r>
      <w:r w:rsidRPr="00BE6C56">
        <w:t>）的缩减。</w:t>
      </w:r>
      <w:r w:rsidRPr="00BE6C56">
        <w:t xml:space="preserve"> </w:t>
      </w:r>
      <w:r w:rsidRPr="00BE6C56">
        <w:t>直到最近我们才知道这些子组件的高效结构，我们稍后解释。</w:t>
      </w:r>
    </w:p>
    <w:p w:rsidR="00BE6C56" w:rsidRDefault="00BE6C56" w:rsidP="008674B2">
      <w:pPr>
        <w:ind w:firstLine="420"/>
      </w:pPr>
      <w:r>
        <w:rPr>
          <w:rFonts w:hint="eastAsia"/>
        </w:rPr>
        <w:t>在较高的水平</w:t>
      </w:r>
      <w:r w:rsidRPr="00BE6C56">
        <w:rPr>
          <w:rFonts w:hint="eastAsia"/>
        </w:rPr>
        <w:t>上，</w:t>
      </w:r>
      <w:r w:rsidRPr="00BE6C56">
        <w:t>ACS</w:t>
      </w:r>
      <w:r w:rsidRPr="00BE6C56">
        <w:t>协议分两个主要阶段进行。</w:t>
      </w:r>
      <w:r w:rsidRPr="00BE6C56">
        <w:t xml:space="preserve"> </w:t>
      </w:r>
      <w:r w:rsidRPr="00BE6C56">
        <w:t>在第一阶段，每个节点</w:t>
      </w:r>
      <w:r>
        <w:t>P</w:t>
      </w:r>
      <w:r>
        <w:rPr>
          <w:rFonts w:hint="eastAsia"/>
          <w:vertAlign w:val="subscript"/>
        </w:rPr>
        <w:t>i</w:t>
      </w:r>
      <w:r w:rsidRPr="00BE6C56">
        <w:t>使用</w:t>
      </w:r>
      <w:r w:rsidRPr="00BE6C56">
        <w:t>RBC</w:t>
      </w:r>
      <w:r w:rsidRPr="00BE6C56">
        <w:t>将其建议值传播给其他节点，</w:t>
      </w:r>
      <w:r w:rsidRPr="00BE6C56">
        <w:rPr>
          <w:rFonts w:hint="eastAsia"/>
        </w:rPr>
        <w:t>然后由</w:t>
      </w:r>
      <w:r w:rsidRPr="00BE6C56">
        <w:t>ABA</w:t>
      </w:r>
      <w:r w:rsidRPr="00BE6C56">
        <w:t>决定一位向量，它将显示指示哪</w:t>
      </w:r>
      <w:r>
        <w:rPr>
          <w:rFonts w:hint="eastAsia"/>
        </w:rPr>
        <w:t>些</w:t>
      </w:r>
      <w:r w:rsidRPr="00BE6C56">
        <w:t>RBC</w:t>
      </w:r>
      <w:r w:rsidRPr="00BE6C56">
        <w:t>已成功完成。</w:t>
      </w:r>
    </w:p>
    <w:p w:rsidR="00BE6C56" w:rsidRDefault="00BE6C56" w:rsidP="008674B2">
      <w:pPr>
        <w:ind w:firstLine="420"/>
      </w:pPr>
      <w:r w:rsidRPr="00BE6C56">
        <w:rPr>
          <w:rFonts w:hint="eastAsia"/>
        </w:rPr>
        <w:t>在更详细地解释</w:t>
      </w:r>
      <w:r w:rsidRPr="00BE6C56">
        <w:t>Ben-Or</w:t>
      </w:r>
      <w:r w:rsidRPr="00BE6C56">
        <w:t>协议之前，我们简要解释</w:t>
      </w:r>
      <w:r w:rsidRPr="00BE6C56">
        <w:t>RBC</w:t>
      </w:r>
      <w:r w:rsidRPr="00BE6C56">
        <w:t>和</w:t>
      </w:r>
      <w:r w:rsidRPr="00BE6C56">
        <w:t>ABA</w:t>
      </w:r>
      <w:r w:rsidRPr="00BE6C56">
        <w:t>结构。</w:t>
      </w:r>
    </w:p>
    <w:p w:rsidR="00C64D6F" w:rsidRPr="00BE6C56" w:rsidRDefault="002A2A33" w:rsidP="002A2A33">
      <w:pPr>
        <w:pStyle w:val="3"/>
        <w:ind w:firstLine="420"/>
      </w:pPr>
      <w:r>
        <w:rPr>
          <w:rFonts w:hint="eastAsia"/>
        </w:rPr>
        <w:t>4.4.1</w:t>
      </w:r>
      <w:r>
        <w:rPr>
          <w:rFonts w:hint="eastAsia"/>
        </w:rPr>
        <w:t>通信最优的可靠广播</w:t>
      </w:r>
    </w:p>
    <w:p w:rsidR="002A2A33" w:rsidRDefault="002A2A33" w:rsidP="002A2A33">
      <w:pPr>
        <w:ind w:firstLine="420"/>
      </w:pPr>
      <w:r>
        <w:rPr>
          <w:rFonts w:hint="eastAsia"/>
        </w:rPr>
        <w:t>一个</w:t>
      </w:r>
      <w:r w:rsidRPr="002A2A33">
        <w:rPr>
          <w:rFonts w:hint="eastAsia"/>
        </w:rPr>
        <w:t>异步</w:t>
      </w:r>
      <w:r>
        <w:rPr>
          <w:rFonts w:hint="eastAsia"/>
        </w:rPr>
        <w:t>的可靠</w:t>
      </w:r>
      <w:r w:rsidRPr="002A2A33">
        <w:rPr>
          <w:rFonts w:hint="eastAsia"/>
        </w:rPr>
        <w:t>广播频道满足以下属性：</w:t>
      </w:r>
    </w:p>
    <w:p w:rsidR="002A2A33" w:rsidRPr="00F420F8" w:rsidRDefault="002A2A33" w:rsidP="002A2A33">
      <w:pPr>
        <w:ind w:firstLine="420"/>
        <w:rPr>
          <w:rFonts w:ascii="黑体" w:eastAsia="黑体" w:hAnsi="黑体"/>
        </w:rPr>
      </w:pPr>
      <w:r w:rsidRPr="00F420F8">
        <w:rPr>
          <w:rFonts w:ascii="黑体" w:eastAsia="黑体" w:hAnsi="黑体" w:hint="eastAsia"/>
        </w:rPr>
        <w:t>（一致性）如果任何两个正确的节点提供</w:t>
      </w:r>
      <w:r w:rsidRPr="00F420F8">
        <w:rPr>
          <w:rFonts w:ascii="黑体" w:eastAsia="黑体" w:hAnsi="黑体"/>
        </w:rPr>
        <w:t>v和v’，则v = v’。</w:t>
      </w:r>
    </w:p>
    <w:p w:rsidR="002A2A33" w:rsidRPr="00F420F8" w:rsidRDefault="002A2A33" w:rsidP="002A2A33">
      <w:pPr>
        <w:ind w:firstLine="420"/>
        <w:rPr>
          <w:rFonts w:ascii="黑体" w:eastAsia="黑体" w:hAnsi="黑体"/>
        </w:rPr>
      </w:pPr>
      <w:r w:rsidRPr="00F420F8">
        <w:rPr>
          <w:rFonts w:ascii="黑体" w:eastAsia="黑体" w:hAnsi="黑体" w:hint="eastAsia"/>
        </w:rPr>
        <w:t>（总体性）如果任何正确的节点传递了</w:t>
      </w:r>
      <w:r w:rsidRPr="00F420F8">
        <w:rPr>
          <w:rFonts w:ascii="黑体" w:eastAsia="黑体" w:hAnsi="黑体"/>
        </w:rPr>
        <w:t>v，则所有正确的节点传递v</w:t>
      </w:r>
    </w:p>
    <w:p w:rsidR="002A2A33" w:rsidRPr="00F420F8" w:rsidRDefault="002A2A33" w:rsidP="002A2A33">
      <w:pPr>
        <w:ind w:firstLine="420"/>
        <w:rPr>
          <w:rFonts w:ascii="黑体" w:eastAsia="黑体" w:hAnsi="黑体"/>
        </w:rPr>
      </w:pPr>
      <w:r w:rsidRPr="00F420F8">
        <w:rPr>
          <w:rFonts w:ascii="黑体" w:eastAsia="黑体" w:hAnsi="黑体" w:hint="eastAsia"/>
        </w:rPr>
        <w:t>（有效性）如果传送的节点是正确的并且输入了</w:t>
      </w:r>
      <w:r w:rsidRPr="00F420F8">
        <w:rPr>
          <w:rFonts w:ascii="黑体" w:eastAsia="黑体" w:hAnsi="黑体"/>
        </w:rPr>
        <w:t>v，那么所有正确的节点</w:t>
      </w:r>
      <w:r w:rsidRPr="00F420F8">
        <w:rPr>
          <w:rFonts w:ascii="黑体" w:eastAsia="黑体" w:hAnsi="黑体" w:hint="eastAsia"/>
        </w:rPr>
        <w:t>传递</w:t>
      </w:r>
      <w:r w:rsidRPr="00F420F8">
        <w:rPr>
          <w:rFonts w:ascii="黑体" w:eastAsia="黑体" w:hAnsi="黑体"/>
        </w:rPr>
        <w:t>v</w:t>
      </w:r>
      <w:r w:rsidRPr="00F420F8">
        <w:rPr>
          <w:rFonts w:ascii="黑体" w:eastAsia="黑体" w:hAnsi="黑体" w:hint="eastAsia"/>
        </w:rPr>
        <w:t>。</w:t>
      </w:r>
    </w:p>
    <w:p w:rsidR="002A2A33" w:rsidRDefault="002A2A33" w:rsidP="002A2A33">
      <w:pPr>
        <w:ind w:firstLine="420"/>
      </w:pPr>
      <w:r w:rsidRPr="002A2A33">
        <w:rPr>
          <w:rFonts w:hint="eastAsia"/>
        </w:rPr>
        <w:t>尽管</w:t>
      </w:r>
      <w:r w:rsidRPr="002A2A33">
        <w:t>Bracha [13]</w:t>
      </w:r>
      <w:r w:rsidRPr="002A2A33">
        <w:t>的经典可靠广播协议广播大小为</w:t>
      </w:r>
      <w:r w:rsidRPr="002A2A33">
        <w:t>| v |</w:t>
      </w:r>
      <w:r w:rsidRPr="002A2A33">
        <w:t>的消息需要</w:t>
      </w:r>
      <w:r w:rsidRPr="002A2A33">
        <w:t>O</w:t>
      </w:r>
      <w:r w:rsidRPr="002A2A33">
        <w:t>（</w:t>
      </w:r>
      <w:r>
        <w:t>N</w:t>
      </w:r>
      <w:r>
        <w:rPr>
          <w:rFonts w:hint="eastAsia"/>
          <w:vertAlign w:val="superscript"/>
        </w:rPr>
        <w:t>2</w:t>
      </w:r>
      <w:r>
        <w:t xml:space="preserve"> |v</w:t>
      </w:r>
      <w:r w:rsidRPr="002A2A33">
        <w:t>|</w:t>
      </w:r>
      <w:r w:rsidRPr="002A2A33">
        <w:t>）比特，</w:t>
      </w:r>
      <w:r w:rsidRPr="002A2A33">
        <w:t>Cachin</w:t>
      </w:r>
      <w:r w:rsidRPr="002A2A33">
        <w:t>和</w:t>
      </w:r>
      <w:r w:rsidRPr="002A2A33">
        <w:t>Tessaro [18]</w:t>
      </w:r>
      <w:r w:rsidRPr="002A2A33">
        <w:t>观察到</w:t>
      </w:r>
      <w:r w:rsidR="00F420F8">
        <w:rPr>
          <w:rFonts w:hint="eastAsia"/>
        </w:rPr>
        <w:t>纠删码</w:t>
      </w:r>
      <w:r w:rsidRPr="002A2A33">
        <w:t>可以将这个代价降低到仅仅</w:t>
      </w:r>
      <w:r>
        <w:t>O</w:t>
      </w:r>
      <w:r>
        <w:rPr>
          <w:rFonts w:hint="eastAsia"/>
        </w:rPr>
        <w:t>（</w:t>
      </w:r>
      <w:r>
        <w:t>N |v| +λN</w:t>
      </w:r>
      <w:r>
        <w:rPr>
          <w:rFonts w:hint="eastAsia"/>
          <w:vertAlign w:val="superscript"/>
        </w:rPr>
        <w:t>2</w:t>
      </w:r>
      <w:r w:rsidRPr="002A2A33">
        <w:t>logN</w:t>
      </w:r>
      <w:r w:rsidRPr="002A2A33">
        <w:t>），即使在最坏的情况下。</w:t>
      </w:r>
      <w:r w:rsidRPr="002A2A33">
        <w:t xml:space="preserve"> </w:t>
      </w:r>
      <w:r>
        <w:t>这对于</w:t>
      </w:r>
      <w:r>
        <w:rPr>
          <w:rFonts w:hint="eastAsia"/>
        </w:rPr>
        <w:t>大型</w:t>
      </w:r>
      <w:r w:rsidRPr="002A2A33">
        <w:t>消息（即</w:t>
      </w:r>
      <w:r>
        <w:rPr>
          <w:rFonts w:hint="eastAsia"/>
        </w:rPr>
        <w:t>当</w:t>
      </w:r>
      <w:r w:rsidRPr="002A2A33">
        <w:t>| v |</w:t>
      </w:r>
      <w:r w:rsidR="00F420F8">
        <w:t>&gt;&gt;</w:t>
      </w:r>
      <w:r w:rsidRPr="002A2A33">
        <w:t>λNlogN</w:t>
      </w:r>
      <w:r w:rsidRPr="002A2A33">
        <w:t>）来说是一个重大的改进，（回顾</w:t>
      </w:r>
      <w:r w:rsidRPr="002A2A33">
        <w:t>4.3</w:t>
      </w:r>
      <w:r w:rsidR="00F420F8">
        <w:t>节）</w:t>
      </w:r>
      <w:r w:rsidR="00F420F8">
        <w:rPr>
          <w:rFonts w:hint="eastAsia"/>
        </w:rPr>
        <w:t>引导了</w:t>
      </w:r>
      <w:r w:rsidRPr="002A2A33">
        <w:t>了我们对批量大小的选择。</w:t>
      </w:r>
      <w:r w:rsidRPr="002A2A33">
        <w:t xml:space="preserve"> </w:t>
      </w:r>
      <w:r w:rsidRPr="002A2A33">
        <w:t>在这里使用</w:t>
      </w:r>
      <w:r w:rsidR="00F420F8">
        <w:rPr>
          <w:rFonts w:hint="eastAsia"/>
        </w:rPr>
        <w:t>纠删码</w:t>
      </w:r>
      <w:r w:rsidR="00F420F8">
        <w:t>最多会引起一个小的恒定开销因子，</w:t>
      </w:r>
      <w:r w:rsidR="00F420F8">
        <w:rPr>
          <w:rFonts w:hint="eastAsia"/>
        </w:rPr>
        <w:t>相当于</w:t>
      </w:r>
      <m:oMath>
        <m:f>
          <m:fPr>
            <m:ctrlPr>
              <w:rPr>
                <w:rFonts w:ascii="Cambria Math" w:hAnsi="Cambria Math"/>
              </w:rPr>
            </m:ctrlPr>
          </m:fPr>
          <m:num>
            <m:r>
              <w:rPr>
                <w:rFonts w:ascii="Cambria Math" w:hAnsi="Cambria Math"/>
              </w:rPr>
              <m:t>N</m:t>
            </m:r>
          </m:num>
          <m:den>
            <m:r>
              <w:rPr>
                <w:rFonts w:ascii="Cambria Math" w:hAnsi="Cambria Math"/>
              </w:rPr>
              <m:t>N-2f</m:t>
            </m:r>
          </m:den>
        </m:f>
        <m:r>
          <w:rPr>
            <w:rFonts w:ascii="Cambria Math" w:hAnsi="Cambria Math"/>
          </w:rPr>
          <m:t>&lt;3.</m:t>
        </m:r>
      </m:oMath>
      <w:r w:rsidR="00F420F8" w:rsidRPr="002A2A33">
        <w:rPr>
          <w:rFonts w:hint="eastAsia"/>
        </w:rPr>
        <w:t xml:space="preserve"> </w:t>
      </w:r>
    </w:p>
    <w:p w:rsidR="00F420F8" w:rsidRDefault="00B27380" w:rsidP="002A2A33">
      <w:pPr>
        <w:ind w:firstLine="420"/>
      </w:pPr>
      <w:r w:rsidRPr="00B27380">
        <w:rPr>
          <w:noProof/>
        </w:rPr>
        <w:lastRenderedPageBreak/>
        <mc:AlternateContent>
          <mc:Choice Requires="wps">
            <w:drawing>
              <wp:anchor distT="45720" distB="45720" distL="114300" distR="114300" simplePos="0" relativeHeight="251661312" behindDoc="0" locked="0" layoutInCell="1" allowOverlap="1" wp14:anchorId="32C7997C" wp14:editId="2E580AB5">
                <wp:simplePos x="0" y="0"/>
                <wp:positionH relativeFrom="column">
                  <wp:posOffset>-3175</wp:posOffset>
                </wp:positionH>
                <wp:positionV relativeFrom="paragraph">
                  <wp:posOffset>963082</wp:posOffset>
                </wp:positionV>
                <wp:extent cx="3225800" cy="5520267"/>
                <wp:effectExtent l="0" t="0" r="12700" b="2349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5520267"/>
                        </a:xfrm>
                        <a:prstGeom prst="rect">
                          <a:avLst/>
                        </a:prstGeom>
                        <a:solidFill>
                          <a:srgbClr val="FFFFFF"/>
                        </a:solidFill>
                        <a:ln w="9525">
                          <a:solidFill>
                            <a:srgbClr val="000000"/>
                          </a:solidFill>
                          <a:miter lim="800000"/>
                          <a:headEnd/>
                          <a:tailEnd/>
                        </a:ln>
                      </wps:spPr>
                      <wps:txbx>
                        <w:txbxContent>
                          <w:p w:rsidR="00B27380" w:rsidRPr="00137463" w:rsidRDefault="00E0016A" w:rsidP="00E0016A">
                            <w:pPr>
                              <w:ind w:firstLine="420"/>
                              <w:jc w:val="center"/>
                              <w:rPr>
                                <w:rFonts w:ascii="黑体" w:eastAsia="黑体" w:hAnsi="黑体"/>
                              </w:rPr>
                            </w:pPr>
                            <w:r w:rsidRPr="00137463">
                              <w:rPr>
                                <w:rFonts w:ascii="黑体" w:eastAsia="黑体" w:hAnsi="黑体"/>
                              </w:rPr>
                              <w:t>RBC算法（</w:t>
                            </w:r>
                            <w:r w:rsidRPr="00137463">
                              <w:rPr>
                                <w:rFonts w:ascii="黑体" w:eastAsia="黑体" w:hAnsi="黑体" w:hint="eastAsia"/>
                              </w:rPr>
                              <w:t>用于</w:t>
                            </w:r>
                            <w:r w:rsidRPr="00137463">
                              <w:rPr>
                                <w:rFonts w:ascii="黑体" w:eastAsia="黑体" w:hAnsi="黑体" w:hint="cs"/>
                              </w:rPr>
                              <w:t>P</w:t>
                            </w:r>
                            <w:r w:rsidRPr="00137463">
                              <w:rPr>
                                <w:rFonts w:ascii="黑体" w:eastAsia="黑体" w:hAnsi="黑体"/>
                                <w:vertAlign w:val="subscript"/>
                              </w:rPr>
                              <w:t>i</w:t>
                            </w:r>
                            <w:r w:rsidRPr="00137463">
                              <w:rPr>
                                <w:rFonts w:ascii="黑体" w:eastAsia="黑体" w:hAnsi="黑体"/>
                              </w:rPr>
                              <w:t>部分，通过传送者</w:t>
                            </w:r>
                            <w:r w:rsidRPr="00137463">
                              <w:rPr>
                                <w:rFonts w:ascii="黑体" w:eastAsia="黑体" w:hAnsi="黑体" w:hint="eastAsia"/>
                              </w:rPr>
                              <w:t>P</w:t>
                            </w:r>
                            <w:r w:rsidRPr="00137463">
                              <w:rPr>
                                <w:rFonts w:ascii="黑体" w:eastAsia="黑体" w:hAnsi="黑体"/>
                                <w:vertAlign w:val="subscript"/>
                              </w:rPr>
                              <w:t>Sender</w:t>
                            </w:r>
                            <w:r w:rsidRPr="00137463">
                              <w:rPr>
                                <w:rFonts w:ascii="黑体" w:eastAsia="黑体" w:hAnsi="黑体" w:hint="eastAsia"/>
                              </w:rPr>
                              <w:t>）</w:t>
                            </w:r>
                          </w:p>
                          <w:p w:rsidR="00E0016A" w:rsidRPr="00137463" w:rsidRDefault="00E0016A" w:rsidP="00E0016A">
                            <w:pPr>
                              <w:ind w:firstLine="420"/>
                              <w:rPr>
                                <w:rFonts w:ascii="黑体" w:eastAsia="黑体" w:hAnsi="黑体"/>
                              </w:rPr>
                            </w:pPr>
                            <w:r w:rsidRPr="00137463">
                              <w:rPr>
                                <w:rFonts w:ascii="黑体" w:eastAsia="黑体" w:hAnsi="黑体" w:hint="eastAsia"/>
                              </w:rPr>
                              <w:t>输入（</w:t>
                            </w:r>
                            <w:r w:rsidRPr="00137463">
                              <w:rPr>
                                <w:rFonts w:ascii="黑体" w:eastAsia="黑体" w:hAnsi="黑体"/>
                              </w:rPr>
                              <w:t>v）（如果P</w:t>
                            </w:r>
                            <w:r w:rsidRPr="00137463">
                              <w:rPr>
                                <w:rFonts w:ascii="黑体" w:eastAsia="黑体" w:hAnsi="黑体"/>
                                <w:vertAlign w:val="subscript"/>
                              </w:rPr>
                              <w:t>i</w:t>
                            </w:r>
                            <w:r w:rsidRPr="00137463">
                              <w:rPr>
                                <w:rFonts w:ascii="黑体" w:eastAsia="黑体" w:hAnsi="黑体"/>
                              </w:rPr>
                              <w:t xml:space="preserve"> = P</w:t>
                            </w:r>
                            <w:r w:rsidRPr="00137463">
                              <w:rPr>
                                <w:rFonts w:ascii="黑体" w:eastAsia="黑体" w:hAnsi="黑体"/>
                                <w:vertAlign w:val="subscript"/>
                              </w:rPr>
                              <w:t>Sender</w:t>
                            </w:r>
                            <w:r w:rsidRPr="00137463">
                              <w:rPr>
                                <w:rFonts w:ascii="黑体" w:eastAsia="黑体" w:hAnsi="黑体"/>
                              </w:rPr>
                              <w:t>）：</w:t>
                            </w:r>
                          </w:p>
                          <w:p w:rsidR="00E0016A" w:rsidRPr="00137463" w:rsidRDefault="00E0016A" w:rsidP="00E0016A">
                            <w:pPr>
                              <w:ind w:firstLine="420"/>
                              <w:rPr>
                                <w:rFonts w:ascii="黑体" w:eastAsia="黑体" w:hAnsi="黑体"/>
                              </w:rPr>
                            </w:pPr>
                            <w:r w:rsidRPr="00137463">
                              <w:rPr>
                                <w:rFonts w:ascii="黑体" w:eastAsia="黑体" w:hAnsi="黑体"/>
                              </w:rPr>
                              <w:t>设{sj}</w:t>
                            </w:r>
                            <w:r w:rsidR="00A61FC2" w:rsidRPr="00137463">
                              <w:rPr>
                                <w:rFonts w:ascii="黑体" w:eastAsia="黑体" w:hAnsi="黑体"/>
                                <w:vertAlign w:val="subscript"/>
                              </w:rPr>
                              <w:t>j</w:t>
                            </w:r>
                            <w:r w:rsidR="00A61FC2" w:rsidRPr="00137463">
                              <w:rPr>
                                <w:rFonts w:ascii="黑体" w:eastAsia="黑体" w:hAnsi="黑体" w:hint="eastAsia"/>
                                <w:vertAlign w:val="subscript"/>
                              </w:rPr>
                              <w:t>∈</w:t>
                            </w:r>
                            <w:r w:rsidR="00A61FC2" w:rsidRPr="00137463">
                              <w:rPr>
                                <w:rFonts w:ascii="黑体" w:eastAsia="黑体" w:hAnsi="黑体"/>
                                <w:vertAlign w:val="subscript"/>
                              </w:rPr>
                              <w:t>[N]</w:t>
                            </w:r>
                            <w:r w:rsidRPr="00137463">
                              <w:rPr>
                                <w:rFonts w:ascii="黑体" w:eastAsia="黑体" w:hAnsi="黑体" w:hint="eastAsia"/>
                              </w:rPr>
                              <w:t>为</w:t>
                            </w:r>
                            <w:r w:rsidRPr="00137463">
                              <w:rPr>
                                <w:rFonts w:ascii="黑体" w:eastAsia="黑体" w:hAnsi="黑体"/>
                              </w:rPr>
                              <w:t>应用于v</w:t>
                            </w:r>
                            <w:r w:rsidR="00A61FC2" w:rsidRPr="00137463">
                              <w:rPr>
                                <w:rFonts w:ascii="黑体" w:eastAsia="黑体" w:hAnsi="黑体"/>
                              </w:rPr>
                              <w:t>的一个</w:t>
                            </w:r>
                            <w:r w:rsidRPr="00137463">
                              <w:rPr>
                                <w:rFonts w:ascii="黑体" w:eastAsia="黑体" w:hAnsi="黑体"/>
                              </w:rPr>
                              <w:t>（N-2</w:t>
                            </w:r>
                            <w:r w:rsidR="00A61FC2" w:rsidRPr="00137463">
                              <w:rPr>
                                <w:rFonts w:ascii="黑体" w:eastAsia="黑体" w:hAnsi="黑体"/>
                              </w:rPr>
                              <w:t>f</w:t>
                            </w:r>
                            <w:r w:rsidRPr="00137463">
                              <w:rPr>
                                <w:rFonts w:ascii="黑体" w:eastAsia="黑体" w:hAnsi="黑体"/>
                              </w:rPr>
                              <w:t>，N）纠删码方案的</w:t>
                            </w:r>
                            <w:r w:rsidR="00A61FC2" w:rsidRPr="00137463">
                              <w:rPr>
                                <w:rFonts w:ascii="黑体" w:eastAsia="黑体" w:hAnsi="黑体" w:hint="eastAsia"/>
                              </w:rPr>
                              <w:t>模块</w:t>
                            </w:r>
                            <w:r w:rsidR="00A61FC2" w:rsidRPr="00137463">
                              <w:rPr>
                                <w:rFonts w:ascii="黑体" w:eastAsia="黑体" w:hAnsi="黑体"/>
                              </w:rPr>
                              <w:t>。</w:t>
                            </w:r>
                          </w:p>
                          <w:p w:rsidR="00A61FC2" w:rsidRPr="00137463" w:rsidRDefault="00E0016A" w:rsidP="00E0016A">
                            <w:pPr>
                              <w:ind w:firstLine="420"/>
                              <w:rPr>
                                <w:rFonts w:ascii="黑体" w:eastAsia="黑体" w:hAnsi="黑体"/>
                              </w:rPr>
                            </w:pPr>
                            <w:r w:rsidRPr="00137463">
                              <w:rPr>
                                <w:rFonts w:ascii="黑体" w:eastAsia="黑体" w:hAnsi="黑体" w:hint="eastAsia"/>
                              </w:rPr>
                              <w:t>设</w:t>
                            </w:r>
                            <w:r w:rsidRPr="00137463">
                              <w:rPr>
                                <w:rFonts w:ascii="黑体" w:eastAsia="黑体" w:hAnsi="黑体"/>
                              </w:rPr>
                              <w:t>h</w:t>
                            </w:r>
                            <w:r w:rsidR="00A61FC2" w:rsidRPr="00137463">
                              <w:rPr>
                                <w:rFonts w:ascii="黑体" w:eastAsia="黑体" w:hAnsi="黑体" w:hint="eastAsia"/>
                              </w:rPr>
                              <w:t>为</w:t>
                            </w:r>
                            <w:r w:rsidRPr="00137463">
                              <w:rPr>
                                <w:rFonts w:ascii="黑体" w:eastAsia="黑体" w:hAnsi="黑体"/>
                              </w:rPr>
                              <w:t>在</w:t>
                            </w:r>
                            <w:r w:rsidR="00A61FC2" w:rsidRPr="00137463">
                              <w:rPr>
                                <w:rFonts w:ascii="黑体" w:eastAsia="黑体" w:hAnsi="黑体"/>
                              </w:rPr>
                              <w:t>{s</w:t>
                            </w:r>
                            <w:r w:rsidR="00A61FC2" w:rsidRPr="00137463">
                              <w:rPr>
                                <w:rFonts w:ascii="黑体" w:eastAsia="黑体" w:hAnsi="黑体"/>
                                <w:vertAlign w:val="subscript"/>
                              </w:rPr>
                              <w:t>j</w:t>
                            </w:r>
                            <w:r w:rsidRPr="00137463">
                              <w:rPr>
                                <w:rFonts w:ascii="黑体" w:eastAsia="黑体" w:hAnsi="黑体"/>
                              </w:rPr>
                              <w:t>}上计算出的Merkle</w:t>
                            </w:r>
                            <w:r w:rsidR="00A61FC2" w:rsidRPr="00137463">
                              <w:rPr>
                                <w:rFonts w:ascii="黑体" w:eastAsia="黑体" w:hAnsi="黑体"/>
                              </w:rPr>
                              <w:t>树根</w:t>
                            </w:r>
                          </w:p>
                          <w:p w:rsidR="00E0016A" w:rsidRPr="00137463" w:rsidRDefault="00A61FC2" w:rsidP="00A61FC2">
                            <w:pPr>
                              <w:ind w:firstLine="420"/>
                              <w:rPr>
                                <w:rFonts w:ascii="黑体" w:eastAsia="黑体" w:hAnsi="黑体"/>
                              </w:rPr>
                            </w:pPr>
                            <w:r w:rsidRPr="00137463">
                              <w:rPr>
                                <w:rFonts w:ascii="黑体" w:eastAsia="黑体" w:hAnsi="黑体" w:hint="eastAsia"/>
                              </w:rPr>
                              <w:t>将</w:t>
                            </w:r>
                            <w:r w:rsidRPr="00137463">
                              <w:rPr>
                                <w:rFonts w:ascii="黑体" w:eastAsia="黑体" w:hAnsi="黑体"/>
                              </w:rPr>
                              <w:t>VAL（h，b</w:t>
                            </w:r>
                            <w:r w:rsidRPr="00137463">
                              <w:rPr>
                                <w:rFonts w:ascii="黑体" w:eastAsia="黑体" w:hAnsi="黑体"/>
                                <w:vertAlign w:val="subscript"/>
                              </w:rPr>
                              <w:t>j</w:t>
                            </w:r>
                            <w:r w:rsidRPr="00137463">
                              <w:rPr>
                                <w:rFonts w:ascii="黑体" w:eastAsia="黑体" w:hAnsi="黑体"/>
                              </w:rPr>
                              <w:t>，s</w:t>
                            </w:r>
                            <w:r w:rsidRPr="00137463">
                              <w:rPr>
                                <w:rFonts w:ascii="黑体" w:eastAsia="黑体" w:hAnsi="黑体"/>
                                <w:vertAlign w:val="subscript"/>
                              </w:rPr>
                              <w:t>j</w:t>
                            </w:r>
                            <w:r w:rsidRPr="00137463">
                              <w:rPr>
                                <w:rFonts w:ascii="黑体" w:eastAsia="黑体" w:hAnsi="黑体"/>
                              </w:rPr>
                              <w:t>）发送给每个部分P</w:t>
                            </w:r>
                            <w:r w:rsidRPr="00137463">
                              <w:rPr>
                                <w:rFonts w:ascii="黑体" w:eastAsia="黑体" w:hAnsi="黑体"/>
                                <w:vertAlign w:val="subscript"/>
                              </w:rPr>
                              <w:t>j</w:t>
                            </w:r>
                            <w:r w:rsidRPr="00137463">
                              <w:rPr>
                                <w:rFonts w:ascii="黑体" w:eastAsia="黑体" w:hAnsi="黑体"/>
                              </w:rPr>
                              <w:t>，其中b</w:t>
                            </w:r>
                            <w:r w:rsidRPr="00137463">
                              <w:rPr>
                                <w:rFonts w:ascii="黑体" w:eastAsia="黑体" w:hAnsi="黑体"/>
                                <w:vertAlign w:val="subscript"/>
                              </w:rPr>
                              <w:t>j</w:t>
                            </w:r>
                            <w:r w:rsidRPr="00137463">
                              <w:rPr>
                                <w:rFonts w:ascii="黑体" w:eastAsia="黑体" w:hAnsi="黑体"/>
                              </w:rPr>
                              <w:t>是第j个Merkle树分支</w:t>
                            </w:r>
                          </w:p>
                          <w:p w:rsidR="00137463" w:rsidRPr="00137463" w:rsidRDefault="00137463" w:rsidP="00A61FC2">
                            <w:pPr>
                              <w:ind w:firstLine="420"/>
                              <w:rPr>
                                <w:rFonts w:ascii="黑体" w:eastAsia="黑体" w:hAnsi="黑体"/>
                              </w:rPr>
                            </w:pPr>
                          </w:p>
                          <w:p w:rsidR="00A61FC2" w:rsidRPr="00137463" w:rsidRDefault="00A61FC2" w:rsidP="00A61FC2">
                            <w:pPr>
                              <w:ind w:firstLine="420"/>
                              <w:rPr>
                                <w:rFonts w:ascii="黑体" w:eastAsia="黑体" w:hAnsi="黑体"/>
                              </w:rPr>
                            </w:pPr>
                            <w:r w:rsidRPr="00137463">
                              <w:rPr>
                                <w:rFonts w:ascii="黑体" w:eastAsia="黑体" w:hAnsi="黑体" w:hint="eastAsia"/>
                              </w:rPr>
                              <w:t>在收到来自</w:t>
                            </w:r>
                            <w:r w:rsidRPr="00137463">
                              <w:rPr>
                                <w:rFonts w:ascii="黑体" w:eastAsia="黑体" w:hAnsi="黑体"/>
                              </w:rPr>
                              <w:t>P</w:t>
                            </w:r>
                            <w:r w:rsidRPr="00137463">
                              <w:rPr>
                                <w:rFonts w:ascii="黑体" w:eastAsia="黑体" w:hAnsi="黑体"/>
                                <w:vertAlign w:val="subscript"/>
                              </w:rPr>
                              <w:t>Sender</w:t>
                            </w:r>
                            <w:r w:rsidRPr="00137463">
                              <w:rPr>
                                <w:rFonts w:ascii="黑体" w:eastAsia="黑体" w:hAnsi="黑体"/>
                              </w:rPr>
                              <w:t>的VAL（h，b</w:t>
                            </w:r>
                            <w:r w:rsidRPr="00137463">
                              <w:rPr>
                                <w:rFonts w:ascii="黑体" w:eastAsia="黑体" w:hAnsi="黑体"/>
                                <w:vertAlign w:val="subscript"/>
                              </w:rPr>
                              <w:t>i</w:t>
                            </w:r>
                            <w:r w:rsidRPr="00137463">
                              <w:rPr>
                                <w:rFonts w:ascii="黑体" w:eastAsia="黑体" w:hAnsi="黑体"/>
                              </w:rPr>
                              <w:t>，s</w:t>
                            </w:r>
                            <w:r w:rsidRPr="00137463">
                              <w:rPr>
                                <w:rFonts w:ascii="黑体" w:eastAsia="黑体" w:hAnsi="黑体"/>
                                <w:vertAlign w:val="subscript"/>
                              </w:rPr>
                              <w:t>i</w:t>
                            </w:r>
                            <w:r w:rsidRPr="00137463">
                              <w:rPr>
                                <w:rFonts w:ascii="黑体" w:eastAsia="黑体" w:hAnsi="黑体"/>
                              </w:rPr>
                              <w:t>）后，</w:t>
                            </w:r>
                          </w:p>
                          <w:p w:rsidR="00A61FC2" w:rsidRPr="00137463" w:rsidRDefault="00A61FC2" w:rsidP="00A61FC2">
                            <w:pPr>
                              <w:ind w:firstLine="420"/>
                              <w:rPr>
                                <w:rFonts w:ascii="黑体" w:eastAsia="黑体" w:hAnsi="黑体"/>
                              </w:rPr>
                            </w:pPr>
                            <w:r w:rsidRPr="00137463">
                              <w:rPr>
                                <w:rFonts w:ascii="黑体" w:eastAsia="黑体" w:hAnsi="黑体"/>
                              </w:rPr>
                              <w:t>广播ECHO（h，b</w:t>
                            </w:r>
                            <w:r w:rsidRPr="00137463">
                              <w:rPr>
                                <w:rFonts w:ascii="黑体" w:eastAsia="黑体" w:hAnsi="黑体"/>
                                <w:vertAlign w:val="subscript"/>
                              </w:rPr>
                              <w:t>i</w:t>
                            </w:r>
                            <w:r w:rsidRPr="00137463">
                              <w:rPr>
                                <w:rFonts w:ascii="黑体" w:eastAsia="黑体" w:hAnsi="黑体"/>
                              </w:rPr>
                              <w:t>，s</w:t>
                            </w:r>
                            <w:r w:rsidRPr="00137463">
                              <w:rPr>
                                <w:rFonts w:ascii="黑体" w:eastAsia="黑体" w:hAnsi="黑体"/>
                                <w:vertAlign w:val="subscript"/>
                              </w:rPr>
                              <w:t>i</w:t>
                            </w:r>
                            <w:r w:rsidRPr="00137463">
                              <w:rPr>
                                <w:rFonts w:ascii="黑体" w:eastAsia="黑体" w:hAnsi="黑体"/>
                              </w:rPr>
                              <w:t>）</w:t>
                            </w:r>
                          </w:p>
                          <w:p w:rsidR="00137463" w:rsidRPr="00137463" w:rsidRDefault="00137463" w:rsidP="00137463">
                            <w:pPr>
                              <w:ind w:firstLine="420"/>
                              <w:rPr>
                                <w:rFonts w:ascii="黑体" w:eastAsia="黑体" w:hAnsi="黑体"/>
                              </w:rPr>
                            </w:pPr>
                          </w:p>
                          <w:p w:rsidR="00137463" w:rsidRPr="00137463" w:rsidRDefault="00137463" w:rsidP="00137463">
                            <w:pPr>
                              <w:ind w:firstLine="420"/>
                              <w:rPr>
                                <w:rFonts w:ascii="黑体" w:eastAsia="黑体" w:hAnsi="黑体"/>
                              </w:rPr>
                            </w:pPr>
                            <w:r w:rsidRPr="00137463">
                              <w:rPr>
                                <w:rFonts w:ascii="黑体" w:eastAsia="黑体" w:hAnsi="黑体" w:hint="eastAsia"/>
                              </w:rPr>
                              <w:t>从</w:t>
                            </w:r>
                            <w:r w:rsidRPr="00137463">
                              <w:rPr>
                                <w:rFonts w:ascii="黑体" w:eastAsia="黑体" w:hAnsi="黑体"/>
                              </w:rPr>
                              <w:t>P</w:t>
                            </w:r>
                            <w:r w:rsidRPr="00137463">
                              <w:rPr>
                                <w:rFonts w:ascii="黑体" w:eastAsia="黑体" w:hAnsi="黑体"/>
                                <w:vertAlign w:val="subscript"/>
                              </w:rPr>
                              <w:t>j</w:t>
                            </w:r>
                            <w:r w:rsidRPr="00137463">
                              <w:rPr>
                                <w:rFonts w:ascii="黑体" w:eastAsia="黑体" w:hAnsi="黑体"/>
                              </w:rPr>
                              <w:t>接收到ECHO（h，b</w:t>
                            </w:r>
                            <w:r w:rsidRPr="00137463">
                              <w:rPr>
                                <w:rFonts w:ascii="黑体" w:eastAsia="黑体" w:hAnsi="黑体"/>
                                <w:vertAlign w:val="subscript"/>
                              </w:rPr>
                              <w:t>i</w:t>
                            </w:r>
                            <w:r w:rsidRPr="00137463">
                              <w:rPr>
                                <w:rFonts w:ascii="黑体" w:eastAsia="黑体" w:hAnsi="黑体"/>
                              </w:rPr>
                              <w:t>，s</w:t>
                            </w:r>
                            <w:r w:rsidRPr="00137463">
                              <w:rPr>
                                <w:rFonts w:ascii="黑体" w:eastAsia="黑体" w:hAnsi="黑体"/>
                                <w:vertAlign w:val="subscript"/>
                              </w:rPr>
                              <w:t>i</w:t>
                            </w:r>
                            <w:r w:rsidRPr="00137463">
                              <w:rPr>
                                <w:rFonts w:ascii="黑体" w:eastAsia="黑体" w:hAnsi="黑体"/>
                              </w:rPr>
                              <w:t>）后，</w:t>
                            </w:r>
                          </w:p>
                          <w:p w:rsidR="00A61FC2" w:rsidRPr="00137463" w:rsidRDefault="00137463" w:rsidP="00137463">
                            <w:pPr>
                              <w:ind w:firstLine="420"/>
                              <w:rPr>
                                <w:rFonts w:ascii="黑体" w:eastAsia="黑体" w:hAnsi="黑体"/>
                              </w:rPr>
                            </w:pPr>
                            <w:r w:rsidRPr="00137463">
                              <w:rPr>
                                <w:rFonts w:ascii="黑体" w:eastAsia="黑体" w:hAnsi="黑体"/>
                              </w:rPr>
                              <w:t>确认b</w:t>
                            </w:r>
                            <w:r w:rsidRPr="00137463">
                              <w:rPr>
                                <w:rFonts w:ascii="黑体" w:eastAsia="黑体" w:hAnsi="黑体"/>
                                <w:vertAlign w:val="subscript"/>
                              </w:rPr>
                              <w:t>j</w:t>
                            </w:r>
                            <w:r w:rsidRPr="00137463">
                              <w:rPr>
                                <w:rFonts w:ascii="黑体" w:eastAsia="黑体" w:hAnsi="黑体"/>
                              </w:rPr>
                              <w:t>是根h和叶s</w:t>
                            </w:r>
                            <w:r w:rsidRPr="00137463">
                              <w:rPr>
                                <w:rFonts w:ascii="黑体" w:eastAsia="黑体" w:hAnsi="黑体"/>
                                <w:vertAlign w:val="subscript"/>
                              </w:rPr>
                              <w:t>j</w:t>
                            </w:r>
                            <w:r w:rsidRPr="00137463">
                              <w:rPr>
                                <w:rFonts w:ascii="黑体" w:eastAsia="黑体" w:hAnsi="黑体"/>
                              </w:rPr>
                              <w:t>的有效Merkle分支，否则丢弃</w:t>
                            </w:r>
                          </w:p>
                          <w:p w:rsidR="00137463" w:rsidRPr="00137463" w:rsidRDefault="00137463" w:rsidP="00137463">
                            <w:pPr>
                              <w:ind w:firstLine="420"/>
                              <w:rPr>
                                <w:rFonts w:ascii="黑体" w:eastAsia="黑体" w:hAnsi="黑体"/>
                              </w:rPr>
                            </w:pPr>
                            <w:r w:rsidRPr="00137463">
                              <w:rPr>
                                <w:rFonts w:ascii="黑体" w:eastAsia="黑体" w:hAnsi="黑体" w:hint="eastAsia"/>
                              </w:rPr>
                              <w:t>在接收到来自</w:t>
                            </w:r>
                            <w:r w:rsidRPr="00137463">
                              <w:rPr>
                                <w:rFonts w:ascii="黑体" w:eastAsia="黑体" w:hAnsi="黑体"/>
                              </w:rPr>
                              <w:t>N-f个不同</w:t>
                            </w:r>
                            <w:r w:rsidRPr="00137463">
                              <w:rPr>
                                <w:rFonts w:ascii="黑体" w:eastAsia="黑体" w:hAnsi="黑体" w:hint="eastAsia"/>
                              </w:rPr>
                              <w:t>部分</w:t>
                            </w:r>
                            <w:r w:rsidRPr="00137463">
                              <w:rPr>
                                <w:rFonts w:ascii="黑体" w:eastAsia="黑体" w:hAnsi="黑体"/>
                              </w:rPr>
                              <w:t>的有效ECHO（h，·，</w:t>
                            </w:r>
                            <w:r w:rsidRPr="00137463">
                              <w:rPr>
                                <w:rFonts w:ascii="黑体" w:eastAsia="黑体" w:hAnsi="黑体" w:hint="eastAsia"/>
                              </w:rPr>
                              <w:t>·</w:t>
                            </w:r>
                            <w:r w:rsidRPr="00137463">
                              <w:rPr>
                                <w:rFonts w:ascii="黑体" w:eastAsia="黑体" w:hAnsi="黑体"/>
                              </w:rPr>
                              <w:t>）消息后，</w:t>
                            </w:r>
                          </w:p>
                          <w:p w:rsidR="00137463" w:rsidRPr="00137463" w:rsidRDefault="00137463" w:rsidP="00137463">
                            <w:pPr>
                              <w:ind w:firstLine="420"/>
                              <w:rPr>
                                <w:rFonts w:ascii="黑体" w:eastAsia="黑体" w:hAnsi="黑体"/>
                              </w:rPr>
                            </w:pPr>
                            <w:r w:rsidRPr="00137463">
                              <w:rPr>
                                <w:rFonts w:ascii="黑体" w:eastAsia="黑体" w:hAnsi="黑体"/>
                              </w:rPr>
                              <w:t>- 从接收到的</w:t>
                            </w:r>
                            <w:r w:rsidRPr="00137463">
                              <w:rPr>
                                <w:rFonts w:ascii="黑体" w:eastAsia="黑体" w:hAnsi="黑体" w:hint="eastAsia"/>
                              </w:rPr>
                              <w:t>任意</w:t>
                            </w:r>
                            <w:r w:rsidRPr="00137463">
                              <w:rPr>
                                <w:rFonts w:ascii="黑体" w:eastAsia="黑体" w:hAnsi="黑体"/>
                              </w:rPr>
                              <w:t>N-2f个叶中插入{s’</w:t>
                            </w:r>
                            <w:r w:rsidRPr="00137463">
                              <w:rPr>
                                <w:rFonts w:ascii="黑体" w:eastAsia="黑体" w:hAnsi="黑体"/>
                                <w:vertAlign w:val="subscript"/>
                              </w:rPr>
                              <w:t>j</w:t>
                            </w:r>
                            <w:r w:rsidRPr="00137463">
                              <w:rPr>
                                <w:rFonts w:ascii="黑体" w:eastAsia="黑体" w:hAnsi="黑体"/>
                              </w:rPr>
                              <w:t>}</w:t>
                            </w:r>
                          </w:p>
                          <w:p w:rsidR="00137463" w:rsidRPr="00137463" w:rsidRDefault="00137463" w:rsidP="00137463">
                            <w:pPr>
                              <w:ind w:firstLine="420"/>
                              <w:rPr>
                                <w:rFonts w:ascii="黑体" w:eastAsia="黑体" w:hAnsi="黑体"/>
                              </w:rPr>
                            </w:pPr>
                            <w:r w:rsidRPr="00137463">
                              <w:rPr>
                                <w:rFonts w:ascii="黑体" w:eastAsia="黑体" w:hAnsi="黑体"/>
                              </w:rPr>
                              <w:t xml:space="preserve">- 重新计算Merkle根h’，如果h’ </w:t>
                            </w:r>
                            <w:r w:rsidRPr="00137463">
                              <w:rPr>
                                <w:rFonts w:ascii="黑体" w:eastAsia="黑体" w:hAnsi="黑体" w:hint="eastAsia"/>
                              </w:rPr>
                              <w:t>≠</w:t>
                            </w:r>
                            <w:r w:rsidRPr="00137463">
                              <w:rPr>
                                <w:rFonts w:ascii="黑体" w:eastAsia="黑体" w:hAnsi="黑体"/>
                              </w:rPr>
                              <w:t xml:space="preserve"> h则中止</w:t>
                            </w:r>
                          </w:p>
                          <w:p w:rsidR="00137463" w:rsidRPr="00137463" w:rsidRDefault="00137463" w:rsidP="00137463">
                            <w:pPr>
                              <w:ind w:firstLine="420"/>
                              <w:rPr>
                                <w:rFonts w:ascii="黑体" w:eastAsia="黑体" w:hAnsi="黑体"/>
                              </w:rPr>
                            </w:pPr>
                            <w:r w:rsidRPr="00137463">
                              <w:rPr>
                                <w:rFonts w:ascii="黑体" w:eastAsia="黑体" w:hAnsi="黑体"/>
                              </w:rPr>
                              <w:t>- 如果READY（h）尚未发送，则</w:t>
                            </w:r>
                            <w:r w:rsidRPr="00137463">
                              <w:rPr>
                                <w:rFonts w:ascii="黑体" w:eastAsia="黑体" w:hAnsi="黑体" w:hint="eastAsia"/>
                              </w:rPr>
                              <w:t>广播</w:t>
                            </w:r>
                            <w:r w:rsidRPr="00137463">
                              <w:rPr>
                                <w:rFonts w:ascii="黑体" w:eastAsia="黑体" w:hAnsi="黑体"/>
                              </w:rPr>
                              <w:t>READY（h）</w:t>
                            </w:r>
                          </w:p>
                          <w:p w:rsidR="00137463" w:rsidRPr="00137463" w:rsidRDefault="00137463" w:rsidP="00137463">
                            <w:pPr>
                              <w:ind w:firstLine="420"/>
                              <w:rPr>
                                <w:rFonts w:ascii="黑体" w:eastAsia="黑体" w:hAnsi="黑体"/>
                              </w:rPr>
                            </w:pPr>
                          </w:p>
                          <w:p w:rsidR="00137463" w:rsidRPr="00137463" w:rsidRDefault="00137463" w:rsidP="00137463">
                            <w:pPr>
                              <w:ind w:firstLine="420"/>
                              <w:rPr>
                                <w:rFonts w:ascii="黑体" w:eastAsia="黑体" w:hAnsi="黑体"/>
                              </w:rPr>
                            </w:pPr>
                            <w:r w:rsidRPr="00137463">
                              <w:rPr>
                                <w:rFonts w:ascii="黑体" w:eastAsia="黑体" w:hAnsi="黑体" w:hint="eastAsia"/>
                              </w:rPr>
                              <w:t>在接收到</w:t>
                            </w:r>
                            <w:r w:rsidRPr="00137463">
                              <w:rPr>
                                <w:rFonts w:ascii="黑体" w:eastAsia="黑体" w:hAnsi="黑体"/>
                              </w:rPr>
                              <w:t>f + 1条匹配的READY（h）消息时，如果READY尚未发送，则</w:t>
                            </w:r>
                            <w:r w:rsidRPr="00137463">
                              <w:rPr>
                                <w:rFonts w:ascii="黑体" w:eastAsia="黑体" w:hAnsi="黑体" w:hint="eastAsia"/>
                              </w:rPr>
                              <w:t>广播</w:t>
                            </w:r>
                            <w:r w:rsidRPr="00137463">
                              <w:rPr>
                                <w:rFonts w:ascii="黑体" w:eastAsia="黑体" w:hAnsi="黑体"/>
                              </w:rPr>
                              <w:t>READY（h）</w:t>
                            </w:r>
                          </w:p>
                          <w:p w:rsidR="00137463" w:rsidRPr="00137463" w:rsidRDefault="00137463" w:rsidP="00137463">
                            <w:pPr>
                              <w:ind w:firstLine="420"/>
                              <w:rPr>
                                <w:rFonts w:ascii="黑体" w:eastAsia="黑体" w:hAnsi="黑体"/>
                              </w:rPr>
                            </w:pPr>
                          </w:p>
                          <w:p w:rsidR="00137463" w:rsidRPr="00137463" w:rsidRDefault="00137463" w:rsidP="00137463">
                            <w:pPr>
                              <w:ind w:firstLine="420"/>
                              <w:rPr>
                                <w:rFonts w:ascii="黑体" w:eastAsia="黑体" w:hAnsi="黑体"/>
                              </w:rPr>
                            </w:pPr>
                            <w:r w:rsidRPr="00137463">
                              <w:rPr>
                                <w:rFonts w:ascii="黑体" w:eastAsia="黑体" w:hAnsi="黑体" w:hint="eastAsia"/>
                              </w:rPr>
                              <w:t>接收到</w:t>
                            </w:r>
                            <w:r w:rsidRPr="00137463">
                              <w:rPr>
                                <w:rFonts w:ascii="黑体" w:eastAsia="黑体" w:hAnsi="黑体"/>
                              </w:rPr>
                              <w:t>2 f +1条匹配的READY（h）消息后，等待N-2</w:t>
                            </w:r>
                            <w:r w:rsidRPr="00137463">
                              <w:rPr>
                                <w:rFonts w:ascii="黑体" w:eastAsia="黑体" w:hAnsi="黑体" w:hint="eastAsia"/>
                              </w:rPr>
                              <w:t>f</w:t>
                            </w:r>
                            <w:r w:rsidRPr="00137463">
                              <w:rPr>
                                <w:rFonts w:ascii="黑体" w:eastAsia="黑体" w:hAnsi="黑体"/>
                              </w:rPr>
                              <w:t>个ECHO消息，然后解码v</w:t>
                            </w:r>
                          </w:p>
                          <w:p w:rsidR="00137463" w:rsidRPr="00137463" w:rsidRDefault="00137463" w:rsidP="00137463">
                            <w:pPr>
                              <w:ind w:firstLine="420"/>
                              <w:rPr>
                                <w:rFonts w:ascii="黑体" w:eastAsia="黑体" w:hAnsi="黑体"/>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7997C" id="_x0000_s1027" type="#_x0000_t202" style="position:absolute;left:0;text-align:left;margin-left:-.25pt;margin-top:75.85pt;width:254pt;height:434.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">
                <v:textbox>
                  <w:txbxContent>
                    <w:p w:rsidR="00B27380" w:rsidRPr="00137463" w:rsidRDefault="00E0016A" w:rsidP="00E0016A">
                      <w:pPr>
                        <w:ind w:firstLine="420"/>
                        <w:jc w:val="center"/>
                        <w:rPr>
                          <w:rFonts w:ascii="黑体" w:eastAsia="黑体" w:hAnsi="黑体"/>
                        </w:rPr>
                      </w:pPr>
                      <w:r w:rsidRPr="00137463">
                        <w:rPr>
                          <w:rFonts w:ascii="黑体" w:eastAsia="黑体" w:hAnsi="黑体"/>
                        </w:rPr>
                        <w:t>RBC算法（</w:t>
                      </w:r>
                      <w:r w:rsidRPr="00137463">
                        <w:rPr>
                          <w:rFonts w:ascii="黑体" w:eastAsia="黑体" w:hAnsi="黑体" w:hint="eastAsia"/>
                        </w:rPr>
                        <w:t>用于</w:t>
                      </w:r>
                      <w:r w:rsidRPr="00137463">
                        <w:rPr>
                          <w:rFonts w:ascii="黑体" w:eastAsia="黑体" w:hAnsi="黑体" w:hint="cs"/>
                        </w:rPr>
                        <w:t>P</w:t>
                      </w:r>
                      <w:r w:rsidRPr="00137463">
                        <w:rPr>
                          <w:rFonts w:ascii="黑体" w:eastAsia="黑体" w:hAnsi="黑体"/>
                          <w:vertAlign w:val="subscript"/>
                        </w:rPr>
                        <w:t>i</w:t>
                      </w:r>
                      <w:r w:rsidRPr="00137463">
                        <w:rPr>
                          <w:rFonts w:ascii="黑体" w:eastAsia="黑体" w:hAnsi="黑体"/>
                        </w:rPr>
                        <w:t>部分，通过传送者</w:t>
                      </w:r>
                      <w:r w:rsidRPr="00137463">
                        <w:rPr>
                          <w:rFonts w:ascii="黑体" w:eastAsia="黑体" w:hAnsi="黑体" w:hint="eastAsia"/>
                        </w:rPr>
                        <w:t>P</w:t>
                      </w:r>
                      <w:r w:rsidRPr="00137463">
                        <w:rPr>
                          <w:rFonts w:ascii="黑体" w:eastAsia="黑体" w:hAnsi="黑体"/>
                          <w:vertAlign w:val="subscript"/>
                        </w:rPr>
                        <w:t>Sender</w:t>
                      </w:r>
                      <w:r w:rsidRPr="00137463">
                        <w:rPr>
                          <w:rFonts w:ascii="黑体" w:eastAsia="黑体" w:hAnsi="黑体" w:hint="eastAsia"/>
                        </w:rPr>
                        <w:t>）</w:t>
                      </w:r>
                    </w:p>
                    <w:p w:rsidR="00E0016A" w:rsidRPr="00137463" w:rsidRDefault="00E0016A" w:rsidP="00E0016A">
                      <w:pPr>
                        <w:ind w:firstLine="420"/>
                        <w:rPr>
                          <w:rFonts w:ascii="黑体" w:eastAsia="黑体" w:hAnsi="黑体"/>
                        </w:rPr>
                      </w:pPr>
                      <w:r w:rsidRPr="00137463">
                        <w:rPr>
                          <w:rFonts w:ascii="黑体" w:eastAsia="黑体" w:hAnsi="黑体" w:hint="eastAsia"/>
                        </w:rPr>
                        <w:t>输入（</w:t>
                      </w:r>
                      <w:r w:rsidRPr="00137463">
                        <w:rPr>
                          <w:rFonts w:ascii="黑体" w:eastAsia="黑体" w:hAnsi="黑体"/>
                        </w:rPr>
                        <w:t>v）（如果P</w:t>
                      </w:r>
                      <w:r w:rsidRPr="00137463">
                        <w:rPr>
                          <w:rFonts w:ascii="黑体" w:eastAsia="黑体" w:hAnsi="黑体"/>
                          <w:vertAlign w:val="subscript"/>
                        </w:rPr>
                        <w:t>i</w:t>
                      </w:r>
                      <w:r w:rsidRPr="00137463">
                        <w:rPr>
                          <w:rFonts w:ascii="黑体" w:eastAsia="黑体" w:hAnsi="黑体"/>
                        </w:rPr>
                        <w:t xml:space="preserve"> = P</w:t>
                      </w:r>
                      <w:r w:rsidRPr="00137463">
                        <w:rPr>
                          <w:rFonts w:ascii="黑体" w:eastAsia="黑体" w:hAnsi="黑体"/>
                          <w:vertAlign w:val="subscript"/>
                        </w:rPr>
                        <w:t>Sender</w:t>
                      </w:r>
                      <w:r w:rsidRPr="00137463">
                        <w:rPr>
                          <w:rFonts w:ascii="黑体" w:eastAsia="黑体" w:hAnsi="黑体"/>
                        </w:rPr>
                        <w:t>）：</w:t>
                      </w:r>
                    </w:p>
                    <w:p w:rsidR="00E0016A" w:rsidRPr="00137463" w:rsidRDefault="00E0016A" w:rsidP="00E0016A">
                      <w:pPr>
                        <w:ind w:firstLine="420"/>
                        <w:rPr>
                          <w:rFonts w:ascii="黑体" w:eastAsia="黑体" w:hAnsi="黑体"/>
                        </w:rPr>
                      </w:pPr>
                      <w:r w:rsidRPr="00137463">
                        <w:rPr>
                          <w:rFonts w:ascii="黑体" w:eastAsia="黑体" w:hAnsi="黑体"/>
                        </w:rPr>
                        <w:t>设{sj}</w:t>
                      </w:r>
                      <w:r w:rsidR="00A61FC2" w:rsidRPr="00137463">
                        <w:rPr>
                          <w:rFonts w:ascii="黑体" w:eastAsia="黑体" w:hAnsi="黑体"/>
                          <w:vertAlign w:val="subscript"/>
                        </w:rPr>
                        <w:t>j</w:t>
                      </w:r>
                      <w:r w:rsidR="00A61FC2" w:rsidRPr="00137463">
                        <w:rPr>
                          <w:rFonts w:ascii="黑体" w:eastAsia="黑体" w:hAnsi="黑体" w:hint="eastAsia"/>
                          <w:vertAlign w:val="subscript"/>
                        </w:rPr>
                        <w:t>∈</w:t>
                      </w:r>
                      <w:r w:rsidR="00A61FC2" w:rsidRPr="00137463">
                        <w:rPr>
                          <w:rFonts w:ascii="黑体" w:eastAsia="黑体" w:hAnsi="黑体"/>
                          <w:vertAlign w:val="subscript"/>
                        </w:rPr>
                        <w:t>[N]</w:t>
                      </w:r>
                      <w:r w:rsidRPr="00137463">
                        <w:rPr>
                          <w:rFonts w:ascii="黑体" w:eastAsia="黑体" w:hAnsi="黑体" w:hint="eastAsia"/>
                        </w:rPr>
                        <w:t>为</w:t>
                      </w:r>
                      <w:r w:rsidRPr="00137463">
                        <w:rPr>
                          <w:rFonts w:ascii="黑体" w:eastAsia="黑体" w:hAnsi="黑体"/>
                        </w:rPr>
                        <w:t>应用于v</w:t>
                      </w:r>
                      <w:r w:rsidR="00A61FC2" w:rsidRPr="00137463">
                        <w:rPr>
                          <w:rFonts w:ascii="黑体" w:eastAsia="黑体" w:hAnsi="黑体"/>
                        </w:rPr>
                        <w:t>的一个</w:t>
                      </w:r>
                      <w:r w:rsidRPr="00137463">
                        <w:rPr>
                          <w:rFonts w:ascii="黑体" w:eastAsia="黑体" w:hAnsi="黑体"/>
                        </w:rPr>
                        <w:t>（N-2</w:t>
                      </w:r>
                      <w:r w:rsidR="00A61FC2" w:rsidRPr="00137463">
                        <w:rPr>
                          <w:rFonts w:ascii="黑体" w:eastAsia="黑体" w:hAnsi="黑体"/>
                        </w:rPr>
                        <w:t>f</w:t>
                      </w:r>
                      <w:r w:rsidRPr="00137463">
                        <w:rPr>
                          <w:rFonts w:ascii="黑体" w:eastAsia="黑体" w:hAnsi="黑体"/>
                        </w:rPr>
                        <w:t>，N）纠删码方案的</w:t>
                      </w:r>
                      <w:r w:rsidR="00A61FC2" w:rsidRPr="00137463">
                        <w:rPr>
                          <w:rFonts w:ascii="黑体" w:eastAsia="黑体" w:hAnsi="黑体" w:hint="eastAsia"/>
                        </w:rPr>
                        <w:t>模块</w:t>
                      </w:r>
                      <w:r w:rsidR="00A61FC2" w:rsidRPr="00137463">
                        <w:rPr>
                          <w:rFonts w:ascii="黑体" w:eastAsia="黑体" w:hAnsi="黑体"/>
                        </w:rPr>
                        <w:t>。</w:t>
                      </w:r>
                    </w:p>
                    <w:p w:rsidR="00A61FC2" w:rsidRPr="00137463" w:rsidRDefault="00E0016A" w:rsidP="00E0016A">
                      <w:pPr>
                        <w:ind w:firstLine="420"/>
                        <w:rPr>
                          <w:rFonts w:ascii="黑体" w:eastAsia="黑体" w:hAnsi="黑体"/>
                        </w:rPr>
                      </w:pPr>
                      <w:r w:rsidRPr="00137463">
                        <w:rPr>
                          <w:rFonts w:ascii="黑体" w:eastAsia="黑体" w:hAnsi="黑体" w:hint="eastAsia"/>
                        </w:rPr>
                        <w:t>设</w:t>
                      </w:r>
                      <w:r w:rsidRPr="00137463">
                        <w:rPr>
                          <w:rFonts w:ascii="黑体" w:eastAsia="黑体" w:hAnsi="黑体"/>
                        </w:rPr>
                        <w:t>h</w:t>
                      </w:r>
                      <w:r w:rsidR="00A61FC2" w:rsidRPr="00137463">
                        <w:rPr>
                          <w:rFonts w:ascii="黑体" w:eastAsia="黑体" w:hAnsi="黑体" w:hint="eastAsia"/>
                        </w:rPr>
                        <w:t>为</w:t>
                      </w:r>
                      <w:r w:rsidRPr="00137463">
                        <w:rPr>
                          <w:rFonts w:ascii="黑体" w:eastAsia="黑体" w:hAnsi="黑体"/>
                        </w:rPr>
                        <w:t>在</w:t>
                      </w:r>
                      <w:r w:rsidR="00A61FC2" w:rsidRPr="00137463">
                        <w:rPr>
                          <w:rFonts w:ascii="黑体" w:eastAsia="黑体" w:hAnsi="黑体"/>
                        </w:rPr>
                        <w:t>{s</w:t>
                      </w:r>
                      <w:r w:rsidR="00A61FC2" w:rsidRPr="00137463">
                        <w:rPr>
                          <w:rFonts w:ascii="黑体" w:eastAsia="黑体" w:hAnsi="黑体"/>
                          <w:vertAlign w:val="subscript"/>
                        </w:rPr>
                        <w:t>j</w:t>
                      </w:r>
                      <w:r w:rsidRPr="00137463">
                        <w:rPr>
                          <w:rFonts w:ascii="黑体" w:eastAsia="黑体" w:hAnsi="黑体"/>
                        </w:rPr>
                        <w:t>}上计算出的Merkle</w:t>
                      </w:r>
                      <w:r w:rsidR="00A61FC2" w:rsidRPr="00137463">
                        <w:rPr>
                          <w:rFonts w:ascii="黑体" w:eastAsia="黑体" w:hAnsi="黑体"/>
                        </w:rPr>
                        <w:t>树根</w:t>
                      </w:r>
                    </w:p>
                    <w:p w:rsidR="00E0016A" w:rsidRPr="00137463" w:rsidRDefault="00A61FC2" w:rsidP="00A61FC2">
                      <w:pPr>
                        <w:ind w:firstLine="420"/>
                        <w:rPr>
                          <w:rFonts w:ascii="黑体" w:eastAsia="黑体" w:hAnsi="黑体"/>
                        </w:rPr>
                      </w:pPr>
                      <w:r w:rsidRPr="00137463">
                        <w:rPr>
                          <w:rFonts w:ascii="黑体" w:eastAsia="黑体" w:hAnsi="黑体" w:hint="eastAsia"/>
                        </w:rPr>
                        <w:t>将</w:t>
                      </w:r>
                      <w:r w:rsidRPr="00137463">
                        <w:rPr>
                          <w:rFonts w:ascii="黑体" w:eastAsia="黑体" w:hAnsi="黑体"/>
                        </w:rPr>
                        <w:t>VAL（h，b</w:t>
                      </w:r>
                      <w:r w:rsidRPr="00137463">
                        <w:rPr>
                          <w:rFonts w:ascii="黑体" w:eastAsia="黑体" w:hAnsi="黑体"/>
                          <w:vertAlign w:val="subscript"/>
                        </w:rPr>
                        <w:t>j</w:t>
                      </w:r>
                      <w:r w:rsidRPr="00137463">
                        <w:rPr>
                          <w:rFonts w:ascii="黑体" w:eastAsia="黑体" w:hAnsi="黑体"/>
                        </w:rPr>
                        <w:t>，s</w:t>
                      </w:r>
                      <w:r w:rsidRPr="00137463">
                        <w:rPr>
                          <w:rFonts w:ascii="黑体" w:eastAsia="黑体" w:hAnsi="黑体"/>
                          <w:vertAlign w:val="subscript"/>
                        </w:rPr>
                        <w:t>j</w:t>
                      </w:r>
                      <w:r w:rsidRPr="00137463">
                        <w:rPr>
                          <w:rFonts w:ascii="黑体" w:eastAsia="黑体" w:hAnsi="黑体"/>
                        </w:rPr>
                        <w:t>）发送给每个部分P</w:t>
                      </w:r>
                      <w:r w:rsidRPr="00137463">
                        <w:rPr>
                          <w:rFonts w:ascii="黑体" w:eastAsia="黑体" w:hAnsi="黑体"/>
                          <w:vertAlign w:val="subscript"/>
                        </w:rPr>
                        <w:t>j</w:t>
                      </w:r>
                      <w:r w:rsidRPr="00137463">
                        <w:rPr>
                          <w:rFonts w:ascii="黑体" w:eastAsia="黑体" w:hAnsi="黑体"/>
                        </w:rPr>
                        <w:t>，其中b</w:t>
                      </w:r>
                      <w:r w:rsidRPr="00137463">
                        <w:rPr>
                          <w:rFonts w:ascii="黑体" w:eastAsia="黑体" w:hAnsi="黑体"/>
                          <w:vertAlign w:val="subscript"/>
                        </w:rPr>
                        <w:t>j</w:t>
                      </w:r>
                      <w:r w:rsidRPr="00137463">
                        <w:rPr>
                          <w:rFonts w:ascii="黑体" w:eastAsia="黑体" w:hAnsi="黑体"/>
                        </w:rPr>
                        <w:t>是第j个Merkle树分支</w:t>
                      </w:r>
                    </w:p>
                    <w:p w:rsidR="00137463" w:rsidRPr="00137463" w:rsidRDefault="00137463" w:rsidP="00A61FC2">
                      <w:pPr>
                        <w:ind w:firstLine="420"/>
                        <w:rPr>
                          <w:rFonts w:ascii="黑体" w:eastAsia="黑体" w:hAnsi="黑体"/>
                        </w:rPr>
                      </w:pPr>
                    </w:p>
                    <w:p w:rsidR="00A61FC2" w:rsidRPr="00137463" w:rsidRDefault="00A61FC2" w:rsidP="00A61FC2">
                      <w:pPr>
                        <w:ind w:firstLine="420"/>
                        <w:rPr>
                          <w:rFonts w:ascii="黑体" w:eastAsia="黑体" w:hAnsi="黑体"/>
                        </w:rPr>
                      </w:pPr>
                      <w:r w:rsidRPr="00137463">
                        <w:rPr>
                          <w:rFonts w:ascii="黑体" w:eastAsia="黑体" w:hAnsi="黑体" w:hint="eastAsia"/>
                        </w:rPr>
                        <w:t>在收到来自</w:t>
                      </w:r>
                      <w:r w:rsidRPr="00137463">
                        <w:rPr>
                          <w:rFonts w:ascii="黑体" w:eastAsia="黑体" w:hAnsi="黑体"/>
                        </w:rPr>
                        <w:t>P</w:t>
                      </w:r>
                      <w:r w:rsidRPr="00137463">
                        <w:rPr>
                          <w:rFonts w:ascii="黑体" w:eastAsia="黑体" w:hAnsi="黑体"/>
                          <w:vertAlign w:val="subscript"/>
                        </w:rPr>
                        <w:t>Sender</w:t>
                      </w:r>
                      <w:r w:rsidRPr="00137463">
                        <w:rPr>
                          <w:rFonts w:ascii="黑体" w:eastAsia="黑体" w:hAnsi="黑体"/>
                        </w:rPr>
                        <w:t>的VAL（h，b</w:t>
                      </w:r>
                      <w:r w:rsidRPr="00137463">
                        <w:rPr>
                          <w:rFonts w:ascii="黑体" w:eastAsia="黑体" w:hAnsi="黑体"/>
                          <w:vertAlign w:val="subscript"/>
                        </w:rPr>
                        <w:t>i</w:t>
                      </w:r>
                      <w:r w:rsidRPr="00137463">
                        <w:rPr>
                          <w:rFonts w:ascii="黑体" w:eastAsia="黑体" w:hAnsi="黑体"/>
                        </w:rPr>
                        <w:t>，s</w:t>
                      </w:r>
                      <w:r w:rsidRPr="00137463">
                        <w:rPr>
                          <w:rFonts w:ascii="黑体" w:eastAsia="黑体" w:hAnsi="黑体"/>
                          <w:vertAlign w:val="subscript"/>
                        </w:rPr>
                        <w:t>i</w:t>
                      </w:r>
                      <w:r w:rsidRPr="00137463">
                        <w:rPr>
                          <w:rFonts w:ascii="黑体" w:eastAsia="黑体" w:hAnsi="黑体"/>
                        </w:rPr>
                        <w:t>）后，</w:t>
                      </w:r>
                    </w:p>
                    <w:p w:rsidR="00A61FC2" w:rsidRPr="00137463" w:rsidRDefault="00A61FC2" w:rsidP="00A61FC2">
                      <w:pPr>
                        <w:ind w:firstLine="420"/>
                        <w:rPr>
                          <w:rFonts w:ascii="黑体" w:eastAsia="黑体" w:hAnsi="黑体"/>
                        </w:rPr>
                      </w:pPr>
                      <w:r w:rsidRPr="00137463">
                        <w:rPr>
                          <w:rFonts w:ascii="黑体" w:eastAsia="黑体" w:hAnsi="黑体"/>
                        </w:rPr>
                        <w:t>广播ECHO（h，b</w:t>
                      </w:r>
                      <w:r w:rsidRPr="00137463">
                        <w:rPr>
                          <w:rFonts w:ascii="黑体" w:eastAsia="黑体" w:hAnsi="黑体"/>
                          <w:vertAlign w:val="subscript"/>
                        </w:rPr>
                        <w:t>i</w:t>
                      </w:r>
                      <w:r w:rsidRPr="00137463">
                        <w:rPr>
                          <w:rFonts w:ascii="黑体" w:eastAsia="黑体" w:hAnsi="黑体"/>
                        </w:rPr>
                        <w:t>，s</w:t>
                      </w:r>
                      <w:r w:rsidRPr="00137463">
                        <w:rPr>
                          <w:rFonts w:ascii="黑体" w:eastAsia="黑体" w:hAnsi="黑体"/>
                          <w:vertAlign w:val="subscript"/>
                        </w:rPr>
                        <w:t>i</w:t>
                      </w:r>
                      <w:r w:rsidRPr="00137463">
                        <w:rPr>
                          <w:rFonts w:ascii="黑体" w:eastAsia="黑体" w:hAnsi="黑体"/>
                        </w:rPr>
                        <w:t>）</w:t>
                      </w:r>
                    </w:p>
                    <w:p w:rsidR="00137463" w:rsidRPr="00137463" w:rsidRDefault="00137463" w:rsidP="00137463">
                      <w:pPr>
                        <w:ind w:firstLine="420"/>
                        <w:rPr>
                          <w:rFonts w:ascii="黑体" w:eastAsia="黑体" w:hAnsi="黑体"/>
                        </w:rPr>
                      </w:pPr>
                    </w:p>
                    <w:p w:rsidR="00137463" w:rsidRPr="00137463" w:rsidRDefault="00137463" w:rsidP="00137463">
                      <w:pPr>
                        <w:ind w:firstLine="420"/>
                        <w:rPr>
                          <w:rFonts w:ascii="黑体" w:eastAsia="黑体" w:hAnsi="黑体"/>
                        </w:rPr>
                      </w:pPr>
                      <w:r w:rsidRPr="00137463">
                        <w:rPr>
                          <w:rFonts w:ascii="黑体" w:eastAsia="黑体" w:hAnsi="黑体" w:hint="eastAsia"/>
                        </w:rPr>
                        <w:t>从</w:t>
                      </w:r>
                      <w:r w:rsidRPr="00137463">
                        <w:rPr>
                          <w:rFonts w:ascii="黑体" w:eastAsia="黑体" w:hAnsi="黑体"/>
                        </w:rPr>
                        <w:t>P</w:t>
                      </w:r>
                      <w:r w:rsidRPr="00137463">
                        <w:rPr>
                          <w:rFonts w:ascii="黑体" w:eastAsia="黑体" w:hAnsi="黑体"/>
                          <w:vertAlign w:val="subscript"/>
                        </w:rPr>
                        <w:t>j</w:t>
                      </w:r>
                      <w:r w:rsidRPr="00137463">
                        <w:rPr>
                          <w:rFonts w:ascii="黑体" w:eastAsia="黑体" w:hAnsi="黑体"/>
                        </w:rPr>
                        <w:t>接收到ECHO（h，b</w:t>
                      </w:r>
                      <w:r w:rsidRPr="00137463">
                        <w:rPr>
                          <w:rFonts w:ascii="黑体" w:eastAsia="黑体" w:hAnsi="黑体"/>
                          <w:vertAlign w:val="subscript"/>
                        </w:rPr>
                        <w:t>i</w:t>
                      </w:r>
                      <w:r w:rsidRPr="00137463">
                        <w:rPr>
                          <w:rFonts w:ascii="黑体" w:eastAsia="黑体" w:hAnsi="黑体"/>
                        </w:rPr>
                        <w:t>，s</w:t>
                      </w:r>
                      <w:r w:rsidRPr="00137463">
                        <w:rPr>
                          <w:rFonts w:ascii="黑体" w:eastAsia="黑体" w:hAnsi="黑体"/>
                          <w:vertAlign w:val="subscript"/>
                        </w:rPr>
                        <w:t>i</w:t>
                      </w:r>
                      <w:r w:rsidRPr="00137463">
                        <w:rPr>
                          <w:rFonts w:ascii="黑体" w:eastAsia="黑体" w:hAnsi="黑体"/>
                        </w:rPr>
                        <w:t>）后，</w:t>
                      </w:r>
                    </w:p>
                    <w:p w:rsidR="00A61FC2" w:rsidRPr="00137463" w:rsidRDefault="00137463" w:rsidP="00137463">
                      <w:pPr>
                        <w:ind w:firstLine="420"/>
                        <w:rPr>
                          <w:rFonts w:ascii="黑体" w:eastAsia="黑体" w:hAnsi="黑体"/>
                        </w:rPr>
                      </w:pPr>
                      <w:r w:rsidRPr="00137463">
                        <w:rPr>
                          <w:rFonts w:ascii="黑体" w:eastAsia="黑体" w:hAnsi="黑体"/>
                        </w:rPr>
                        <w:t>确认b</w:t>
                      </w:r>
                      <w:r w:rsidRPr="00137463">
                        <w:rPr>
                          <w:rFonts w:ascii="黑体" w:eastAsia="黑体" w:hAnsi="黑体"/>
                          <w:vertAlign w:val="subscript"/>
                        </w:rPr>
                        <w:t>j</w:t>
                      </w:r>
                      <w:r w:rsidRPr="00137463">
                        <w:rPr>
                          <w:rFonts w:ascii="黑体" w:eastAsia="黑体" w:hAnsi="黑体"/>
                        </w:rPr>
                        <w:t>是根h和叶s</w:t>
                      </w:r>
                      <w:r w:rsidRPr="00137463">
                        <w:rPr>
                          <w:rFonts w:ascii="黑体" w:eastAsia="黑体" w:hAnsi="黑体"/>
                          <w:vertAlign w:val="subscript"/>
                        </w:rPr>
                        <w:t>j</w:t>
                      </w:r>
                      <w:r w:rsidRPr="00137463">
                        <w:rPr>
                          <w:rFonts w:ascii="黑体" w:eastAsia="黑体" w:hAnsi="黑体"/>
                        </w:rPr>
                        <w:t>的有效Merkle分支，否则丢弃</w:t>
                      </w:r>
                    </w:p>
                    <w:p w:rsidR="00137463" w:rsidRPr="00137463" w:rsidRDefault="00137463" w:rsidP="00137463">
                      <w:pPr>
                        <w:ind w:firstLine="420"/>
                        <w:rPr>
                          <w:rFonts w:ascii="黑体" w:eastAsia="黑体" w:hAnsi="黑体"/>
                        </w:rPr>
                      </w:pPr>
                      <w:r w:rsidRPr="00137463">
                        <w:rPr>
                          <w:rFonts w:ascii="黑体" w:eastAsia="黑体" w:hAnsi="黑体" w:hint="eastAsia"/>
                        </w:rPr>
                        <w:t>在接收到来自</w:t>
                      </w:r>
                      <w:r w:rsidRPr="00137463">
                        <w:rPr>
                          <w:rFonts w:ascii="黑体" w:eastAsia="黑体" w:hAnsi="黑体"/>
                        </w:rPr>
                        <w:t>N-f个不同</w:t>
                      </w:r>
                      <w:r w:rsidRPr="00137463">
                        <w:rPr>
                          <w:rFonts w:ascii="黑体" w:eastAsia="黑体" w:hAnsi="黑体" w:hint="eastAsia"/>
                        </w:rPr>
                        <w:t>部分</w:t>
                      </w:r>
                      <w:r w:rsidRPr="00137463">
                        <w:rPr>
                          <w:rFonts w:ascii="黑体" w:eastAsia="黑体" w:hAnsi="黑体"/>
                        </w:rPr>
                        <w:t>的有效ECHO（h，·，</w:t>
                      </w:r>
                      <w:r w:rsidRPr="00137463">
                        <w:rPr>
                          <w:rFonts w:ascii="黑体" w:eastAsia="黑体" w:hAnsi="黑体" w:hint="eastAsia"/>
                        </w:rPr>
                        <w:t>·</w:t>
                      </w:r>
                      <w:r w:rsidRPr="00137463">
                        <w:rPr>
                          <w:rFonts w:ascii="黑体" w:eastAsia="黑体" w:hAnsi="黑体"/>
                        </w:rPr>
                        <w:t>）消息后，</w:t>
                      </w:r>
                    </w:p>
                    <w:p w:rsidR="00137463" w:rsidRPr="00137463" w:rsidRDefault="00137463" w:rsidP="00137463">
                      <w:pPr>
                        <w:ind w:firstLine="420"/>
                        <w:rPr>
                          <w:rFonts w:ascii="黑体" w:eastAsia="黑体" w:hAnsi="黑体"/>
                        </w:rPr>
                      </w:pPr>
                      <w:r w:rsidRPr="00137463">
                        <w:rPr>
                          <w:rFonts w:ascii="黑体" w:eastAsia="黑体" w:hAnsi="黑体"/>
                        </w:rPr>
                        <w:t>- 从接收到的</w:t>
                      </w:r>
                      <w:r w:rsidRPr="00137463">
                        <w:rPr>
                          <w:rFonts w:ascii="黑体" w:eastAsia="黑体" w:hAnsi="黑体" w:hint="eastAsia"/>
                        </w:rPr>
                        <w:t>任意</w:t>
                      </w:r>
                      <w:r w:rsidRPr="00137463">
                        <w:rPr>
                          <w:rFonts w:ascii="黑体" w:eastAsia="黑体" w:hAnsi="黑体"/>
                        </w:rPr>
                        <w:t>N-2f个叶中插入{s’</w:t>
                      </w:r>
                      <w:r w:rsidRPr="00137463">
                        <w:rPr>
                          <w:rFonts w:ascii="黑体" w:eastAsia="黑体" w:hAnsi="黑体"/>
                          <w:vertAlign w:val="subscript"/>
                        </w:rPr>
                        <w:t>j</w:t>
                      </w:r>
                      <w:r w:rsidRPr="00137463">
                        <w:rPr>
                          <w:rFonts w:ascii="黑体" w:eastAsia="黑体" w:hAnsi="黑体"/>
                        </w:rPr>
                        <w:t>}</w:t>
                      </w:r>
                    </w:p>
                    <w:p w:rsidR="00137463" w:rsidRPr="00137463" w:rsidRDefault="00137463" w:rsidP="00137463">
                      <w:pPr>
                        <w:ind w:firstLine="420"/>
                        <w:rPr>
                          <w:rFonts w:ascii="黑体" w:eastAsia="黑体" w:hAnsi="黑体"/>
                        </w:rPr>
                      </w:pPr>
                      <w:r w:rsidRPr="00137463">
                        <w:rPr>
                          <w:rFonts w:ascii="黑体" w:eastAsia="黑体" w:hAnsi="黑体"/>
                        </w:rPr>
                        <w:t xml:space="preserve">- 重新计算Merkle根h’，如果h’ </w:t>
                      </w:r>
                      <w:r w:rsidRPr="00137463">
                        <w:rPr>
                          <w:rFonts w:ascii="黑体" w:eastAsia="黑体" w:hAnsi="黑体" w:hint="eastAsia"/>
                        </w:rPr>
                        <w:t>≠</w:t>
                      </w:r>
                      <w:r w:rsidRPr="00137463">
                        <w:rPr>
                          <w:rFonts w:ascii="黑体" w:eastAsia="黑体" w:hAnsi="黑体"/>
                        </w:rPr>
                        <w:t xml:space="preserve"> h则中止</w:t>
                      </w:r>
                    </w:p>
                    <w:p w:rsidR="00137463" w:rsidRPr="00137463" w:rsidRDefault="00137463" w:rsidP="00137463">
                      <w:pPr>
                        <w:ind w:firstLine="420"/>
                        <w:rPr>
                          <w:rFonts w:ascii="黑体" w:eastAsia="黑体" w:hAnsi="黑体"/>
                        </w:rPr>
                      </w:pPr>
                      <w:r w:rsidRPr="00137463">
                        <w:rPr>
                          <w:rFonts w:ascii="黑体" w:eastAsia="黑体" w:hAnsi="黑体"/>
                        </w:rPr>
                        <w:t>- 如果READY（h）尚未发送，则</w:t>
                      </w:r>
                      <w:r w:rsidRPr="00137463">
                        <w:rPr>
                          <w:rFonts w:ascii="黑体" w:eastAsia="黑体" w:hAnsi="黑体" w:hint="eastAsia"/>
                        </w:rPr>
                        <w:t>广播</w:t>
                      </w:r>
                      <w:r w:rsidRPr="00137463">
                        <w:rPr>
                          <w:rFonts w:ascii="黑体" w:eastAsia="黑体" w:hAnsi="黑体"/>
                        </w:rPr>
                        <w:t>READY（h）</w:t>
                      </w:r>
                    </w:p>
                    <w:p w:rsidR="00137463" w:rsidRPr="00137463" w:rsidRDefault="00137463" w:rsidP="00137463">
                      <w:pPr>
                        <w:ind w:firstLine="420"/>
                        <w:rPr>
                          <w:rFonts w:ascii="黑体" w:eastAsia="黑体" w:hAnsi="黑体"/>
                        </w:rPr>
                      </w:pPr>
                    </w:p>
                    <w:p w:rsidR="00137463" w:rsidRPr="00137463" w:rsidRDefault="00137463" w:rsidP="00137463">
                      <w:pPr>
                        <w:ind w:firstLine="420"/>
                        <w:rPr>
                          <w:rFonts w:ascii="黑体" w:eastAsia="黑体" w:hAnsi="黑体"/>
                        </w:rPr>
                      </w:pPr>
                      <w:r w:rsidRPr="00137463">
                        <w:rPr>
                          <w:rFonts w:ascii="黑体" w:eastAsia="黑体" w:hAnsi="黑体" w:hint="eastAsia"/>
                        </w:rPr>
                        <w:t>在接收到</w:t>
                      </w:r>
                      <w:r w:rsidRPr="00137463">
                        <w:rPr>
                          <w:rFonts w:ascii="黑体" w:eastAsia="黑体" w:hAnsi="黑体"/>
                        </w:rPr>
                        <w:t>f + 1条匹配的READY（h）消息时，如果READY尚未发送，则</w:t>
                      </w:r>
                      <w:r w:rsidRPr="00137463">
                        <w:rPr>
                          <w:rFonts w:ascii="黑体" w:eastAsia="黑体" w:hAnsi="黑体" w:hint="eastAsia"/>
                        </w:rPr>
                        <w:t>广播</w:t>
                      </w:r>
                      <w:r w:rsidRPr="00137463">
                        <w:rPr>
                          <w:rFonts w:ascii="黑体" w:eastAsia="黑体" w:hAnsi="黑体"/>
                        </w:rPr>
                        <w:t>READY（h）</w:t>
                      </w:r>
                    </w:p>
                    <w:p w:rsidR="00137463" w:rsidRPr="00137463" w:rsidRDefault="00137463" w:rsidP="00137463">
                      <w:pPr>
                        <w:ind w:firstLine="420"/>
                        <w:rPr>
                          <w:rFonts w:ascii="黑体" w:eastAsia="黑体" w:hAnsi="黑体"/>
                        </w:rPr>
                      </w:pPr>
                    </w:p>
                    <w:p w:rsidR="00137463" w:rsidRPr="00137463" w:rsidRDefault="00137463" w:rsidP="00137463">
                      <w:pPr>
                        <w:ind w:firstLine="420"/>
                        <w:rPr>
                          <w:rFonts w:ascii="黑体" w:eastAsia="黑体" w:hAnsi="黑体"/>
                        </w:rPr>
                      </w:pPr>
                      <w:r w:rsidRPr="00137463">
                        <w:rPr>
                          <w:rFonts w:ascii="黑体" w:eastAsia="黑体" w:hAnsi="黑体" w:hint="eastAsia"/>
                        </w:rPr>
                        <w:t>接收到</w:t>
                      </w:r>
                      <w:r w:rsidRPr="00137463">
                        <w:rPr>
                          <w:rFonts w:ascii="黑体" w:eastAsia="黑体" w:hAnsi="黑体"/>
                        </w:rPr>
                        <w:t>2 f +1条匹配的READY（h）消息后，等待N-2</w:t>
                      </w:r>
                      <w:r w:rsidRPr="00137463">
                        <w:rPr>
                          <w:rFonts w:ascii="黑体" w:eastAsia="黑体" w:hAnsi="黑体" w:hint="eastAsia"/>
                        </w:rPr>
                        <w:t>f</w:t>
                      </w:r>
                      <w:r w:rsidRPr="00137463">
                        <w:rPr>
                          <w:rFonts w:ascii="黑体" w:eastAsia="黑体" w:hAnsi="黑体"/>
                        </w:rPr>
                        <w:t>个ECHO消息，然后解码v</w:t>
                      </w:r>
                    </w:p>
                    <w:p w:rsidR="00137463" w:rsidRPr="00137463" w:rsidRDefault="00137463" w:rsidP="00137463">
                      <w:pPr>
                        <w:ind w:firstLine="420"/>
                        <w:rPr>
                          <w:rFonts w:ascii="黑体" w:eastAsia="黑体" w:hAnsi="黑体"/>
                        </w:rPr>
                      </w:pPr>
                    </w:p>
                  </w:txbxContent>
                </v:textbox>
                <w10:wrap type="square"/>
              </v:shape>
            </w:pict>
          </mc:Fallback>
        </mc:AlternateContent>
      </w:r>
      <w:r w:rsidR="00F420F8">
        <w:rPr>
          <w:rFonts w:hint="eastAsia"/>
        </w:rPr>
        <w:t>如果发送的节点</w:t>
      </w:r>
      <w:r w:rsidR="00F420F8" w:rsidRPr="00F420F8">
        <w:rPr>
          <w:rFonts w:hint="eastAsia"/>
        </w:rPr>
        <w:t>是正确的，</w:t>
      </w:r>
      <w:r w:rsidR="00F420F8">
        <w:rPr>
          <w:rFonts w:hint="eastAsia"/>
        </w:rPr>
        <w:t>那么</w:t>
      </w:r>
      <w:r w:rsidR="00F420F8" w:rsidRPr="00F420F8">
        <w:rPr>
          <w:rFonts w:hint="eastAsia"/>
        </w:rPr>
        <w:t>总运行时间是三（异步）轮</w:t>
      </w:r>
      <w:r w:rsidR="00F420F8" w:rsidRPr="00F420F8">
        <w:t xml:space="preserve">; </w:t>
      </w:r>
      <w:r w:rsidR="00F420F8" w:rsidRPr="00F420F8">
        <w:t>在任何情况下，在第一个正确的节点输出一个值和最后一个</w:t>
      </w:r>
      <w:r w:rsidR="00F420F8">
        <w:rPr>
          <w:rFonts w:hint="eastAsia"/>
        </w:rPr>
        <w:t>正确节点</w:t>
      </w:r>
      <w:r w:rsidR="00F420F8" w:rsidRPr="00F420F8">
        <w:t>输出一个值之间最多有两个回合。</w:t>
      </w:r>
      <w:r w:rsidR="00F420F8" w:rsidRPr="00F420F8">
        <w:t xml:space="preserve"> </w:t>
      </w:r>
      <w:r w:rsidR="00F420F8" w:rsidRPr="00F420F8">
        <w:t>可靠的广播算法如图</w:t>
      </w:r>
      <w:r w:rsidR="00F420F8" w:rsidRPr="00F420F8">
        <w:t>2</w:t>
      </w:r>
      <w:r w:rsidR="00F420F8" w:rsidRPr="00F420F8">
        <w:t>所示。</w:t>
      </w:r>
    </w:p>
    <w:p w:rsidR="00B27380" w:rsidRPr="00137463" w:rsidRDefault="00137463" w:rsidP="00137463">
      <w:pPr>
        <w:ind w:firstLineChars="0" w:firstLine="0"/>
        <w:jc w:val="center"/>
        <w:rPr>
          <w:rFonts w:ascii="黑体" w:eastAsia="黑体" w:hAnsi="黑体"/>
        </w:rPr>
      </w:pPr>
      <w:r w:rsidRPr="00137463">
        <w:rPr>
          <w:rFonts w:ascii="黑体" w:eastAsia="黑体" w:hAnsi="黑体" w:hint="eastAsia"/>
        </w:rPr>
        <w:t>图</w:t>
      </w:r>
      <w:r w:rsidRPr="00137463">
        <w:rPr>
          <w:rFonts w:ascii="黑体" w:eastAsia="黑体" w:hAnsi="黑体"/>
        </w:rPr>
        <w:t>2：可靠的广播算法，改编自Bracha的广播[13]，用纠删码来提高效率[18]</w:t>
      </w:r>
    </w:p>
    <w:p w:rsidR="00F420F8" w:rsidRDefault="00F420F8" w:rsidP="00F420F8">
      <w:pPr>
        <w:pStyle w:val="3"/>
        <w:ind w:firstLine="420"/>
      </w:pPr>
      <w:r>
        <w:rPr>
          <w:rFonts w:hint="eastAsia"/>
        </w:rPr>
        <w:t>4.4.2</w:t>
      </w:r>
      <w:r>
        <w:rPr>
          <w:rFonts w:hint="eastAsia"/>
        </w:rPr>
        <w:t>二元协议</w:t>
      </w:r>
    </w:p>
    <w:p w:rsidR="00F420F8" w:rsidRDefault="00F420F8" w:rsidP="002A2A33">
      <w:pPr>
        <w:ind w:firstLine="420"/>
      </w:pPr>
      <w:r>
        <w:t>二进制协议是一个标准的原语，允许节点就一个</w:t>
      </w:r>
      <w:r>
        <w:rPr>
          <w:rFonts w:hint="eastAsia"/>
        </w:rPr>
        <w:t>位</w:t>
      </w:r>
      <w:r w:rsidRPr="00F420F8">
        <w:t>的价值达成一致。</w:t>
      </w:r>
      <w:r w:rsidRPr="00F420F8">
        <w:t xml:space="preserve"> </w:t>
      </w:r>
      <w:r w:rsidRPr="00F420F8">
        <w:t>更正式地说，二元协议保证了三个属性：</w:t>
      </w:r>
    </w:p>
    <w:p w:rsidR="00F420F8" w:rsidRPr="00F420F8" w:rsidRDefault="00F420F8" w:rsidP="00F420F8">
      <w:pPr>
        <w:ind w:firstLine="420"/>
        <w:rPr>
          <w:rFonts w:ascii="黑体" w:eastAsia="黑体" w:hAnsi="黑体"/>
        </w:rPr>
      </w:pPr>
      <w:r w:rsidRPr="00F420F8">
        <w:rPr>
          <w:rFonts w:ascii="黑体" w:eastAsia="黑体" w:hAnsi="黑体" w:hint="eastAsia"/>
        </w:rPr>
        <w:t>（一致性）如果任何正确的节点输出位</w:t>
      </w:r>
      <w:r w:rsidRPr="00F420F8">
        <w:rPr>
          <w:rFonts w:ascii="黑体" w:eastAsia="黑体" w:hAnsi="黑体"/>
        </w:rPr>
        <w:t>b，则每个正确的节点输出b。</w:t>
      </w:r>
    </w:p>
    <w:p w:rsidR="00F420F8" w:rsidRPr="00F420F8" w:rsidRDefault="00F420F8" w:rsidP="00F420F8">
      <w:pPr>
        <w:ind w:firstLine="420"/>
        <w:rPr>
          <w:rFonts w:ascii="黑体" w:eastAsia="黑体" w:hAnsi="黑体"/>
        </w:rPr>
      </w:pPr>
      <w:r w:rsidRPr="00F420F8">
        <w:rPr>
          <w:rFonts w:ascii="微软雅黑" w:eastAsia="微软雅黑" w:hAnsi="微软雅黑" w:cs="微软雅黑" w:hint="eastAsia"/>
        </w:rPr>
        <w:t>•</w:t>
      </w:r>
      <w:r w:rsidRPr="00F420F8">
        <w:rPr>
          <w:rFonts w:ascii="黑体" w:eastAsia="黑体" w:hAnsi="黑体" w:cs="黑体" w:hint="eastAsia"/>
        </w:rPr>
        <w:t>（终止</w:t>
      </w:r>
      <w:r w:rsidRPr="00F420F8">
        <w:rPr>
          <w:rFonts w:ascii="黑体" w:eastAsia="黑体" w:hAnsi="黑体" w:hint="eastAsia"/>
        </w:rPr>
        <w:t>性）如果所有正确的节点都接收到输入，则每个正确的节点输出一个位。</w:t>
      </w:r>
    </w:p>
    <w:p w:rsidR="00F420F8" w:rsidRPr="00F420F8" w:rsidRDefault="00F420F8" w:rsidP="00F420F8">
      <w:pPr>
        <w:ind w:firstLine="420"/>
        <w:rPr>
          <w:rFonts w:ascii="黑体" w:eastAsia="黑体" w:hAnsi="黑体"/>
        </w:rPr>
      </w:pPr>
      <w:r w:rsidRPr="00F420F8">
        <w:rPr>
          <w:rFonts w:ascii="微软雅黑" w:eastAsia="微软雅黑" w:hAnsi="微软雅黑" w:cs="微软雅黑" w:hint="eastAsia"/>
        </w:rPr>
        <w:lastRenderedPageBreak/>
        <w:t>•</w:t>
      </w:r>
      <w:r w:rsidRPr="00F420F8">
        <w:rPr>
          <w:rFonts w:ascii="黑体" w:eastAsia="黑体" w:hAnsi="黑体" w:cs="黑体" w:hint="eastAsia"/>
        </w:rPr>
        <w:t>（有效性）如果任何正确的节点输出</w:t>
      </w:r>
      <w:r w:rsidRPr="00F420F8">
        <w:rPr>
          <w:rFonts w:ascii="黑体" w:eastAsia="黑体" w:hAnsi="黑体"/>
        </w:rPr>
        <w:t>b，则至少有一个正确的节点接收到b作为输入。</w:t>
      </w:r>
    </w:p>
    <w:p w:rsidR="00F420F8" w:rsidRDefault="00F420F8" w:rsidP="00F420F8">
      <w:pPr>
        <w:ind w:firstLine="420"/>
      </w:pPr>
      <w:r w:rsidRPr="00F420F8">
        <w:rPr>
          <w:rFonts w:hint="eastAsia"/>
        </w:rPr>
        <w:t>有效性意味着一致</w:t>
      </w:r>
      <w:r w:rsidR="00B27380">
        <w:rPr>
          <w:rFonts w:hint="eastAsia"/>
        </w:rPr>
        <w:t>性</w:t>
      </w:r>
      <w:r w:rsidRPr="00F420F8">
        <w:rPr>
          <w:rFonts w:hint="eastAsia"/>
        </w:rPr>
        <w:t>：如果所有正确的节点都接收到相同的输入值</w:t>
      </w:r>
      <w:r w:rsidRPr="00F420F8">
        <w:t>b</w:t>
      </w:r>
      <w:r w:rsidRPr="00F420F8">
        <w:t>，则</w:t>
      </w:r>
      <w:r w:rsidRPr="00F420F8">
        <w:t>b</w:t>
      </w:r>
      <w:r w:rsidR="00B27380">
        <w:rPr>
          <w:rFonts w:hint="eastAsia"/>
        </w:rPr>
        <w:t>一定</w:t>
      </w:r>
      <w:r w:rsidRPr="00F420F8">
        <w:t>是决定</w:t>
      </w:r>
      <w:r w:rsidR="00B27380">
        <w:rPr>
          <w:rFonts w:hint="eastAsia"/>
        </w:rPr>
        <w:t>的</w:t>
      </w:r>
      <w:r w:rsidRPr="00F420F8">
        <w:t>值。另一方面，如果在任何一点两个节点接收到不同的输入，</w:t>
      </w:r>
      <w:r w:rsidR="00B27380">
        <w:rPr>
          <w:rFonts w:hint="eastAsia"/>
        </w:rPr>
        <w:t>那么攻击者甚至可能</w:t>
      </w:r>
      <w:r w:rsidR="00B27380" w:rsidRPr="00B27380">
        <w:rPr>
          <w:rFonts w:hint="eastAsia"/>
        </w:rPr>
        <w:t>在剩余的节点接收输入之前强制决定</w:t>
      </w:r>
      <w:r w:rsidR="00B27380">
        <w:rPr>
          <w:rFonts w:hint="eastAsia"/>
        </w:rPr>
        <w:t>一个</w:t>
      </w:r>
      <w:r w:rsidR="00B27380" w:rsidRPr="00B27380">
        <w:rPr>
          <w:rFonts w:hint="eastAsia"/>
        </w:rPr>
        <w:t>值。</w:t>
      </w:r>
      <w:r w:rsidR="00B27380" w:rsidRPr="002A2A33">
        <w:rPr>
          <w:rFonts w:hint="eastAsia"/>
        </w:rPr>
        <w:t xml:space="preserve"> </w:t>
      </w:r>
    </w:p>
    <w:p w:rsidR="00B27380" w:rsidRDefault="00137463" w:rsidP="00F420F8">
      <w:pPr>
        <w:ind w:firstLine="420"/>
      </w:pPr>
      <w:r w:rsidRPr="00137463">
        <w:rPr>
          <w:rFonts w:hint="eastAsia"/>
        </w:rPr>
        <w:t>我们用</w:t>
      </w:r>
      <w:r w:rsidRPr="00137463">
        <w:t>Moustefaoui</w:t>
      </w:r>
      <w:r>
        <w:t>等人的一个协议来</w:t>
      </w:r>
      <w:r>
        <w:rPr>
          <w:rFonts w:hint="eastAsia"/>
        </w:rPr>
        <w:t>实现</w:t>
      </w:r>
      <w:r w:rsidRPr="00137463">
        <w:t>这个原语。</w:t>
      </w:r>
      <w:r w:rsidRPr="00137463">
        <w:t xml:space="preserve"> [43]</w:t>
      </w:r>
      <w:r>
        <w:t>，</w:t>
      </w:r>
      <w:r>
        <w:rPr>
          <w:rFonts w:hint="eastAsia"/>
        </w:rPr>
        <w:t>它</w:t>
      </w:r>
      <w:r>
        <w:t>基于一个</w:t>
      </w:r>
      <w:r w:rsidR="000A5F77">
        <w:rPr>
          <w:rFonts w:hint="eastAsia"/>
        </w:rPr>
        <w:t>加密的</w:t>
      </w:r>
      <w:r w:rsidRPr="00137463">
        <w:t>普通硬币。</w:t>
      </w:r>
      <w:r w:rsidRPr="00137463">
        <w:t xml:space="preserve"> </w:t>
      </w:r>
      <w:r w:rsidRPr="00137463">
        <w:t>我们把这个实例化的解释推迟到在线完整版本</w:t>
      </w:r>
      <w:r w:rsidRPr="00137463">
        <w:t>[42]</w:t>
      </w:r>
      <w:r w:rsidRPr="00137463">
        <w:t>。</w:t>
      </w:r>
      <w:r w:rsidRPr="00137463">
        <w:t xml:space="preserve"> </w:t>
      </w:r>
      <w:r w:rsidRPr="00137463">
        <w:t>它的预期运行时间是</w:t>
      </w:r>
      <w:r w:rsidRPr="00137463">
        <w:t>O</w:t>
      </w:r>
      <w:r w:rsidRPr="00137463">
        <w:t>（</w:t>
      </w:r>
      <w:r w:rsidRPr="00137463">
        <w:t>1</w:t>
      </w:r>
      <w:r w:rsidRPr="00137463">
        <w:t>），实际上在</w:t>
      </w:r>
      <w:r w:rsidRPr="00137463">
        <w:t>O</w:t>
      </w:r>
      <w:r w:rsidRPr="00137463">
        <w:t>（</w:t>
      </w:r>
      <w:r w:rsidRPr="00137463">
        <w:t>k</w:t>
      </w:r>
      <w:r w:rsidRPr="00137463">
        <w:t>）轮内以概率</w:t>
      </w:r>
      <w:r w:rsidR="000A5F77">
        <w:t>1-</w:t>
      </w:r>
      <w:r w:rsidR="000A5F77">
        <w:rPr>
          <w:rFonts w:hint="eastAsia"/>
        </w:rPr>
        <w:t>2</w:t>
      </w:r>
      <w:r w:rsidR="000A5F77">
        <w:rPr>
          <w:rFonts w:hint="eastAsia"/>
          <w:vertAlign w:val="superscript"/>
        </w:rPr>
        <w:t>-</w:t>
      </w:r>
      <w:r w:rsidR="000A5F77">
        <w:rPr>
          <w:vertAlign w:val="superscript"/>
        </w:rPr>
        <w:t>k</w:t>
      </w:r>
      <w:r w:rsidRPr="00137463">
        <w:t>完成。</w:t>
      </w:r>
      <w:r w:rsidRPr="00137463">
        <w:t xml:space="preserve"> </w:t>
      </w:r>
      <w:r w:rsidRPr="00137463">
        <w:t>每个节点的通信复杂度为</w:t>
      </w:r>
      <w:r w:rsidRPr="00137463">
        <w:t>O</w:t>
      </w:r>
      <w:r w:rsidRPr="00137463">
        <w:t>（</w:t>
      </w:r>
      <w:r w:rsidRPr="00137463">
        <w:t>Nλ</w:t>
      </w:r>
      <w:r w:rsidRPr="00137463">
        <w:t>），这主要是因为在</w:t>
      </w:r>
      <w:r w:rsidR="000A5F77">
        <w:rPr>
          <w:rFonts w:hint="eastAsia"/>
        </w:rPr>
        <w:t>这个</w:t>
      </w:r>
      <w:r w:rsidRPr="00137463">
        <w:t>普通硬币中使用了</w:t>
      </w:r>
      <w:r w:rsidR="000A5F77">
        <w:rPr>
          <w:rFonts w:hint="eastAsia"/>
        </w:rPr>
        <w:t>阈值密码</w:t>
      </w:r>
      <w:r w:rsidRPr="00137463">
        <w:t>。</w:t>
      </w:r>
    </w:p>
    <w:p w:rsidR="000A5F77" w:rsidRDefault="000A5F77" w:rsidP="000A5F77">
      <w:pPr>
        <w:pStyle w:val="3"/>
        <w:ind w:firstLine="420"/>
      </w:pPr>
      <w:r>
        <w:rPr>
          <w:rFonts w:hint="eastAsia"/>
        </w:rPr>
        <w:t>4.4.3</w:t>
      </w:r>
      <w:r>
        <w:rPr>
          <w:rFonts w:hint="eastAsia"/>
        </w:rPr>
        <w:t>就建议值的一个子集达成一致</w:t>
      </w:r>
    </w:p>
    <w:p w:rsidR="00377A4B" w:rsidRDefault="000A5F77" w:rsidP="000A5F77">
      <w:pPr>
        <w:ind w:firstLine="420"/>
      </w:pPr>
      <w:r w:rsidRPr="000A5F77">
        <w:rPr>
          <w:rFonts w:hint="eastAsia"/>
        </w:rPr>
        <w:t>把上</w:t>
      </w:r>
      <w:r w:rsidR="00377A4B">
        <w:rPr>
          <w:rFonts w:hint="eastAsia"/>
        </w:rPr>
        <w:t>述部分整合起来</w:t>
      </w:r>
      <w:r w:rsidRPr="000A5F77">
        <w:rPr>
          <w:rFonts w:hint="eastAsia"/>
        </w:rPr>
        <w:t>，我们使用</w:t>
      </w:r>
      <w:r w:rsidRPr="000A5F77">
        <w:t>Ben-Or</w:t>
      </w:r>
      <w:r>
        <w:t>等人的一个协议</w:t>
      </w:r>
      <w:r w:rsidRPr="000A5F77">
        <w:t xml:space="preserve"> [9]</w:t>
      </w:r>
      <w:r>
        <w:rPr>
          <w:rFonts w:hint="eastAsia"/>
        </w:rPr>
        <w:t>来</w:t>
      </w:r>
      <w:r w:rsidRPr="000A5F77">
        <w:t>就包含至少</w:t>
      </w:r>
      <w:r w:rsidRPr="000A5F77">
        <w:t xml:space="preserve">N </w:t>
      </w:r>
      <w:r>
        <w:t>–</w:t>
      </w:r>
      <w:r w:rsidRPr="000A5F77">
        <w:t xml:space="preserve"> f</w:t>
      </w:r>
      <w:r>
        <w:rPr>
          <w:rFonts w:hint="eastAsia"/>
        </w:rPr>
        <w:t>个</w:t>
      </w:r>
      <w:r>
        <w:t>节点的整个</w:t>
      </w:r>
      <w:r>
        <w:rPr>
          <w:rFonts w:hint="eastAsia"/>
        </w:rPr>
        <w:t>协议</w:t>
      </w:r>
      <w:r w:rsidRPr="000A5F77">
        <w:t>的一组值达成一致。</w:t>
      </w:r>
    </w:p>
    <w:p w:rsidR="000A5F77" w:rsidRDefault="00377A4B" w:rsidP="000A5F77">
      <w:pPr>
        <w:ind w:firstLine="420"/>
      </w:pPr>
      <w:r>
        <w:t>在</w:t>
      </w:r>
      <w:r>
        <w:rPr>
          <w:rFonts w:hint="eastAsia"/>
        </w:rPr>
        <w:t>较高水平</w:t>
      </w:r>
      <w:r w:rsidR="000A5F77" w:rsidRPr="000A5F77">
        <w:t>上，该协议分两个主要阶段进行。</w:t>
      </w:r>
      <w:r w:rsidR="000A5F77" w:rsidRPr="000A5F77">
        <w:t xml:space="preserve"> </w:t>
      </w:r>
      <w:r w:rsidR="000A5F77" w:rsidRPr="000A5F77">
        <w:t>在第一阶段，每个节点</w:t>
      </w:r>
      <w:r w:rsidR="000A5F77">
        <w:t>P</w:t>
      </w:r>
      <w:r w:rsidR="000A5F77">
        <w:rPr>
          <w:rFonts w:hint="eastAsia"/>
          <w:vertAlign w:val="subscript"/>
        </w:rPr>
        <w:t>i</w:t>
      </w:r>
      <w:r w:rsidR="000A5F77" w:rsidRPr="000A5F77">
        <w:t>使用可靠的广播将其建议值传播给其他节点。</w:t>
      </w:r>
      <w:r w:rsidR="000A5F77" w:rsidRPr="000A5F77">
        <w:t xml:space="preserve"> </w:t>
      </w:r>
      <w:r w:rsidR="000A5F77" w:rsidRPr="000A5F77">
        <w:t>在第二阶段，使用</w:t>
      </w:r>
      <w:r w:rsidR="000A5F77" w:rsidRPr="000A5F77">
        <w:t>N</w:t>
      </w:r>
      <w:r w:rsidR="000A5F77" w:rsidRPr="000A5F77">
        <w:t>个并发的二进制拜占庭协议实例来约定</w:t>
      </w:r>
      <w:r w:rsidR="000A5F77">
        <w:rPr>
          <w:rFonts w:hint="eastAsia"/>
        </w:rPr>
        <w:t>一</w:t>
      </w:r>
      <w:r w:rsidR="000A5F77" w:rsidRPr="000A5F77">
        <w:t>位向量</w:t>
      </w:r>
      <w:r w:rsidR="000A5F77">
        <w:t>{b</w:t>
      </w:r>
      <w:r w:rsidR="000A5F77">
        <w:rPr>
          <w:vertAlign w:val="subscript"/>
        </w:rPr>
        <w:t>j</w:t>
      </w:r>
      <w:r w:rsidR="000A5F77" w:rsidRPr="000A5F77">
        <w:t>}</w:t>
      </w:r>
      <w:r w:rsidR="000A5F77">
        <w:rPr>
          <w:vertAlign w:val="subscript"/>
        </w:rPr>
        <w:t>j</w:t>
      </w:r>
      <w:r w:rsidR="000A5F77">
        <w:rPr>
          <w:rFonts w:ascii="宋体" w:hAnsi="宋体" w:hint="eastAsia"/>
          <w:vertAlign w:val="subscript"/>
        </w:rPr>
        <w:t>∈</w:t>
      </w:r>
      <w:r w:rsidR="000A5F77">
        <w:rPr>
          <w:vertAlign w:val="subscript"/>
        </w:rPr>
        <w:t>[1..N]</w:t>
      </w:r>
      <w:r w:rsidR="000A5F77" w:rsidRPr="000A5F77">
        <w:t>，其中</w:t>
      </w:r>
      <w:r w:rsidR="000A5F77">
        <w:t>b</w:t>
      </w:r>
      <w:r w:rsidR="000A5F77">
        <w:rPr>
          <w:vertAlign w:val="subscript"/>
        </w:rPr>
        <w:t>j</w:t>
      </w:r>
      <w:r w:rsidR="000A5F77" w:rsidRPr="000A5F77">
        <w:t>= 1</w:t>
      </w:r>
      <w:r w:rsidR="000A5F77" w:rsidRPr="000A5F77">
        <w:t>表示</w:t>
      </w:r>
      <w:r w:rsidR="000A5F77">
        <w:t>P</w:t>
      </w:r>
      <w:r w:rsidR="000A5F77">
        <w:rPr>
          <w:vertAlign w:val="subscript"/>
        </w:rPr>
        <w:t>j</w:t>
      </w:r>
      <w:r w:rsidR="000A5F77" w:rsidRPr="000A5F77">
        <w:t>的建议值</w:t>
      </w:r>
      <w:r w:rsidR="000A5F77">
        <w:rPr>
          <w:rFonts w:hint="eastAsia"/>
        </w:rPr>
        <w:t>被</w:t>
      </w:r>
      <w:r w:rsidR="000A5F77" w:rsidRPr="000A5F77">
        <w:t>包括在最终集合</w:t>
      </w:r>
      <w:r w:rsidR="000A5F77">
        <w:rPr>
          <w:rFonts w:hint="eastAsia"/>
        </w:rPr>
        <w:t>中。</w:t>
      </w:r>
    </w:p>
    <w:p w:rsidR="00377A4B" w:rsidRDefault="0086150A" w:rsidP="0086150A">
      <w:pPr>
        <w:ind w:firstLine="420"/>
      </w:pPr>
      <w:r>
        <w:rPr>
          <w:rFonts w:hint="eastAsia"/>
        </w:rPr>
        <w:t>其实上面的简单描述隐含了一个微妙的挑战，</w:t>
      </w:r>
      <w:r>
        <w:rPr>
          <w:rFonts w:hint="eastAsia"/>
        </w:rPr>
        <w:t>Ben-</w:t>
      </w:r>
      <w:r>
        <w:t>Or</w:t>
      </w:r>
      <w:r w:rsidRPr="0086150A">
        <w:t>提供了一个聪明的解决方案。</w:t>
      </w:r>
    </w:p>
    <w:p w:rsidR="0086150A" w:rsidRDefault="0086150A" w:rsidP="0086150A">
      <w:pPr>
        <w:ind w:firstLine="420"/>
      </w:pPr>
      <w:r w:rsidRPr="0086150A">
        <w:rPr>
          <w:rFonts w:hint="eastAsia"/>
        </w:rPr>
        <w:t>如果试图</w:t>
      </w:r>
      <w:r>
        <w:rPr>
          <w:rFonts w:hint="eastAsia"/>
        </w:rPr>
        <w:t>天真的</w:t>
      </w:r>
      <w:r w:rsidR="00FB6164">
        <w:rPr>
          <w:rFonts w:hint="eastAsia"/>
        </w:rPr>
        <w:t>实现上述方案</w:t>
      </w:r>
      <w:r>
        <w:rPr>
          <w:rFonts w:hint="eastAsia"/>
        </w:rPr>
        <w:t>，那么每个节点都要等待前</w:t>
      </w:r>
      <w:r w:rsidRPr="0086150A">
        <w:rPr>
          <w:rFonts w:hint="eastAsia"/>
        </w:rPr>
        <w:t>（</w:t>
      </w:r>
      <w:r w:rsidRPr="0086150A">
        <w:t>N-f</w:t>
      </w:r>
      <w:r w:rsidRPr="0086150A">
        <w:t>）</w:t>
      </w:r>
      <w:r>
        <w:rPr>
          <w:rFonts w:hint="eastAsia"/>
        </w:rPr>
        <w:t>个</w:t>
      </w:r>
      <w:r w:rsidRPr="0086150A">
        <w:t>广播完成，然后为与之对应的二进制协议实例提出</w:t>
      </w:r>
      <w:r w:rsidRPr="0086150A">
        <w:t>1</w:t>
      </w:r>
      <w:r>
        <w:t>，为所有其他节点提</w:t>
      </w:r>
      <w:r>
        <w:rPr>
          <w:rFonts w:hint="eastAsia"/>
        </w:rPr>
        <w:t>出</w:t>
      </w:r>
      <w:r w:rsidRPr="0086150A">
        <w:t>0</w:t>
      </w:r>
      <w:r w:rsidRPr="0086150A">
        <w:t>。</w:t>
      </w:r>
      <w:r w:rsidRPr="0086150A">
        <w:t xml:space="preserve"> </w:t>
      </w:r>
      <w:r>
        <w:t>但是，正确的节点可能会以不同的顺序</w:t>
      </w:r>
      <w:r>
        <w:rPr>
          <w:rFonts w:hint="eastAsia"/>
        </w:rPr>
        <w:t>观测</w:t>
      </w:r>
      <w:r w:rsidRPr="0086150A">
        <w:t>广播。</w:t>
      </w:r>
      <w:r w:rsidRPr="0086150A">
        <w:t xml:space="preserve"> </w:t>
      </w:r>
      <w:r w:rsidRPr="0086150A">
        <w:t>由于二进制协议只保证输出为</w:t>
      </w:r>
      <w:r w:rsidRPr="0086150A">
        <w:t>1</w:t>
      </w:r>
      <w:r>
        <w:t>，如果所有正确的节点一致地</w:t>
      </w:r>
      <w:r>
        <w:rPr>
          <w:rFonts w:hint="eastAsia"/>
        </w:rPr>
        <w:t>提出</w:t>
      </w:r>
      <w:r w:rsidRPr="0086150A">
        <w:t>1</w:t>
      </w:r>
      <w:r>
        <w:t>，则</w:t>
      </w:r>
      <w:r>
        <w:rPr>
          <w:rFonts w:hint="eastAsia"/>
        </w:rPr>
        <w:t>得到的</w:t>
      </w:r>
      <w:r w:rsidRPr="0086150A">
        <w:t>位向量可能是空的。</w:t>
      </w:r>
    </w:p>
    <w:p w:rsidR="0086150A" w:rsidRDefault="0086150A" w:rsidP="001C6182">
      <w:pPr>
        <w:wordWrap w:val="0"/>
        <w:topLinePunct/>
        <w:ind w:firstLine="420"/>
      </w:pPr>
      <w:r>
        <w:rPr>
          <w:rFonts w:hint="eastAsia"/>
        </w:rPr>
        <w:t>为了避免这个问题，节点放弃提出</w:t>
      </w:r>
      <w:r w:rsidRPr="0086150A">
        <w:t>0</w:t>
      </w:r>
      <w:r w:rsidRPr="0086150A">
        <w:t>，直到他们确定最终的向量将具有至少</w:t>
      </w:r>
      <w:r w:rsidRPr="0086150A">
        <w:t>N-f</w:t>
      </w:r>
      <w:r w:rsidRPr="0086150A">
        <w:t>个比特</w:t>
      </w:r>
      <w:r>
        <w:rPr>
          <w:rFonts w:hint="eastAsia"/>
        </w:rPr>
        <w:t>的</w:t>
      </w:r>
      <w:r>
        <w:t>集。为了给这个协议的流程提供一些</w:t>
      </w:r>
      <w:r>
        <w:rPr>
          <w:rFonts w:hint="eastAsia"/>
        </w:rPr>
        <w:t>思路</w:t>
      </w:r>
      <w:r w:rsidRPr="0086150A">
        <w:t>，我们在图</w:t>
      </w:r>
      <w:r w:rsidRPr="0086150A">
        <w:t>3</w:t>
      </w:r>
      <w:r w:rsidRPr="0086150A">
        <w:t>中叙述了几种可能的情况。</w:t>
      </w:r>
      <w:r w:rsidRPr="0086150A">
        <w:t xml:space="preserve"> </w:t>
      </w:r>
      <w:r w:rsidRPr="0086150A">
        <w:t>来自</w:t>
      </w:r>
      <w:r w:rsidRPr="0086150A">
        <w:t>Ben-Or</w:t>
      </w:r>
      <w:r w:rsidRPr="0086150A">
        <w:t>等人</w:t>
      </w:r>
      <w:r w:rsidRPr="0086150A">
        <w:t>[9]</w:t>
      </w:r>
      <w:r w:rsidRPr="0086150A">
        <w:t>的算法如图</w:t>
      </w:r>
      <w:r w:rsidRPr="0086150A">
        <w:t>4</w:t>
      </w:r>
      <w:r w:rsidRPr="0086150A">
        <w:t>所示。预期运行时间为</w:t>
      </w:r>
      <w:r w:rsidRPr="0086150A">
        <w:t>O</w:t>
      </w:r>
      <w:r w:rsidRPr="0086150A">
        <w:t>（</w:t>
      </w:r>
      <w:r w:rsidRPr="0086150A">
        <w:t>logN</w:t>
      </w:r>
      <w:r w:rsidRPr="0086150A">
        <w:t>），因为它必须等待所有二进制协议实例完成。</w:t>
      </w:r>
      <w:r>
        <w:t xml:space="preserve"> </w:t>
      </w:r>
      <w:r>
        <w:rPr>
          <w:rFonts w:hint="eastAsia"/>
          <w:vertAlign w:val="superscript"/>
        </w:rPr>
        <w:t>4</w:t>
      </w:r>
      <w:r w:rsidRPr="0086150A">
        <w:t>当用上述可靠的广播和二进制协议结构</w:t>
      </w:r>
      <w:r w:rsidR="00FB6164">
        <w:rPr>
          <w:rFonts w:hint="eastAsia"/>
        </w:rPr>
        <w:t>来实施</w:t>
      </w:r>
      <w:r w:rsidRPr="0086150A">
        <w:t>时，假设</w:t>
      </w:r>
      <w:r w:rsidRPr="0086150A">
        <w:t xml:space="preserve">| v | </w:t>
      </w:r>
      <w:r w:rsidRPr="0086150A">
        <w:t>是任何节点输</w:t>
      </w:r>
      <w:r w:rsidRPr="0086150A">
        <w:lastRenderedPageBreak/>
        <w:t>入的最大尺寸，总的通信复杂度为</w:t>
      </w:r>
      <w:r w:rsidR="00FB6164">
        <w:rPr>
          <w:rFonts w:hint="eastAsia"/>
        </w:rPr>
        <w:t>O</w:t>
      </w:r>
      <w:r w:rsidRPr="0086150A">
        <w:t>（</w:t>
      </w:r>
      <w:r w:rsidR="00FB6164">
        <w:t>N</w:t>
      </w:r>
      <w:r w:rsidR="00FB6164">
        <w:rPr>
          <w:rFonts w:hint="eastAsia"/>
          <w:vertAlign w:val="superscript"/>
        </w:rPr>
        <w:t>2</w:t>
      </w:r>
      <w:r w:rsidR="00FB6164">
        <w:t>|v|+λN</w:t>
      </w:r>
      <w:r w:rsidR="00FB6164">
        <w:rPr>
          <w:rFonts w:hint="eastAsia"/>
          <w:vertAlign w:val="superscript"/>
        </w:rPr>
        <w:t>3</w:t>
      </w:r>
      <w:r w:rsidRPr="0086150A">
        <w:t>log</w:t>
      </w:r>
      <w:r w:rsidR="003E48B5">
        <w:rPr>
          <w:rStyle w:val="af2"/>
        </w:rPr>
        <w:footnoteReference w:id="5"/>
      </w:r>
      <w:r w:rsidRPr="0086150A">
        <w:t>N</w:t>
      </w:r>
      <w:r w:rsidRPr="0086150A">
        <w:t>）。</w:t>
      </w:r>
      <w:r w:rsidR="003E48B5">
        <w:rPr>
          <w:rFonts w:ascii="黑体" w:eastAsia="黑体" w:hAnsi="黑体" w:hint="eastAsia"/>
          <w:noProof/>
        </w:rPr>
        <w:drawing>
          <wp:inline distT="0" distB="0" distL="0" distR="0" wp14:anchorId="023D4335" wp14:editId="0347F853">
            <wp:extent cx="3104515" cy="179133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JPG"/>
                    <pic:cNvPicPr/>
                  </pic:nvPicPr>
                  <pic:blipFill>
                    <a:blip r:embed="rId15">
                      <a:extLst>
                        <a:ext uri="{28A0092B-C50C-407E-A947-70E740481C1C}">
                          <a14:useLocalDpi xmlns:a14="http://schemas.microsoft.com/office/drawing/2010/main" val="0"/>
                        </a:ext>
                      </a:extLst>
                    </a:blip>
                    <a:stretch>
                      <a:fillRect/>
                    </a:stretch>
                  </pic:blipFill>
                  <pic:spPr>
                    <a:xfrm>
                      <a:off x="0" y="0"/>
                      <a:ext cx="3104515" cy="1791335"/>
                    </a:xfrm>
                    <a:prstGeom prst="rect">
                      <a:avLst/>
                    </a:prstGeom>
                  </pic:spPr>
                </pic:pic>
              </a:graphicData>
            </a:graphic>
          </wp:inline>
        </w:drawing>
      </w:r>
    </w:p>
    <w:p w:rsidR="00E144F3" w:rsidRPr="00E144F3" w:rsidRDefault="001C6182" w:rsidP="00E144F3">
      <w:pPr>
        <w:kinsoku w:val="0"/>
        <w:topLinePunct/>
        <w:ind w:firstLine="420"/>
        <w:jc w:val="center"/>
        <w:rPr>
          <w:rFonts w:ascii="黑体" w:eastAsia="黑体" w:hAnsi="黑体"/>
        </w:rPr>
      </w:pPr>
      <w:r w:rsidRPr="00E144F3">
        <w:rPr>
          <w:rFonts w:ascii="黑体" w:eastAsia="黑体" w:hAnsi="黑体" w:hint="eastAsia"/>
        </w:rPr>
        <w:t>图</w:t>
      </w:r>
      <w:r w:rsidRPr="00E144F3">
        <w:rPr>
          <w:rFonts w:ascii="黑体" w:eastAsia="黑体" w:hAnsi="黑体"/>
        </w:rPr>
        <w:t>3（ACS执行的例子）</w:t>
      </w:r>
    </w:p>
    <w:p w:rsidR="00E144F3" w:rsidRPr="00E144F3" w:rsidRDefault="001C6182" w:rsidP="00E144F3">
      <w:pPr>
        <w:kinsoku w:val="0"/>
        <w:wordWrap w:val="0"/>
        <w:topLinePunct/>
        <w:ind w:firstLine="420"/>
        <w:jc w:val="center"/>
        <w:rPr>
          <w:rFonts w:ascii="黑体" w:eastAsia="黑体" w:hAnsi="黑体"/>
        </w:rPr>
      </w:pPr>
      <w:r w:rsidRPr="00E144F3">
        <w:rPr>
          <w:rFonts w:ascii="黑体" w:eastAsia="黑体" w:hAnsi="黑体"/>
        </w:rPr>
        <w:t>我们</w:t>
      </w:r>
      <w:r w:rsidRPr="00E144F3">
        <w:rPr>
          <w:rFonts w:ascii="黑体" w:eastAsia="黑体" w:hAnsi="黑体" w:hint="eastAsia"/>
        </w:rPr>
        <w:t>的</w:t>
      </w:r>
      <w:r w:rsidR="00E144F3" w:rsidRPr="00E144F3">
        <w:rPr>
          <w:rFonts w:ascii="黑体" w:eastAsia="黑体" w:hAnsi="黑体"/>
        </w:rPr>
        <w:t>协议的每</w:t>
      </w:r>
      <w:r w:rsidR="00E144F3" w:rsidRPr="00E144F3">
        <w:rPr>
          <w:rFonts w:ascii="黑体" w:eastAsia="黑体" w:hAnsi="黑体" w:hint="eastAsia"/>
        </w:rPr>
        <w:t>次</w:t>
      </w:r>
      <w:r w:rsidRPr="00E144F3">
        <w:rPr>
          <w:rFonts w:ascii="黑体" w:eastAsia="黑体" w:hAnsi="黑体"/>
        </w:rPr>
        <w:t>执行都包括运行N个可靠广播（RBC）的并发实例，以及N个拜占庭协议（BA</w:t>
      </w:r>
      <w:r w:rsidR="00E144F3" w:rsidRPr="00E144F3">
        <w:rPr>
          <w:rFonts w:ascii="黑体" w:eastAsia="黑体" w:hAnsi="黑体"/>
        </w:rPr>
        <w:t>），后者又使用预期</w:t>
      </w:r>
      <w:r w:rsidR="00E144F3" w:rsidRPr="00E144F3">
        <w:rPr>
          <w:rFonts w:ascii="黑体" w:eastAsia="黑体" w:hAnsi="黑体" w:hint="eastAsia"/>
        </w:rPr>
        <w:t>的</w:t>
      </w:r>
      <w:r w:rsidRPr="00E144F3">
        <w:rPr>
          <w:rFonts w:ascii="黑体" w:eastAsia="黑体" w:hAnsi="黑体"/>
        </w:rPr>
        <w:t>常数</w:t>
      </w:r>
      <w:r w:rsidR="00E144F3" w:rsidRPr="00E144F3">
        <w:rPr>
          <w:rFonts w:ascii="黑体" w:eastAsia="黑体" w:hAnsi="黑体" w:hint="eastAsia"/>
        </w:rPr>
        <w:t>个</w:t>
      </w:r>
      <w:r w:rsidRPr="00E144F3">
        <w:rPr>
          <w:rFonts w:ascii="黑体" w:eastAsia="黑体" w:hAnsi="黑体"/>
        </w:rPr>
        <w:t xml:space="preserve">硬币。 </w:t>
      </w:r>
      <w:r w:rsidR="00E144F3" w:rsidRPr="00E144F3">
        <w:rPr>
          <w:rFonts w:ascii="黑体" w:eastAsia="黑体" w:hAnsi="黑体" w:hint="eastAsia"/>
        </w:rPr>
        <w:t>从节点</w:t>
      </w:r>
      <w:r w:rsidR="00E144F3" w:rsidRPr="00E144F3">
        <w:rPr>
          <w:rFonts w:ascii="黑体" w:eastAsia="黑体" w:hAnsi="黑体"/>
        </w:rPr>
        <w:t>0的角度，我们举例说明了这些实例如何发挥的几个可能的例子。</w:t>
      </w:r>
    </w:p>
    <w:p w:rsidR="00E144F3" w:rsidRPr="00E144F3" w:rsidRDefault="001C6182" w:rsidP="00E144F3">
      <w:pPr>
        <w:kinsoku w:val="0"/>
        <w:wordWrap w:val="0"/>
        <w:topLinePunct/>
        <w:ind w:firstLine="420"/>
        <w:jc w:val="center"/>
        <w:rPr>
          <w:rFonts w:ascii="黑体" w:eastAsia="黑体" w:hAnsi="黑体"/>
        </w:rPr>
      </w:pPr>
      <w:r w:rsidRPr="00E144F3">
        <w:rPr>
          <w:rFonts w:ascii="黑体" w:eastAsia="黑体" w:hAnsi="黑体"/>
        </w:rPr>
        <w:t>（a）在通常情况下，节点0从索引1处的可靠广播接收到值</w:t>
      </w:r>
      <w:r w:rsidR="00E144F3" w:rsidRPr="00E144F3">
        <w:rPr>
          <w:rFonts w:ascii="黑体" w:eastAsia="黑体" w:hAnsi="黑体"/>
        </w:rPr>
        <w:t>V</w:t>
      </w:r>
      <w:r w:rsidR="00E144F3" w:rsidRPr="00E144F3">
        <w:rPr>
          <w:rFonts w:ascii="黑体" w:eastAsia="黑体" w:hAnsi="黑体" w:hint="eastAsia"/>
          <w:vertAlign w:val="subscript"/>
        </w:rPr>
        <w:t>1</w:t>
      </w:r>
      <w:r w:rsidRPr="00E144F3">
        <w:rPr>
          <w:rFonts w:ascii="黑体" w:eastAsia="黑体" w:hAnsi="黑体"/>
        </w:rPr>
        <w:t>（节点1的建议值）。</w:t>
      </w:r>
      <w:r w:rsidR="00E144F3" w:rsidRPr="00E144F3">
        <w:rPr>
          <w:rFonts w:ascii="黑体" w:eastAsia="黑体" w:hAnsi="黑体" w:hint="eastAsia"/>
        </w:rPr>
        <w:t>因此，节点</w:t>
      </w:r>
      <w:r w:rsidR="00E144F3" w:rsidRPr="00E144F3">
        <w:rPr>
          <w:rFonts w:ascii="黑体" w:eastAsia="黑体" w:hAnsi="黑体"/>
        </w:rPr>
        <w:t>0向BA</w:t>
      </w:r>
      <w:r w:rsidR="00E144F3" w:rsidRPr="00E144F3">
        <w:rPr>
          <w:rFonts w:ascii="黑体" w:eastAsia="黑体" w:hAnsi="黑体" w:hint="eastAsia"/>
          <w:vertAlign w:val="subscript"/>
        </w:rPr>
        <w:t>1</w:t>
      </w:r>
      <w:r w:rsidR="00E144F3" w:rsidRPr="00E144F3">
        <w:rPr>
          <w:rFonts w:ascii="黑体" w:eastAsia="黑体" w:hAnsi="黑体"/>
        </w:rPr>
        <w:t>提供输入“是”，使其输出“是”。</w:t>
      </w:r>
    </w:p>
    <w:p w:rsidR="00E144F3" w:rsidRPr="00E144F3" w:rsidRDefault="001C6182" w:rsidP="00E144F3">
      <w:pPr>
        <w:kinsoku w:val="0"/>
        <w:wordWrap w:val="0"/>
        <w:topLinePunct/>
        <w:ind w:firstLine="420"/>
        <w:jc w:val="center"/>
        <w:rPr>
          <w:rFonts w:ascii="黑体" w:eastAsia="黑体" w:hAnsi="黑体"/>
        </w:rPr>
      </w:pPr>
      <w:r w:rsidRPr="00E144F3">
        <w:rPr>
          <w:rFonts w:ascii="黑体" w:eastAsia="黑体" w:hAnsi="黑体"/>
        </w:rPr>
        <w:t>（b）</w:t>
      </w:r>
      <w:r w:rsidR="00E144F3" w:rsidRPr="00E144F3">
        <w:rPr>
          <w:rFonts w:ascii="黑体" w:eastAsia="黑体" w:hAnsi="黑体"/>
        </w:rPr>
        <w:t>RBC</w:t>
      </w:r>
      <w:r w:rsidR="00E144F3" w:rsidRPr="00E144F3">
        <w:rPr>
          <w:rFonts w:ascii="黑体" w:eastAsia="黑体" w:hAnsi="黑体" w:hint="eastAsia"/>
          <w:vertAlign w:val="subscript"/>
        </w:rPr>
        <w:t>2</w:t>
      </w:r>
      <w:r w:rsidR="00E144F3" w:rsidRPr="00E144F3">
        <w:rPr>
          <w:rFonts w:ascii="黑体" w:eastAsia="黑体" w:hAnsi="黑体"/>
        </w:rPr>
        <w:t>花费太长时间</w:t>
      </w:r>
      <w:r w:rsidRPr="00E144F3">
        <w:rPr>
          <w:rFonts w:ascii="黑体" w:eastAsia="黑体" w:hAnsi="黑体"/>
        </w:rPr>
        <w:t>完成，而节点0已经收到（N - f）</w:t>
      </w:r>
      <w:r w:rsidR="00E144F3" w:rsidRPr="00E144F3">
        <w:rPr>
          <w:rFonts w:ascii="黑体" w:eastAsia="黑体" w:hAnsi="黑体" w:hint="eastAsia"/>
        </w:rPr>
        <w:t>个</w:t>
      </w:r>
      <w:r w:rsidRPr="00E144F3">
        <w:rPr>
          <w:rFonts w:ascii="黑体" w:eastAsia="黑体" w:hAnsi="黑体"/>
        </w:rPr>
        <w:t>“是”输出，因此它对</w:t>
      </w:r>
      <w:r w:rsidR="00E144F3" w:rsidRPr="00E144F3">
        <w:rPr>
          <w:rFonts w:ascii="黑体" w:eastAsia="黑体" w:hAnsi="黑体"/>
        </w:rPr>
        <w:t>BA</w:t>
      </w:r>
      <w:r w:rsidR="00E144F3" w:rsidRPr="00E144F3">
        <w:rPr>
          <w:rFonts w:ascii="黑体" w:eastAsia="黑体" w:hAnsi="黑体" w:hint="eastAsia"/>
          <w:vertAlign w:val="subscript"/>
        </w:rPr>
        <w:t>2</w:t>
      </w:r>
      <w:r w:rsidRPr="00E144F3">
        <w:rPr>
          <w:rFonts w:ascii="黑体" w:eastAsia="黑体" w:hAnsi="黑体"/>
        </w:rPr>
        <w:t>投票为“否”。 但是，其他节点已经看到RBC2成功完成，所以</w:t>
      </w:r>
      <w:r w:rsidR="00E144F3" w:rsidRPr="00E144F3">
        <w:rPr>
          <w:rFonts w:ascii="黑体" w:eastAsia="黑体" w:hAnsi="黑体"/>
        </w:rPr>
        <w:t>BA</w:t>
      </w:r>
      <w:r w:rsidR="00E144F3" w:rsidRPr="00E144F3">
        <w:rPr>
          <w:rFonts w:ascii="黑体" w:eastAsia="黑体" w:hAnsi="黑体" w:hint="eastAsia"/>
          <w:vertAlign w:val="subscript"/>
        </w:rPr>
        <w:t>2</w:t>
      </w:r>
      <w:r w:rsidR="00E144F3" w:rsidRPr="00E144F3">
        <w:rPr>
          <w:rFonts w:ascii="黑体" w:eastAsia="黑体" w:hAnsi="黑体" w:hint="eastAsia"/>
        </w:rPr>
        <w:t>的结果为</w:t>
      </w:r>
      <w:r w:rsidRPr="00E144F3">
        <w:rPr>
          <w:rFonts w:ascii="黑体" w:eastAsia="黑体" w:hAnsi="黑体"/>
        </w:rPr>
        <w:t>“是”，节点0必须等待</w:t>
      </w:r>
      <w:r w:rsidR="00E144F3" w:rsidRPr="00E144F3">
        <w:rPr>
          <w:rFonts w:ascii="黑体" w:eastAsia="黑体" w:hAnsi="黑体"/>
        </w:rPr>
        <w:t>V</w:t>
      </w:r>
      <w:r w:rsidR="00E144F3" w:rsidRPr="00E144F3">
        <w:rPr>
          <w:rFonts w:ascii="黑体" w:eastAsia="黑体" w:hAnsi="黑体" w:hint="eastAsia"/>
          <w:vertAlign w:val="subscript"/>
        </w:rPr>
        <w:t>2</w:t>
      </w:r>
      <w:r w:rsidRPr="00E144F3">
        <w:rPr>
          <w:rFonts w:ascii="黑体" w:eastAsia="黑体" w:hAnsi="黑体"/>
        </w:rPr>
        <w:t>。</w:t>
      </w:r>
    </w:p>
    <w:p w:rsidR="003E48B5" w:rsidRDefault="003E48B5" w:rsidP="003E48B5">
      <w:pPr>
        <w:kinsoku w:val="0"/>
        <w:wordWrap w:val="0"/>
        <w:topLinePunct/>
        <w:ind w:firstLine="420"/>
        <w:jc w:val="center"/>
        <w:rPr>
          <w:rFonts w:ascii="黑体" w:eastAsia="黑体" w:hAnsi="黑体"/>
        </w:rPr>
      </w:pPr>
      <w:r w:rsidRPr="00761DB3">
        <w:rPr>
          <w:rFonts w:ascii="黑体" w:eastAsia="黑体" w:hAnsi="黑体"/>
          <w:noProof/>
        </w:rPr>
        <mc:AlternateContent>
          <mc:Choice Requires="wps">
            <w:drawing>
              <wp:anchor distT="45720" distB="45720" distL="114300" distR="114300" simplePos="0" relativeHeight="251663360" behindDoc="0" locked="0" layoutInCell="1" allowOverlap="1" wp14:anchorId="74E676A3" wp14:editId="48622EF2">
                <wp:simplePos x="0" y="0"/>
                <wp:positionH relativeFrom="margin">
                  <wp:align>left</wp:align>
                </wp:positionH>
                <wp:positionV relativeFrom="paragraph">
                  <wp:posOffset>265853</wp:posOffset>
                </wp:positionV>
                <wp:extent cx="3191510" cy="2497455"/>
                <wp:effectExtent l="0" t="0" r="27940" b="1714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2497455"/>
                        </a:xfrm>
                        <a:prstGeom prst="rect">
                          <a:avLst/>
                        </a:prstGeom>
                        <a:solidFill>
                          <a:srgbClr val="FFFFFF"/>
                        </a:solidFill>
                        <a:ln w="9525">
                          <a:solidFill>
                            <a:srgbClr val="000000"/>
                          </a:solidFill>
                          <a:miter lim="800000"/>
                          <a:headEnd/>
                          <a:tailEnd/>
                        </a:ln>
                      </wps:spPr>
                      <wps:txbx>
                        <w:txbxContent>
                          <w:p w:rsidR="00761DB3" w:rsidRDefault="00D11538" w:rsidP="00D11538">
                            <w:pPr>
                              <w:ind w:firstLine="420"/>
                              <w:jc w:val="center"/>
                            </w:pPr>
                            <w:r w:rsidRPr="00D11538">
                              <w:t>ACS</w:t>
                            </w:r>
                            <w:r>
                              <w:t>算法（</w:t>
                            </w:r>
                            <w:r>
                              <w:rPr>
                                <w:rFonts w:hint="eastAsia"/>
                              </w:rPr>
                              <w:t>对于</w:t>
                            </w:r>
                            <w:r w:rsidRPr="00D11538">
                              <w:t>P</w:t>
                            </w:r>
                            <w:r w:rsidRPr="00D11538">
                              <w:rPr>
                                <w:vertAlign w:val="subscript"/>
                              </w:rPr>
                              <w:t>i</w:t>
                            </w:r>
                            <w:r>
                              <w:rPr>
                                <w:rFonts w:hint="eastAsia"/>
                              </w:rPr>
                              <w:t>部分</w:t>
                            </w:r>
                            <w:r>
                              <w:t>）</w:t>
                            </w:r>
                          </w:p>
                          <w:p w:rsidR="00D11538" w:rsidRDefault="00D11538">
                            <w:pPr>
                              <w:ind w:firstLine="420"/>
                            </w:pPr>
                            <w:r w:rsidRPr="00D11538">
                              <w:rPr>
                                <w:rFonts w:hint="eastAsia"/>
                              </w:rPr>
                              <w:t>设</w:t>
                            </w:r>
                            <w:r w:rsidR="00FA2434">
                              <w:t>{RBC</w:t>
                            </w:r>
                            <w:r w:rsidR="00FA2434">
                              <w:rPr>
                                <w:vertAlign w:val="subscript"/>
                              </w:rPr>
                              <w:t>i</w:t>
                            </w:r>
                            <w:r w:rsidR="00FA2434">
                              <w:t xml:space="preserve">} </w:t>
                            </w:r>
                            <w:r w:rsidR="00FA2434">
                              <w:rPr>
                                <w:vertAlign w:val="subscript"/>
                              </w:rPr>
                              <w:t>N</w:t>
                            </w:r>
                            <w:r w:rsidRPr="00D11538">
                              <w:t>表示可靠的广播协议的</w:t>
                            </w:r>
                            <w:r w:rsidRPr="00D11538">
                              <w:t>N</w:t>
                            </w:r>
                            <w:r w:rsidRPr="00D11538">
                              <w:t>个实例，其中</w:t>
                            </w:r>
                            <w:r>
                              <w:t>P</w:t>
                            </w:r>
                            <w:r>
                              <w:rPr>
                                <w:vertAlign w:val="subscript"/>
                              </w:rPr>
                              <w:t>i</w:t>
                            </w:r>
                            <w:r w:rsidRPr="00D11538">
                              <w:t>是</w:t>
                            </w:r>
                            <w:r>
                              <w:t>RBC</w:t>
                            </w:r>
                            <w:r>
                              <w:rPr>
                                <w:vertAlign w:val="subscript"/>
                              </w:rPr>
                              <w:t>i</w:t>
                            </w:r>
                            <w:r w:rsidRPr="00D11538">
                              <w:t>的发送者。</w:t>
                            </w:r>
                            <w:r w:rsidRPr="00D11538">
                              <w:t xml:space="preserve"> </w:t>
                            </w:r>
                            <w:r w:rsidRPr="00D11538">
                              <w:t>设</w:t>
                            </w:r>
                            <w:r>
                              <w:t>{BA</w:t>
                            </w:r>
                            <w:r>
                              <w:rPr>
                                <w:vertAlign w:val="subscript"/>
                              </w:rPr>
                              <w:t>i</w:t>
                            </w:r>
                            <w:r w:rsidR="00FA2434">
                              <w:t xml:space="preserve">} </w:t>
                            </w:r>
                            <w:r w:rsidR="00FA2434">
                              <w:rPr>
                                <w:vertAlign w:val="subscript"/>
                              </w:rPr>
                              <w:t>N</w:t>
                            </w:r>
                            <w:r w:rsidRPr="00D11538">
                              <w:t>表示二进制拜占庭协议协议的</w:t>
                            </w:r>
                            <w:r w:rsidRPr="00D11538">
                              <w:t>N</w:t>
                            </w:r>
                            <w:r w:rsidRPr="00D11538">
                              <w:t>个实例。</w:t>
                            </w:r>
                          </w:p>
                          <w:p w:rsidR="00FA2434" w:rsidRDefault="00FA2434">
                            <w:pPr>
                              <w:ind w:firstLine="420"/>
                            </w:pPr>
                            <w:r w:rsidRPr="00FA2434">
                              <w:rPr>
                                <w:rFonts w:hint="eastAsia"/>
                              </w:rPr>
                              <w:t>接收到输入</w:t>
                            </w:r>
                            <w:r w:rsidRPr="00FA2434">
                              <w:rPr>
                                <w:rFonts w:eastAsiaTheme="minorHAnsi" w:hint="cs"/>
                              </w:rPr>
                              <w:t>v</w:t>
                            </w:r>
                            <w:r w:rsidRPr="00FA2434">
                              <w:rPr>
                                <w:rFonts w:eastAsiaTheme="minorHAnsi"/>
                                <w:vertAlign w:val="subscript"/>
                              </w:rPr>
                              <w:t>i</w:t>
                            </w:r>
                            <w:r w:rsidRPr="00FA2434">
                              <w:t>后，输入</w:t>
                            </w:r>
                            <w:r>
                              <w:rPr>
                                <w:rFonts w:hint="cs"/>
                              </w:rPr>
                              <w:t>v</w:t>
                            </w:r>
                            <w:r>
                              <w:rPr>
                                <w:vertAlign w:val="subscript"/>
                              </w:rPr>
                              <w:t>i</w:t>
                            </w:r>
                            <w:r w:rsidRPr="00FA2434">
                              <w:t>到</w:t>
                            </w:r>
                            <w:r>
                              <w:rPr>
                                <w:rFonts w:hint="cs"/>
                              </w:rPr>
                              <w:t>RBC</w:t>
                            </w:r>
                            <w:r>
                              <w:rPr>
                                <w:vertAlign w:val="subscript"/>
                              </w:rPr>
                              <w:t>i</w:t>
                            </w:r>
                            <w:r w:rsidRPr="00FA2434">
                              <w:t>//</w:t>
                            </w:r>
                            <w:r w:rsidRPr="00FA2434">
                              <w:t>参见图</w:t>
                            </w:r>
                            <w:r w:rsidRPr="00FA2434">
                              <w:t>2</w:t>
                            </w:r>
                          </w:p>
                          <w:p w:rsidR="00FA2434" w:rsidRDefault="00FA2434">
                            <w:pPr>
                              <w:ind w:firstLine="420"/>
                              <w:rPr>
                                <w:rFonts w:eastAsiaTheme="minorHAnsi"/>
                              </w:rPr>
                            </w:pPr>
                            <w:r w:rsidRPr="00FA2434">
                              <w:rPr>
                                <w:rFonts w:hint="eastAsia"/>
                              </w:rPr>
                              <w:t>在从</w:t>
                            </w:r>
                            <w:r>
                              <w:rPr>
                                <w:rFonts w:eastAsiaTheme="minorHAnsi"/>
                              </w:rPr>
                              <w:t>RBC</w:t>
                            </w:r>
                            <w:r>
                              <w:rPr>
                                <w:rFonts w:eastAsiaTheme="minorHAnsi"/>
                                <w:vertAlign w:val="subscript"/>
                              </w:rPr>
                              <w:t>j</w:t>
                            </w:r>
                            <w:r w:rsidRPr="00FA2434">
                              <w:t>传递</w:t>
                            </w:r>
                            <w:r>
                              <w:rPr>
                                <w:rFonts w:eastAsiaTheme="minorHAnsi"/>
                              </w:rPr>
                              <w:t>v</w:t>
                            </w:r>
                            <w:r>
                              <w:rPr>
                                <w:rFonts w:eastAsiaTheme="minorHAnsi"/>
                                <w:vertAlign w:val="subscript"/>
                              </w:rPr>
                              <w:t>j</w:t>
                            </w:r>
                            <w:r w:rsidRPr="00FA2434">
                              <w:t>时，如果尚未向</w:t>
                            </w:r>
                            <w:r>
                              <w:rPr>
                                <w:rFonts w:eastAsiaTheme="minorHAnsi"/>
                              </w:rPr>
                              <w:t>BA</w:t>
                            </w:r>
                            <w:r>
                              <w:rPr>
                                <w:rFonts w:eastAsiaTheme="minorHAnsi"/>
                                <w:vertAlign w:val="subscript"/>
                              </w:rPr>
                              <w:t>j</w:t>
                            </w:r>
                            <w:r w:rsidRPr="00FA2434">
                              <w:t>提供输入，则将输入</w:t>
                            </w:r>
                            <w:r w:rsidRPr="00FA2434">
                              <w:rPr>
                                <w:rFonts w:eastAsiaTheme="minorHAnsi"/>
                              </w:rPr>
                              <w:t>1</w:t>
                            </w:r>
                            <w:r w:rsidRPr="00FA2434">
                              <w:t>提供给</w:t>
                            </w:r>
                            <w:r>
                              <w:rPr>
                                <w:rFonts w:eastAsiaTheme="minorHAnsi"/>
                              </w:rPr>
                              <w:t>BA</w:t>
                            </w:r>
                            <w:r>
                              <w:rPr>
                                <w:rFonts w:eastAsiaTheme="minorHAnsi"/>
                                <w:vertAlign w:val="subscript"/>
                              </w:rPr>
                              <w:t>j</w:t>
                            </w:r>
                            <w:r w:rsidRPr="00FA2434">
                              <w:rPr>
                                <w:rFonts w:eastAsiaTheme="minorHAnsi"/>
                              </w:rPr>
                              <w:t>。</w:t>
                            </w:r>
                            <w:r w:rsidRPr="00FA2434">
                              <w:t xml:space="preserve"> </w:t>
                            </w:r>
                            <w:r w:rsidRPr="00FA2434">
                              <w:t>查看在线完</w:t>
                            </w:r>
                            <w:r w:rsidRPr="00FA2434">
                              <w:rPr>
                                <w:rFonts w:eastAsiaTheme="minorHAnsi"/>
                              </w:rPr>
                              <w:t>整版</w:t>
                            </w:r>
                            <w:r w:rsidRPr="00FA2434">
                              <w:rPr>
                                <w:rFonts w:eastAsiaTheme="minorHAnsi"/>
                              </w:rPr>
                              <w:t>[42]</w:t>
                            </w:r>
                          </w:p>
                          <w:p w:rsidR="00FA2434" w:rsidRDefault="00FA2434">
                            <w:pPr>
                              <w:ind w:firstLine="420"/>
                            </w:pPr>
                            <w:r w:rsidRPr="00FA2434">
                              <w:rPr>
                                <w:rFonts w:ascii="宋体" w:hAnsi="宋体" w:hint="eastAsia"/>
                              </w:rPr>
                              <w:t>从</w:t>
                            </w:r>
                            <w:r w:rsidRPr="00FA2434">
                              <w:t>BA</w:t>
                            </w:r>
                            <w:r w:rsidRPr="00FA2434">
                              <w:rPr>
                                <w:rFonts w:ascii="宋体" w:hAnsi="宋体"/>
                              </w:rPr>
                              <w:t>的至少</w:t>
                            </w:r>
                            <w:r w:rsidRPr="00FA2434">
                              <w:t>N-f</w:t>
                            </w:r>
                            <w:r w:rsidRPr="00FA2434">
                              <w:rPr>
                                <w:rFonts w:ascii="宋体" w:hAnsi="宋体"/>
                              </w:rPr>
                              <w:t>个实例传送值</w:t>
                            </w:r>
                            <w:r w:rsidRPr="00FA2434">
                              <w:t>1</w:t>
                            </w:r>
                            <w:r w:rsidRPr="00FA2434">
                              <w:rPr>
                                <w:rFonts w:ascii="宋体" w:hAnsi="宋体"/>
                              </w:rPr>
                              <w:t>时，向尚未提供输入的</w:t>
                            </w:r>
                            <w:r w:rsidRPr="00FA2434">
                              <w:t>BA</w:t>
                            </w:r>
                            <w:r w:rsidRPr="00FA2434">
                              <w:rPr>
                                <w:rFonts w:ascii="宋体" w:hAnsi="宋体"/>
                              </w:rPr>
                              <w:t>的每个实例提供输入</w:t>
                            </w:r>
                            <w:r w:rsidRPr="00FA2434">
                              <w:t>0</w:t>
                            </w:r>
                            <w:r w:rsidRPr="00FA2434">
                              <w:t>。</w:t>
                            </w:r>
                          </w:p>
                          <w:p w:rsidR="00FA2434" w:rsidRPr="003E48B5" w:rsidRDefault="00FA2434">
                            <w:pPr>
                              <w:ind w:firstLine="420"/>
                            </w:pPr>
                            <w:r w:rsidRPr="003E48B5">
                              <w:rPr>
                                <w:rFonts w:hint="eastAsia"/>
                              </w:rPr>
                              <w:t>一旦</w:t>
                            </w:r>
                            <w:r w:rsidRPr="003E48B5">
                              <w:t>B</w:t>
                            </w:r>
                            <w:r w:rsidRPr="003E48B5">
                              <w:rPr>
                                <w:rFonts w:hint="eastAsia"/>
                              </w:rPr>
                              <w:t>A</w:t>
                            </w:r>
                            <w:r w:rsidRPr="003E48B5">
                              <w:rPr>
                                <w:rFonts w:hint="eastAsia"/>
                              </w:rPr>
                              <w:t>的所有实例都已经完成，设</w:t>
                            </w:r>
                            <w:r w:rsidRPr="003E48B5">
                              <w:rPr>
                                <w:rFonts w:hint="eastAsia"/>
                              </w:rPr>
                              <w:t>C [1..N]</w:t>
                            </w:r>
                            <w:r w:rsidRPr="003E48B5">
                              <w:rPr>
                                <w:rFonts w:hint="eastAsia"/>
                              </w:rPr>
                              <w:t>为每个发送</w:t>
                            </w:r>
                            <w:r w:rsidRPr="003E48B5">
                              <w:rPr>
                                <w:rFonts w:hint="eastAsia"/>
                              </w:rPr>
                              <w:t>1</w:t>
                            </w:r>
                            <w:r w:rsidRPr="003E48B5">
                              <w:rPr>
                                <w:rFonts w:hint="eastAsia"/>
                              </w:rPr>
                              <w:t>的</w:t>
                            </w:r>
                            <w:r w:rsidRPr="003E48B5">
                              <w:rPr>
                                <w:rFonts w:hint="eastAsia"/>
                              </w:rPr>
                              <w:t>BA</w:t>
                            </w:r>
                            <w:r w:rsidRPr="003E48B5">
                              <w:rPr>
                                <w:rFonts w:hint="eastAsia"/>
                              </w:rPr>
                              <w:t>的索引。</w:t>
                            </w:r>
                            <w:r w:rsidR="003E48B5" w:rsidRPr="003E48B5">
                              <w:rPr>
                                <w:rFonts w:hint="eastAsia"/>
                              </w:rPr>
                              <w:t>等待每个</w:t>
                            </w:r>
                            <w:r w:rsidR="003E48B5">
                              <w:rPr>
                                <w:rFonts w:hint="eastAsia"/>
                              </w:rPr>
                              <w:t>RBC</w:t>
                            </w:r>
                            <w:r w:rsidR="003E48B5">
                              <w:rPr>
                                <w:vertAlign w:val="subscript"/>
                              </w:rPr>
                              <w:t>j</w:t>
                            </w:r>
                            <w:r w:rsidR="003E48B5" w:rsidRPr="003E48B5">
                              <w:rPr>
                                <w:rFonts w:hint="eastAsia"/>
                              </w:rPr>
                              <w:t>的输出</w:t>
                            </w:r>
                            <w:r w:rsidR="003E48B5">
                              <w:rPr>
                                <w:rFonts w:hint="eastAsia"/>
                              </w:rPr>
                              <w:t>v</w:t>
                            </w:r>
                            <w:r w:rsidR="003E48B5">
                              <w:rPr>
                                <w:vertAlign w:val="subscript"/>
                              </w:rPr>
                              <w:t>j</w:t>
                            </w:r>
                            <w:r w:rsidR="003E48B5" w:rsidRPr="003E48B5">
                              <w:rPr>
                                <w:rFonts w:hint="eastAsia"/>
                              </w:rPr>
                              <w:t>使得</w:t>
                            </w:r>
                            <w:r w:rsidR="003E48B5" w:rsidRPr="003E48B5">
                              <w:rPr>
                                <w:rFonts w:hint="eastAsia"/>
                              </w:rPr>
                              <w:t>j</w:t>
                            </w:r>
                            <w:r w:rsidR="003E48B5" w:rsidRPr="003E48B5">
                              <w:rPr>
                                <w:rFonts w:hint="eastAsia"/>
                              </w:rPr>
                              <w:t>∈</w:t>
                            </w:r>
                            <w:r w:rsidR="003E48B5" w:rsidRPr="003E48B5">
                              <w:rPr>
                                <w:rFonts w:hint="eastAsia"/>
                              </w:rPr>
                              <w:t>C</w:t>
                            </w:r>
                            <w:r w:rsidR="003E48B5" w:rsidRPr="003E48B5">
                              <w:rPr>
                                <w:rFonts w:hint="eastAsia"/>
                              </w:rPr>
                              <w:t>。最后输出∪</w:t>
                            </w:r>
                            <w:r w:rsidR="003E48B5">
                              <w:rPr>
                                <w:vertAlign w:val="subscript"/>
                              </w:rPr>
                              <w:t>j</w:t>
                            </w:r>
                            <w:r w:rsidR="003E48B5" w:rsidRPr="003E48B5">
                              <w:rPr>
                                <w:rFonts w:hint="eastAsia"/>
                              </w:rPr>
                              <w:t>∈</w:t>
                            </w:r>
                            <w:r w:rsidR="003E48B5">
                              <w:rPr>
                                <w:rFonts w:hint="eastAsia"/>
                              </w:rPr>
                              <w:t>Cv</w:t>
                            </w:r>
                            <w:r w:rsidR="003E48B5">
                              <w:rPr>
                                <w:vertAlign w:val="subscript"/>
                              </w:rPr>
                              <w:t>j</w:t>
                            </w:r>
                            <w:r w:rsidR="003E48B5">
                              <w:rPr>
                                <w:rFonts w:hint="eastAsia"/>
                              </w:rPr>
                              <w:t>。</w:t>
                            </w:r>
                          </w:p>
                          <w:p w:rsidR="00FA2434" w:rsidRPr="003E48B5" w:rsidRDefault="00FA2434">
                            <w:pPr>
                              <w:ind w:firstLine="4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76A3" id="_x0000_s1028" type="#_x0000_t202" style="position:absolute;left:0;text-align:left;margin-left:0;margin-top:20.95pt;width:251.3pt;height:196.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">
                <v:textbox>
                  <w:txbxContent>
                    <w:p w:rsidR="00761DB3" w:rsidRDefault="00D11538" w:rsidP="00D11538">
                      <w:pPr>
                        <w:ind w:firstLine="420"/>
                        <w:jc w:val="center"/>
                      </w:pPr>
                      <w:r w:rsidRPr="00D11538">
                        <w:t>ACS</w:t>
                      </w:r>
                      <w:r>
                        <w:t>算法（</w:t>
                      </w:r>
                      <w:r>
                        <w:rPr>
                          <w:rFonts w:hint="eastAsia"/>
                        </w:rPr>
                        <w:t>对于</w:t>
                      </w:r>
                      <w:r w:rsidRPr="00D11538">
                        <w:t>P</w:t>
                      </w:r>
                      <w:r w:rsidRPr="00D11538">
                        <w:rPr>
                          <w:vertAlign w:val="subscript"/>
                        </w:rPr>
                        <w:t>i</w:t>
                      </w:r>
                      <w:r>
                        <w:rPr>
                          <w:rFonts w:hint="eastAsia"/>
                        </w:rPr>
                        <w:t>部分</w:t>
                      </w:r>
                      <w:r>
                        <w:t>）</w:t>
                      </w:r>
                    </w:p>
                    <w:p w:rsidR="00D11538" w:rsidRDefault="00D11538">
                      <w:pPr>
                        <w:ind w:firstLine="420"/>
                      </w:pPr>
                      <w:r w:rsidRPr="00D11538">
                        <w:rPr>
                          <w:rFonts w:hint="eastAsia"/>
                        </w:rPr>
                        <w:t>设</w:t>
                      </w:r>
                      <w:r w:rsidR="00FA2434">
                        <w:t>{RBC</w:t>
                      </w:r>
                      <w:r w:rsidR="00FA2434">
                        <w:rPr>
                          <w:vertAlign w:val="subscript"/>
                        </w:rPr>
                        <w:t>i</w:t>
                      </w:r>
                      <w:r w:rsidR="00FA2434">
                        <w:t xml:space="preserve">} </w:t>
                      </w:r>
                      <w:r w:rsidR="00FA2434">
                        <w:rPr>
                          <w:vertAlign w:val="subscript"/>
                        </w:rPr>
                        <w:t>N</w:t>
                      </w:r>
                      <w:r w:rsidRPr="00D11538">
                        <w:t>表示可靠的广播协议的</w:t>
                      </w:r>
                      <w:r w:rsidRPr="00D11538">
                        <w:t>N</w:t>
                      </w:r>
                      <w:r w:rsidRPr="00D11538">
                        <w:t>个实例，其中</w:t>
                      </w:r>
                      <w:r>
                        <w:t>P</w:t>
                      </w:r>
                      <w:r>
                        <w:rPr>
                          <w:vertAlign w:val="subscript"/>
                        </w:rPr>
                        <w:t>i</w:t>
                      </w:r>
                      <w:r w:rsidRPr="00D11538">
                        <w:t>是</w:t>
                      </w:r>
                      <w:r>
                        <w:t>RBC</w:t>
                      </w:r>
                      <w:r>
                        <w:rPr>
                          <w:vertAlign w:val="subscript"/>
                        </w:rPr>
                        <w:t>i</w:t>
                      </w:r>
                      <w:r w:rsidRPr="00D11538">
                        <w:t>的发送者。</w:t>
                      </w:r>
                      <w:r w:rsidRPr="00D11538">
                        <w:t xml:space="preserve"> </w:t>
                      </w:r>
                      <w:r w:rsidRPr="00D11538">
                        <w:t>设</w:t>
                      </w:r>
                      <w:r>
                        <w:t>{BA</w:t>
                      </w:r>
                      <w:r>
                        <w:rPr>
                          <w:vertAlign w:val="subscript"/>
                        </w:rPr>
                        <w:t>i</w:t>
                      </w:r>
                      <w:r w:rsidR="00FA2434">
                        <w:t xml:space="preserve">} </w:t>
                      </w:r>
                      <w:r w:rsidR="00FA2434">
                        <w:rPr>
                          <w:vertAlign w:val="subscript"/>
                        </w:rPr>
                        <w:t>N</w:t>
                      </w:r>
                      <w:r w:rsidRPr="00D11538">
                        <w:t>表示二进制拜占庭协议协议的</w:t>
                      </w:r>
                      <w:r w:rsidRPr="00D11538">
                        <w:t>N</w:t>
                      </w:r>
                      <w:r w:rsidRPr="00D11538">
                        <w:t>个实例。</w:t>
                      </w:r>
                    </w:p>
                    <w:p w:rsidR="00FA2434" w:rsidRDefault="00FA2434">
                      <w:pPr>
                        <w:ind w:firstLine="420"/>
                      </w:pPr>
                      <w:r w:rsidRPr="00FA2434">
                        <w:rPr>
                          <w:rFonts w:hint="eastAsia"/>
                        </w:rPr>
                        <w:t>接收到输入</w:t>
                      </w:r>
                      <w:r w:rsidRPr="00FA2434">
                        <w:rPr>
                          <w:rFonts w:eastAsiaTheme="minorHAnsi" w:hint="cs"/>
                        </w:rPr>
                        <w:t>v</w:t>
                      </w:r>
                      <w:r w:rsidRPr="00FA2434">
                        <w:rPr>
                          <w:rFonts w:eastAsiaTheme="minorHAnsi"/>
                          <w:vertAlign w:val="subscript"/>
                        </w:rPr>
                        <w:t>i</w:t>
                      </w:r>
                      <w:r w:rsidRPr="00FA2434">
                        <w:t>后，输入</w:t>
                      </w:r>
                      <w:r>
                        <w:rPr>
                          <w:rFonts w:hint="cs"/>
                        </w:rPr>
                        <w:t>v</w:t>
                      </w:r>
                      <w:r>
                        <w:rPr>
                          <w:vertAlign w:val="subscript"/>
                        </w:rPr>
                        <w:t>i</w:t>
                      </w:r>
                      <w:r w:rsidRPr="00FA2434">
                        <w:t>到</w:t>
                      </w:r>
                      <w:r>
                        <w:rPr>
                          <w:rFonts w:hint="cs"/>
                        </w:rPr>
                        <w:t>RBC</w:t>
                      </w:r>
                      <w:r>
                        <w:rPr>
                          <w:vertAlign w:val="subscript"/>
                        </w:rPr>
                        <w:t>i</w:t>
                      </w:r>
                      <w:r w:rsidRPr="00FA2434">
                        <w:t>//</w:t>
                      </w:r>
                      <w:r w:rsidRPr="00FA2434">
                        <w:t>参见图</w:t>
                      </w:r>
                      <w:r w:rsidRPr="00FA2434">
                        <w:t>2</w:t>
                      </w:r>
                    </w:p>
                    <w:p w:rsidR="00FA2434" w:rsidRDefault="00FA2434">
                      <w:pPr>
                        <w:ind w:firstLine="420"/>
                        <w:rPr>
                          <w:rFonts w:eastAsiaTheme="minorHAnsi"/>
                        </w:rPr>
                      </w:pPr>
                      <w:r w:rsidRPr="00FA2434">
                        <w:rPr>
                          <w:rFonts w:hint="eastAsia"/>
                        </w:rPr>
                        <w:t>在从</w:t>
                      </w:r>
                      <w:r>
                        <w:rPr>
                          <w:rFonts w:eastAsiaTheme="minorHAnsi"/>
                        </w:rPr>
                        <w:t>RBC</w:t>
                      </w:r>
                      <w:r>
                        <w:rPr>
                          <w:rFonts w:eastAsiaTheme="minorHAnsi"/>
                          <w:vertAlign w:val="subscript"/>
                        </w:rPr>
                        <w:t>j</w:t>
                      </w:r>
                      <w:r w:rsidRPr="00FA2434">
                        <w:t>传递</w:t>
                      </w:r>
                      <w:r>
                        <w:rPr>
                          <w:rFonts w:eastAsiaTheme="minorHAnsi"/>
                        </w:rPr>
                        <w:t>v</w:t>
                      </w:r>
                      <w:r>
                        <w:rPr>
                          <w:rFonts w:eastAsiaTheme="minorHAnsi"/>
                          <w:vertAlign w:val="subscript"/>
                        </w:rPr>
                        <w:t>j</w:t>
                      </w:r>
                      <w:r w:rsidRPr="00FA2434">
                        <w:t>时，如果尚未向</w:t>
                      </w:r>
                      <w:r>
                        <w:rPr>
                          <w:rFonts w:eastAsiaTheme="minorHAnsi"/>
                        </w:rPr>
                        <w:t>BA</w:t>
                      </w:r>
                      <w:r>
                        <w:rPr>
                          <w:rFonts w:eastAsiaTheme="minorHAnsi"/>
                          <w:vertAlign w:val="subscript"/>
                        </w:rPr>
                        <w:t>j</w:t>
                      </w:r>
                      <w:r w:rsidRPr="00FA2434">
                        <w:t>提供输入，则将输入</w:t>
                      </w:r>
                      <w:r w:rsidRPr="00FA2434">
                        <w:rPr>
                          <w:rFonts w:eastAsiaTheme="minorHAnsi"/>
                        </w:rPr>
                        <w:t>1</w:t>
                      </w:r>
                      <w:r w:rsidRPr="00FA2434">
                        <w:t>提供给</w:t>
                      </w:r>
                      <w:r>
                        <w:rPr>
                          <w:rFonts w:eastAsiaTheme="minorHAnsi"/>
                        </w:rPr>
                        <w:t>BA</w:t>
                      </w:r>
                      <w:r>
                        <w:rPr>
                          <w:rFonts w:eastAsiaTheme="minorHAnsi"/>
                          <w:vertAlign w:val="subscript"/>
                        </w:rPr>
                        <w:t>j</w:t>
                      </w:r>
                      <w:r w:rsidRPr="00FA2434">
                        <w:rPr>
                          <w:rFonts w:eastAsiaTheme="minorHAnsi"/>
                        </w:rPr>
                        <w:t>。</w:t>
                      </w:r>
                      <w:r w:rsidRPr="00FA2434">
                        <w:t xml:space="preserve"> </w:t>
                      </w:r>
                      <w:r w:rsidRPr="00FA2434">
                        <w:t>查看在线完</w:t>
                      </w:r>
                      <w:r w:rsidRPr="00FA2434">
                        <w:rPr>
                          <w:rFonts w:eastAsiaTheme="minorHAnsi"/>
                        </w:rPr>
                        <w:t>整版</w:t>
                      </w:r>
                      <w:r w:rsidRPr="00FA2434">
                        <w:rPr>
                          <w:rFonts w:eastAsiaTheme="minorHAnsi"/>
                        </w:rPr>
                        <w:t>[42]</w:t>
                      </w:r>
                    </w:p>
                    <w:p w:rsidR="00FA2434" w:rsidRDefault="00FA2434">
                      <w:pPr>
                        <w:ind w:firstLine="420"/>
                      </w:pPr>
                      <w:r w:rsidRPr="00FA2434">
                        <w:rPr>
                          <w:rFonts w:ascii="宋体" w:hAnsi="宋体" w:hint="eastAsia"/>
                        </w:rPr>
                        <w:t>从</w:t>
                      </w:r>
                      <w:r w:rsidRPr="00FA2434">
                        <w:t>BA</w:t>
                      </w:r>
                      <w:r w:rsidRPr="00FA2434">
                        <w:rPr>
                          <w:rFonts w:ascii="宋体" w:hAnsi="宋体"/>
                        </w:rPr>
                        <w:t>的至少</w:t>
                      </w:r>
                      <w:r w:rsidRPr="00FA2434">
                        <w:t>N-f</w:t>
                      </w:r>
                      <w:r w:rsidRPr="00FA2434">
                        <w:rPr>
                          <w:rFonts w:ascii="宋体" w:hAnsi="宋体"/>
                        </w:rPr>
                        <w:t>个实例传送值</w:t>
                      </w:r>
                      <w:r w:rsidRPr="00FA2434">
                        <w:t>1</w:t>
                      </w:r>
                      <w:r w:rsidRPr="00FA2434">
                        <w:rPr>
                          <w:rFonts w:ascii="宋体" w:hAnsi="宋体"/>
                        </w:rPr>
                        <w:t>时，向尚未提供输入的</w:t>
                      </w:r>
                      <w:r w:rsidRPr="00FA2434">
                        <w:t>BA</w:t>
                      </w:r>
                      <w:r w:rsidRPr="00FA2434">
                        <w:rPr>
                          <w:rFonts w:ascii="宋体" w:hAnsi="宋体"/>
                        </w:rPr>
                        <w:t>的每个实例提供输入</w:t>
                      </w:r>
                      <w:r w:rsidRPr="00FA2434">
                        <w:t>0</w:t>
                      </w:r>
                      <w:r w:rsidRPr="00FA2434">
                        <w:t>。</w:t>
                      </w:r>
                    </w:p>
                    <w:p w:rsidR="00FA2434" w:rsidRPr="003E48B5" w:rsidRDefault="00FA2434">
                      <w:pPr>
                        <w:ind w:firstLine="420"/>
                      </w:pPr>
                      <w:r w:rsidRPr="003E48B5">
                        <w:rPr>
                          <w:rFonts w:hint="eastAsia"/>
                        </w:rPr>
                        <w:t>一旦</w:t>
                      </w:r>
                      <w:r w:rsidRPr="003E48B5">
                        <w:t>B</w:t>
                      </w:r>
                      <w:r w:rsidRPr="003E48B5">
                        <w:rPr>
                          <w:rFonts w:hint="eastAsia"/>
                        </w:rPr>
                        <w:t>A</w:t>
                      </w:r>
                      <w:r w:rsidRPr="003E48B5">
                        <w:rPr>
                          <w:rFonts w:hint="eastAsia"/>
                        </w:rPr>
                        <w:t>的所有实例都已经完成，设</w:t>
                      </w:r>
                      <w:r w:rsidRPr="003E48B5">
                        <w:rPr>
                          <w:rFonts w:hint="eastAsia"/>
                        </w:rPr>
                        <w:t>C [1..N]</w:t>
                      </w:r>
                      <w:r w:rsidRPr="003E48B5">
                        <w:rPr>
                          <w:rFonts w:hint="eastAsia"/>
                        </w:rPr>
                        <w:t>为每个发送</w:t>
                      </w:r>
                      <w:r w:rsidRPr="003E48B5">
                        <w:rPr>
                          <w:rFonts w:hint="eastAsia"/>
                        </w:rPr>
                        <w:t>1</w:t>
                      </w:r>
                      <w:r w:rsidRPr="003E48B5">
                        <w:rPr>
                          <w:rFonts w:hint="eastAsia"/>
                        </w:rPr>
                        <w:t>的</w:t>
                      </w:r>
                      <w:r w:rsidRPr="003E48B5">
                        <w:rPr>
                          <w:rFonts w:hint="eastAsia"/>
                        </w:rPr>
                        <w:t>BA</w:t>
                      </w:r>
                      <w:r w:rsidRPr="003E48B5">
                        <w:rPr>
                          <w:rFonts w:hint="eastAsia"/>
                        </w:rPr>
                        <w:t>的索引。</w:t>
                      </w:r>
                      <w:r w:rsidR="003E48B5" w:rsidRPr="003E48B5">
                        <w:rPr>
                          <w:rFonts w:hint="eastAsia"/>
                        </w:rPr>
                        <w:t>等待每个</w:t>
                      </w:r>
                      <w:r w:rsidR="003E48B5">
                        <w:rPr>
                          <w:rFonts w:hint="eastAsia"/>
                        </w:rPr>
                        <w:t>RBC</w:t>
                      </w:r>
                      <w:r w:rsidR="003E48B5">
                        <w:rPr>
                          <w:vertAlign w:val="subscript"/>
                        </w:rPr>
                        <w:t>j</w:t>
                      </w:r>
                      <w:r w:rsidR="003E48B5" w:rsidRPr="003E48B5">
                        <w:rPr>
                          <w:rFonts w:hint="eastAsia"/>
                        </w:rPr>
                        <w:t>的输出</w:t>
                      </w:r>
                      <w:r w:rsidR="003E48B5">
                        <w:rPr>
                          <w:rFonts w:hint="eastAsia"/>
                        </w:rPr>
                        <w:t>v</w:t>
                      </w:r>
                      <w:r w:rsidR="003E48B5">
                        <w:rPr>
                          <w:vertAlign w:val="subscript"/>
                        </w:rPr>
                        <w:t>j</w:t>
                      </w:r>
                      <w:r w:rsidR="003E48B5" w:rsidRPr="003E48B5">
                        <w:rPr>
                          <w:rFonts w:hint="eastAsia"/>
                        </w:rPr>
                        <w:t>使得</w:t>
                      </w:r>
                      <w:r w:rsidR="003E48B5" w:rsidRPr="003E48B5">
                        <w:rPr>
                          <w:rFonts w:hint="eastAsia"/>
                        </w:rPr>
                        <w:t>j</w:t>
                      </w:r>
                      <w:r w:rsidR="003E48B5" w:rsidRPr="003E48B5">
                        <w:rPr>
                          <w:rFonts w:hint="eastAsia"/>
                        </w:rPr>
                        <w:t>∈</w:t>
                      </w:r>
                      <w:r w:rsidR="003E48B5" w:rsidRPr="003E48B5">
                        <w:rPr>
                          <w:rFonts w:hint="eastAsia"/>
                        </w:rPr>
                        <w:t>C</w:t>
                      </w:r>
                      <w:r w:rsidR="003E48B5" w:rsidRPr="003E48B5">
                        <w:rPr>
                          <w:rFonts w:hint="eastAsia"/>
                        </w:rPr>
                        <w:t>。最后输出∪</w:t>
                      </w:r>
                      <w:r w:rsidR="003E48B5">
                        <w:rPr>
                          <w:vertAlign w:val="subscript"/>
                        </w:rPr>
                        <w:t>j</w:t>
                      </w:r>
                      <w:r w:rsidR="003E48B5" w:rsidRPr="003E48B5">
                        <w:rPr>
                          <w:rFonts w:hint="eastAsia"/>
                        </w:rPr>
                        <w:t>∈</w:t>
                      </w:r>
                      <w:r w:rsidR="003E48B5">
                        <w:rPr>
                          <w:rFonts w:hint="eastAsia"/>
                        </w:rPr>
                        <w:t>Cv</w:t>
                      </w:r>
                      <w:r w:rsidR="003E48B5">
                        <w:rPr>
                          <w:vertAlign w:val="subscript"/>
                        </w:rPr>
                        <w:t>j</w:t>
                      </w:r>
                      <w:r w:rsidR="003E48B5">
                        <w:rPr>
                          <w:rFonts w:hint="eastAsia"/>
                        </w:rPr>
                        <w:t>。</w:t>
                      </w:r>
                    </w:p>
                    <w:p w:rsidR="00FA2434" w:rsidRPr="003E48B5" w:rsidRDefault="00FA2434">
                      <w:pPr>
                        <w:ind w:firstLine="420"/>
                      </w:pPr>
                    </w:p>
                  </w:txbxContent>
                </v:textbox>
                <w10:wrap type="square" anchorx="margin"/>
              </v:shape>
            </w:pict>
          </mc:Fallback>
        </mc:AlternateContent>
      </w:r>
      <w:r w:rsidR="001C6182" w:rsidRPr="00E144F3">
        <w:rPr>
          <w:rFonts w:ascii="黑体" w:eastAsia="黑体" w:hAnsi="黑体"/>
        </w:rPr>
        <w:t>（c）在</w:t>
      </w:r>
      <w:r w:rsidR="00E144F3" w:rsidRPr="00E144F3">
        <w:rPr>
          <w:rFonts w:ascii="黑体" w:eastAsia="黑体" w:hAnsi="黑体"/>
        </w:rPr>
        <w:t>RBC</w:t>
      </w:r>
      <w:r w:rsidR="00E144F3" w:rsidRPr="00E144F3">
        <w:rPr>
          <w:rFonts w:ascii="黑体" w:eastAsia="黑体" w:hAnsi="黑体" w:hint="eastAsia"/>
          <w:vertAlign w:val="subscript"/>
        </w:rPr>
        <w:t>3</w:t>
      </w:r>
      <w:r w:rsidR="001C6182" w:rsidRPr="00E144F3">
        <w:rPr>
          <w:rFonts w:ascii="黑体" w:eastAsia="黑体" w:hAnsi="黑体"/>
        </w:rPr>
        <w:t>完成之前，</w:t>
      </w:r>
      <w:r w:rsidR="00E144F3" w:rsidRPr="00E144F3">
        <w:rPr>
          <w:rFonts w:ascii="黑体" w:eastAsia="黑体" w:hAnsi="黑体"/>
        </w:rPr>
        <w:t>BA</w:t>
      </w:r>
      <w:r w:rsidR="00E144F3" w:rsidRPr="00E144F3">
        <w:rPr>
          <w:rFonts w:ascii="黑体" w:eastAsia="黑体" w:hAnsi="黑体" w:hint="eastAsia"/>
          <w:vertAlign w:val="subscript"/>
        </w:rPr>
        <w:t>3</w:t>
      </w:r>
      <w:r w:rsidR="001C6182" w:rsidRPr="00E144F3">
        <w:rPr>
          <w:rFonts w:ascii="黑体" w:eastAsia="黑体" w:hAnsi="黑体"/>
        </w:rPr>
        <w:t>以</w:t>
      </w:r>
      <w:r w:rsidR="001C6182" w:rsidRPr="00E144F3">
        <w:rPr>
          <w:rFonts w:ascii="黑体" w:eastAsia="黑体" w:hAnsi="黑体" w:hint="eastAsia"/>
        </w:rPr>
        <w:t>“否”结束。</w:t>
      </w:r>
      <w:r w:rsidR="00361B0D">
        <w:rPr>
          <w:rStyle w:val="af2"/>
          <w:rFonts w:ascii="黑体" w:eastAsia="黑体" w:hAnsi="黑体"/>
        </w:rPr>
        <w:footnoteReference w:id="6"/>
      </w:r>
    </w:p>
    <w:p w:rsidR="003E48B5" w:rsidRPr="003E48B5" w:rsidRDefault="003E48B5" w:rsidP="003E48B5">
      <w:pPr>
        <w:kinsoku w:val="0"/>
        <w:topLinePunct/>
        <w:ind w:firstLine="420"/>
        <w:rPr>
          <w:rFonts w:ascii="黑体" w:eastAsia="黑体" w:hAnsi="黑体"/>
        </w:rPr>
      </w:pPr>
      <w:r w:rsidRPr="003E48B5">
        <w:rPr>
          <w:rFonts w:ascii="黑体" w:eastAsia="黑体" w:hAnsi="黑体" w:hint="eastAsia"/>
        </w:rPr>
        <w:t>图4：通用子集一致协议（来自Ben-Or等[9]）</w:t>
      </w:r>
    </w:p>
    <w:p w:rsidR="00FB6164" w:rsidRPr="0086150A" w:rsidRDefault="00FB6164" w:rsidP="00FB6164">
      <w:pPr>
        <w:pStyle w:val="2"/>
        <w:ind w:firstLine="420"/>
      </w:pPr>
      <w:r>
        <w:rPr>
          <w:rFonts w:hint="eastAsia"/>
        </w:rPr>
        <w:lastRenderedPageBreak/>
        <w:t>4.5</w:t>
      </w:r>
      <w:r>
        <w:rPr>
          <w:rFonts w:hint="eastAsia"/>
        </w:rPr>
        <w:t>分析</w:t>
      </w:r>
    </w:p>
    <w:p w:rsidR="000A5F77" w:rsidRDefault="001C6182" w:rsidP="00FB6164">
      <w:pPr>
        <w:kinsoku w:val="0"/>
        <w:wordWrap w:val="0"/>
        <w:topLinePunct/>
        <w:ind w:firstLine="420"/>
      </w:pPr>
      <w:r>
        <w:rPr>
          <w:rFonts w:hint="eastAsia"/>
        </w:rPr>
        <w:t>首先我们观察到协议和总秩序</w:t>
      </w:r>
      <w:r w:rsidR="00FB6164" w:rsidRPr="00FB6164">
        <w:rPr>
          <w:rFonts w:hint="eastAsia"/>
        </w:rPr>
        <w:t>属性紧跟着</w:t>
      </w:r>
      <w:r w:rsidR="00FB6164" w:rsidRPr="00FB6164">
        <w:t>ACS</w:t>
      </w:r>
      <w:r w:rsidR="00FB6164" w:rsidRPr="00FB6164">
        <w:t>的定义和</w:t>
      </w:r>
      <w:r w:rsidR="00FB6164" w:rsidRPr="00FB6164">
        <w:t>TPKE</w:t>
      </w:r>
      <w:r w:rsidR="00FB6164" w:rsidRPr="00FB6164">
        <w:t>方案的稳定性。</w:t>
      </w:r>
    </w:p>
    <w:p w:rsidR="00CB23DC" w:rsidRDefault="00CB23DC" w:rsidP="00FB6164">
      <w:pPr>
        <w:kinsoku w:val="0"/>
        <w:wordWrap w:val="0"/>
        <w:topLinePunct/>
        <w:ind w:firstLine="420"/>
      </w:pPr>
    </w:p>
    <w:p w:rsidR="000A5F77" w:rsidRDefault="00FB6164" w:rsidP="00FB6164">
      <w:pPr>
        <w:kinsoku w:val="0"/>
        <w:wordWrap w:val="0"/>
        <w:topLinePunct/>
        <w:ind w:firstLine="420"/>
        <w:rPr>
          <w:rFonts w:ascii="黑体" w:eastAsia="黑体" w:hAnsi="黑体"/>
        </w:rPr>
      </w:pPr>
      <w:r w:rsidRPr="00FB6164">
        <w:rPr>
          <w:rFonts w:ascii="黑体" w:eastAsia="黑体" w:hAnsi="黑体" w:hint="eastAsia"/>
        </w:rPr>
        <w:t>定理</w:t>
      </w:r>
      <w:r w:rsidRPr="00FB6164">
        <w:rPr>
          <w:rFonts w:ascii="黑体" w:eastAsia="黑体" w:hAnsi="黑体"/>
        </w:rPr>
        <w:t>1.</w:t>
      </w:r>
      <w:r w:rsidR="001C6182">
        <w:rPr>
          <w:rFonts w:ascii="黑体" w:eastAsia="黑体" w:hAnsi="黑体"/>
        </w:rPr>
        <w:t>（协议和总</w:t>
      </w:r>
      <w:r w:rsidR="001C6182">
        <w:rPr>
          <w:rFonts w:ascii="黑体" w:eastAsia="黑体" w:hAnsi="黑体" w:hint="eastAsia"/>
        </w:rPr>
        <w:t>秩序</w:t>
      </w:r>
      <w:r w:rsidRPr="00FB6164">
        <w:rPr>
          <w:rFonts w:ascii="黑体" w:eastAsia="黑体" w:hAnsi="黑体"/>
        </w:rPr>
        <w:t>）。除</w:t>
      </w:r>
      <w:r w:rsidRPr="00FB6164">
        <w:rPr>
          <w:rFonts w:ascii="黑体" w:eastAsia="黑体" w:hAnsi="黑体" w:hint="eastAsia"/>
        </w:rPr>
        <w:t>去</w:t>
      </w:r>
      <w:r w:rsidRPr="00FB6164">
        <w:rPr>
          <w:rFonts w:ascii="黑体" w:eastAsia="黑体" w:hAnsi="黑体"/>
        </w:rPr>
        <w:t>可忽略的概率</w:t>
      </w:r>
      <w:r w:rsidRPr="00FB6164">
        <w:rPr>
          <w:rFonts w:ascii="黑体" w:eastAsia="黑体" w:hAnsi="黑体" w:hint="eastAsia"/>
        </w:rPr>
        <w:t>，蜜獾BFT</w:t>
      </w:r>
      <w:r w:rsidRPr="00FB6164">
        <w:rPr>
          <w:rFonts w:ascii="黑体" w:eastAsia="黑体" w:hAnsi="黑体"/>
        </w:rPr>
        <w:t>协议满足</w:t>
      </w:r>
      <w:r w:rsidRPr="00FB6164">
        <w:rPr>
          <w:rFonts w:ascii="黑体" w:eastAsia="黑体" w:hAnsi="黑体" w:hint="eastAsia"/>
        </w:rPr>
        <w:t>一致性</w:t>
      </w:r>
      <w:r w:rsidR="001C6182">
        <w:rPr>
          <w:rFonts w:ascii="黑体" w:eastAsia="黑体" w:hAnsi="黑体"/>
        </w:rPr>
        <w:t>和</w:t>
      </w:r>
      <w:r w:rsidR="001C6182">
        <w:rPr>
          <w:rFonts w:ascii="黑体" w:eastAsia="黑体" w:hAnsi="黑体" w:hint="eastAsia"/>
        </w:rPr>
        <w:t>总秩序</w:t>
      </w:r>
      <w:r w:rsidRPr="00FB6164">
        <w:rPr>
          <w:rFonts w:ascii="黑体" w:eastAsia="黑体" w:hAnsi="黑体"/>
        </w:rPr>
        <w:t>属性</w:t>
      </w:r>
      <w:r w:rsidRPr="00FB6164">
        <w:rPr>
          <w:rFonts w:ascii="黑体" w:eastAsia="黑体" w:hAnsi="黑体" w:hint="eastAsia"/>
        </w:rPr>
        <w:t>。</w:t>
      </w:r>
    </w:p>
    <w:p w:rsidR="00FB6164" w:rsidRDefault="00FB6164" w:rsidP="003E48B5">
      <w:pPr>
        <w:kinsoku w:val="0"/>
        <w:wordWrap w:val="0"/>
        <w:topLinePunct/>
        <w:ind w:firstLine="420"/>
        <w:rPr>
          <w:rFonts w:ascii="黑体" w:eastAsia="黑体" w:hAnsi="黑体"/>
        </w:rPr>
      </w:pPr>
      <w:r>
        <w:rPr>
          <w:rFonts w:ascii="黑体" w:eastAsia="黑体" w:hAnsi="黑体" w:hint="eastAsia"/>
        </w:rPr>
        <w:t>证明.</w:t>
      </w:r>
      <w:r w:rsidRPr="00FB6164">
        <w:rPr>
          <w:rFonts w:ascii="黑体" w:eastAsia="黑体" w:hAnsi="黑体"/>
        </w:rPr>
        <w:t>这两个属性与高级协议，ACS，TPKE的属性极其相近。每个ACS实例保证节点在每个时期达成一个密文向量（步骤2）。TPKE的稳定性保证每个正确的节点将这些密文解密为一致的值（步骤3）。 这足以确保一致性和总秩序。</w:t>
      </w:r>
    </w:p>
    <w:p w:rsidR="00CB23DC" w:rsidRDefault="00CB23DC" w:rsidP="003E48B5">
      <w:pPr>
        <w:kinsoku w:val="0"/>
        <w:wordWrap w:val="0"/>
        <w:topLinePunct/>
        <w:ind w:firstLine="420"/>
        <w:rPr>
          <w:rFonts w:ascii="黑体" w:eastAsia="黑体" w:hAnsi="黑体"/>
        </w:rPr>
      </w:pPr>
    </w:p>
    <w:p w:rsidR="001C6182" w:rsidRDefault="001C6182" w:rsidP="003E48B5">
      <w:pPr>
        <w:kinsoku w:val="0"/>
        <w:wordWrap w:val="0"/>
        <w:topLinePunct/>
        <w:ind w:firstLine="420"/>
        <w:rPr>
          <w:rFonts w:ascii="黑体" w:eastAsia="黑体" w:hAnsi="黑体"/>
        </w:rPr>
      </w:pPr>
      <w:r w:rsidRPr="001C6182">
        <w:rPr>
          <w:rFonts w:ascii="黑体" w:eastAsia="黑体" w:hAnsi="黑体" w:hint="eastAsia"/>
        </w:rPr>
        <w:t>定理</w:t>
      </w:r>
      <w:r w:rsidRPr="001C6182">
        <w:rPr>
          <w:rFonts w:ascii="黑体" w:eastAsia="黑体" w:hAnsi="黑体"/>
        </w:rPr>
        <w:t>2.（复杂性） 假设批量大小为B =Ω（</w:t>
      </w:r>
      <w:r w:rsidRPr="001C6182">
        <w:rPr>
          <w:rFonts w:ascii="黑体" w:eastAsia="黑体" w:hAnsi="黑体" w:hint="eastAsia"/>
        </w:rPr>
        <w:t>λ</w:t>
      </w:r>
      <w:r>
        <w:rPr>
          <w:rFonts w:ascii="黑体" w:eastAsia="黑体" w:hAnsi="黑体"/>
        </w:rPr>
        <w:t>N</w:t>
      </w:r>
      <w:r>
        <w:rPr>
          <w:rFonts w:ascii="黑体" w:eastAsia="黑体" w:hAnsi="黑体" w:hint="eastAsia"/>
          <w:vertAlign w:val="superscript"/>
        </w:rPr>
        <w:t>2</w:t>
      </w:r>
      <w:r w:rsidRPr="001C6182">
        <w:rPr>
          <w:rFonts w:ascii="黑体" w:eastAsia="黑体" w:hAnsi="黑体"/>
        </w:rPr>
        <w:t>logN），则每个</w:t>
      </w:r>
      <w:r>
        <w:rPr>
          <w:rFonts w:ascii="黑体" w:eastAsia="黑体" w:hAnsi="黑体" w:hint="eastAsia"/>
        </w:rPr>
        <w:t>蜜獾BFT协议时期</w:t>
      </w:r>
      <w:r w:rsidRPr="001C6182">
        <w:rPr>
          <w:rFonts w:ascii="黑体" w:eastAsia="黑体" w:hAnsi="黑体"/>
        </w:rPr>
        <w:t>的运行时间为</w:t>
      </w:r>
      <w:r>
        <w:rPr>
          <w:rFonts w:ascii="黑体" w:eastAsia="黑体" w:hAnsi="黑体"/>
        </w:rPr>
        <w:t>O</w:t>
      </w:r>
      <w:r w:rsidRPr="001C6182">
        <w:rPr>
          <w:rFonts w:ascii="黑体" w:eastAsia="黑体" w:hAnsi="黑体"/>
        </w:rPr>
        <w:t>（logN</w:t>
      </w:r>
      <w:r>
        <w:rPr>
          <w:rFonts w:ascii="黑体" w:eastAsia="黑体" w:hAnsi="黑体"/>
        </w:rPr>
        <w:t>），</w:t>
      </w:r>
      <w:r w:rsidRPr="001C6182">
        <w:rPr>
          <w:rFonts w:ascii="黑体" w:eastAsia="黑体" w:hAnsi="黑体"/>
        </w:rPr>
        <w:t>总预期通信复杂度为O（B）。</w:t>
      </w:r>
    </w:p>
    <w:p w:rsidR="001C6182" w:rsidRDefault="001C6182" w:rsidP="001C6182">
      <w:pPr>
        <w:wordWrap w:val="0"/>
        <w:topLinePunct/>
        <w:ind w:firstLine="420"/>
        <w:rPr>
          <w:rFonts w:ascii="黑体" w:eastAsia="黑体" w:hAnsi="黑体"/>
        </w:rPr>
      </w:pPr>
      <w:r>
        <w:rPr>
          <w:rFonts w:ascii="黑体" w:eastAsia="黑体" w:hAnsi="黑体" w:hint="eastAsia"/>
        </w:rPr>
        <w:t>证明.</w:t>
      </w:r>
      <w:r w:rsidRPr="001C6182">
        <w:rPr>
          <w:rFonts w:ascii="黑体" w:eastAsia="黑体" w:hAnsi="黑体"/>
        </w:rPr>
        <w:t xml:space="preserve"> 第4.4节解释了ACS的成本和运行时间。 阈值解密的N个实例需要额外的一轮和O（</w:t>
      </w:r>
      <w:r>
        <w:rPr>
          <w:rFonts w:ascii="黑体" w:eastAsia="黑体" w:hAnsi="黑体"/>
        </w:rPr>
        <w:t>λN</w:t>
      </w:r>
      <w:r>
        <w:rPr>
          <w:rFonts w:ascii="黑体" w:eastAsia="黑体" w:hAnsi="黑体"/>
          <w:vertAlign w:val="superscript"/>
        </w:rPr>
        <w:t>2</w:t>
      </w:r>
      <w:r w:rsidRPr="001C6182">
        <w:rPr>
          <w:rFonts w:ascii="黑体" w:eastAsia="黑体" w:hAnsi="黑体"/>
        </w:rPr>
        <w:t>）的附加成本，这不影响整体渐近成本。</w:t>
      </w:r>
    </w:p>
    <w:p w:rsidR="00CB23DC" w:rsidRPr="00FB6164" w:rsidRDefault="00CB23DC" w:rsidP="001C6182">
      <w:pPr>
        <w:wordWrap w:val="0"/>
        <w:topLinePunct/>
        <w:ind w:firstLine="420"/>
        <w:rPr>
          <w:rFonts w:ascii="黑体" w:eastAsia="黑体" w:hAnsi="黑体"/>
        </w:rPr>
      </w:pPr>
    </w:p>
    <w:p w:rsidR="00FB6164" w:rsidRDefault="00CB23DC" w:rsidP="00CB23DC">
      <w:pPr>
        <w:wordWrap w:val="0"/>
        <w:topLinePunct/>
        <w:ind w:firstLine="420"/>
        <w:rPr>
          <w:vertAlign w:val="superscript"/>
        </w:rPr>
      </w:pPr>
      <w:r>
        <w:rPr>
          <w:rFonts w:hint="eastAsia"/>
        </w:rPr>
        <w:t>蜜獾</w:t>
      </w:r>
      <w:r w:rsidR="003E48B5" w:rsidRPr="003E48B5">
        <w:rPr>
          <w:rFonts w:hint="eastAsia"/>
        </w:rPr>
        <w:t>BFT</w:t>
      </w:r>
      <w:r w:rsidR="003E48B5" w:rsidRPr="003E48B5">
        <w:rPr>
          <w:rFonts w:hint="eastAsia"/>
        </w:rPr>
        <w:t>协议可能在一个时期内承诺</w:t>
      </w:r>
      <w:r w:rsidR="003E48B5" w:rsidRPr="003E48B5">
        <w:rPr>
          <w:rFonts w:hint="eastAsia"/>
        </w:rPr>
        <w:t>B</w:t>
      </w:r>
      <w:r w:rsidR="003E48B5">
        <w:rPr>
          <w:rFonts w:hint="eastAsia"/>
        </w:rPr>
        <w:t>项交易</w:t>
      </w:r>
      <w:r w:rsidR="003E48B5" w:rsidRPr="003E48B5">
        <w:rPr>
          <w:rFonts w:hint="eastAsia"/>
        </w:rPr>
        <w:t>。</w:t>
      </w:r>
      <w:r w:rsidR="003E48B5" w:rsidRPr="003E48B5">
        <w:rPr>
          <w:rFonts w:hint="eastAsia"/>
        </w:rPr>
        <w:t xml:space="preserve"> </w:t>
      </w:r>
      <w:r w:rsidR="003E48B5" w:rsidRPr="003E48B5">
        <w:rPr>
          <w:rFonts w:hint="eastAsia"/>
        </w:rPr>
        <w:t>但是</w:t>
      </w:r>
      <w:r w:rsidR="003E48B5">
        <w:rPr>
          <w:rFonts w:hint="eastAsia"/>
        </w:rPr>
        <w:t>，实际的数量可能会少于这个数字，因为一些正确的节点可能会提出重复的的交易</w:t>
      </w:r>
      <w:r>
        <w:rPr>
          <w:rFonts w:hint="eastAsia"/>
        </w:rPr>
        <w:t>集合，另一些节点</w:t>
      </w:r>
      <w:r w:rsidR="003E48B5" w:rsidRPr="003E48B5">
        <w:rPr>
          <w:rFonts w:hint="eastAsia"/>
        </w:rPr>
        <w:t>可能会响应得太晚，并且被破坏的节点可能会提出一个空集合。幸运的是，我们证明了（在线完整版本</w:t>
      </w:r>
      <w:r w:rsidR="003E48B5" w:rsidRPr="003E48B5">
        <w:rPr>
          <w:rFonts w:hint="eastAsia"/>
        </w:rPr>
        <w:t>[42]</w:t>
      </w:r>
      <w:r w:rsidR="003E48B5" w:rsidRPr="003E48B5">
        <w:rPr>
          <w:rFonts w:hint="eastAsia"/>
        </w:rPr>
        <w:t>）</w:t>
      </w:r>
      <w:r w:rsidR="003E48B5" w:rsidRPr="003E48B5">
        <w:rPr>
          <w:rFonts w:hint="eastAsia"/>
        </w:rPr>
        <w:t xml:space="preserve"> </w:t>
      </w:r>
      <w:r w:rsidR="003E48B5" w:rsidRPr="003E48B5">
        <w:rPr>
          <w:rFonts w:hint="eastAsia"/>
        </w:rPr>
        <w:t>假设每个正确节点的队列已满，则</w:t>
      </w:r>
      <w:r>
        <w:rPr>
          <w:rFonts w:hint="eastAsia"/>
        </w:rPr>
        <w:t>B/</w:t>
      </w:r>
      <w:r w:rsidR="003E48B5" w:rsidRPr="003E48B5">
        <w:rPr>
          <w:rFonts w:hint="eastAsia"/>
        </w:rPr>
        <w:t>4</w:t>
      </w:r>
      <w:r>
        <w:rPr>
          <w:rFonts w:hint="eastAsia"/>
        </w:rPr>
        <w:t>为一个时期中提交的预期交易</w:t>
      </w:r>
      <w:r w:rsidR="003E48B5" w:rsidRPr="003E48B5">
        <w:rPr>
          <w:rFonts w:hint="eastAsia"/>
        </w:rPr>
        <w:t>数的下限。</w:t>
      </w:r>
      <w:r>
        <w:rPr>
          <w:rFonts w:hint="eastAsia"/>
          <w:vertAlign w:val="superscript"/>
        </w:rPr>
        <w:t>5</w:t>
      </w:r>
    </w:p>
    <w:p w:rsidR="00CB23DC" w:rsidRPr="00CB23DC" w:rsidRDefault="00CB23DC" w:rsidP="00CB23DC">
      <w:pPr>
        <w:wordWrap w:val="0"/>
        <w:topLinePunct/>
        <w:ind w:firstLine="420"/>
        <w:rPr>
          <w:vertAlign w:val="superscript"/>
        </w:rPr>
      </w:pPr>
    </w:p>
    <w:p w:rsidR="00CB23DC" w:rsidRDefault="00CB23DC" w:rsidP="00CB23DC">
      <w:pPr>
        <w:wordWrap w:val="0"/>
        <w:topLinePunct/>
        <w:ind w:firstLine="420"/>
        <w:rPr>
          <w:rFonts w:ascii="黑体" w:eastAsia="黑体" w:hAnsi="黑体"/>
        </w:rPr>
      </w:pPr>
      <w:r>
        <w:rPr>
          <w:rFonts w:ascii="黑体" w:eastAsia="黑体" w:hAnsi="黑体" w:hint="eastAsia"/>
        </w:rPr>
        <w:t>定理</w:t>
      </w:r>
      <w:r w:rsidRPr="00CB23DC">
        <w:rPr>
          <w:rFonts w:ascii="黑体" w:eastAsia="黑体" w:hAnsi="黑体" w:hint="eastAsia"/>
        </w:rPr>
        <w:t>3.（效率）。 假设每个正确节点的队列至少包含B项不同的交易，那么在一个时期中提交的交易的预期数量至少是</w:t>
      </w:r>
      <m:oMath>
        <m:f>
          <m:fPr>
            <m:ctrlPr>
              <w:rPr>
                <w:rFonts w:ascii="Cambria Math" w:eastAsia="黑体" w:hAnsi="Cambria Math"/>
              </w:rPr>
            </m:ctrlPr>
          </m:fPr>
          <m:num>
            <m:r>
              <m:rPr>
                <m:sty m:val="p"/>
              </m:rPr>
              <w:rPr>
                <w:rFonts w:ascii="Cambria Math" w:eastAsia="黑体" w:hAnsi="Cambria Math"/>
              </w:rPr>
              <m:t>B</m:t>
            </m:r>
          </m:num>
          <m:den>
            <m:r>
              <w:rPr>
                <w:rFonts w:ascii="Cambria Math" w:eastAsia="黑体" w:hAnsi="Cambria Math"/>
              </w:rPr>
              <m:t>4</m:t>
            </m:r>
          </m:den>
        </m:f>
      </m:oMath>
      <w:r w:rsidRPr="00CB23DC">
        <w:rPr>
          <w:rFonts w:ascii="黑体" w:eastAsia="黑体" w:hAnsi="黑体" w:hint="eastAsia"/>
        </w:rPr>
        <w:t>，从而产生恒定的效率。</w:t>
      </w:r>
    </w:p>
    <w:p w:rsidR="00CB23DC" w:rsidRPr="00CB23DC" w:rsidRDefault="00CB23DC" w:rsidP="00CB23DC">
      <w:pPr>
        <w:wordWrap w:val="0"/>
        <w:topLinePunct/>
        <w:ind w:firstLine="420"/>
        <w:rPr>
          <w:rFonts w:ascii="黑体" w:eastAsia="黑体" w:hAnsi="黑体"/>
        </w:rPr>
      </w:pPr>
    </w:p>
    <w:p w:rsidR="00CB23DC" w:rsidRPr="001C6182" w:rsidRDefault="00CB23DC" w:rsidP="00CB23DC">
      <w:pPr>
        <w:wordWrap w:val="0"/>
        <w:topLinePunct/>
        <w:ind w:firstLine="420"/>
      </w:pPr>
      <w:r w:rsidRPr="00CB23DC">
        <w:rPr>
          <w:rFonts w:hint="eastAsia"/>
        </w:rPr>
        <w:t>最后，我们证明（在线完整版本</w:t>
      </w:r>
      <w:r w:rsidRPr="00CB23DC">
        <w:rPr>
          <w:rFonts w:hint="eastAsia"/>
        </w:rPr>
        <w:t>[42]</w:t>
      </w:r>
      <w:r>
        <w:rPr>
          <w:rFonts w:hint="eastAsia"/>
        </w:rPr>
        <w:t>），攻击者不能显着延迟任何交易</w:t>
      </w:r>
      <w:r w:rsidRPr="00CB23DC">
        <w:rPr>
          <w:rFonts w:hint="eastAsia"/>
        </w:rPr>
        <w:t>的提交。</w:t>
      </w:r>
    </w:p>
    <w:p w:rsidR="00FB6164" w:rsidRPr="00CB23DC" w:rsidRDefault="00FB6164" w:rsidP="00FB6164">
      <w:pPr>
        <w:kinsoku w:val="0"/>
        <w:wordWrap w:val="0"/>
        <w:topLinePunct/>
        <w:ind w:firstLine="420"/>
      </w:pPr>
    </w:p>
    <w:p w:rsidR="00FB6164" w:rsidRDefault="00CB23DC" w:rsidP="00FB6164">
      <w:pPr>
        <w:kinsoku w:val="0"/>
        <w:wordWrap w:val="0"/>
        <w:topLinePunct/>
        <w:ind w:firstLine="420"/>
      </w:pPr>
      <w:r>
        <w:rPr>
          <w:rFonts w:hint="eastAsia"/>
        </w:rPr>
        <w:t>定理</w:t>
      </w:r>
      <w:r w:rsidRPr="00CB23DC">
        <w:rPr>
          <w:rFonts w:hint="eastAsia"/>
        </w:rPr>
        <w:t>4.</w:t>
      </w:r>
      <w:r w:rsidRPr="00CB23DC">
        <w:rPr>
          <w:rFonts w:hint="eastAsia"/>
        </w:rPr>
        <w:t>（审查复原）</w:t>
      </w:r>
      <w:r w:rsidRPr="00CB23DC">
        <w:rPr>
          <w:rFonts w:hint="eastAsia"/>
        </w:rPr>
        <w:t xml:space="preserve"> </w:t>
      </w:r>
      <w:r w:rsidRPr="00CB23DC">
        <w:rPr>
          <w:rFonts w:hint="eastAsia"/>
        </w:rPr>
        <w:t>假设攻击者把</w:t>
      </w:r>
      <w:r>
        <w:rPr>
          <w:rFonts w:hint="eastAsia"/>
        </w:rPr>
        <w:t>交易</w:t>
      </w:r>
      <w:r w:rsidRPr="00CB23DC">
        <w:rPr>
          <w:rFonts w:hint="eastAsia"/>
        </w:rPr>
        <w:t>tx</w:t>
      </w:r>
      <w:r w:rsidRPr="00CB23DC">
        <w:rPr>
          <w:rFonts w:hint="eastAsia"/>
        </w:rPr>
        <w:t>作为输入传递给</w:t>
      </w:r>
      <w:r w:rsidRPr="00CB23DC">
        <w:rPr>
          <w:rFonts w:hint="eastAsia"/>
        </w:rPr>
        <w:t>N - f</w:t>
      </w:r>
      <w:r w:rsidRPr="00CB23DC">
        <w:rPr>
          <w:rFonts w:hint="eastAsia"/>
        </w:rPr>
        <w:t>个正确的节点。</w:t>
      </w:r>
      <w:r w:rsidRPr="00CB23DC">
        <w:rPr>
          <w:rFonts w:hint="eastAsia"/>
        </w:rPr>
        <w:t xml:space="preserve"> </w:t>
      </w:r>
      <w:r w:rsidRPr="00CB23DC">
        <w:rPr>
          <w:rFonts w:hint="eastAsia"/>
        </w:rPr>
        <w:t>设</w:t>
      </w:r>
      <w:r w:rsidRPr="00CB23DC">
        <w:rPr>
          <w:rFonts w:hint="eastAsia"/>
        </w:rPr>
        <w:t>T</w:t>
      </w:r>
      <w:r>
        <w:rPr>
          <w:rFonts w:hint="eastAsia"/>
        </w:rPr>
        <w:t>是“积压”的大小，即先前输入到任何正确节点的交易总数与已经提交的交易</w:t>
      </w:r>
      <w:r w:rsidRPr="00CB23DC">
        <w:rPr>
          <w:rFonts w:hint="eastAsia"/>
        </w:rPr>
        <w:t>数之间的差值。</w:t>
      </w:r>
      <w:r w:rsidRPr="00CB23DC">
        <w:rPr>
          <w:rFonts w:hint="eastAsia"/>
        </w:rPr>
        <w:t xml:space="preserve"> </w:t>
      </w:r>
      <w:r w:rsidRPr="00CB23DC">
        <w:rPr>
          <w:rFonts w:hint="eastAsia"/>
        </w:rPr>
        <w:t>那么</w:t>
      </w:r>
      <w:r w:rsidRPr="00CB23DC">
        <w:rPr>
          <w:rFonts w:hint="eastAsia"/>
        </w:rPr>
        <w:t>tx</w:t>
      </w:r>
      <w:r w:rsidR="00E72FE9">
        <w:rPr>
          <w:rFonts w:hint="eastAsia"/>
        </w:rPr>
        <w:t>将</w:t>
      </w:r>
      <w:r w:rsidRPr="00CB23DC">
        <w:rPr>
          <w:rFonts w:hint="eastAsia"/>
        </w:rPr>
        <w:t>在</w:t>
      </w:r>
      <w:r w:rsidRPr="00CB23DC">
        <w:rPr>
          <w:rFonts w:hint="eastAsia"/>
        </w:rPr>
        <w:t>O</w:t>
      </w:r>
      <w:r w:rsidRPr="00CB23DC">
        <w:rPr>
          <w:rFonts w:hint="eastAsia"/>
        </w:rPr>
        <w:t>（</w:t>
      </w:r>
      <w:r w:rsidRPr="00CB23DC">
        <w:rPr>
          <w:rFonts w:hint="eastAsia"/>
        </w:rPr>
        <w:t>T / B +</w:t>
      </w:r>
      <w:r w:rsidRPr="00CB23DC">
        <w:rPr>
          <w:rFonts w:hint="eastAsia"/>
        </w:rPr>
        <w:t>λ）时期内被提交，除了可忽略的概率。</w:t>
      </w:r>
    </w:p>
    <w:p w:rsidR="00E72FE9" w:rsidRDefault="00E72FE9" w:rsidP="00E72FE9">
      <w:pPr>
        <w:pStyle w:val="1"/>
        <w:ind w:firstLine="560"/>
      </w:pPr>
      <w:r>
        <w:rPr>
          <w:rFonts w:hint="eastAsia"/>
        </w:rPr>
        <w:lastRenderedPageBreak/>
        <w:t>5.</w:t>
      </w:r>
      <w:r>
        <w:rPr>
          <w:rFonts w:hint="eastAsia"/>
        </w:rPr>
        <w:t>实施和评估</w:t>
      </w:r>
    </w:p>
    <w:p w:rsidR="00FB6164" w:rsidRDefault="00E72FE9" w:rsidP="00FB6164">
      <w:pPr>
        <w:kinsoku w:val="0"/>
        <w:wordWrap w:val="0"/>
        <w:topLinePunct/>
        <w:ind w:firstLine="420"/>
      </w:pPr>
      <w:r w:rsidRPr="00E72FE9">
        <w:rPr>
          <w:rFonts w:hint="eastAsia"/>
        </w:rPr>
        <w:t>在本节中，我们使用</w:t>
      </w:r>
      <w:r>
        <w:rPr>
          <w:rFonts w:hint="eastAsia"/>
        </w:rPr>
        <w:t>蜜獾</w:t>
      </w:r>
      <w:r>
        <w:rPr>
          <w:rFonts w:hint="eastAsia"/>
        </w:rPr>
        <w:t>BFT</w:t>
      </w:r>
      <w:r w:rsidRPr="00E72FE9">
        <w:rPr>
          <w:rFonts w:hint="eastAsia"/>
        </w:rPr>
        <w:t>协议的原型实现来进行多个实验和性能测量。</w:t>
      </w:r>
      <w:r w:rsidRPr="00E72FE9">
        <w:rPr>
          <w:rFonts w:hint="eastAsia"/>
        </w:rPr>
        <w:t xml:space="preserve"> </w:t>
      </w:r>
      <w:r w:rsidRPr="00E72FE9">
        <w:rPr>
          <w:rFonts w:hint="eastAsia"/>
        </w:rPr>
        <w:t>除非另有说明，否则本节中报告的数字默认为</w:t>
      </w:r>
      <w:r>
        <w:rPr>
          <w:rFonts w:hint="eastAsia"/>
        </w:rPr>
        <w:t>在</w:t>
      </w:r>
      <w:r w:rsidRPr="00E72FE9">
        <w:rPr>
          <w:rFonts w:hint="eastAsia"/>
        </w:rPr>
        <w:t>所有节点都表现诚实的乐观情况</w:t>
      </w:r>
      <w:r>
        <w:rPr>
          <w:rFonts w:hint="eastAsia"/>
        </w:rPr>
        <w:t>下</w:t>
      </w:r>
      <w:r w:rsidRPr="00E72FE9">
        <w:rPr>
          <w:rFonts w:hint="eastAsia"/>
        </w:rPr>
        <w:t>。</w:t>
      </w:r>
    </w:p>
    <w:p w:rsidR="00E72FE9" w:rsidRDefault="00E72FE9" w:rsidP="00FB6164">
      <w:pPr>
        <w:kinsoku w:val="0"/>
        <w:wordWrap w:val="0"/>
        <w:topLinePunct/>
        <w:ind w:firstLine="420"/>
      </w:pPr>
      <w:r w:rsidRPr="00E72FE9">
        <w:rPr>
          <w:rFonts w:hint="eastAsia"/>
        </w:rPr>
        <w:t>首先，我们演示了</w:t>
      </w:r>
      <w:r>
        <w:rPr>
          <w:rFonts w:hint="eastAsia"/>
        </w:rPr>
        <w:t>蜜獾</w:t>
      </w:r>
      <w:r w:rsidRPr="00E72FE9">
        <w:rPr>
          <w:rFonts w:hint="eastAsia"/>
        </w:rPr>
        <w:t>BFT</w:t>
      </w:r>
      <w:r w:rsidRPr="00E72FE9">
        <w:rPr>
          <w:rFonts w:hint="eastAsia"/>
        </w:rPr>
        <w:t>的确可以通过在广域网上进行实验进行扩展，其中包括五大洲的</w:t>
      </w:r>
      <w:r w:rsidRPr="00E72FE9">
        <w:rPr>
          <w:rFonts w:hint="eastAsia"/>
        </w:rPr>
        <w:t>104</w:t>
      </w:r>
      <w:r w:rsidRPr="00E72FE9">
        <w:rPr>
          <w:rFonts w:hint="eastAsia"/>
        </w:rPr>
        <w:t>个节点。</w:t>
      </w:r>
      <w:r w:rsidRPr="00E72FE9">
        <w:rPr>
          <w:rFonts w:hint="eastAsia"/>
        </w:rPr>
        <w:t xml:space="preserve"> </w:t>
      </w:r>
      <w:r w:rsidRPr="00E72FE9">
        <w:rPr>
          <w:rFonts w:hint="eastAsia"/>
        </w:rPr>
        <w:t>即使在这些情况下，</w:t>
      </w:r>
      <w:r>
        <w:rPr>
          <w:rFonts w:hint="eastAsia"/>
        </w:rPr>
        <w:t>蜜獾</w:t>
      </w:r>
      <w:r w:rsidRPr="00E72FE9">
        <w:rPr>
          <w:rFonts w:hint="eastAsia"/>
        </w:rPr>
        <w:t>BFT</w:t>
      </w:r>
      <w:r w:rsidRPr="00E72FE9">
        <w:rPr>
          <w:rFonts w:hint="eastAsia"/>
        </w:rPr>
        <w:t>也可以达到每秒数千次交易的峰值吞吐量。</w:t>
      </w:r>
      <w:r w:rsidRPr="00E72FE9">
        <w:rPr>
          <w:rFonts w:hint="eastAsia"/>
        </w:rPr>
        <w:t xml:space="preserve"> </w:t>
      </w:r>
      <w:r w:rsidRPr="00E72FE9">
        <w:rPr>
          <w:rFonts w:hint="eastAsia"/>
        </w:rPr>
        <w:t>此外，通过与代表性部分同步协议</w:t>
      </w:r>
      <w:r w:rsidRPr="00E72FE9">
        <w:rPr>
          <w:rFonts w:hint="eastAsia"/>
        </w:rPr>
        <w:t>PBFT</w:t>
      </w:r>
      <w:r w:rsidRPr="00E72FE9">
        <w:rPr>
          <w:rFonts w:hint="eastAsia"/>
        </w:rPr>
        <w:t>的比较，</w:t>
      </w:r>
      <w:r>
        <w:rPr>
          <w:rFonts w:hint="eastAsia"/>
        </w:rPr>
        <w:t>蜜獾</w:t>
      </w:r>
      <w:r w:rsidRPr="00E72FE9">
        <w:rPr>
          <w:rFonts w:hint="eastAsia"/>
        </w:rPr>
        <w:t>BFT</w:t>
      </w:r>
      <w:r w:rsidRPr="00E72FE9">
        <w:rPr>
          <w:rFonts w:hint="eastAsia"/>
        </w:rPr>
        <w:t>仅执行一个小的常数因子。</w:t>
      </w:r>
      <w:r w:rsidRPr="00E72FE9">
        <w:rPr>
          <w:rFonts w:hint="eastAsia"/>
        </w:rPr>
        <w:t xml:space="preserve"> </w:t>
      </w:r>
      <w:r w:rsidRPr="00E72FE9">
        <w:rPr>
          <w:rFonts w:hint="eastAsia"/>
        </w:rPr>
        <w:t>最后，我们证明了在</w:t>
      </w:r>
      <w:r w:rsidRPr="00E72FE9">
        <w:rPr>
          <w:rFonts w:hint="eastAsia"/>
        </w:rPr>
        <w:t>Tor</w:t>
      </w:r>
      <w:r w:rsidRPr="00E72FE9">
        <w:rPr>
          <w:rFonts w:hint="eastAsia"/>
        </w:rPr>
        <w:t>匿名通信层上运行异步</w:t>
      </w:r>
      <w:r w:rsidRPr="00E72FE9">
        <w:rPr>
          <w:rFonts w:hint="eastAsia"/>
        </w:rPr>
        <w:t>BFT</w:t>
      </w:r>
      <w:r w:rsidRPr="00E72FE9">
        <w:rPr>
          <w:rFonts w:hint="eastAsia"/>
        </w:rPr>
        <w:t>的可行性。</w:t>
      </w:r>
    </w:p>
    <w:p w:rsidR="00E72FE9" w:rsidRDefault="00E72FE9" w:rsidP="00E72FE9">
      <w:pPr>
        <w:pStyle w:val="3"/>
        <w:ind w:firstLine="420"/>
      </w:pPr>
      <w:r>
        <w:rPr>
          <w:rFonts w:hint="eastAsia"/>
        </w:rPr>
        <w:t>5.0.1</w:t>
      </w:r>
      <w:r>
        <w:rPr>
          <w:rFonts w:hint="eastAsia"/>
        </w:rPr>
        <w:t>实施细节</w:t>
      </w:r>
    </w:p>
    <w:p w:rsidR="00FB6164" w:rsidRDefault="00E72FE9" w:rsidP="00FB6164">
      <w:pPr>
        <w:kinsoku w:val="0"/>
        <w:wordWrap w:val="0"/>
        <w:topLinePunct/>
        <w:ind w:firstLine="420"/>
      </w:pPr>
      <w:r w:rsidRPr="00E72FE9">
        <w:rPr>
          <w:rFonts w:hint="eastAsia"/>
        </w:rPr>
        <w:t>我们在</w:t>
      </w:r>
      <w:r w:rsidRPr="00E72FE9">
        <w:rPr>
          <w:rFonts w:hint="eastAsia"/>
        </w:rPr>
        <w:t>Python</w:t>
      </w:r>
      <w:r w:rsidRPr="00E72FE9">
        <w:rPr>
          <w:rFonts w:hint="eastAsia"/>
        </w:rPr>
        <w:t>中开发了</w:t>
      </w:r>
      <w:r>
        <w:rPr>
          <w:rFonts w:hint="eastAsia"/>
        </w:rPr>
        <w:t>蜜獾</w:t>
      </w:r>
      <w:r w:rsidRPr="00E72FE9">
        <w:rPr>
          <w:rFonts w:hint="eastAsia"/>
        </w:rPr>
        <w:t>BFT</w:t>
      </w:r>
      <w:r>
        <w:rPr>
          <w:rFonts w:hint="eastAsia"/>
        </w:rPr>
        <w:t>的原型实例</w:t>
      </w:r>
      <w:r w:rsidRPr="00E72FE9">
        <w:rPr>
          <w:rFonts w:hint="eastAsia"/>
        </w:rPr>
        <w:t>，使用</w:t>
      </w:r>
      <w:r w:rsidRPr="00E72FE9">
        <w:rPr>
          <w:rFonts w:hint="eastAsia"/>
        </w:rPr>
        <w:t>gevent</w:t>
      </w:r>
      <w:r w:rsidRPr="00E72FE9">
        <w:rPr>
          <w:rFonts w:hint="eastAsia"/>
        </w:rPr>
        <w:t>库来执行并发任务。</w:t>
      </w:r>
    </w:p>
    <w:p w:rsidR="00FB6164" w:rsidRPr="00D177B8" w:rsidRDefault="00E72FE9" w:rsidP="00FB6164">
      <w:pPr>
        <w:kinsoku w:val="0"/>
        <w:wordWrap w:val="0"/>
        <w:topLinePunct/>
        <w:ind w:firstLine="420"/>
        <w:rPr>
          <w:vertAlign w:val="superscript"/>
        </w:rPr>
      </w:pPr>
      <w:r w:rsidRPr="00E72FE9">
        <w:rPr>
          <w:rFonts w:hint="eastAsia"/>
        </w:rPr>
        <w:t>对于确定性纠删码，我们使用实现</w:t>
      </w:r>
      <w:r w:rsidRPr="00E72FE9">
        <w:rPr>
          <w:rFonts w:hint="eastAsia"/>
        </w:rPr>
        <w:t>Reed-Solomon</w:t>
      </w:r>
      <w:r w:rsidRPr="00E72FE9">
        <w:rPr>
          <w:rFonts w:hint="eastAsia"/>
        </w:rPr>
        <w:t>编码的</w:t>
      </w:r>
      <w:r w:rsidRPr="00E72FE9">
        <w:rPr>
          <w:rFonts w:hint="eastAsia"/>
        </w:rPr>
        <w:t>zfec</w:t>
      </w:r>
      <w:r w:rsidRPr="00E72FE9">
        <w:rPr>
          <w:rFonts w:hint="eastAsia"/>
        </w:rPr>
        <w:t>库</w:t>
      </w:r>
      <w:r w:rsidRPr="00E72FE9">
        <w:rPr>
          <w:rFonts w:hint="eastAsia"/>
        </w:rPr>
        <w:t>[52]</w:t>
      </w:r>
      <w:r w:rsidRPr="00E72FE9">
        <w:rPr>
          <w:rFonts w:hint="eastAsia"/>
        </w:rPr>
        <w:t>。为了实例化普通硬币原语，我们实现了</w:t>
      </w:r>
      <w:r w:rsidRPr="00E72FE9">
        <w:rPr>
          <w:rFonts w:hint="eastAsia"/>
        </w:rPr>
        <w:t>Boldyreva</w:t>
      </w:r>
      <w:r w:rsidRPr="00E72FE9">
        <w:rPr>
          <w:rFonts w:hint="eastAsia"/>
        </w:rPr>
        <w:t>的基于配对的门限签名方案</w:t>
      </w:r>
      <w:r w:rsidRPr="00E72FE9">
        <w:rPr>
          <w:rFonts w:hint="eastAsia"/>
        </w:rPr>
        <w:t>[11]</w:t>
      </w:r>
      <w:r w:rsidRPr="00E72FE9">
        <w:rPr>
          <w:rFonts w:hint="eastAsia"/>
        </w:rPr>
        <w:t>。对于交易的阈值加密，我们使用</w:t>
      </w:r>
      <w:r w:rsidRPr="00E72FE9">
        <w:rPr>
          <w:rFonts w:hint="eastAsia"/>
        </w:rPr>
        <w:t>Baek</w:t>
      </w:r>
      <w:r w:rsidRPr="00E72FE9">
        <w:rPr>
          <w:rFonts w:hint="eastAsia"/>
        </w:rPr>
        <w:t>和</w:t>
      </w:r>
      <w:r w:rsidRPr="00E72FE9">
        <w:rPr>
          <w:rFonts w:hint="eastAsia"/>
        </w:rPr>
        <w:t>Zheng</w:t>
      </w:r>
      <w:r w:rsidRPr="00E72FE9">
        <w:rPr>
          <w:rFonts w:hint="eastAsia"/>
        </w:rPr>
        <w:t>的方案</w:t>
      </w:r>
      <w:r w:rsidRPr="00E72FE9">
        <w:rPr>
          <w:rFonts w:hint="eastAsia"/>
        </w:rPr>
        <w:t>[7]</w:t>
      </w:r>
      <w:r w:rsidRPr="00E72FE9">
        <w:rPr>
          <w:rFonts w:hint="eastAsia"/>
        </w:rPr>
        <w:t>来加密一个</w:t>
      </w:r>
      <w:r w:rsidRPr="00E72FE9">
        <w:rPr>
          <w:rFonts w:hint="eastAsia"/>
        </w:rPr>
        <w:t>256</w:t>
      </w:r>
      <w:r w:rsidRPr="00E72FE9">
        <w:rPr>
          <w:rFonts w:hint="eastAsia"/>
        </w:rPr>
        <w:t>位的短暂密钥，然后在</w:t>
      </w:r>
      <w:r w:rsidRPr="00E72FE9">
        <w:rPr>
          <w:rFonts w:hint="eastAsia"/>
        </w:rPr>
        <w:t>CBC</w:t>
      </w:r>
      <w:r w:rsidRPr="00E72FE9">
        <w:rPr>
          <w:rFonts w:hint="eastAsia"/>
        </w:rPr>
        <w:t>模式下对</w:t>
      </w:r>
      <w:r w:rsidRPr="00E72FE9">
        <w:rPr>
          <w:rFonts w:hint="eastAsia"/>
        </w:rPr>
        <w:t>AES-256</w:t>
      </w:r>
      <w:r w:rsidRPr="00E72FE9">
        <w:rPr>
          <w:rFonts w:hint="eastAsia"/>
        </w:rPr>
        <w:t>进行加密。我们使用</w:t>
      </w:r>
      <w:r w:rsidRPr="00E72FE9">
        <w:rPr>
          <w:rFonts w:hint="eastAsia"/>
        </w:rPr>
        <w:t xml:space="preserve"> PBC</w:t>
      </w:r>
      <w:r w:rsidRPr="00E72FE9">
        <w:rPr>
          <w:rFonts w:hint="eastAsia"/>
        </w:rPr>
        <w:t>图书馆的</w:t>
      </w:r>
      <w:r w:rsidRPr="00E72FE9">
        <w:rPr>
          <w:rFonts w:hint="eastAsia"/>
        </w:rPr>
        <w:t>Charm [3] Python</w:t>
      </w:r>
      <w:r w:rsidRPr="00E72FE9">
        <w:rPr>
          <w:rFonts w:hint="eastAsia"/>
        </w:rPr>
        <w:t>封套</w:t>
      </w:r>
      <w:r w:rsidRPr="00E72FE9">
        <w:rPr>
          <w:rFonts w:hint="eastAsia"/>
        </w:rPr>
        <w:t>[38]</w:t>
      </w:r>
      <w:r w:rsidRPr="00E72FE9">
        <w:rPr>
          <w:rFonts w:hint="eastAsia"/>
        </w:rPr>
        <w:t>。对于阈值签名，我们使用提供的</w:t>
      </w:r>
      <w:r w:rsidRPr="00E72FE9">
        <w:rPr>
          <w:rFonts w:hint="eastAsia"/>
        </w:rPr>
        <w:t>MNT224</w:t>
      </w:r>
      <w:r w:rsidRPr="00E72FE9">
        <w:rPr>
          <w:rFonts w:hint="eastAsia"/>
        </w:rPr>
        <w:t>曲线，得到只有</w:t>
      </w:r>
      <w:r w:rsidRPr="00E72FE9">
        <w:rPr>
          <w:rFonts w:hint="eastAsia"/>
        </w:rPr>
        <w:t>65</w:t>
      </w:r>
      <w:r w:rsidRPr="00E72FE9">
        <w:rPr>
          <w:rFonts w:hint="eastAsia"/>
        </w:rPr>
        <w:t>字节的签名（和签名份额），并试探性地提供</w:t>
      </w:r>
      <w:r w:rsidRPr="00E72FE9">
        <w:rPr>
          <w:rFonts w:hint="eastAsia"/>
        </w:rPr>
        <w:t>112</w:t>
      </w:r>
      <w:r w:rsidRPr="00E72FE9">
        <w:rPr>
          <w:rFonts w:hint="eastAsia"/>
        </w:rPr>
        <w:t>位安全性</w:t>
      </w:r>
      <w:r w:rsidR="00BE0F80">
        <w:rPr>
          <w:vertAlign w:val="superscript"/>
        </w:rPr>
        <w:t>7</w:t>
      </w:r>
      <w:r w:rsidRPr="00E72FE9">
        <w:rPr>
          <w:rFonts w:hint="eastAsia"/>
        </w:rPr>
        <w:t>。我们的阈值加密方案需要一个对称双线性组：因此我们使用</w:t>
      </w:r>
      <w:r w:rsidRPr="00E72FE9">
        <w:rPr>
          <w:rFonts w:hint="eastAsia"/>
        </w:rPr>
        <w:t>SS512</w:t>
      </w:r>
      <w:r w:rsidRPr="00E72FE9">
        <w:rPr>
          <w:rFonts w:hint="eastAsia"/>
        </w:rPr>
        <w:t>组，它启发式地提供了</w:t>
      </w:r>
      <w:r w:rsidRPr="00E72FE9">
        <w:rPr>
          <w:rFonts w:hint="eastAsia"/>
        </w:rPr>
        <w:t>80</w:t>
      </w:r>
      <w:r w:rsidRPr="00E72FE9">
        <w:rPr>
          <w:rFonts w:hint="eastAsia"/>
        </w:rPr>
        <w:t>位的安全性</w:t>
      </w:r>
      <w:r w:rsidRPr="00E72FE9">
        <w:rPr>
          <w:rFonts w:hint="eastAsia"/>
        </w:rPr>
        <w:t>[45]</w:t>
      </w:r>
      <w:r w:rsidR="00D177B8">
        <w:rPr>
          <w:rFonts w:hint="eastAsia"/>
        </w:rPr>
        <w:t>。</w:t>
      </w:r>
      <w:r w:rsidR="00BE0F80">
        <w:rPr>
          <w:vertAlign w:val="superscript"/>
        </w:rPr>
        <w:t>8</w:t>
      </w:r>
    </w:p>
    <w:p w:rsidR="00FB6164" w:rsidRDefault="00D177B8" w:rsidP="00FB6164">
      <w:pPr>
        <w:kinsoku w:val="0"/>
        <w:wordWrap w:val="0"/>
        <w:topLinePunct/>
        <w:ind w:firstLine="420"/>
      </w:pPr>
      <w:r w:rsidRPr="00D177B8">
        <w:rPr>
          <w:rFonts w:hint="eastAsia"/>
        </w:rPr>
        <w:t>在我们的</w:t>
      </w:r>
      <w:r w:rsidRPr="00D177B8">
        <w:rPr>
          <w:rFonts w:hint="eastAsia"/>
        </w:rPr>
        <w:t>EC2</w:t>
      </w:r>
      <w:r w:rsidRPr="00D177B8">
        <w:rPr>
          <w:rFonts w:hint="eastAsia"/>
        </w:rPr>
        <w:t>实验中，我们使用普通的（未经认证的）</w:t>
      </w:r>
      <w:r w:rsidRPr="00D177B8">
        <w:rPr>
          <w:rFonts w:hint="eastAsia"/>
        </w:rPr>
        <w:t>TCP</w:t>
      </w:r>
      <w:r w:rsidRPr="00D177B8">
        <w:rPr>
          <w:rFonts w:hint="eastAsia"/>
        </w:rPr>
        <w:t>套接字。</w:t>
      </w:r>
      <w:r w:rsidRPr="00D177B8">
        <w:rPr>
          <w:rFonts w:hint="eastAsia"/>
        </w:rPr>
        <w:t xml:space="preserve"> </w:t>
      </w:r>
      <w:r w:rsidRPr="00D177B8">
        <w:rPr>
          <w:rFonts w:hint="eastAsia"/>
        </w:rPr>
        <w:t>在真正的部署中，我们将使用</w:t>
      </w:r>
      <w:r w:rsidRPr="00D177B8">
        <w:rPr>
          <w:rFonts w:hint="eastAsia"/>
        </w:rPr>
        <w:t>TLS</w:t>
      </w:r>
      <w:r w:rsidRPr="00D177B8">
        <w:rPr>
          <w:rFonts w:hint="eastAsia"/>
        </w:rPr>
        <w:t>进行客户端和服务器身份验证，这为长寿命会话增加了微不足道的开销。</w:t>
      </w:r>
      <w:r w:rsidRPr="00D177B8">
        <w:rPr>
          <w:rFonts w:hint="eastAsia"/>
        </w:rPr>
        <w:t xml:space="preserve"> </w:t>
      </w:r>
      <w:r w:rsidRPr="00D177B8">
        <w:rPr>
          <w:rFonts w:hint="eastAsia"/>
        </w:rPr>
        <w:t>同样，在我们的</w:t>
      </w:r>
      <w:r w:rsidRPr="00D177B8">
        <w:rPr>
          <w:rFonts w:hint="eastAsia"/>
        </w:rPr>
        <w:t>Tor</w:t>
      </w:r>
      <w:r w:rsidRPr="00D177B8">
        <w:rPr>
          <w:rFonts w:hint="eastAsia"/>
        </w:rPr>
        <w:t>实验中，每个套接字只有一个端点被认证（通过“隐藏服务”地址）。</w:t>
      </w:r>
    </w:p>
    <w:p w:rsidR="00D177B8" w:rsidRDefault="00D177B8" w:rsidP="00FB6164">
      <w:pPr>
        <w:kinsoku w:val="0"/>
        <w:wordWrap w:val="0"/>
        <w:topLinePunct/>
        <w:ind w:firstLine="420"/>
      </w:pPr>
      <w:r w:rsidRPr="00D177B8">
        <w:rPr>
          <w:rFonts w:hint="eastAsia"/>
        </w:rPr>
        <w:t>我们的理论模型假定节点具有无限的缓冲区。在实践中，只要内存消耗达到水印，就可以动态地将更多的资源添加到节点（例如，只要满了</w:t>
      </w:r>
      <w:r w:rsidRPr="00D177B8">
        <w:rPr>
          <w:rFonts w:hint="eastAsia"/>
        </w:rPr>
        <w:t>75</w:t>
      </w:r>
      <w:r w:rsidRPr="00D177B8">
        <w:rPr>
          <w:rFonts w:hint="eastAsia"/>
        </w:rPr>
        <w:t>％），尽管</w:t>
      </w:r>
      <w:r w:rsidRPr="00D177B8">
        <w:rPr>
          <w:rFonts w:hint="eastAsia"/>
        </w:rPr>
        <w:lastRenderedPageBreak/>
        <w:t>我们的原型实现还没有包括这个特征。</w:t>
      </w:r>
      <w:r w:rsidRPr="00D177B8">
        <w:rPr>
          <w:rFonts w:hint="eastAsia"/>
        </w:rPr>
        <w:t xml:space="preserve"> </w:t>
      </w:r>
      <w:r w:rsidRPr="00D177B8">
        <w:rPr>
          <w:rFonts w:hint="eastAsia"/>
        </w:rPr>
        <w:t>如果未能提供足够的缓冲区，则会计入失败预算</w:t>
      </w:r>
      <w:r w:rsidRPr="00D177B8">
        <w:rPr>
          <w:rFonts w:hint="eastAsia"/>
        </w:rPr>
        <w:t>f</w:t>
      </w:r>
      <w:r w:rsidRPr="00D177B8">
        <w:rPr>
          <w:rFonts w:hint="eastAsia"/>
        </w:rPr>
        <w:t>。</w:t>
      </w:r>
      <w:r w:rsidR="00BE0F80">
        <w:rPr>
          <w:rStyle w:val="af2"/>
        </w:rPr>
        <w:footnoteReference w:id="7"/>
      </w:r>
    </w:p>
    <w:p w:rsidR="00D177B8" w:rsidRDefault="00D177B8" w:rsidP="00D177B8">
      <w:pPr>
        <w:pStyle w:val="2"/>
        <w:ind w:firstLine="420"/>
      </w:pPr>
      <w:r w:rsidRPr="00D177B8">
        <w:rPr>
          <w:rFonts w:hint="eastAsia"/>
        </w:rPr>
        <w:t>5.1</w:t>
      </w:r>
      <w:r w:rsidRPr="00D177B8">
        <w:rPr>
          <w:rFonts w:hint="eastAsia"/>
        </w:rPr>
        <w:t>带宽分解和评估</w:t>
      </w:r>
    </w:p>
    <w:p w:rsidR="00D177B8" w:rsidRDefault="00D177B8" w:rsidP="00FB6164">
      <w:pPr>
        <w:kinsoku w:val="0"/>
        <w:wordWrap w:val="0"/>
        <w:topLinePunct/>
        <w:ind w:firstLine="420"/>
      </w:pPr>
      <w:r w:rsidRPr="00D177B8">
        <w:rPr>
          <w:rFonts w:hint="eastAsia"/>
        </w:rPr>
        <w:t>我们首先分析我们系统的带宽成本。</w:t>
      </w:r>
      <w:r w:rsidRPr="00D177B8">
        <w:rPr>
          <w:rFonts w:hint="eastAsia"/>
        </w:rPr>
        <w:t xml:space="preserve"> </w:t>
      </w:r>
      <w:r w:rsidRPr="00D177B8">
        <w:rPr>
          <w:rFonts w:hint="eastAsia"/>
        </w:rPr>
        <w:t>在所有的实验中，我们假定每个</w:t>
      </w:r>
      <w:r>
        <w:rPr>
          <w:rFonts w:hint="eastAsia"/>
        </w:rPr>
        <w:t>m</w:t>
      </w:r>
      <w:r>
        <w:rPr>
          <w:vertAlign w:val="subscript"/>
        </w:rPr>
        <w:t>T</w:t>
      </w:r>
      <w:r w:rsidRPr="00D177B8">
        <w:rPr>
          <w:rFonts w:hint="eastAsia"/>
        </w:rPr>
        <w:t>= 250</w:t>
      </w:r>
      <w:r w:rsidRPr="00D177B8">
        <w:rPr>
          <w:rFonts w:hint="eastAsia"/>
        </w:rPr>
        <w:t>字节的恒定交易大小，其将承认</w:t>
      </w:r>
      <w:r w:rsidRPr="00D177B8">
        <w:rPr>
          <w:rFonts w:hint="eastAsia"/>
        </w:rPr>
        <w:t>ECDSA</w:t>
      </w:r>
      <w:r w:rsidRPr="00D177B8">
        <w:rPr>
          <w:rFonts w:hint="eastAsia"/>
        </w:rPr>
        <w:t>签名，两个公共密钥以及应用负载（即，典型比特币交易的大小）。我们的实验使用参数</w:t>
      </w:r>
      <w:r w:rsidR="00BE0F80">
        <w:rPr>
          <w:rFonts w:hint="eastAsia"/>
        </w:rPr>
        <w:t>N = 4</w:t>
      </w:r>
      <w:r w:rsidRPr="00D177B8">
        <w:rPr>
          <w:rFonts w:hint="eastAsia"/>
        </w:rPr>
        <w:t>f</w:t>
      </w:r>
      <w:r>
        <w:rPr>
          <w:rFonts w:hint="eastAsia"/>
        </w:rPr>
        <w:t>，</w:t>
      </w:r>
      <w:r w:rsidR="00BE0F80">
        <w:rPr>
          <w:vertAlign w:val="superscript"/>
        </w:rPr>
        <w:t>9</w:t>
      </w:r>
      <w:r w:rsidRPr="00D177B8">
        <w:rPr>
          <w:rFonts w:hint="eastAsia"/>
        </w:rPr>
        <w:t>各方提出一批</w:t>
      </w:r>
      <w:r>
        <w:rPr>
          <w:rFonts w:hint="eastAsia"/>
        </w:rPr>
        <w:t>B/</w:t>
      </w:r>
      <w:r w:rsidRPr="00D177B8">
        <w:rPr>
          <w:rFonts w:hint="eastAsia"/>
        </w:rPr>
        <w:t>N</w:t>
      </w:r>
      <w:r w:rsidRPr="00D177B8">
        <w:rPr>
          <w:rFonts w:hint="eastAsia"/>
        </w:rPr>
        <w:t>交易。为了模拟最坏的情况，节点从大小相同的队列</w:t>
      </w:r>
      <w:r w:rsidRPr="00D177B8">
        <w:rPr>
          <w:rFonts w:hint="eastAsia"/>
        </w:rPr>
        <w:t>B</w:t>
      </w:r>
      <w:r w:rsidRPr="00D177B8">
        <w:rPr>
          <w:rFonts w:hint="eastAsia"/>
        </w:rPr>
        <w:t>开始。我们将运行时间记录为从实验开始到第（</w:t>
      </w:r>
      <w:r w:rsidRPr="00D177B8">
        <w:rPr>
          <w:rFonts w:hint="eastAsia"/>
        </w:rPr>
        <w:t>n-f</w:t>
      </w:r>
      <w:r w:rsidRPr="00D177B8">
        <w:rPr>
          <w:rFonts w:hint="eastAsia"/>
        </w:rPr>
        <w:t>）个节点输出值的时间。</w:t>
      </w:r>
    </w:p>
    <w:p w:rsidR="00D177B8" w:rsidRDefault="00D177B8" w:rsidP="00D177B8">
      <w:pPr>
        <w:pStyle w:val="3"/>
        <w:ind w:firstLine="420"/>
      </w:pPr>
      <w:r>
        <w:rPr>
          <w:rFonts w:hint="eastAsia"/>
        </w:rPr>
        <w:t>5.1.1</w:t>
      </w:r>
      <w:r w:rsidRPr="00D177B8">
        <w:rPr>
          <w:rFonts w:hint="eastAsia"/>
        </w:rPr>
        <w:t>带</w:t>
      </w:r>
      <w:r>
        <w:rPr>
          <w:rFonts w:hint="eastAsia"/>
        </w:rPr>
        <w:t>宽和故障结果</w:t>
      </w:r>
    </w:p>
    <w:p w:rsidR="00D177B8" w:rsidRDefault="00D177B8" w:rsidP="00BE0F80">
      <w:pPr>
        <w:wordWrap w:val="0"/>
        <w:topLinePunct/>
        <w:ind w:firstLine="420"/>
      </w:pPr>
      <w:r w:rsidRPr="00D177B8">
        <w:rPr>
          <w:rFonts w:hint="eastAsia"/>
        </w:rPr>
        <w:t>每个节点消耗的总体带宽包括一个固定的附加开销以及一个交易相关的开销。</w:t>
      </w:r>
      <w:r w:rsidRPr="00D177B8">
        <w:rPr>
          <w:rFonts w:hint="eastAsia"/>
        </w:rPr>
        <w:t xml:space="preserve"> </w:t>
      </w:r>
      <w:r w:rsidRPr="00D177B8">
        <w:rPr>
          <w:rFonts w:hint="eastAsia"/>
        </w:rPr>
        <w:t>对于我们考虑的所有参数值，加法开销由</w:t>
      </w:r>
      <w:r w:rsidRPr="00D177B8">
        <w:rPr>
          <w:rFonts w:hint="eastAsia"/>
        </w:rPr>
        <w:t>ABA</w:t>
      </w:r>
      <w:r w:rsidRPr="00D177B8">
        <w:rPr>
          <w:rFonts w:hint="eastAsia"/>
        </w:rPr>
        <w:t>阶段中的阈值密码和随后的解密阶段产生的</w:t>
      </w:r>
      <w:r w:rsidRPr="00D177B8">
        <w:rPr>
          <w:rFonts w:hint="eastAsia"/>
        </w:rPr>
        <w:t>O</w:t>
      </w:r>
      <w:r w:rsidRPr="00D177B8">
        <w:rPr>
          <w:rFonts w:hint="eastAsia"/>
        </w:rPr>
        <w:t>（λ</w:t>
      </w:r>
      <w:r w:rsidR="00BE0F80">
        <w:rPr>
          <w:rFonts w:hint="eastAsia"/>
        </w:rPr>
        <w:t>N</w:t>
      </w:r>
      <w:r w:rsidR="00BE0F80">
        <w:rPr>
          <w:rFonts w:hint="eastAsia"/>
          <w:vertAlign w:val="superscript"/>
        </w:rPr>
        <w:t>2</w:t>
      </w:r>
      <w:r w:rsidRPr="00D177B8">
        <w:rPr>
          <w:rFonts w:hint="eastAsia"/>
        </w:rPr>
        <w:t>）产生。</w:t>
      </w:r>
      <w:r w:rsidRPr="00D177B8">
        <w:rPr>
          <w:rFonts w:hint="eastAsia"/>
        </w:rPr>
        <w:t xml:space="preserve"> ABA</w:t>
      </w:r>
      <w:r w:rsidRPr="00D177B8">
        <w:rPr>
          <w:rFonts w:hint="eastAsia"/>
        </w:rPr>
        <w:t>阶段涉及每个节点传送</w:t>
      </w:r>
      <w:r w:rsidR="00BE0F80">
        <w:rPr>
          <w:rFonts w:hint="eastAsia"/>
        </w:rPr>
        <w:t>4N</w:t>
      </w:r>
      <w:r w:rsidR="00BE0F80">
        <w:rPr>
          <w:rFonts w:hint="eastAsia"/>
          <w:vertAlign w:val="superscript"/>
        </w:rPr>
        <w:t>2</w:t>
      </w:r>
      <w:r w:rsidRPr="00D177B8">
        <w:rPr>
          <w:rFonts w:hint="eastAsia"/>
        </w:rPr>
        <w:t>签名份额的期望。</w:t>
      </w:r>
      <w:r w:rsidRPr="00D177B8">
        <w:rPr>
          <w:rFonts w:hint="eastAsia"/>
        </w:rPr>
        <w:t xml:space="preserve"> </w:t>
      </w:r>
      <w:r w:rsidRPr="00D177B8">
        <w:rPr>
          <w:rFonts w:hint="eastAsia"/>
        </w:rPr>
        <w:t>只有</w:t>
      </w:r>
      <w:r w:rsidRPr="00D177B8">
        <w:rPr>
          <w:rFonts w:hint="eastAsia"/>
        </w:rPr>
        <w:t>RBC</w:t>
      </w:r>
      <w:r w:rsidRPr="00D177B8">
        <w:rPr>
          <w:rFonts w:hint="eastAsia"/>
        </w:rPr>
        <w:t>阶段产生与交易相关的开销，等于纠删码扩展因子</w:t>
      </w:r>
      <w:r w:rsidR="00BE0F80">
        <w:rPr>
          <w:rFonts w:hint="eastAsia"/>
        </w:rPr>
        <w:t>r=</w:t>
      </w:r>
      <m:oMath>
        <m:f>
          <m:fPr>
            <m:ctrlPr>
              <w:rPr>
                <w:rFonts w:ascii="Cambria Math" w:hAnsi="Cambria Math"/>
              </w:rPr>
            </m:ctrlPr>
          </m:fPr>
          <m:num>
            <m:r>
              <w:rPr>
                <w:rFonts w:ascii="Cambria Math" w:hAnsi="Cambria Math"/>
              </w:rPr>
              <m:t>N</m:t>
            </m:r>
          </m:num>
          <m:den>
            <m:r>
              <w:rPr>
                <w:rFonts w:ascii="Cambria Math" w:hAnsi="Cambria Math"/>
              </w:rPr>
              <m:t>N-2f</m:t>
            </m:r>
          </m:den>
        </m:f>
      </m:oMath>
      <w:r w:rsidRPr="00D177B8">
        <w:rPr>
          <w:rFonts w:hint="eastAsia"/>
        </w:rPr>
        <w:t>。</w:t>
      </w:r>
      <w:r w:rsidRPr="00D177B8">
        <w:rPr>
          <w:rFonts w:hint="eastAsia"/>
        </w:rPr>
        <w:t xml:space="preserve"> </w:t>
      </w:r>
      <w:r w:rsidRPr="00D177B8">
        <w:rPr>
          <w:rFonts w:hint="eastAsia"/>
        </w:rPr>
        <w:t>由于</w:t>
      </w:r>
      <w:r w:rsidRPr="00D177B8">
        <w:rPr>
          <w:rFonts w:hint="eastAsia"/>
        </w:rPr>
        <w:t>ECHO</w:t>
      </w:r>
      <w:r w:rsidRPr="00D177B8">
        <w:rPr>
          <w:rFonts w:hint="eastAsia"/>
        </w:rPr>
        <w:t>消息中包含的</w:t>
      </w:r>
      <w:r w:rsidRPr="00D177B8">
        <w:rPr>
          <w:rFonts w:hint="eastAsia"/>
        </w:rPr>
        <w:t>Merkle</w:t>
      </w:r>
      <w:r w:rsidRPr="00D177B8">
        <w:rPr>
          <w:rFonts w:hint="eastAsia"/>
        </w:rPr>
        <w:t>树分支，</w:t>
      </w:r>
      <w:r w:rsidRPr="00D177B8">
        <w:rPr>
          <w:rFonts w:hint="eastAsia"/>
        </w:rPr>
        <w:t>RBC</w:t>
      </w:r>
      <w:r w:rsidRPr="00D177B8">
        <w:rPr>
          <w:rFonts w:hint="eastAsia"/>
        </w:rPr>
        <w:t>阶段也对开销贡献了</w:t>
      </w:r>
      <w:r w:rsidR="00BE0F80">
        <w:rPr>
          <w:rFonts w:hint="eastAsia"/>
        </w:rPr>
        <w:t>N</w:t>
      </w:r>
      <w:r w:rsidR="00BE0F80">
        <w:rPr>
          <w:rFonts w:hint="eastAsia"/>
          <w:vertAlign w:val="superscript"/>
        </w:rPr>
        <w:t>2</w:t>
      </w:r>
      <w:r w:rsidRPr="00D177B8">
        <w:rPr>
          <w:rFonts w:hint="eastAsia"/>
        </w:rPr>
        <w:t>logN</w:t>
      </w:r>
      <w:r w:rsidRPr="00D177B8">
        <w:rPr>
          <w:rFonts w:hint="eastAsia"/>
        </w:rPr>
        <w:t>哈希值。</w:t>
      </w:r>
      <w:r w:rsidRPr="00D177B8">
        <w:rPr>
          <w:rFonts w:hint="eastAsia"/>
        </w:rPr>
        <w:t xml:space="preserve"> </w:t>
      </w:r>
      <w:r w:rsidRPr="00D177B8">
        <w:rPr>
          <w:rFonts w:hint="eastAsia"/>
        </w:rPr>
        <w:t>总的通信成本（每个节点）估计为：</w:t>
      </w:r>
    </w:p>
    <w:p w:rsidR="00D177B8" w:rsidRDefault="00BE0F80" w:rsidP="00FB6164">
      <w:pPr>
        <w:kinsoku w:val="0"/>
        <w:wordWrap w:val="0"/>
        <w:topLinePunct/>
        <w:ind w:firstLine="420"/>
      </w:pPr>
      <w:r>
        <w:t>M</w:t>
      </w:r>
      <w:r>
        <w:rPr>
          <w:rFonts w:hint="eastAsia"/>
          <w:vertAlign w:val="subscript"/>
        </w:rPr>
        <w:t>all</w:t>
      </w:r>
      <w:r>
        <w:t xml:space="preserve"> = r(Bm</w:t>
      </w:r>
      <w:r>
        <w:rPr>
          <w:vertAlign w:val="subscript"/>
        </w:rPr>
        <w:t>T</w:t>
      </w:r>
      <w:r>
        <w:t xml:space="preserve"> +Nm</w:t>
      </w:r>
      <w:r>
        <w:rPr>
          <w:vertAlign w:val="subscript"/>
        </w:rPr>
        <w:t>E</w:t>
      </w:r>
      <w:r>
        <w:t>) +N</w:t>
      </w:r>
      <w:r>
        <w:rPr>
          <w:vertAlign w:val="superscript"/>
        </w:rPr>
        <w:t>2</w:t>
      </w:r>
      <w:r>
        <w:t xml:space="preserve"> ((1+logN)m</w:t>
      </w:r>
      <w:r>
        <w:rPr>
          <w:vertAlign w:val="subscript"/>
        </w:rPr>
        <w:t>H</w:t>
      </w:r>
      <w:r>
        <w:t>+m</w:t>
      </w:r>
      <w:r>
        <w:rPr>
          <w:vertAlign w:val="subscript"/>
        </w:rPr>
        <w:t>D</w:t>
      </w:r>
      <w:r>
        <w:t>+4m</w:t>
      </w:r>
      <w:r>
        <w:rPr>
          <w:vertAlign w:val="subscript"/>
        </w:rPr>
        <w:t>S</w:t>
      </w:r>
      <w:r>
        <w:t>)</w:t>
      </w:r>
    </w:p>
    <w:p w:rsidR="00D177B8" w:rsidRDefault="00BE0F80" w:rsidP="00FB6164">
      <w:pPr>
        <w:kinsoku w:val="0"/>
        <w:wordWrap w:val="0"/>
        <w:topLinePunct/>
        <w:ind w:firstLine="420"/>
      </w:pPr>
      <w:r w:rsidRPr="00BE0F80">
        <w:rPr>
          <w:rFonts w:hint="eastAsia"/>
        </w:rPr>
        <w:t>其中</w:t>
      </w:r>
      <w:r>
        <w:rPr>
          <w:rFonts w:hint="eastAsia"/>
        </w:rPr>
        <w:t>m</w:t>
      </w:r>
      <w:r>
        <w:rPr>
          <w:vertAlign w:val="subscript"/>
        </w:rPr>
        <w:t>E</w:t>
      </w:r>
      <w:r w:rsidRPr="00BE0F80">
        <w:rPr>
          <w:rFonts w:hint="eastAsia"/>
        </w:rPr>
        <w:t>和</w:t>
      </w:r>
      <w:r>
        <w:rPr>
          <w:rFonts w:hint="eastAsia"/>
        </w:rPr>
        <w:t>m</w:t>
      </w:r>
      <w:r>
        <w:rPr>
          <w:vertAlign w:val="subscript"/>
        </w:rPr>
        <w:t>D</w:t>
      </w:r>
      <w:r w:rsidRPr="00BE0F80">
        <w:rPr>
          <w:rFonts w:hint="eastAsia"/>
        </w:rPr>
        <w:t>分别是</w:t>
      </w:r>
      <w:r w:rsidRPr="00BE0F80">
        <w:rPr>
          <w:rFonts w:hint="eastAsia"/>
        </w:rPr>
        <w:t>TPKE</w:t>
      </w:r>
      <w:r w:rsidRPr="00BE0F80">
        <w:rPr>
          <w:rFonts w:hint="eastAsia"/>
        </w:rPr>
        <w:t>方案中的密文和解密份额的大小，</w:t>
      </w:r>
      <w:r>
        <w:rPr>
          <w:rFonts w:hint="eastAsia"/>
        </w:rPr>
        <w:t>m</w:t>
      </w:r>
      <w:r>
        <w:rPr>
          <w:vertAlign w:val="subscript"/>
        </w:rPr>
        <w:t>S</w:t>
      </w:r>
      <w:r w:rsidRPr="00BE0F80">
        <w:rPr>
          <w:rFonts w:hint="eastAsia"/>
        </w:rPr>
        <w:t>是</w:t>
      </w:r>
      <w:r w:rsidRPr="00BE0F80">
        <w:rPr>
          <w:rFonts w:hint="eastAsia"/>
        </w:rPr>
        <w:t>TSIG</w:t>
      </w:r>
      <w:r w:rsidRPr="00BE0F80">
        <w:rPr>
          <w:rFonts w:hint="eastAsia"/>
        </w:rPr>
        <w:t>签名份额的大小。</w:t>
      </w:r>
    </w:p>
    <w:p w:rsidR="00BE0F80" w:rsidRDefault="00BE0F80" w:rsidP="00FB6164">
      <w:pPr>
        <w:kinsoku w:val="0"/>
        <w:wordWrap w:val="0"/>
        <w:topLinePunct/>
        <w:ind w:firstLine="420"/>
      </w:pPr>
      <w:r w:rsidRPr="00BE0F80">
        <w:rPr>
          <w:rFonts w:hint="eastAsia"/>
        </w:rPr>
        <w:t>随着我们增加建议的批量大小</w:t>
      </w:r>
      <w:r w:rsidRPr="00BE0F80">
        <w:rPr>
          <w:rFonts w:hint="eastAsia"/>
        </w:rPr>
        <w:t>B</w:t>
      </w:r>
      <w:r w:rsidRPr="00BE0F80">
        <w:rPr>
          <w:rFonts w:hint="eastAsia"/>
        </w:rPr>
        <w:t>，系统的有效吞吐量增加，使得成本的交易相关部分占主导地位。</w:t>
      </w:r>
      <w:r w:rsidRPr="00BE0F80">
        <w:rPr>
          <w:rFonts w:hint="eastAsia"/>
        </w:rPr>
        <w:t xml:space="preserve"> </w:t>
      </w:r>
      <w:r w:rsidRPr="00BE0F80">
        <w:rPr>
          <w:rFonts w:hint="eastAsia"/>
        </w:rPr>
        <w:t>如图</w:t>
      </w:r>
      <w:r w:rsidRPr="00BE0F80">
        <w:rPr>
          <w:rFonts w:hint="eastAsia"/>
        </w:rPr>
        <w:t>5</w:t>
      </w:r>
      <w:r w:rsidRPr="00BE0F80">
        <w:rPr>
          <w:rFonts w:hint="eastAsia"/>
        </w:rPr>
        <w:t>所示，当</w:t>
      </w:r>
      <w:r w:rsidRPr="00BE0F80">
        <w:rPr>
          <w:rFonts w:hint="eastAsia"/>
        </w:rPr>
        <w:t>N = 128</w:t>
      </w:r>
      <w:r w:rsidRPr="00BE0F80">
        <w:rPr>
          <w:rFonts w:hint="eastAsia"/>
        </w:rPr>
        <w:t>，当批量大小多达</w:t>
      </w:r>
      <w:r w:rsidRPr="00BE0F80">
        <w:rPr>
          <w:rFonts w:hint="eastAsia"/>
        </w:rPr>
        <w:t>1024</w:t>
      </w:r>
      <w:r w:rsidRPr="00BE0F80">
        <w:rPr>
          <w:rFonts w:hint="eastAsia"/>
        </w:rPr>
        <w:t>个交易，交易无关的带宽仍占支配地位。</w:t>
      </w:r>
      <w:r w:rsidRPr="00BE0F80">
        <w:rPr>
          <w:rFonts w:hint="eastAsia"/>
        </w:rPr>
        <w:t xml:space="preserve"> </w:t>
      </w:r>
      <w:r w:rsidRPr="00BE0F80">
        <w:rPr>
          <w:rFonts w:hint="eastAsia"/>
        </w:rPr>
        <w:t>然而，当批量大小达到</w:t>
      </w:r>
      <w:r w:rsidRPr="00BE0F80">
        <w:rPr>
          <w:rFonts w:hint="eastAsia"/>
        </w:rPr>
        <w:t>16384</w:t>
      </w:r>
      <w:r w:rsidRPr="00BE0F80">
        <w:rPr>
          <w:rFonts w:hint="eastAsia"/>
        </w:rPr>
        <w:t>时，交易相关部分开始占主导地位</w:t>
      </w:r>
      <w:r w:rsidR="00EC0F54">
        <w:rPr>
          <w:rFonts w:hint="eastAsia"/>
        </w:rPr>
        <w:t xml:space="preserve"> </w:t>
      </w:r>
      <w:r w:rsidR="00EC0F54">
        <w:rPr>
          <w:rFonts w:hint="eastAsia"/>
        </w:rPr>
        <w:t>——</w:t>
      </w:r>
      <w:r w:rsidRPr="00BE0F80">
        <w:rPr>
          <w:rFonts w:hint="eastAsia"/>
        </w:rPr>
        <w:t>主要是由节点传输纠删码的</w:t>
      </w:r>
      <w:r w:rsidRPr="00BE0F80">
        <w:rPr>
          <w:rFonts w:hint="eastAsia"/>
        </w:rPr>
        <w:t>RBC.ECHO</w:t>
      </w:r>
      <w:r w:rsidRPr="00BE0F80">
        <w:rPr>
          <w:rFonts w:hint="eastAsia"/>
        </w:rPr>
        <w:t>阶段产生的。</w:t>
      </w:r>
    </w:p>
    <w:p w:rsidR="00EC0F54" w:rsidRPr="00BE0F80" w:rsidRDefault="00EC0F54" w:rsidP="00FB6164">
      <w:pPr>
        <w:kinsoku w:val="0"/>
        <w:wordWrap w:val="0"/>
        <w:topLinePunct/>
        <w:ind w:firstLine="420"/>
      </w:pPr>
      <w:r>
        <w:rPr>
          <w:rFonts w:hint="eastAsia"/>
          <w:noProof/>
        </w:rPr>
        <w:lastRenderedPageBreak/>
        <w:drawing>
          <wp:inline distT="0" distB="0" distL="0" distR="0">
            <wp:extent cx="2994660" cy="1630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五.JPG"/>
                    <pic:cNvPicPr/>
                  </pic:nvPicPr>
                  <pic:blipFill>
                    <a:blip r:embed="rId16">
                      <a:extLst>
                        <a:ext uri="{28A0092B-C50C-407E-A947-70E740481C1C}">
                          <a14:useLocalDpi xmlns:a14="http://schemas.microsoft.com/office/drawing/2010/main" val="0"/>
                        </a:ext>
                      </a:extLst>
                    </a:blip>
                    <a:stretch>
                      <a:fillRect/>
                    </a:stretch>
                  </pic:blipFill>
                  <pic:spPr>
                    <a:xfrm>
                      <a:off x="0" y="0"/>
                      <a:ext cx="2994660" cy="1630680"/>
                    </a:xfrm>
                    <a:prstGeom prst="rect">
                      <a:avLst/>
                    </a:prstGeom>
                  </pic:spPr>
                </pic:pic>
              </a:graphicData>
            </a:graphic>
          </wp:inline>
        </w:drawing>
      </w:r>
    </w:p>
    <w:p w:rsidR="00D177B8" w:rsidRDefault="00EC0F54" w:rsidP="00EC0F54">
      <w:pPr>
        <w:topLinePunct/>
        <w:ind w:firstLine="420"/>
        <w:jc w:val="center"/>
        <w:rPr>
          <w:rFonts w:ascii="黑体" w:eastAsia="黑体" w:hAnsi="黑体"/>
        </w:rPr>
      </w:pPr>
      <w:r w:rsidRPr="00EC0F54">
        <w:rPr>
          <w:rFonts w:ascii="黑体" w:eastAsia="黑体" w:hAnsi="黑体" w:hint="eastAsia"/>
        </w:rPr>
        <w:t>图5：针对不同的批量大小以兆字节（每个节点）为单位的估计通信成本。 对于小批量，固定成本随O（N</w:t>
      </w:r>
      <w:r w:rsidRPr="00EC0F54">
        <w:rPr>
          <w:rFonts w:ascii="黑体" w:eastAsia="黑体" w:hAnsi="黑体" w:hint="eastAsia"/>
          <w:vertAlign w:val="superscript"/>
        </w:rPr>
        <w:t>2</w:t>
      </w:r>
      <w:r w:rsidRPr="00EC0F54">
        <w:rPr>
          <w:rFonts w:ascii="黑体" w:eastAsia="黑体" w:hAnsi="黑体" w:hint="eastAsia"/>
        </w:rPr>
        <w:t>logN）增长。在饱和时，开销因子接近</w:t>
      </w:r>
      <m:oMath>
        <m:f>
          <m:fPr>
            <m:ctrlPr>
              <w:rPr>
                <w:rFonts w:ascii="Cambria Math" w:eastAsia="黑体" w:hAnsi="Cambria Math"/>
              </w:rPr>
            </m:ctrlPr>
          </m:fPr>
          <m:num>
            <m:r>
              <w:rPr>
                <w:rFonts w:ascii="Cambria Math" w:eastAsia="黑体" w:hAnsi="Cambria Math"/>
              </w:rPr>
              <m:t>N</m:t>
            </m:r>
          </m:num>
          <m:den>
            <m:r>
              <w:rPr>
                <w:rFonts w:ascii="Cambria Math" w:eastAsia="黑体" w:hAnsi="Cambria Math"/>
              </w:rPr>
              <m:t>N</m:t>
            </m:r>
            <m:r>
              <w:rPr>
                <w:rFonts w:ascii="微软雅黑" w:eastAsia="微软雅黑" w:hAnsi="微软雅黑" w:cs="微软雅黑" w:hint="eastAsia"/>
              </w:rPr>
              <m:t>-</m:t>
            </m:r>
            <m:r>
              <w:rPr>
                <w:rFonts w:ascii="Cambria Math" w:eastAsia="黑体" w:hAnsi="Cambria Math" w:hint="eastAsia"/>
              </w:rPr>
              <m:t>2</m:t>
            </m:r>
            <m:r>
              <w:rPr>
                <w:rFonts w:ascii="Cambria Math" w:eastAsia="黑体" w:hAnsi="Cambria Math"/>
              </w:rPr>
              <m:t>f</m:t>
            </m:r>
          </m:den>
        </m:f>
      </m:oMath>
      <w:r w:rsidRPr="00EC0F54">
        <w:rPr>
          <w:rFonts w:ascii="黑体" w:eastAsia="黑体" w:hAnsi="黑体" w:hint="eastAsia"/>
        </w:rPr>
        <w:t>&lt;3。</w:t>
      </w:r>
    </w:p>
    <w:p w:rsidR="00EC0F54" w:rsidRPr="00EC0F54" w:rsidRDefault="00EC0F54" w:rsidP="00EC0F54">
      <w:pPr>
        <w:pStyle w:val="2"/>
        <w:ind w:firstLine="420"/>
        <w:rPr>
          <w:rFonts w:ascii="宋体" w:hAnsi="宋体"/>
        </w:rPr>
      </w:pPr>
      <w:r w:rsidRPr="00EC0F54">
        <w:t>5.2 Amazon EC</w:t>
      </w:r>
      <w:r w:rsidRPr="00EC0F54">
        <w:rPr>
          <w:rFonts w:ascii="宋体" w:hAnsi="宋体" w:hint="eastAsia"/>
        </w:rPr>
        <w:t>上的实验</w:t>
      </w:r>
    </w:p>
    <w:p w:rsidR="00182328" w:rsidRDefault="00EC0F54" w:rsidP="00EC0F54">
      <w:pPr>
        <w:ind w:firstLine="420"/>
      </w:pPr>
      <w:r>
        <w:rPr>
          <w:rFonts w:hint="eastAsia"/>
        </w:rPr>
        <w:t>为了看看我们的设计有多</w:t>
      </w:r>
      <w:r w:rsidRPr="00EC0F54">
        <w:rPr>
          <w:rFonts w:hint="eastAsia"/>
        </w:rPr>
        <w:t>实用，我们在</w:t>
      </w:r>
      <w:r w:rsidRPr="00EC0F54">
        <w:rPr>
          <w:rFonts w:hint="eastAsia"/>
        </w:rPr>
        <w:t>Amazon EC2</w:t>
      </w:r>
      <w:r w:rsidRPr="00EC0F54">
        <w:rPr>
          <w:rFonts w:hint="eastAsia"/>
        </w:rPr>
        <w:t>服务上部署了我们的协议，并全面测试了它的性能。我们在</w:t>
      </w:r>
      <w:r w:rsidRPr="00EC0F54">
        <w:rPr>
          <w:rFonts w:hint="eastAsia"/>
        </w:rPr>
        <w:t>32</w:t>
      </w:r>
      <w:r w:rsidRPr="00EC0F54">
        <w:rPr>
          <w:rFonts w:hint="eastAsia"/>
        </w:rPr>
        <w:t>个，</w:t>
      </w:r>
      <w:r w:rsidRPr="00EC0F54">
        <w:rPr>
          <w:rFonts w:hint="eastAsia"/>
        </w:rPr>
        <w:t>40</w:t>
      </w:r>
      <w:r w:rsidRPr="00EC0F54">
        <w:rPr>
          <w:rFonts w:hint="eastAsia"/>
        </w:rPr>
        <w:t>个，</w:t>
      </w:r>
      <w:r w:rsidRPr="00EC0F54">
        <w:rPr>
          <w:rFonts w:hint="eastAsia"/>
        </w:rPr>
        <w:t>48</w:t>
      </w:r>
      <w:r w:rsidRPr="00EC0F54">
        <w:rPr>
          <w:rFonts w:hint="eastAsia"/>
        </w:rPr>
        <w:t>个，</w:t>
      </w:r>
      <w:r w:rsidRPr="00EC0F54">
        <w:rPr>
          <w:rFonts w:hint="eastAsia"/>
        </w:rPr>
        <w:t>56</w:t>
      </w:r>
      <w:r w:rsidRPr="00EC0F54">
        <w:rPr>
          <w:rFonts w:hint="eastAsia"/>
        </w:rPr>
        <w:t>个，</w:t>
      </w:r>
      <w:r w:rsidRPr="00EC0F54">
        <w:rPr>
          <w:rFonts w:hint="eastAsia"/>
        </w:rPr>
        <w:t>64</w:t>
      </w:r>
      <w:r w:rsidRPr="00EC0F54">
        <w:rPr>
          <w:rFonts w:hint="eastAsia"/>
        </w:rPr>
        <w:t>个和</w:t>
      </w:r>
      <w:r w:rsidRPr="00EC0F54">
        <w:rPr>
          <w:rFonts w:hint="eastAsia"/>
        </w:rPr>
        <w:t>104</w:t>
      </w:r>
      <w:r w:rsidRPr="00EC0F54">
        <w:rPr>
          <w:rFonts w:hint="eastAsia"/>
        </w:rPr>
        <w:t>个</w:t>
      </w:r>
      <w:r w:rsidRPr="00EC0F54">
        <w:rPr>
          <w:rFonts w:hint="eastAsia"/>
        </w:rPr>
        <w:t>Amazon EC2 t2.medium</w:t>
      </w:r>
      <w:r w:rsidRPr="00EC0F54">
        <w:rPr>
          <w:rFonts w:hint="eastAsia"/>
        </w:rPr>
        <w:t>实例上运行了</w:t>
      </w:r>
      <w:r w:rsidRPr="00EC0F54">
        <w:rPr>
          <w:rFonts w:hint="eastAsia"/>
        </w:rPr>
        <w:t>HoneyBagderBFT</w:t>
      </w:r>
      <w:r w:rsidRPr="00EC0F54">
        <w:rPr>
          <w:rFonts w:hint="eastAsia"/>
        </w:rPr>
        <w:t>，</w:t>
      </w:r>
      <w:r w:rsidRPr="00EC0F54">
        <w:rPr>
          <w:rFonts w:hint="eastAsia"/>
        </w:rPr>
        <w:t xml:space="preserve"> </w:t>
      </w:r>
      <w:r w:rsidRPr="00EC0F54">
        <w:rPr>
          <w:rFonts w:hint="eastAsia"/>
        </w:rPr>
        <w:t>跨越五大洲。</w:t>
      </w:r>
      <w:r w:rsidRPr="00EC0F54">
        <w:rPr>
          <w:rFonts w:hint="eastAsia"/>
        </w:rPr>
        <w:t xml:space="preserve"> </w:t>
      </w:r>
      <w:r w:rsidRPr="00EC0F54">
        <w:rPr>
          <w:rFonts w:hint="eastAsia"/>
        </w:rPr>
        <w:t>在我们的实验中，我们改变了批量大小，使得每个节点提出了</w:t>
      </w:r>
      <w:r w:rsidRPr="00EC0F54">
        <w:rPr>
          <w:rFonts w:hint="eastAsia"/>
        </w:rPr>
        <w:t>256,512,1024,2048,4096,8192,16384,32768,65536</w:t>
      </w:r>
      <w:r w:rsidRPr="00EC0F54">
        <w:rPr>
          <w:rFonts w:hint="eastAsia"/>
        </w:rPr>
        <w:t>或</w:t>
      </w:r>
      <w:r w:rsidRPr="00EC0F54">
        <w:rPr>
          <w:rFonts w:hint="eastAsia"/>
        </w:rPr>
        <w:t>131072</w:t>
      </w:r>
      <w:r>
        <w:rPr>
          <w:rFonts w:hint="eastAsia"/>
        </w:rPr>
        <w:t>项交易</w:t>
      </w:r>
      <w:r w:rsidRPr="00EC0F54">
        <w:rPr>
          <w:rFonts w:hint="eastAsia"/>
        </w:rPr>
        <w:t>。</w:t>
      </w:r>
    </w:p>
    <w:p w:rsidR="00EC0F54" w:rsidRDefault="00EC0F54" w:rsidP="00EC0F54">
      <w:pPr>
        <w:pStyle w:val="3"/>
        <w:ind w:firstLine="420"/>
      </w:pPr>
      <w:r>
        <w:rPr>
          <w:rFonts w:hint="eastAsia"/>
        </w:rPr>
        <w:t>5.2.1</w:t>
      </w:r>
      <w:r>
        <w:rPr>
          <w:rFonts w:hint="eastAsia"/>
        </w:rPr>
        <w:t>吞吐量</w:t>
      </w:r>
    </w:p>
    <w:p w:rsidR="00EC0F54" w:rsidRDefault="00EC0F54" w:rsidP="00EC0F54">
      <w:pPr>
        <w:ind w:firstLine="420"/>
      </w:pPr>
      <w:r w:rsidRPr="00EC0F54">
        <w:rPr>
          <w:rFonts w:hint="eastAsia"/>
        </w:rPr>
        <w:t>吞吐量被定义为每单位时间提交的交易数量。</w:t>
      </w:r>
      <w:r w:rsidRPr="00EC0F54">
        <w:rPr>
          <w:rFonts w:hint="eastAsia"/>
        </w:rPr>
        <w:t xml:space="preserve"> </w:t>
      </w:r>
      <w:r w:rsidRPr="00EC0F54">
        <w:rPr>
          <w:rFonts w:hint="eastAsia"/>
        </w:rPr>
        <w:t>在我们的实验中，如果没有另外指定，我们使用“每秒确认的交易次数”作为度量单位。图</w:t>
      </w:r>
      <w:r w:rsidRPr="00EC0F54">
        <w:rPr>
          <w:rFonts w:hint="eastAsia"/>
        </w:rPr>
        <w:t>6</w:t>
      </w:r>
      <w:r w:rsidRPr="00EC0F54">
        <w:rPr>
          <w:rFonts w:hint="eastAsia"/>
        </w:rPr>
        <w:t>显示了吞吐量与所有</w:t>
      </w:r>
      <w:r w:rsidRPr="00EC0F54">
        <w:rPr>
          <w:rFonts w:hint="eastAsia"/>
        </w:rPr>
        <w:t>N</w:t>
      </w:r>
      <w:r w:rsidRPr="00EC0F54">
        <w:rPr>
          <w:rFonts w:hint="eastAsia"/>
        </w:rPr>
        <w:t>方提出的交易总数之间的关系。</w:t>
      </w:r>
      <w:r w:rsidRPr="00EC0F54">
        <w:rPr>
          <w:rFonts w:hint="eastAsia"/>
        </w:rPr>
        <w:t xml:space="preserve"> </w:t>
      </w:r>
      <w:r w:rsidRPr="00EC0F54">
        <w:rPr>
          <w:rFonts w:hint="eastAsia"/>
        </w:rPr>
        <w:t>容错参数设置为</w:t>
      </w:r>
      <w:r w:rsidRPr="00EC0F54">
        <w:rPr>
          <w:rFonts w:hint="eastAsia"/>
        </w:rPr>
        <w:t>f = N / 4</w:t>
      </w:r>
      <w:r w:rsidRPr="00EC0F54">
        <w:rPr>
          <w:rFonts w:hint="eastAsia"/>
        </w:rPr>
        <w:t>。</w:t>
      </w:r>
    </w:p>
    <w:p w:rsidR="00EC0F54" w:rsidRDefault="00EC0F54" w:rsidP="00EC0F54">
      <w:pPr>
        <w:ind w:firstLine="420"/>
      </w:pPr>
      <w:r>
        <w:rPr>
          <w:noProof/>
        </w:rPr>
        <w:drawing>
          <wp:inline distT="0" distB="0" distL="0" distR="0">
            <wp:extent cx="3017520" cy="2080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六.JPG"/>
                    <pic:cNvPicPr/>
                  </pic:nvPicPr>
                  <pic:blipFill>
                    <a:blip r:embed="rId17">
                      <a:extLst>
                        <a:ext uri="{28A0092B-C50C-407E-A947-70E740481C1C}">
                          <a14:useLocalDpi xmlns:a14="http://schemas.microsoft.com/office/drawing/2010/main" val="0"/>
                        </a:ext>
                      </a:extLst>
                    </a:blip>
                    <a:stretch>
                      <a:fillRect/>
                    </a:stretch>
                  </pic:blipFill>
                  <pic:spPr>
                    <a:xfrm>
                      <a:off x="0" y="0"/>
                      <a:ext cx="3017520" cy="2080260"/>
                    </a:xfrm>
                    <a:prstGeom prst="rect">
                      <a:avLst/>
                    </a:prstGeom>
                  </pic:spPr>
                </pic:pic>
              </a:graphicData>
            </a:graphic>
          </wp:inline>
        </w:drawing>
      </w:r>
    </w:p>
    <w:p w:rsidR="00EC0F54" w:rsidRPr="00EC0F54" w:rsidRDefault="00EC0F54" w:rsidP="00EC0F54">
      <w:pPr>
        <w:ind w:firstLine="420"/>
        <w:jc w:val="center"/>
        <w:rPr>
          <w:rFonts w:ascii="黑体" w:eastAsia="黑体" w:hAnsi="黑体"/>
        </w:rPr>
      </w:pPr>
      <w:r w:rsidRPr="00EC0F54">
        <w:rPr>
          <w:rFonts w:ascii="黑体" w:eastAsia="黑体" w:hAnsi="黑体" w:hint="eastAsia"/>
        </w:rPr>
        <w:lastRenderedPageBreak/>
        <w:t>图6：吞吐量（每秒交易次数）与建议交易次数。 误差线表示95</w:t>
      </w:r>
      <w:r w:rsidR="000476D2">
        <w:rPr>
          <w:rFonts w:ascii="黑体" w:eastAsia="黑体" w:hAnsi="黑体" w:hint="eastAsia"/>
        </w:rPr>
        <w:t>％的置信</w:t>
      </w:r>
      <w:r w:rsidRPr="00EC0F54">
        <w:rPr>
          <w:rFonts w:ascii="黑体" w:eastAsia="黑体" w:hAnsi="黑体" w:hint="eastAsia"/>
        </w:rPr>
        <w:t>区间。</w:t>
      </w:r>
    </w:p>
    <w:p w:rsidR="00EC0F54" w:rsidRPr="000476D2" w:rsidRDefault="000476D2" w:rsidP="00EC0F54">
      <w:pPr>
        <w:ind w:firstLine="420"/>
      </w:pPr>
      <w:r w:rsidRPr="000476D2">
        <w:rPr>
          <w:rFonts w:hint="eastAsia"/>
        </w:rPr>
        <w:t>从图</w:t>
      </w:r>
      <w:r w:rsidRPr="000476D2">
        <w:rPr>
          <w:rFonts w:hint="eastAsia"/>
        </w:rPr>
        <w:t>6</w:t>
      </w:r>
      <w:r w:rsidRPr="000476D2">
        <w:rPr>
          <w:rFonts w:hint="eastAsia"/>
        </w:rPr>
        <w:t>我们可以看到，对于每个设置，吞吐量随着交易数量的增加而增加。</w:t>
      </w:r>
      <w:r w:rsidRPr="000476D2">
        <w:rPr>
          <w:rFonts w:hint="eastAsia"/>
        </w:rPr>
        <w:t xml:space="preserve"> </w:t>
      </w:r>
      <w:r w:rsidRPr="000476D2">
        <w:rPr>
          <w:rFonts w:hint="eastAsia"/>
        </w:rPr>
        <w:t>对于多达</w:t>
      </w:r>
      <w:r w:rsidRPr="000476D2">
        <w:rPr>
          <w:rFonts w:hint="eastAsia"/>
        </w:rPr>
        <w:t>40</w:t>
      </w:r>
      <w:r w:rsidRPr="000476D2">
        <w:rPr>
          <w:rFonts w:hint="eastAsia"/>
        </w:rPr>
        <w:t>个节点的中型网络，我们实现每秒吞吐量超过</w:t>
      </w:r>
      <w:r w:rsidRPr="000476D2">
        <w:rPr>
          <w:rFonts w:hint="eastAsia"/>
        </w:rPr>
        <w:t>20,000</w:t>
      </w:r>
      <w:r w:rsidRPr="000476D2">
        <w:rPr>
          <w:rFonts w:hint="eastAsia"/>
        </w:rPr>
        <w:t>次。</w:t>
      </w:r>
      <w:r w:rsidRPr="000476D2">
        <w:rPr>
          <w:rFonts w:hint="eastAsia"/>
        </w:rPr>
        <w:t xml:space="preserve"> </w:t>
      </w:r>
      <w:r w:rsidRPr="000476D2">
        <w:rPr>
          <w:rFonts w:hint="eastAsia"/>
        </w:rPr>
        <w:t>对于一个大型的</w:t>
      </w:r>
      <w:r w:rsidRPr="000476D2">
        <w:rPr>
          <w:rFonts w:hint="eastAsia"/>
        </w:rPr>
        <w:t>104</w:t>
      </w:r>
      <w:r w:rsidRPr="000476D2">
        <w:rPr>
          <w:rFonts w:hint="eastAsia"/>
        </w:rPr>
        <w:t>节点网络，我们每秒可以达到</w:t>
      </w:r>
      <w:r w:rsidRPr="000476D2">
        <w:rPr>
          <w:rFonts w:hint="eastAsia"/>
        </w:rPr>
        <w:t>1500</w:t>
      </w:r>
      <w:r w:rsidRPr="000476D2">
        <w:rPr>
          <w:rFonts w:hint="eastAsia"/>
        </w:rPr>
        <w:t>次以上的交易。</w:t>
      </w:r>
      <w:r w:rsidRPr="000476D2">
        <w:rPr>
          <w:rFonts w:hint="eastAsia"/>
        </w:rPr>
        <w:t xml:space="preserve"> </w:t>
      </w:r>
      <w:r w:rsidRPr="000476D2">
        <w:rPr>
          <w:rFonts w:hint="eastAsia"/>
        </w:rPr>
        <w:t>给定一个无限的批量大小，所有的网络规模最终都会收敛到一个共同的上限，仅受可用带宽的限制。</w:t>
      </w:r>
      <w:r w:rsidRPr="000476D2">
        <w:rPr>
          <w:rFonts w:hint="eastAsia"/>
        </w:rPr>
        <w:t xml:space="preserve"> </w:t>
      </w:r>
      <w:r w:rsidRPr="000476D2">
        <w:rPr>
          <w:rFonts w:hint="eastAsia"/>
        </w:rPr>
        <w:t>尽管网络中消耗的总带宽随着每个附加节点的增加（线性）增加，但附加节点也提供额外的带宽容量。</w:t>
      </w:r>
    </w:p>
    <w:p w:rsidR="00EC0F54" w:rsidRDefault="000A661C" w:rsidP="000A661C">
      <w:pPr>
        <w:pStyle w:val="3"/>
        <w:ind w:firstLine="420"/>
      </w:pPr>
      <w:r>
        <w:rPr>
          <w:rFonts w:hint="eastAsia"/>
        </w:rPr>
        <w:t>5.2.2</w:t>
      </w:r>
      <w:r w:rsidRPr="000A661C">
        <w:rPr>
          <w:rFonts w:hint="eastAsia"/>
        </w:rPr>
        <w:t>吞吐量，延迟和缩放权衡</w:t>
      </w:r>
    </w:p>
    <w:p w:rsidR="00EC0F54" w:rsidRDefault="000A661C" w:rsidP="00EC0F54">
      <w:pPr>
        <w:ind w:firstLine="420"/>
      </w:pPr>
      <w:r w:rsidRPr="000A661C">
        <w:rPr>
          <w:rFonts w:hint="eastAsia"/>
        </w:rPr>
        <w:t>延迟定义为第一个节点接收到客户请求的时间与第（</w:t>
      </w:r>
      <w:r w:rsidRPr="000A661C">
        <w:rPr>
          <w:rFonts w:hint="eastAsia"/>
        </w:rPr>
        <w:t>N-f</w:t>
      </w:r>
      <w:r w:rsidRPr="000A661C">
        <w:rPr>
          <w:rFonts w:hint="eastAsia"/>
        </w:rPr>
        <w:t>）个节点完成一致性协议之间的时间间隔。这是合理的，因为完成协议的第（</w:t>
      </w:r>
      <w:r w:rsidRPr="000A661C">
        <w:rPr>
          <w:rFonts w:hint="eastAsia"/>
        </w:rPr>
        <w:t>N-f</w:t>
      </w:r>
      <w:r w:rsidRPr="000A661C">
        <w:rPr>
          <w:rFonts w:hint="eastAsia"/>
        </w:rPr>
        <w:t>）个节点意味着为诚实方达成共识。</w:t>
      </w:r>
    </w:p>
    <w:p w:rsidR="00EC0F54" w:rsidRDefault="000A661C" w:rsidP="00EC0F54">
      <w:pPr>
        <w:ind w:firstLine="420"/>
      </w:pPr>
      <w:r w:rsidRPr="000A661C">
        <w:rPr>
          <w:rFonts w:hint="eastAsia"/>
        </w:rPr>
        <w:t>图</w:t>
      </w:r>
      <w:r w:rsidRPr="000A661C">
        <w:rPr>
          <w:rFonts w:hint="eastAsia"/>
        </w:rPr>
        <w:t>7</w:t>
      </w:r>
      <w:r w:rsidRPr="000A661C">
        <w:rPr>
          <w:rFonts w:hint="eastAsia"/>
        </w:rPr>
        <w:t>显示了</w:t>
      </w:r>
      <w:r w:rsidRPr="000A661C">
        <w:rPr>
          <w:rFonts w:hint="eastAsia"/>
        </w:rPr>
        <w:t>N</w:t>
      </w:r>
      <w:r w:rsidRPr="000A661C">
        <w:rPr>
          <w:rFonts w:hint="eastAsia"/>
        </w:rPr>
        <w:t>和</w:t>
      </w:r>
      <w:r w:rsidRPr="000A661C">
        <w:rPr>
          <w:rFonts w:hint="eastAsia"/>
        </w:rPr>
        <w:t>f = N / 4</w:t>
      </w:r>
      <w:r w:rsidRPr="000A661C">
        <w:rPr>
          <w:rFonts w:hint="eastAsia"/>
        </w:rPr>
        <w:t>的不同选择时延迟和吞吐量之间的关系。</w:t>
      </w:r>
      <w:r w:rsidRPr="000A661C">
        <w:rPr>
          <w:rFonts w:hint="eastAsia"/>
        </w:rPr>
        <w:t xml:space="preserve"> </w:t>
      </w:r>
      <w:r w:rsidRPr="000A661C">
        <w:rPr>
          <w:rFonts w:hint="eastAsia"/>
        </w:rPr>
        <w:t>正斜率表明我们的实验尚未完全充分利用可用带宽，即使批量较大，我们也能获得更好的吞吐量。</w:t>
      </w:r>
      <w:r w:rsidRPr="000A661C">
        <w:rPr>
          <w:rFonts w:hint="eastAsia"/>
        </w:rPr>
        <w:t xml:space="preserve"> </w:t>
      </w:r>
      <w:r w:rsidRPr="000A661C">
        <w:rPr>
          <w:rFonts w:hint="eastAsia"/>
        </w:rPr>
        <w:t>图</w:t>
      </w:r>
      <w:r w:rsidRPr="000A661C">
        <w:rPr>
          <w:rFonts w:hint="eastAsia"/>
        </w:rPr>
        <w:t>7</w:t>
      </w:r>
      <w:r w:rsidRPr="000A661C">
        <w:rPr>
          <w:rFonts w:hint="eastAsia"/>
        </w:rPr>
        <w:t>还显示，随着节点数量的增加，延迟增加，主要来自协议的</w:t>
      </w:r>
      <w:r w:rsidRPr="000A661C">
        <w:rPr>
          <w:rFonts w:hint="eastAsia"/>
        </w:rPr>
        <w:t>ABA</w:t>
      </w:r>
      <w:r w:rsidRPr="000A661C">
        <w:rPr>
          <w:rFonts w:hint="eastAsia"/>
        </w:rPr>
        <w:t>阶段。</w:t>
      </w:r>
      <w:r w:rsidRPr="000A661C">
        <w:rPr>
          <w:rFonts w:hint="eastAsia"/>
        </w:rPr>
        <w:t xml:space="preserve"> </w:t>
      </w:r>
      <w:r w:rsidRPr="000A661C">
        <w:rPr>
          <w:rFonts w:hint="eastAsia"/>
        </w:rPr>
        <w:t>实际上，在</w:t>
      </w:r>
      <w:r w:rsidRPr="000A661C">
        <w:rPr>
          <w:rFonts w:hint="eastAsia"/>
        </w:rPr>
        <w:t>N = 104</w:t>
      </w:r>
      <w:r w:rsidRPr="000A661C">
        <w:rPr>
          <w:rFonts w:hint="eastAsia"/>
        </w:rPr>
        <w:t>的情况下，对于我们尝试的批量处理范围，我们的系统是受</w:t>
      </w:r>
      <w:r w:rsidRPr="000A661C">
        <w:rPr>
          <w:rFonts w:hint="eastAsia"/>
        </w:rPr>
        <w:t>CPU</w:t>
      </w:r>
      <w:r w:rsidRPr="000A661C">
        <w:rPr>
          <w:rFonts w:hint="eastAsia"/>
        </w:rPr>
        <w:t>限制的，而不是带宽限制的，因为我们的实例是单线程的并且必须验证</w:t>
      </w:r>
      <w:r w:rsidRPr="000A661C">
        <w:rPr>
          <w:rFonts w:hint="eastAsia"/>
        </w:rPr>
        <w:t>O</w:t>
      </w:r>
      <w:r w:rsidRPr="000A661C">
        <w:rPr>
          <w:rFonts w:hint="eastAsia"/>
        </w:rPr>
        <w:t>（</w:t>
      </w:r>
      <w:r w:rsidRPr="000A661C">
        <w:rPr>
          <w:rFonts w:hint="eastAsia"/>
        </w:rPr>
        <w:t>N2</w:t>
      </w:r>
      <w:r w:rsidRPr="000A661C">
        <w:rPr>
          <w:rFonts w:hint="eastAsia"/>
        </w:rPr>
        <w:t>）阈值签名。</w:t>
      </w:r>
      <w:r w:rsidRPr="000A661C">
        <w:rPr>
          <w:rFonts w:hint="eastAsia"/>
        </w:rPr>
        <w:t xml:space="preserve"> </w:t>
      </w:r>
      <w:r w:rsidRPr="000A661C">
        <w:rPr>
          <w:rFonts w:hint="eastAsia"/>
        </w:rPr>
        <w:t>无论如何，我们最大的</w:t>
      </w:r>
      <w:r w:rsidRPr="000A661C">
        <w:rPr>
          <w:rFonts w:hint="eastAsia"/>
        </w:rPr>
        <w:t>104</w:t>
      </w:r>
      <w:r w:rsidRPr="000A661C">
        <w:rPr>
          <w:rFonts w:hint="eastAsia"/>
        </w:rPr>
        <w:t>个节点的实验在</w:t>
      </w:r>
      <w:r w:rsidRPr="000A661C">
        <w:rPr>
          <w:rFonts w:hint="eastAsia"/>
        </w:rPr>
        <w:t>6</w:t>
      </w:r>
      <w:r w:rsidRPr="000A661C">
        <w:rPr>
          <w:rFonts w:hint="eastAsia"/>
        </w:rPr>
        <w:t>分钟内完成了。</w:t>
      </w:r>
      <w:r>
        <w:rPr>
          <w:noProof/>
        </w:rPr>
        <w:drawing>
          <wp:inline distT="0" distB="0" distL="0" distR="0">
            <wp:extent cx="3104515" cy="21520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PG"/>
                    <pic:cNvPicPr/>
                  </pic:nvPicPr>
                  <pic:blipFill>
                    <a:blip r:embed="rId18">
                      <a:extLst>
                        <a:ext uri="{28A0092B-C50C-407E-A947-70E740481C1C}">
                          <a14:useLocalDpi xmlns:a14="http://schemas.microsoft.com/office/drawing/2010/main" val="0"/>
                        </a:ext>
                      </a:extLst>
                    </a:blip>
                    <a:stretch>
                      <a:fillRect/>
                    </a:stretch>
                  </pic:blipFill>
                  <pic:spPr>
                    <a:xfrm>
                      <a:off x="0" y="0"/>
                      <a:ext cx="3104515" cy="2152015"/>
                    </a:xfrm>
                    <a:prstGeom prst="rect">
                      <a:avLst/>
                    </a:prstGeom>
                  </pic:spPr>
                </pic:pic>
              </a:graphicData>
            </a:graphic>
          </wp:inline>
        </w:drawing>
      </w:r>
    </w:p>
    <w:p w:rsidR="00EC0F54" w:rsidRPr="000A661C" w:rsidRDefault="000A661C" w:rsidP="000A661C">
      <w:pPr>
        <w:ind w:firstLine="420"/>
        <w:jc w:val="center"/>
        <w:rPr>
          <w:rFonts w:ascii="黑体" w:eastAsia="黑体" w:hAnsi="黑体"/>
        </w:rPr>
      </w:pPr>
      <w:r w:rsidRPr="000A661C">
        <w:rPr>
          <w:rFonts w:ascii="黑体" w:eastAsia="黑体" w:hAnsi="黑体" w:hint="eastAsia"/>
        </w:rPr>
        <w:t>图7：在广域网上进行实验的延迟与吞吐量的关系。 误差线表示95％的置信区间。</w:t>
      </w:r>
    </w:p>
    <w:p w:rsidR="00EC0F54" w:rsidRDefault="000A661C" w:rsidP="00EC0F54">
      <w:pPr>
        <w:ind w:firstLine="420"/>
      </w:pPr>
      <w:r w:rsidRPr="000A661C">
        <w:rPr>
          <w:rFonts w:hint="eastAsia"/>
        </w:rPr>
        <w:t>尽管可以在不影响最大可达到的吞吐量的情况下将更多的节点（具有相等的带宽供应）添加到网络，但是承诺一个批次所消耗的最小带宽（以及因此等待时间）会随着</w:t>
      </w:r>
      <w:r w:rsidRPr="000A661C">
        <w:rPr>
          <w:rFonts w:hint="eastAsia"/>
        </w:rPr>
        <w:t>O</w:t>
      </w:r>
      <w:r w:rsidRPr="000A661C">
        <w:rPr>
          <w:rFonts w:hint="eastAsia"/>
        </w:rPr>
        <w:t>（</w:t>
      </w:r>
      <w:r w:rsidRPr="000A661C">
        <w:rPr>
          <w:rFonts w:hint="eastAsia"/>
        </w:rPr>
        <w:t>N2logN</w:t>
      </w:r>
      <w:r w:rsidRPr="000A661C">
        <w:rPr>
          <w:rFonts w:hint="eastAsia"/>
        </w:rPr>
        <w:t>）而增加。</w:t>
      </w:r>
      <w:r w:rsidRPr="000A661C">
        <w:rPr>
          <w:rFonts w:hint="eastAsia"/>
        </w:rPr>
        <w:t xml:space="preserve"> </w:t>
      </w:r>
      <w:r w:rsidRPr="000A661C">
        <w:rPr>
          <w:rFonts w:hint="eastAsia"/>
        </w:rPr>
        <w:t>这个约束意味</w:t>
      </w:r>
      <w:r w:rsidRPr="000A661C">
        <w:rPr>
          <w:rFonts w:hint="eastAsia"/>
        </w:rPr>
        <w:lastRenderedPageBreak/>
        <w:t>着可扩展性的限制，它取决于带宽和用户的延迟容忍的成本。</w:t>
      </w:r>
    </w:p>
    <w:p w:rsidR="000A661C" w:rsidRDefault="000A661C" w:rsidP="000A661C">
      <w:pPr>
        <w:pStyle w:val="3"/>
        <w:ind w:firstLine="420"/>
      </w:pPr>
      <w:r>
        <w:rPr>
          <w:rFonts w:hint="eastAsia"/>
        </w:rPr>
        <w:t>5.2.3</w:t>
      </w:r>
      <w:r w:rsidRPr="000A661C">
        <w:rPr>
          <w:rFonts w:hint="eastAsia"/>
        </w:rPr>
        <w:t>与</w:t>
      </w:r>
      <w:r w:rsidRPr="000A661C">
        <w:rPr>
          <w:rFonts w:hint="eastAsia"/>
        </w:rPr>
        <w:t>PBFT</w:t>
      </w:r>
      <w:r>
        <w:rPr>
          <w:rFonts w:hint="eastAsia"/>
        </w:rPr>
        <w:t>比较</w:t>
      </w:r>
    </w:p>
    <w:p w:rsidR="00EC0F54" w:rsidRDefault="000A661C" w:rsidP="00EC0F54">
      <w:pPr>
        <w:ind w:firstLine="420"/>
      </w:pPr>
      <w:r w:rsidRPr="000A661C">
        <w:rPr>
          <w:rFonts w:hint="eastAsia"/>
        </w:rPr>
        <w:t>图</w:t>
      </w:r>
      <w:r w:rsidRPr="000A661C">
        <w:rPr>
          <w:rFonts w:hint="eastAsia"/>
        </w:rPr>
        <w:t>8</w:t>
      </w:r>
      <w:r w:rsidRPr="000A661C">
        <w:rPr>
          <w:rFonts w:hint="eastAsia"/>
        </w:rPr>
        <w:t>显示了与用于部分同步网络的经典</w:t>
      </w:r>
      <w:r w:rsidRPr="000A661C">
        <w:rPr>
          <w:rFonts w:hint="eastAsia"/>
        </w:rPr>
        <w:t>BFT</w:t>
      </w:r>
      <w:r w:rsidRPr="000A661C">
        <w:rPr>
          <w:rFonts w:hint="eastAsia"/>
        </w:rPr>
        <w:t>协议</w:t>
      </w:r>
      <w:r>
        <w:rPr>
          <w:rFonts w:hint="eastAsia"/>
        </w:rPr>
        <w:t>——</w:t>
      </w:r>
      <w:r w:rsidRPr="000A661C">
        <w:rPr>
          <w:rFonts w:hint="eastAsia"/>
        </w:rPr>
        <w:t>PBFT</w:t>
      </w:r>
      <w:r w:rsidRPr="000A661C">
        <w:rPr>
          <w:rFonts w:hint="eastAsia"/>
        </w:rPr>
        <w:t>协议的比较。</w:t>
      </w:r>
      <w:r w:rsidRPr="000A661C">
        <w:rPr>
          <w:rFonts w:hint="eastAsia"/>
        </w:rPr>
        <w:t xml:space="preserve"> </w:t>
      </w:r>
      <w:r w:rsidRPr="000A661C">
        <w:rPr>
          <w:rFonts w:hint="eastAsia"/>
        </w:rPr>
        <w:t>我们使用</w:t>
      </w:r>
      <w:r w:rsidRPr="000A661C">
        <w:rPr>
          <w:rFonts w:hint="eastAsia"/>
        </w:rPr>
        <w:t>Croman</w:t>
      </w:r>
      <w:r w:rsidRPr="000A661C">
        <w:rPr>
          <w:rFonts w:hint="eastAsia"/>
        </w:rPr>
        <w:t>等人的</w:t>
      </w:r>
      <w:r w:rsidRPr="000A661C">
        <w:rPr>
          <w:rFonts w:hint="eastAsia"/>
        </w:rPr>
        <w:t>Python</w:t>
      </w:r>
      <w:r>
        <w:rPr>
          <w:rFonts w:hint="eastAsia"/>
        </w:rPr>
        <w:t>实例</w:t>
      </w:r>
      <w:r w:rsidRPr="000A661C">
        <w:rPr>
          <w:rFonts w:hint="eastAsia"/>
        </w:rPr>
        <w:t>。</w:t>
      </w:r>
      <w:r w:rsidRPr="000A661C">
        <w:rPr>
          <w:rFonts w:hint="eastAsia"/>
        </w:rPr>
        <w:t xml:space="preserve"> [24]</w:t>
      </w:r>
      <w:r w:rsidRPr="000A661C">
        <w:rPr>
          <w:rFonts w:hint="eastAsia"/>
        </w:rPr>
        <w:t>在</w:t>
      </w:r>
      <w:r w:rsidRPr="000A661C">
        <w:rPr>
          <w:rFonts w:hint="eastAsia"/>
        </w:rPr>
        <w:t>8,16,32</w:t>
      </w:r>
      <w:r w:rsidRPr="000A661C">
        <w:rPr>
          <w:rFonts w:hint="eastAsia"/>
        </w:rPr>
        <w:t>和</w:t>
      </w:r>
      <w:r w:rsidRPr="000A661C">
        <w:rPr>
          <w:rFonts w:hint="eastAsia"/>
        </w:rPr>
        <w:t>64</w:t>
      </w:r>
      <w:r w:rsidRPr="000A661C">
        <w:rPr>
          <w:rFonts w:hint="eastAsia"/>
        </w:rPr>
        <w:t>个节点上运行，均匀分布在亚马逊</w:t>
      </w:r>
      <w:r w:rsidRPr="000A661C">
        <w:rPr>
          <w:rFonts w:hint="eastAsia"/>
        </w:rPr>
        <w:t>AWS</w:t>
      </w:r>
      <w:r w:rsidRPr="000A661C">
        <w:rPr>
          <w:rFonts w:hint="eastAsia"/>
        </w:rPr>
        <w:t>地区之间。</w:t>
      </w:r>
      <w:r>
        <w:rPr>
          <w:rFonts w:hint="eastAsia"/>
        </w:rPr>
        <w:t>调节</w:t>
      </w:r>
      <w:r w:rsidRPr="000A661C">
        <w:rPr>
          <w:rFonts w:hint="eastAsia"/>
        </w:rPr>
        <w:t>批量大小以使网络的可用带宽饱和。</w:t>
      </w:r>
    </w:p>
    <w:p w:rsidR="000A661C" w:rsidRDefault="000A661C" w:rsidP="00EC0F54">
      <w:pPr>
        <w:ind w:firstLine="420"/>
      </w:pPr>
      <w:r w:rsidRPr="000A661C">
        <w:rPr>
          <w:rFonts w:hint="eastAsia"/>
        </w:rPr>
        <w:t>从根本上说，虽然</w:t>
      </w:r>
      <w:r w:rsidRPr="000A661C">
        <w:rPr>
          <w:rFonts w:hint="eastAsia"/>
        </w:rPr>
        <w:t>PBFT</w:t>
      </w:r>
      <w:r w:rsidRPr="000A661C">
        <w:rPr>
          <w:rFonts w:hint="eastAsia"/>
        </w:rPr>
        <w:t>和我们的协议总体上具有相同的渐近通信复杂度，但是我们的协议在网络链路中均匀分配这个负载，而</w:t>
      </w:r>
      <w:r w:rsidRPr="000A661C">
        <w:rPr>
          <w:rFonts w:hint="eastAsia"/>
        </w:rPr>
        <w:t>PBFT</w:t>
      </w:r>
      <w:r w:rsidRPr="000A661C">
        <w:rPr>
          <w:rFonts w:hint="eastAsia"/>
        </w:rPr>
        <w:t>则卡在在领导者的可用带宽上。</w:t>
      </w:r>
      <w:r w:rsidRPr="000A661C">
        <w:rPr>
          <w:rFonts w:hint="eastAsia"/>
        </w:rPr>
        <w:t xml:space="preserve"> </w:t>
      </w:r>
      <w:r w:rsidRPr="000A661C">
        <w:rPr>
          <w:rFonts w:hint="eastAsia"/>
        </w:rPr>
        <w:t>因此，</w:t>
      </w:r>
      <w:r w:rsidRPr="000A661C">
        <w:rPr>
          <w:rFonts w:hint="eastAsia"/>
        </w:rPr>
        <w:t>PBFT</w:t>
      </w:r>
      <w:r w:rsidRPr="000A661C">
        <w:rPr>
          <w:rFonts w:hint="eastAsia"/>
        </w:rPr>
        <w:t>的可达到的吞吐量随着节点的数量而减少，而</w:t>
      </w:r>
      <w:r w:rsidRPr="000A661C">
        <w:rPr>
          <w:rFonts w:hint="eastAsia"/>
        </w:rPr>
        <w:t>HoneyBadgerBFT</w:t>
      </w:r>
      <w:r w:rsidRPr="000A661C">
        <w:rPr>
          <w:rFonts w:hint="eastAsia"/>
        </w:rPr>
        <w:t>的大致保持不变。</w:t>
      </w:r>
    </w:p>
    <w:p w:rsidR="000A661C" w:rsidRDefault="000A661C" w:rsidP="00EC0F54">
      <w:pPr>
        <w:ind w:firstLine="420"/>
      </w:pPr>
    </w:p>
    <w:p w:rsidR="000A661C" w:rsidRDefault="000A661C" w:rsidP="00EC0F54">
      <w:pPr>
        <w:ind w:firstLine="420"/>
      </w:pPr>
      <w:r>
        <w:rPr>
          <w:rFonts w:hint="eastAsia"/>
          <w:noProof/>
        </w:rPr>
        <w:drawing>
          <wp:inline distT="0" distB="0" distL="0" distR="0">
            <wp:extent cx="2545080" cy="18440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JPG"/>
                    <pic:cNvPicPr/>
                  </pic:nvPicPr>
                  <pic:blipFill>
                    <a:blip r:embed="rId19">
                      <a:extLst>
                        <a:ext uri="{28A0092B-C50C-407E-A947-70E740481C1C}">
                          <a14:useLocalDpi xmlns:a14="http://schemas.microsoft.com/office/drawing/2010/main" val="0"/>
                        </a:ext>
                      </a:extLst>
                    </a:blip>
                    <a:stretch>
                      <a:fillRect/>
                    </a:stretch>
                  </pic:blipFill>
                  <pic:spPr>
                    <a:xfrm>
                      <a:off x="0" y="0"/>
                      <a:ext cx="2545080" cy="1844040"/>
                    </a:xfrm>
                    <a:prstGeom prst="rect">
                      <a:avLst/>
                    </a:prstGeom>
                  </pic:spPr>
                </pic:pic>
              </a:graphicData>
            </a:graphic>
          </wp:inline>
        </w:drawing>
      </w:r>
    </w:p>
    <w:p w:rsidR="000A661C" w:rsidRPr="000A661C" w:rsidRDefault="000A661C" w:rsidP="000A661C">
      <w:pPr>
        <w:ind w:firstLine="420"/>
        <w:jc w:val="center"/>
        <w:rPr>
          <w:rFonts w:ascii="黑体" w:eastAsia="黑体" w:hAnsi="黑体"/>
        </w:rPr>
      </w:pPr>
      <w:r w:rsidRPr="000A661C">
        <w:rPr>
          <w:rFonts w:ascii="黑体" w:eastAsia="黑体" w:hAnsi="黑体" w:hint="eastAsia"/>
        </w:rPr>
        <w:t>图8：与PBFT在EC2s上比较</w:t>
      </w:r>
    </w:p>
    <w:p w:rsidR="000A661C" w:rsidRDefault="000A661C" w:rsidP="00EC0F54">
      <w:pPr>
        <w:ind w:firstLine="420"/>
      </w:pPr>
      <w:r w:rsidRPr="000A661C">
        <w:rPr>
          <w:rFonts w:hint="eastAsia"/>
        </w:rPr>
        <w:t>请注意，这个实验仅反映乐观的情况，没有故障或网络中断。</w:t>
      </w:r>
      <w:r w:rsidRPr="000A661C">
        <w:rPr>
          <w:rFonts w:hint="eastAsia"/>
        </w:rPr>
        <w:t xml:space="preserve"> </w:t>
      </w:r>
      <w:r w:rsidRPr="000A661C">
        <w:rPr>
          <w:rFonts w:hint="eastAsia"/>
        </w:rPr>
        <w:t>即使对于小型网络，</w:t>
      </w:r>
      <w:r>
        <w:rPr>
          <w:rFonts w:hint="eastAsia"/>
        </w:rPr>
        <w:t>蜜獾</w:t>
      </w:r>
      <w:r w:rsidRPr="000A661C">
        <w:rPr>
          <w:rFonts w:hint="eastAsia"/>
        </w:rPr>
        <w:t xml:space="preserve"> BFT</w:t>
      </w:r>
      <w:r>
        <w:rPr>
          <w:rFonts w:hint="eastAsia"/>
        </w:rPr>
        <w:t>协议</w:t>
      </w:r>
      <w:r w:rsidRPr="000A661C">
        <w:rPr>
          <w:rFonts w:hint="eastAsia"/>
        </w:rPr>
        <w:t>在恶意条件下也能提供明显更好的稳定性，如第</w:t>
      </w:r>
      <w:r w:rsidRPr="000A661C">
        <w:rPr>
          <w:rFonts w:hint="eastAsia"/>
        </w:rPr>
        <w:t>3</w:t>
      </w:r>
      <w:r w:rsidRPr="000A661C">
        <w:rPr>
          <w:rFonts w:hint="eastAsia"/>
        </w:rPr>
        <w:t>节所述。特别是，</w:t>
      </w:r>
      <w:r w:rsidRPr="000A661C">
        <w:rPr>
          <w:rFonts w:hint="eastAsia"/>
        </w:rPr>
        <w:t>PBFT</w:t>
      </w:r>
      <w:r w:rsidRPr="000A661C">
        <w:rPr>
          <w:rFonts w:hint="eastAsia"/>
        </w:rPr>
        <w:t>在恶意的异步调度器下将实现零吞吐量，而</w:t>
      </w:r>
      <w:r>
        <w:rPr>
          <w:rFonts w:hint="eastAsia"/>
        </w:rPr>
        <w:t>蜜獾</w:t>
      </w:r>
      <w:r>
        <w:rPr>
          <w:rFonts w:hint="eastAsia"/>
        </w:rPr>
        <w:t>BFT</w:t>
      </w:r>
      <w:r>
        <w:rPr>
          <w:rFonts w:hint="eastAsia"/>
        </w:rPr>
        <w:t>协议</w:t>
      </w:r>
      <w:r w:rsidRPr="000A661C">
        <w:rPr>
          <w:rFonts w:hint="eastAsia"/>
        </w:rPr>
        <w:t>将以常规速率完成这个时期。</w:t>
      </w:r>
    </w:p>
    <w:p w:rsidR="000A661C" w:rsidRPr="000A661C" w:rsidRDefault="000A661C" w:rsidP="000A661C">
      <w:pPr>
        <w:pStyle w:val="2"/>
        <w:ind w:firstLine="420"/>
      </w:pPr>
      <w:r w:rsidRPr="000A661C">
        <w:rPr>
          <w:rFonts w:hint="eastAsia"/>
        </w:rPr>
        <w:t>5.3 Tor</w:t>
      </w:r>
      <w:r w:rsidRPr="000A661C">
        <w:rPr>
          <w:rFonts w:hint="eastAsia"/>
        </w:rPr>
        <w:t>上的实验</w:t>
      </w:r>
    </w:p>
    <w:p w:rsidR="000A661C" w:rsidRDefault="000A661C" w:rsidP="00EC0F54">
      <w:pPr>
        <w:ind w:firstLine="420"/>
      </w:pPr>
      <w:r w:rsidRPr="000A661C">
        <w:rPr>
          <w:rFonts w:hint="eastAsia"/>
        </w:rPr>
        <w:t>为了演示</w:t>
      </w:r>
      <w:r>
        <w:rPr>
          <w:rFonts w:hint="eastAsia"/>
        </w:rPr>
        <w:t>蜜獾</w:t>
      </w:r>
      <w:r w:rsidRPr="000A661C">
        <w:rPr>
          <w:rFonts w:hint="eastAsia"/>
        </w:rPr>
        <w:t>BFT</w:t>
      </w:r>
      <w:r>
        <w:rPr>
          <w:rFonts w:hint="eastAsia"/>
        </w:rPr>
        <w:t>协议</w:t>
      </w:r>
      <w:r w:rsidRPr="000A661C">
        <w:rPr>
          <w:rFonts w:hint="eastAsia"/>
        </w:rPr>
        <w:t>的稳定性，我们运行了一个在</w:t>
      </w:r>
      <w:r w:rsidRPr="000A661C">
        <w:rPr>
          <w:rFonts w:hint="eastAsia"/>
        </w:rPr>
        <w:t>Tor</w:t>
      </w:r>
      <w:r w:rsidRPr="000A661C">
        <w:rPr>
          <w:rFonts w:hint="eastAsia"/>
        </w:rPr>
        <w:t>（最成功的匿名通信网络）上执行的容错共识协议的第一个实例（据我们所知）。</w:t>
      </w:r>
      <w:r w:rsidRPr="000A661C">
        <w:rPr>
          <w:rFonts w:hint="eastAsia"/>
        </w:rPr>
        <w:t xml:space="preserve"> </w:t>
      </w:r>
      <w:r w:rsidRPr="000A661C">
        <w:rPr>
          <w:rFonts w:hint="eastAsia"/>
        </w:rPr>
        <w:t>与我们原来的</w:t>
      </w:r>
      <w:r w:rsidRPr="000A661C">
        <w:rPr>
          <w:rFonts w:hint="eastAsia"/>
        </w:rPr>
        <w:t>AWS</w:t>
      </w:r>
      <w:r w:rsidRPr="000A661C">
        <w:rPr>
          <w:rFonts w:hint="eastAsia"/>
        </w:rPr>
        <w:t>部署相比，</w:t>
      </w:r>
      <w:r w:rsidRPr="000A661C">
        <w:rPr>
          <w:rFonts w:hint="eastAsia"/>
        </w:rPr>
        <w:t>Tor</w:t>
      </w:r>
      <w:r w:rsidRPr="000A661C">
        <w:rPr>
          <w:rFonts w:hint="eastAsia"/>
        </w:rPr>
        <w:t>增加了显着的延迟。</w:t>
      </w:r>
      <w:r w:rsidRPr="000A661C">
        <w:rPr>
          <w:rFonts w:hint="eastAsia"/>
        </w:rPr>
        <w:t xml:space="preserve"> </w:t>
      </w:r>
      <w:r w:rsidRPr="000A661C">
        <w:rPr>
          <w:rFonts w:hint="eastAsia"/>
        </w:rPr>
        <w:t>无论如何，我们显示我们可以运行</w:t>
      </w:r>
      <w:r>
        <w:rPr>
          <w:rFonts w:hint="eastAsia"/>
        </w:rPr>
        <w:t>蜜獾</w:t>
      </w:r>
      <w:r w:rsidRPr="000A661C">
        <w:rPr>
          <w:rFonts w:hint="eastAsia"/>
        </w:rPr>
        <w:t>BFT</w:t>
      </w:r>
      <w:r>
        <w:rPr>
          <w:rFonts w:hint="eastAsia"/>
        </w:rPr>
        <w:t>协议</w:t>
      </w:r>
      <w:r w:rsidRPr="000A661C">
        <w:rPr>
          <w:rFonts w:hint="eastAsia"/>
        </w:rPr>
        <w:t>而不调整任何参数。</w:t>
      </w:r>
      <w:r w:rsidRPr="000A661C">
        <w:rPr>
          <w:rFonts w:hint="eastAsia"/>
        </w:rPr>
        <w:t xml:space="preserve"> </w:t>
      </w:r>
      <w:r w:rsidRPr="000A661C">
        <w:rPr>
          <w:rFonts w:hint="eastAsia"/>
        </w:rPr>
        <w:t>隐藏在</w:t>
      </w:r>
      <w:r w:rsidRPr="000A661C">
        <w:rPr>
          <w:rFonts w:hint="eastAsia"/>
        </w:rPr>
        <w:t>Tor</w:t>
      </w:r>
      <w:r w:rsidRPr="000A661C">
        <w:rPr>
          <w:rFonts w:hint="eastAsia"/>
        </w:rPr>
        <w:t>背后的</w:t>
      </w:r>
      <w:r>
        <w:rPr>
          <w:rFonts w:hint="eastAsia"/>
        </w:rPr>
        <w:t>蜜獾</w:t>
      </w:r>
      <w:r w:rsidRPr="000A661C">
        <w:rPr>
          <w:rFonts w:hint="eastAsia"/>
        </w:rPr>
        <w:t>BFT</w:t>
      </w:r>
      <w:r>
        <w:rPr>
          <w:rFonts w:hint="eastAsia"/>
        </w:rPr>
        <w:t>协议节点</w:t>
      </w:r>
      <w:r w:rsidRPr="000A661C">
        <w:rPr>
          <w:rFonts w:hint="eastAsia"/>
        </w:rPr>
        <w:t>会提供更好的稳定性。</w:t>
      </w:r>
      <w:r w:rsidRPr="000A661C">
        <w:rPr>
          <w:rFonts w:hint="eastAsia"/>
        </w:rPr>
        <w:t xml:space="preserve"> </w:t>
      </w:r>
      <w:r w:rsidRPr="000A661C">
        <w:rPr>
          <w:rFonts w:hint="eastAsia"/>
        </w:rPr>
        <w:t>由于它有助于节点隐藏其</w:t>
      </w:r>
      <w:r w:rsidRPr="000A661C">
        <w:rPr>
          <w:rFonts w:hint="eastAsia"/>
        </w:rPr>
        <w:t>IP</w:t>
      </w:r>
      <w:r w:rsidRPr="000A661C">
        <w:rPr>
          <w:rFonts w:hint="eastAsia"/>
        </w:rPr>
        <w:t>地</w:t>
      </w:r>
      <w:r w:rsidRPr="000A661C">
        <w:rPr>
          <w:rFonts w:hint="eastAsia"/>
        </w:rPr>
        <w:lastRenderedPageBreak/>
        <w:t>址，因此可以帮助它们避免有针对性的网络攻击和涉及其物理位置的攻击。</w:t>
      </w:r>
    </w:p>
    <w:p w:rsidR="000A661C" w:rsidRDefault="000A661C" w:rsidP="000A661C">
      <w:pPr>
        <w:pStyle w:val="3"/>
        <w:ind w:firstLine="420"/>
      </w:pPr>
      <w:r>
        <w:rPr>
          <w:rFonts w:hint="eastAsia"/>
        </w:rPr>
        <w:t>5.3.1</w:t>
      </w:r>
      <w:r w:rsidRPr="000A661C">
        <w:rPr>
          <w:rFonts w:hint="eastAsia"/>
        </w:rPr>
        <w:t>Tor</w:t>
      </w:r>
      <w:r>
        <w:rPr>
          <w:rFonts w:hint="eastAsia"/>
        </w:rPr>
        <w:t>简要背景</w:t>
      </w:r>
    </w:p>
    <w:p w:rsidR="000A661C" w:rsidRDefault="000A661C" w:rsidP="00EC0F54">
      <w:pPr>
        <w:ind w:firstLine="420"/>
      </w:pPr>
      <w:r w:rsidRPr="000A661C">
        <w:t>Tor</w:t>
      </w:r>
      <w:r w:rsidRPr="000A661C">
        <w:rPr>
          <w:rFonts w:hint="eastAsia"/>
        </w:rPr>
        <w:t>网络由大约</w:t>
      </w:r>
      <w:r w:rsidRPr="000A661C">
        <w:t>6500</w:t>
      </w:r>
      <w:r w:rsidRPr="000A661C">
        <w:rPr>
          <w:rFonts w:hint="eastAsia"/>
        </w:rPr>
        <w:t>个中继组成，这些中继被列在公共目录服务中</w:t>
      </w:r>
      <w:r w:rsidRPr="000A661C">
        <w:t>.Tor</w:t>
      </w:r>
      <w:r w:rsidRPr="000A661C">
        <w:rPr>
          <w:rFonts w:hint="eastAsia"/>
        </w:rPr>
        <w:t>使得“隐藏服务”成为服务器，通过</w:t>
      </w:r>
      <w:r w:rsidRPr="000A661C">
        <w:t>Tor</w:t>
      </w:r>
      <w:r w:rsidRPr="000A661C">
        <w:rPr>
          <w:rFonts w:hint="eastAsia"/>
        </w:rPr>
        <w:t>接受连接，以隐藏他们的位置。</w:t>
      </w:r>
      <w:r w:rsidRPr="000A661C">
        <w:t xml:space="preserve"> </w:t>
      </w:r>
      <w:r w:rsidRPr="000A661C">
        <w:rPr>
          <w:rFonts w:hint="eastAsia"/>
        </w:rPr>
        <w:t>当客户建立到隐藏服务的连接时，客户端和服务器都将</w:t>
      </w:r>
      <w:r w:rsidRPr="000A661C">
        <w:t>3</w:t>
      </w:r>
      <w:r w:rsidRPr="000A661C">
        <w:rPr>
          <w:rFonts w:hint="eastAsia"/>
        </w:rPr>
        <w:t>跳电路构建到共同的“集合点”。因此，每个到隐藏服务的连接通过</w:t>
      </w:r>
      <w:r w:rsidRPr="000A661C">
        <w:t>5</w:t>
      </w:r>
      <w:r w:rsidRPr="000A661C">
        <w:rPr>
          <w:rFonts w:hint="eastAsia"/>
        </w:rPr>
        <w:t>个随机选择的中继来路由数据。</w:t>
      </w:r>
      <w:r w:rsidRPr="000A661C">
        <w:t xml:space="preserve"> Tor</w:t>
      </w:r>
      <w:r w:rsidRPr="000A661C">
        <w:rPr>
          <w:rFonts w:hint="eastAsia"/>
        </w:rPr>
        <w:t>为中继节点公布其容量和利用率提供了一种手段，这些自我汇报的指标由</w:t>
      </w:r>
      <w:r w:rsidRPr="000A661C">
        <w:t>Tor</w:t>
      </w:r>
      <w:r w:rsidRPr="000A661C">
        <w:rPr>
          <w:rFonts w:hint="eastAsia"/>
        </w:rPr>
        <w:t>项目汇总。</w:t>
      </w:r>
      <w:r w:rsidRPr="000A661C">
        <w:t xml:space="preserve"> </w:t>
      </w:r>
      <w:r w:rsidRPr="000A661C">
        <w:rPr>
          <w:rFonts w:hint="eastAsia"/>
        </w:rPr>
        <w:t>根据这些指标，网络的总容量为</w:t>
      </w:r>
      <w:r w:rsidRPr="000A661C">
        <w:rPr>
          <w:rFonts w:ascii="微软雅黑" w:eastAsia="微软雅黑" w:hAnsi="微软雅黑" w:cs="微软雅黑" w:hint="eastAsia"/>
        </w:rPr>
        <w:t>〜</w:t>
      </w:r>
      <w:r w:rsidRPr="000A661C">
        <w:t>145Gbps</w:t>
      </w:r>
      <w:r>
        <w:rPr>
          <w:rFonts w:hint="eastAsia"/>
        </w:rPr>
        <w:t>，目前的利用率</w:t>
      </w:r>
      <w:r w:rsidRPr="000A661C">
        <w:rPr>
          <w:rFonts w:hint="eastAsia"/>
        </w:rPr>
        <w:t>为</w:t>
      </w:r>
      <w:r w:rsidRPr="000A661C">
        <w:rPr>
          <w:rFonts w:ascii="微软雅黑" w:eastAsia="微软雅黑" w:hAnsi="微软雅黑" w:cs="微软雅黑" w:hint="eastAsia"/>
        </w:rPr>
        <w:t>〜</w:t>
      </w:r>
      <w:r w:rsidRPr="000A661C">
        <w:t>65Gbps</w:t>
      </w:r>
      <w:r w:rsidRPr="000A661C">
        <w:rPr>
          <w:rFonts w:hint="eastAsia"/>
        </w:rPr>
        <w:t>。</w:t>
      </w:r>
    </w:p>
    <w:p w:rsidR="000A661C" w:rsidRDefault="000A661C" w:rsidP="000A661C">
      <w:pPr>
        <w:pStyle w:val="3"/>
        <w:ind w:firstLine="420"/>
      </w:pPr>
      <w:r>
        <w:rPr>
          <w:rFonts w:hint="eastAsia"/>
        </w:rPr>
        <w:t>5.3.2</w:t>
      </w:r>
      <w:r w:rsidRPr="000A661C">
        <w:rPr>
          <w:rFonts w:hint="eastAsia"/>
        </w:rPr>
        <w:t>Tor</w:t>
      </w:r>
      <w:r>
        <w:rPr>
          <w:rFonts w:hint="eastAsia"/>
        </w:rPr>
        <w:t>实验设置</w:t>
      </w:r>
    </w:p>
    <w:p w:rsidR="000A661C" w:rsidRDefault="000A661C" w:rsidP="00EC0F54">
      <w:pPr>
        <w:ind w:firstLine="420"/>
      </w:pPr>
      <w:r w:rsidRPr="000A661C">
        <w:rPr>
          <w:rFonts w:hint="eastAsia"/>
        </w:rPr>
        <w:t>我们设计</w:t>
      </w:r>
      <w:r>
        <w:rPr>
          <w:rFonts w:hint="eastAsia"/>
        </w:rPr>
        <w:t>了</w:t>
      </w:r>
      <w:r w:rsidRPr="000A661C">
        <w:rPr>
          <w:rFonts w:hint="eastAsia"/>
        </w:rPr>
        <w:t>实验设置，使得我们可以在运行</w:t>
      </w:r>
      <w:r w:rsidRPr="000A661C">
        <w:rPr>
          <w:rFonts w:hint="eastAsia"/>
        </w:rPr>
        <w:t>Tor</w:t>
      </w:r>
      <w:r w:rsidRPr="000A661C">
        <w:rPr>
          <w:rFonts w:hint="eastAsia"/>
        </w:rPr>
        <w:t>守护进程软件的单台桌面机器上运行所有</w:t>
      </w:r>
      <w:r w:rsidRPr="000A661C">
        <w:rPr>
          <w:rFonts w:hint="eastAsia"/>
        </w:rPr>
        <w:t>N</w:t>
      </w:r>
      <w:r w:rsidRPr="000A661C">
        <w:rPr>
          <w:rFonts w:hint="eastAsia"/>
        </w:rPr>
        <w:t>个</w:t>
      </w:r>
      <w:r>
        <w:rPr>
          <w:rFonts w:hint="eastAsia"/>
        </w:rPr>
        <w:t>蜜獾</w:t>
      </w:r>
      <w:r w:rsidRPr="000A661C">
        <w:rPr>
          <w:rFonts w:hint="eastAsia"/>
        </w:rPr>
        <w:t>BFT</w:t>
      </w:r>
      <w:r w:rsidRPr="000A661C">
        <w:rPr>
          <w:rFonts w:hint="eastAsia"/>
        </w:rPr>
        <w:t>节点，同时能够真实地反映</w:t>
      </w:r>
      <w:r w:rsidRPr="000A661C">
        <w:rPr>
          <w:rFonts w:hint="eastAsia"/>
        </w:rPr>
        <w:t>Tor</w:t>
      </w:r>
      <w:r w:rsidRPr="000A661C">
        <w:rPr>
          <w:rFonts w:hint="eastAsia"/>
        </w:rPr>
        <w:t>中继路径。</w:t>
      </w:r>
      <w:r w:rsidRPr="000A661C">
        <w:rPr>
          <w:rFonts w:hint="eastAsia"/>
        </w:rPr>
        <w:t xml:space="preserve"> </w:t>
      </w:r>
      <w:r w:rsidRPr="000A661C">
        <w:rPr>
          <w:rFonts w:hint="eastAsia"/>
        </w:rPr>
        <w:t>为此，我们配置我们的机器监听</w:t>
      </w:r>
      <w:r w:rsidRPr="000A661C">
        <w:rPr>
          <w:rFonts w:hint="eastAsia"/>
        </w:rPr>
        <w:t>N</w:t>
      </w:r>
      <w:r w:rsidRPr="000A661C">
        <w:rPr>
          <w:rFonts w:hint="eastAsia"/>
        </w:rPr>
        <w:t>个隐藏的服务（在我们的模拟网络中，每个</w:t>
      </w:r>
      <w:r>
        <w:rPr>
          <w:rFonts w:hint="eastAsia"/>
        </w:rPr>
        <w:t>蜜獾</w:t>
      </w:r>
      <w:r w:rsidRPr="000A661C">
        <w:rPr>
          <w:rFonts w:hint="eastAsia"/>
        </w:rPr>
        <w:t>BFT</w:t>
      </w:r>
      <w:r w:rsidRPr="000A661C">
        <w:rPr>
          <w:rFonts w:hint="eastAsia"/>
        </w:rPr>
        <w:t>节点都有一个隐藏的服务）。</w:t>
      </w:r>
      <w:r w:rsidRPr="000A661C">
        <w:rPr>
          <w:rFonts w:hint="eastAsia"/>
        </w:rPr>
        <w:t xml:space="preserve"> </w:t>
      </w:r>
      <w:r w:rsidRPr="000A661C">
        <w:rPr>
          <w:rFonts w:hint="eastAsia"/>
        </w:rPr>
        <w:t>由于每个</w:t>
      </w:r>
      <w:r>
        <w:rPr>
          <w:rFonts w:hint="eastAsia"/>
        </w:rPr>
        <w:t>蜜獾</w:t>
      </w:r>
      <w:r w:rsidRPr="000A661C">
        <w:rPr>
          <w:rFonts w:hint="eastAsia"/>
        </w:rPr>
        <w:t>BFT</w:t>
      </w:r>
      <w:r w:rsidRPr="000A661C">
        <w:rPr>
          <w:rFonts w:hint="eastAsia"/>
        </w:rPr>
        <w:t>节点与其他节点形成连接，我们每个实验总共构建了</w:t>
      </w:r>
      <w:r w:rsidRPr="000A661C">
        <w:rPr>
          <w:rFonts w:hint="eastAsia"/>
        </w:rPr>
        <w:t>N2</w:t>
      </w:r>
      <w:r w:rsidRPr="000A661C">
        <w:rPr>
          <w:rFonts w:hint="eastAsia"/>
        </w:rPr>
        <w:t>个</w:t>
      </w:r>
      <w:r w:rsidRPr="000A661C">
        <w:rPr>
          <w:rFonts w:hint="eastAsia"/>
        </w:rPr>
        <w:t>Tor</w:t>
      </w:r>
      <w:r w:rsidRPr="000A661C">
        <w:rPr>
          <w:rFonts w:hint="eastAsia"/>
        </w:rPr>
        <w:t>电路，从我们的机器开始和结束，并通过</w:t>
      </w:r>
      <w:r w:rsidRPr="000A661C">
        <w:rPr>
          <w:rFonts w:hint="eastAsia"/>
        </w:rPr>
        <w:t>5</w:t>
      </w:r>
      <w:r w:rsidRPr="000A661C">
        <w:rPr>
          <w:rFonts w:hint="eastAsia"/>
        </w:rPr>
        <w:t>个随机继电器。</w:t>
      </w:r>
      <w:r w:rsidRPr="000A661C">
        <w:rPr>
          <w:rFonts w:hint="eastAsia"/>
        </w:rPr>
        <w:t xml:space="preserve"> </w:t>
      </w:r>
      <w:r w:rsidRPr="000A661C">
        <w:rPr>
          <w:rFonts w:hint="eastAsia"/>
        </w:rPr>
        <w:t>总而言之，所有的成对覆盖链路都通过由随机中继节点组成的真正的</w:t>
      </w:r>
      <w:r w:rsidRPr="000A661C">
        <w:rPr>
          <w:rFonts w:hint="eastAsia"/>
        </w:rPr>
        <w:t>Tor</w:t>
      </w:r>
      <w:r w:rsidRPr="000A661C">
        <w:rPr>
          <w:rFonts w:hint="eastAsia"/>
        </w:rPr>
        <w:t>电路，这样设计的性能使得所获得的性能代表了</w:t>
      </w:r>
      <w:r w:rsidRPr="000A661C">
        <w:rPr>
          <w:rFonts w:hint="eastAsia"/>
        </w:rPr>
        <w:t>Tor</w:t>
      </w:r>
      <w:r w:rsidRPr="000A661C">
        <w:rPr>
          <w:rFonts w:hint="eastAsia"/>
        </w:rPr>
        <w:t>上真正的</w:t>
      </w:r>
      <w:r>
        <w:rPr>
          <w:rFonts w:hint="eastAsia"/>
        </w:rPr>
        <w:t>蜜獾</w:t>
      </w:r>
      <w:r w:rsidRPr="000A661C">
        <w:rPr>
          <w:rFonts w:hint="eastAsia"/>
        </w:rPr>
        <w:t>BFT</w:t>
      </w:r>
      <w:r w:rsidRPr="000A661C">
        <w:rPr>
          <w:rFonts w:hint="eastAsia"/>
        </w:rPr>
        <w:t>部署（尽管所有仿真节点都运行在单个主机上）。</w:t>
      </w:r>
    </w:p>
    <w:p w:rsidR="000A661C" w:rsidRDefault="000A661C" w:rsidP="00EC0F54">
      <w:pPr>
        <w:ind w:firstLine="420"/>
      </w:pPr>
      <w:r w:rsidRPr="000A661C">
        <w:rPr>
          <w:rFonts w:hint="eastAsia"/>
        </w:rPr>
        <w:t>由于</w:t>
      </w:r>
      <w:r w:rsidRPr="000A661C">
        <w:rPr>
          <w:rFonts w:hint="eastAsia"/>
        </w:rPr>
        <w:t>Tor</w:t>
      </w:r>
      <w:r w:rsidRPr="000A661C">
        <w:rPr>
          <w:rFonts w:hint="eastAsia"/>
        </w:rPr>
        <w:t>为许多用户提供关键的公共服务，因此</w:t>
      </w:r>
      <w:r>
        <w:rPr>
          <w:rFonts w:hint="eastAsia"/>
        </w:rPr>
        <w:t>要</w:t>
      </w:r>
      <w:r w:rsidRPr="000A661C">
        <w:rPr>
          <w:rFonts w:hint="eastAsia"/>
        </w:rPr>
        <w:t>确保在实时网络上进行的研究实验不会对其产生不利影响，这一点非常重要。</w:t>
      </w:r>
      <w:r w:rsidRPr="000A661C">
        <w:rPr>
          <w:rFonts w:hint="eastAsia"/>
        </w:rPr>
        <w:t xml:space="preserve"> </w:t>
      </w:r>
      <w:r w:rsidRPr="000A661C">
        <w:rPr>
          <w:rFonts w:hint="eastAsia"/>
        </w:rPr>
        <w:t>我们只从单一的有利位置形成了连接（从而避免接收），并进行了短时间（几分钟）和小参数的实验（在我们最大的实验中只形成了</w:t>
      </w:r>
      <w:r w:rsidRPr="000A661C">
        <w:rPr>
          <w:rFonts w:hint="eastAsia"/>
        </w:rPr>
        <w:t>256</w:t>
      </w:r>
      <w:r w:rsidRPr="000A661C">
        <w:rPr>
          <w:rFonts w:hint="eastAsia"/>
        </w:rPr>
        <w:t>个电路）。</w:t>
      </w:r>
      <w:r w:rsidRPr="000A661C">
        <w:rPr>
          <w:rFonts w:hint="eastAsia"/>
        </w:rPr>
        <w:t xml:space="preserve"> </w:t>
      </w:r>
      <w:r w:rsidRPr="000A661C">
        <w:rPr>
          <w:rFonts w:hint="eastAsia"/>
        </w:rPr>
        <w:t>总的来说，我们的实验涉及通过</w:t>
      </w:r>
      <w:r w:rsidRPr="000A661C">
        <w:rPr>
          <w:rFonts w:hint="eastAsia"/>
        </w:rPr>
        <w:t>Tor</w:t>
      </w:r>
      <w:r w:rsidRPr="000A661C">
        <w:rPr>
          <w:rFonts w:hint="eastAsia"/>
        </w:rPr>
        <w:t>传输大约五千兆字节的数据</w:t>
      </w:r>
      <w:r>
        <w:rPr>
          <w:rFonts w:hint="eastAsia"/>
        </w:rPr>
        <w:t xml:space="preserve"> </w:t>
      </w:r>
      <w:r>
        <w:rPr>
          <w:rFonts w:hint="eastAsia"/>
        </w:rPr>
        <w:t>——</w:t>
      </w:r>
      <w:r w:rsidRPr="000A661C">
        <w:rPr>
          <w:rFonts w:hint="eastAsia"/>
        </w:rPr>
        <w:t>小于其日常利用率的</w:t>
      </w:r>
      <w:r w:rsidRPr="000A661C">
        <w:rPr>
          <w:rFonts w:hint="eastAsia"/>
        </w:rPr>
        <w:t>1E-5</w:t>
      </w:r>
      <w:r w:rsidRPr="000A661C">
        <w:rPr>
          <w:rFonts w:hint="eastAsia"/>
        </w:rPr>
        <w:t>分数。</w:t>
      </w:r>
    </w:p>
    <w:p w:rsidR="000A661C" w:rsidRDefault="000A661C" w:rsidP="00EC0F54">
      <w:pPr>
        <w:ind w:firstLine="420"/>
      </w:pPr>
      <w:r w:rsidRPr="000A661C">
        <w:rPr>
          <w:rFonts w:hint="eastAsia"/>
        </w:rPr>
        <w:t>图</w:t>
      </w:r>
      <w:r w:rsidRPr="000A661C">
        <w:rPr>
          <w:rFonts w:hint="eastAsia"/>
        </w:rPr>
        <w:t>9</w:t>
      </w:r>
      <w:r w:rsidRPr="000A661C">
        <w:rPr>
          <w:rFonts w:hint="eastAsia"/>
        </w:rPr>
        <w:t>显示了延迟如何随吞吐量而变化。</w:t>
      </w:r>
      <w:r w:rsidRPr="000A661C">
        <w:rPr>
          <w:rFonts w:hint="eastAsia"/>
        </w:rPr>
        <w:t xml:space="preserve"> </w:t>
      </w:r>
      <w:r w:rsidRPr="000A661C">
        <w:rPr>
          <w:rFonts w:hint="eastAsia"/>
        </w:rPr>
        <w:t>与我们的节点有足够带宽的</w:t>
      </w:r>
      <w:r w:rsidRPr="000A661C">
        <w:rPr>
          <w:rFonts w:hint="eastAsia"/>
        </w:rPr>
        <w:t>EC2</w:t>
      </w:r>
      <w:r w:rsidRPr="000A661C">
        <w:rPr>
          <w:rFonts w:hint="eastAsia"/>
        </w:rPr>
        <w:t>实验相反，</w:t>
      </w:r>
      <w:r w:rsidRPr="000A661C">
        <w:rPr>
          <w:rFonts w:hint="eastAsia"/>
        </w:rPr>
        <w:t>Tor</w:t>
      </w:r>
      <w:r w:rsidRPr="000A661C">
        <w:rPr>
          <w:rFonts w:hint="eastAsia"/>
        </w:rPr>
        <w:t>电路受限于电路中最慢的链路。</w:t>
      </w:r>
      <w:r w:rsidRPr="000A661C">
        <w:rPr>
          <w:rFonts w:hint="eastAsia"/>
        </w:rPr>
        <w:t xml:space="preserve"> </w:t>
      </w:r>
      <w:r w:rsidRPr="000A661C">
        <w:rPr>
          <w:rFonts w:hint="eastAsia"/>
        </w:rPr>
        <w:t>我们实现了每秒在</w:t>
      </w:r>
      <w:r w:rsidRPr="000A661C">
        <w:rPr>
          <w:rFonts w:hint="eastAsia"/>
        </w:rPr>
        <w:t>Tor</w:t>
      </w:r>
      <w:r w:rsidRPr="000A661C">
        <w:rPr>
          <w:rFonts w:hint="eastAsia"/>
        </w:rPr>
        <w:t>上超过</w:t>
      </w:r>
      <w:r w:rsidRPr="000A661C">
        <w:rPr>
          <w:rFonts w:hint="eastAsia"/>
        </w:rPr>
        <w:lastRenderedPageBreak/>
        <w:t>800</w:t>
      </w:r>
      <w:r w:rsidRPr="000A661C">
        <w:rPr>
          <w:rFonts w:hint="eastAsia"/>
        </w:rPr>
        <w:t>次交易的最大吞吐量。</w:t>
      </w:r>
      <w:r>
        <w:rPr>
          <w:noProof/>
        </w:rPr>
        <w:drawing>
          <wp:inline distT="0" distB="0" distL="0" distR="0">
            <wp:extent cx="2804160" cy="1744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JPG"/>
                    <pic:cNvPicPr/>
                  </pic:nvPicPr>
                  <pic:blipFill>
                    <a:blip r:embed="rId20">
                      <a:extLst>
                        <a:ext uri="{28A0092B-C50C-407E-A947-70E740481C1C}">
                          <a14:useLocalDpi xmlns:a14="http://schemas.microsoft.com/office/drawing/2010/main" val="0"/>
                        </a:ext>
                      </a:extLst>
                    </a:blip>
                    <a:stretch>
                      <a:fillRect/>
                    </a:stretch>
                  </pic:blipFill>
                  <pic:spPr>
                    <a:xfrm>
                      <a:off x="0" y="0"/>
                      <a:ext cx="2804160" cy="1744980"/>
                    </a:xfrm>
                    <a:prstGeom prst="rect">
                      <a:avLst/>
                    </a:prstGeom>
                  </pic:spPr>
                </pic:pic>
              </a:graphicData>
            </a:graphic>
          </wp:inline>
        </w:drawing>
      </w:r>
    </w:p>
    <w:p w:rsidR="000A661C" w:rsidRPr="000A661C" w:rsidRDefault="000A661C" w:rsidP="000A661C">
      <w:pPr>
        <w:ind w:firstLine="420"/>
        <w:jc w:val="center"/>
        <w:rPr>
          <w:rFonts w:ascii="黑体" w:eastAsia="黑体" w:hAnsi="黑体"/>
        </w:rPr>
      </w:pPr>
      <w:r w:rsidRPr="000A661C">
        <w:rPr>
          <w:rFonts w:ascii="黑体" w:eastAsia="黑体" w:hAnsi="黑体" w:hint="eastAsia"/>
        </w:rPr>
        <w:t>图9：在Tor上运行蜜獾BFT协议的实验的延迟与吞吐量。</w:t>
      </w:r>
    </w:p>
    <w:p w:rsidR="000A661C" w:rsidRDefault="000A661C" w:rsidP="00EC0F54">
      <w:pPr>
        <w:ind w:firstLine="420"/>
      </w:pPr>
      <w:r w:rsidRPr="000A661C">
        <w:rPr>
          <w:rFonts w:hint="eastAsia"/>
        </w:rPr>
        <w:t>一般来说，通过</w:t>
      </w:r>
      <w:r w:rsidRPr="000A661C">
        <w:rPr>
          <w:rFonts w:hint="eastAsia"/>
        </w:rPr>
        <w:t>Tor</w:t>
      </w:r>
      <w:r w:rsidRPr="000A661C">
        <w:rPr>
          <w:rFonts w:hint="eastAsia"/>
        </w:rPr>
        <w:t>的中继网络传输的消息往往具有显着且高度可变的延迟。</w:t>
      </w:r>
      <w:r w:rsidRPr="000A661C">
        <w:rPr>
          <w:rFonts w:hint="eastAsia"/>
        </w:rPr>
        <w:t xml:space="preserve"> </w:t>
      </w:r>
      <w:r w:rsidRPr="000A661C">
        <w:rPr>
          <w:rFonts w:hint="eastAsia"/>
        </w:rPr>
        <w:t>例如，在我们对</w:t>
      </w:r>
      <w:r w:rsidRPr="000A661C">
        <w:rPr>
          <w:rFonts w:hint="eastAsia"/>
        </w:rPr>
        <w:t>8</w:t>
      </w:r>
      <w:r w:rsidRPr="000A661C">
        <w:rPr>
          <w:rFonts w:hint="eastAsia"/>
        </w:rPr>
        <w:t>方提出每方</w:t>
      </w:r>
      <w:r w:rsidRPr="000A661C">
        <w:rPr>
          <w:rFonts w:hint="eastAsia"/>
        </w:rPr>
        <w:t>16384</w:t>
      </w:r>
      <w:r w:rsidRPr="000A661C">
        <w:rPr>
          <w:rFonts w:hint="eastAsia"/>
        </w:rPr>
        <w:t>个交易的实验中，单个消息可以延迟</w:t>
      </w:r>
      <w:r w:rsidRPr="000A661C">
        <w:rPr>
          <w:rFonts w:hint="eastAsia"/>
        </w:rPr>
        <w:t>316.18</w:t>
      </w:r>
      <w:r w:rsidRPr="000A661C">
        <w:rPr>
          <w:rFonts w:hint="eastAsia"/>
        </w:rPr>
        <w:t>秒，延迟方差超过</w:t>
      </w:r>
      <w:r w:rsidRPr="000A661C">
        <w:rPr>
          <w:rFonts w:hint="eastAsia"/>
        </w:rPr>
        <w:t>2208</w:t>
      </w:r>
      <w:r w:rsidRPr="000A661C">
        <w:rPr>
          <w:rFonts w:hint="eastAsia"/>
        </w:rPr>
        <w:t>，而平均延迟只有</w:t>
      </w:r>
      <w:r w:rsidRPr="000A661C">
        <w:rPr>
          <w:rFonts w:hint="eastAsia"/>
        </w:rPr>
        <w:t>12</w:t>
      </w:r>
      <w:r w:rsidRPr="000A661C">
        <w:rPr>
          <w:rFonts w:hint="eastAsia"/>
        </w:rPr>
        <w:t>秒。我们强调我们的协议不需要像传统的最终同步协议一样针对这种网络条件进行调整。</w:t>
      </w:r>
    </w:p>
    <w:p w:rsidR="000A661C" w:rsidRDefault="000A661C" w:rsidP="000A661C">
      <w:pPr>
        <w:pStyle w:val="1"/>
        <w:ind w:firstLine="560"/>
      </w:pPr>
      <w:r>
        <w:rPr>
          <w:rFonts w:hint="eastAsia"/>
        </w:rPr>
        <w:t>6.</w:t>
      </w:r>
      <w:r>
        <w:rPr>
          <w:rFonts w:hint="eastAsia"/>
        </w:rPr>
        <w:t>结论</w:t>
      </w:r>
    </w:p>
    <w:p w:rsidR="000A661C" w:rsidRDefault="000A661C" w:rsidP="00EC0F54">
      <w:pPr>
        <w:ind w:firstLine="420"/>
      </w:pPr>
      <w:r w:rsidRPr="000A661C">
        <w:rPr>
          <w:rFonts w:hint="eastAsia"/>
        </w:rPr>
        <w:t>我们已经介绍了</w:t>
      </w:r>
      <w:r w:rsidRPr="000A661C">
        <w:rPr>
          <w:rFonts w:hint="eastAsia"/>
        </w:rPr>
        <w:t>HoneyBadgerBFT</w:t>
      </w:r>
      <w:r w:rsidRPr="000A661C">
        <w:rPr>
          <w:rFonts w:hint="eastAsia"/>
        </w:rPr>
        <w:t>，第一个高效和高吞吐量的异步</w:t>
      </w:r>
      <w:r w:rsidRPr="000A661C">
        <w:rPr>
          <w:rFonts w:hint="eastAsia"/>
        </w:rPr>
        <w:t>BFT</w:t>
      </w:r>
      <w:r w:rsidRPr="000A661C">
        <w:rPr>
          <w:rFonts w:hint="eastAsia"/>
        </w:rPr>
        <w:t>协议。</w:t>
      </w:r>
      <w:r w:rsidRPr="000A661C">
        <w:rPr>
          <w:rFonts w:hint="eastAsia"/>
        </w:rPr>
        <w:t xml:space="preserve"> </w:t>
      </w:r>
      <w:r w:rsidRPr="000A661C">
        <w:rPr>
          <w:rFonts w:hint="eastAsia"/>
        </w:rPr>
        <w:t>通过我们的实施和实验结果，我们证明了蜜獾</w:t>
      </w:r>
      <w:r w:rsidRPr="000A661C">
        <w:rPr>
          <w:rFonts w:hint="eastAsia"/>
        </w:rPr>
        <w:t>BFT</w:t>
      </w:r>
      <w:r w:rsidRPr="000A661C">
        <w:rPr>
          <w:rFonts w:hint="eastAsia"/>
        </w:rPr>
        <w:t>可以成为用于虚拟货币初期启发的容错交易处理系统部署的合适组件。更普遍的地说，我们相信我们的研究证实了构建可靠并可用于交易处理的基于异步协议的系统的承诺。</w:t>
      </w:r>
    </w:p>
    <w:p w:rsidR="000A661C" w:rsidRDefault="000A661C" w:rsidP="000A661C">
      <w:pPr>
        <w:pStyle w:val="2"/>
        <w:ind w:firstLine="420"/>
      </w:pPr>
      <w:r>
        <w:rPr>
          <w:rFonts w:hint="eastAsia"/>
        </w:rPr>
        <w:t>6.1</w:t>
      </w:r>
      <w:r>
        <w:rPr>
          <w:rFonts w:hint="eastAsia"/>
        </w:rPr>
        <w:t>致谢</w:t>
      </w:r>
    </w:p>
    <w:p w:rsidR="000A661C" w:rsidRDefault="000A661C" w:rsidP="000A661C">
      <w:pPr>
        <w:ind w:firstLine="420"/>
      </w:pPr>
      <w:r w:rsidRPr="000A661C">
        <w:rPr>
          <w:rFonts w:hint="eastAsia"/>
        </w:rPr>
        <w:t>我们感谢</w:t>
      </w:r>
      <w:r w:rsidRPr="000A661C">
        <w:rPr>
          <w:rFonts w:hint="eastAsia"/>
        </w:rPr>
        <w:t>Jay Lorch</w:t>
      </w:r>
      <w:r w:rsidRPr="000A661C">
        <w:rPr>
          <w:rFonts w:hint="eastAsia"/>
        </w:rPr>
        <w:t>，</w:t>
      </w:r>
      <w:r w:rsidRPr="000A661C">
        <w:rPr>
          <w:rFonts w:hint="eastAsia"/>
        </w:rPr>
        <w:t>Jonathan Katz</w:t>
      </w:r>
      <w:r w:rsidRPr="000A661C">
        <w:rPr>
          <w:rFonts w:hint="eastAsia"/>
        </w:rPr>
        <w:t>和</w:t>
      </w:r>
      <w:r w:rsidRPr="000A661C">
        <w:rPr>
          <w:rFonts w:hint="eastAsia"/>
        </w:rPr>
        <w:t>EminG</w:t>
      </w:r>
      <w:r w:rsidRPr="000A661C">
        <w:rPr>
          <w:rFonts w:hint="eastAsia"/>
        </w:rPr>
        <w:t>ü</w:t>
      </w:r>
      <w:r w:rsidRPr="000A661C">
        <w:rPr>
          <w:rFonts w:hint="eastAsia"/>
        </w:rPr>
        <w:t>nSirer</w:t>
      </w:r>
      <w:r w:rsidRPr="000A661C">
        <w:rPr>
          <w:rFonts w:hint="eastAsia"/>
        </w:rPr>
        <w:t>提供了有益的建议，特别是</w:t>
      </w:r>
      <w:r w:rsidRPr="000A661C">
        <w:rPr>
          <w:rFonts w:hint="eastAsia"/>
        </w:rPr>
        <w:t>Dominic Williams</w:t>
      </w:r>
      <w:r w:rsidRPr="000A661C">
        <w:rPr>
          <w:rFonts w:hint="eastAsia"/>
        </w:rPr>
        <w:t>为我们提供了一些很好的讨论，这些启发我们解决了这个问题。本文的研究部分由</w:t>
      </w:r>
      <w:r w:rsidRPr="000A661C">
        <w:rPr>
          <w:rFonts w:hint="eastAsia"/>
        </w:rPr>
        <w:t>NSF</w:t>
      </w:r>
      <w:r w:rsidRPr="000A661C">
        <w:rPr>
          <w:rFonts w:hint="eastAsia"/>
        </w:rPr>
        <w:t>拨款</w:t>
      </w:r>
      <w:r w:rsidRPr="000A661C">
        <w:rPr>
          <w:rFonts w:hint="eastAsia"/>
        </w:rPr>
        <w:t>CNS-1314857</w:t>
      </w:r>
      <w:r w:rsidRPr="000A661C">
        <w:rPr>
          <w:rFonts w:hint="eastAsia"/>
        </w:rPr>
        <w:t>，</w:t>
      </w:r>
      <w:r w:rsidRPr="000A661C">
        <w:rPr>
          <w:rFonts w:hint="eastAsia"/>
        </w:rPr>
        <w:t>CNS-1453634</w:t>
      </w:r>
      <w:r w:rsidRPr="000A661C">
        <w:rPr>
          <w:rFonts w:hint="eastAsia"/>
        </w:rPr>
        <w:t>，</w:t>
      </w:r>
      <w:r w:rsidRPr="000A661C">
        <w:rPr>
          <w:rFonts w:hint="eastAsia"/>
        </w:rPr>
        <w:t>CNS-1518765</w:t>
      </w:r>
      <w:r w:rsidRPr="000A661C">
        <w:rPr>
          <w:rFonts w:hint="eastAsia"/>
        </w:rPr>
        <w:t>，</w:t>
      </w:r>
      <w:r w:rsidRPr="000A661C">
        <w:rPr>
          <w:rFonts w:hint="eastAsia"/>
        </w:rPr>
        <w:t>CNS-1514261</w:t>
      </w:r>
      <w:r w:rsidRPr="000A661C">
        <w:rPr>
          <w:rFonts w:hint="eastAsia"/>
        </w:rPr>
        <w:t>和</w:t>
      </w:r>
      <w:r w:rsidRPr="000A661C">
        <w:rPr>
          <w:rFonts w:hint="eastAsia"/>
        </w:rPr>
        <w:t>CNS- 1518899</w:t>
      </w:r>
      <w:r w:rsidRPr="000A661C">
        <w:rPr>
          <w:rFonts w:hint="eastAsia"/>
        </w:rPr>
        <w:t>，</w:t>
      </w:r>
      <w:r w:rsidRPr="000A661C">
        <w:rPr>
          <w:rFonts w:hint="eastAsia"/>
        </w:rPr>
        <w:t>DARPA</w:t>
      </w:r>
      <w:r w:rsidRPr="000A661C">
        <w:rPr>
          <w:rFonts w:hint="eastAsia"/>
        </w:rPr>
        <w:t>授予</w:t>
      </w:r>
      <w:r w:rsidRPr="000A661C">
        <w:rPr>
          <w:rFonts w:hint="eastAsia"/>
        </w:rPr>
        <w:t>N66001-15-C-4066</w:t>
      </w:r>
      <w:r w:rsidRPr="000A661C">
        <w:rPr>
          <w:rFonts w:hint="eastAsia"/>
        </w:rPr>
        <w:t>，帕卡德奖学金，斯隆奖学金，两项谷歌教师研究奖，以及</w:t>
      </w:r>
      <w:r w:rsidRPr="000A661C">
        <w:rPr>
          <w:rFonts w:hint="eastAsia"/>
        </w:rPr>
        <w:t>VMWare</w:t>
      </w:r>
      <w:r w:rsidRPr="000A661C">
        <w:rPr>
          <w:rFonts w:hint="eastAsia"/>
        </w:rPr>
        <w:t>研究奖。</w:t>
      </w:r>
      <w:r w:rsidRPr="000A661C">
        <w:rPr>
          <w:rFonts w:hint="eastAsia"/>
        </w:rPr>
        <w:t xml:space="preserve"> </w:t>
      </w:r>
      <w:r w:rsidRPr="000A661C">
        <w:rPr>
          <w:rFonts w:hint="eastAsia"/>
        </w:rPr>
        <w:t>这项研究部分完成，而一部分作者访问加州大学伯克利分校的学生，一部分作者访问了西蒙斯计算理论研究所，在西蒙斯基金会的支持下，以及通过</w:t>
      </w:r>
      <w:r w:rsidRPr="000A661C">
        <w:rPr>
          <w:rFonts w:hint="eastAsia"/>
        </w:rPr>
        <w:t>NSF</w:t>
      </w:r>
      <w:r w:rsidRPr="000A661C">
        <w:rPr>
          <w:rFonts w:hint="eastAsia"/>
        </w:rPr>
        <w:t>授予</w:t>
      </w:r>
      <w:r w:rsidRPr="000A661C">
        <w:rPr>
          <w:rFonts w:hint="eastAsia"/>
        </w:rPr>
        <w:t>CNS-1523467</w:t>
      </w:r>
      <w:r w:rsidRPr="000A661C">
        <w:rPr>
          <w:rFonts w:hint="eastAsia"/>
        </w:rPr>
        <w:t>。</w:t>
      </w:r>
    </w:p>
    <w:p w:rsidR="000A661C" w:rsidRDefault="000A661C" w:rsidP="000A661C">
      <w:pPr>
        <w:pStyle w:val="1"/>
        <w:ind w:firstLine="560"/>
      </w:pPr>
      <w:r>
        <w:rPr>
          <w:rFonts w:hint="eastAsia"/>
        </w:rPr>
        <w:lastRenderedPageBreak/>
        <w:t>7.</w:t>
      </w:r>
      <w:r>
        <w:rPr>
          <w:rFonts w:hint="eastAsia"/>
        </w:rPr>
        <w:t>参考文献</w:t>
      </w:r>
    </w:p>
    <w:p w:rsidR="000A661C" w:rsidRDefault="000A661C" w:rsidP="000A661C">
      <w:pPr>
        <w:ind w:firstLine="420"/>
      </w:pPr>
      <w:bookmarkStart w:id="0" w:name="_GoBack"/>
      <w:bookmarkEnd w:id="0"/>
      <w:r>
        <w:t xml:space="preserve">[1] How a Visa transaction works. http://apps.usa.visa.com/merchants/become-a-merchant/ how-a-visa-transaction-works.jsp, 2015. </w:t>
      </w:r>
    </w:p>
    <w:p w:rsidR="000A661C" w:rsidRDefault="000A661C" w:rsidP="000A661C">
      <w:pPr>
        <w:ind w:firstLine="420"/>
      </w:pPr>
      <w:r>
        <w:t>[2] M. Abd-El-Malek, G. R. Ganger, G. R. Goodson, M. K. Reiter, and J. J. Wylie. Fault-scalable byzantine fault-tolerant services. ACM SIGOPS Operating Systems Review, 39(5):59–74, 2005.</w:t>
      </w:r>
    </w:p>
    <w:p w:rsidR="000A661C" w:rsidRDefault="000A661C" w:rsidP="000A661C">
      <w:pPr>
        <w:ind w:firstLine="420"/>
      </w:pPr>
      <w:r>
        <w:t>[3] J. A. Akinyele, C. Garman, I. Miers, M. W. Pagano, M. Rushanan, M. Green, and A. D. Rubin. Charm: a framework for rapidly prototyping cryptosystems. Journal of Cryptographic Engineering, 3(2):111–128, 2013.</w:t>
      </w:r>
    </w:p>
    <w:p w:rsidR="000A661C" w:rsidRDefault="000A661C" w:rsidP="000A661C">
      <w:pPr>
        <w:ind w:firstLine="420"/>
      </w:pPr>
      <w:r>
        <w:t xml:space="preserve">[4] Y. Amir, B. Coan, J. Kirsch, and J. Lane. Prime: Byzantine replication under attack. Dependable and Secure Computing, IEEE Transactions on, 8(4):564–577, 2011. </w:t>
      </w:r>
    </w:p>
    <w:p w:rsidR="000A661C" w:rsidRDefault="000A661C" w:rsidP="000A661C">
      <w:pPr>
        <w:ind w:firstLine="420"/>
      </w:pPr>
      <w:r>
        <w:t xml:space="preserve">[5] Y. Amir, C. Danilov, D. Dolev, J. Kirsch, J. Lane, C. Nita-Rotaru, J. Olsen, and D. Zage. Steward: Scaling byzantine fault-tolerant replication to wide area networks. Dependable and Secure Computing, IEEE Transactions on, 7(1):80–93, 2010. </w:t>
      </w:r>
    </w:p>
    <w:p w:rsidR="000A661C" w:rsidRDefault="000A661C" w:rsidP="000A661C">
      <w:pPr>
        <w:ind w:firstLine="420"/>
      </w:pPr>
      <w:r>
        <w:t xml:space="preserve">[6] P.-L. Aublin, S. Ben Mokhtar, and V. Quéma. Rbft: Redundant byzantine fault tolerance. In Distributed Computing Systems (ICDCS), 2013 IEEE 33rd International Conference on, pages 297–306. IEEE, 2013. </w:t>
      </w:r>
    </w:p>
    <w:p w:rsidR="000A661C" w:rsidRDefault="000A661C" w:rsidP="000A661C">
      <w:pPr>
        <w:ind w:firstLine="420"/>
      </w:pPr>
      <w:r>
        <w:t xml:space="preserve">[7] J. Baek and Y. Zheng. Simple and efficient threshold cryptosystem from the gap diffie-hellman group. In Global Telecommunications Conference, 2003. GLOBECOM’03. IEEE, volume 3, pages 1491–1495. IEEE, 2003. </w:t>
      </w:r>
    </w:p>
    <w:p w:rsidR="000A661C" w:rsidRDefault="000A661C" w:rsidP="000A661C">
      <w:pPr>
        <w:ind w:firstLine="420"/>
      </w:pPr>
      <w:r>
        <w:t xml:space="preserve">[8] M. Ben-Or and R. El-Yaniv. Resilient-optimal interactive consistency in constant time. Distributed Computing, 16(4):249–262, 2003. </w:t>
      </w:r>
    </w:p>
    <w:p w:rsidR="000A661C" w:rsidRDefault="000A661C" w:rsidP="000A661C">
      <w:pPr>
        <w:ind w:firstLine="420"/>
      </w:pPr>
      <w:r>
        <w:t xml:space="preserve">[9] M. Ben-Or, B. Kelmer, and T. Rabin. Asynchronous secure computations with optimal resilience. In Proceedings of the thirteenth annual ACM symposium on Principles of distributed computing, pages 183–192. ACM, 1994. </w:t>
      </w:r>
    </w:p>
    <w:p w:rsidR="000A661C" w:rsidRDefault="000A661C" w:rsidP="000A661C">
      <w:pPr>
        <w:ind w:firstLine="420"/>
      </w:pPr>
      <w:r>
        <w:t xml:space="preserve">[10] A. Bessani, J. Sousa, and E. E. Alchieri. State machine replication for the masses with bft-smart. In Dependable Systems and Networks (DSN), 2014 44th Annual IEEE/IFIP International Conference on, pages 355–362. IEEE, 2014. </w:t>
      </w:r>
    </w:p>
    <w:p w:rsidR="000A661C" w:rsidRDefault="000A661C" w:rsidP="000A661C">
      <w:pPr>
        <w:ind w:firstLine="420"/>
      </w:pPr>
      <w:r>
        <w:lastRenderedPageBreak/>
        <w:t xml:space="preserve">[11] A. Boldyreva. Threshold signatures, multisignatures and blind signatures based on the gap-diffie-hellman-group signature scheme. In Public key cryptographyâA˘TPKC 2003 ˇ , pages 31–46. Springer, 2002. </w:t>
      </w:r>
    </w:p>
    <w:p w:rsidR="000A661C" w:rsidRDefault="000A661C" w:rsidP="000A661C">
      <w:pPr>
        <w:ind w:firstLine="420"/>
      </w:pPr>
      <w:r>
        <w:t xml:space="preserve">[12] J. Bonneau, A. Miller, J. Clark, A. Narayanan, J. Kroll, and E. W. Felten. Research perspectives on bitcoin and second-generation digital currencies. In 2015 IEEE Symposium on Security and Privacy. IEEE, 2015. </w:t>
      </w:r>
    </w:p>
    <w:p w:rsidR="000A661C" w:rsidRDefault="000A661C" w:rsidP="000A661C">
      <w:pPr>
        <w:ind w:firstLine="420"/>
      </w:pPr>
      <w:r>
        <w:t xml:space="preserve">[13] G. Bracha. Asynchronous byzantine agreement protocols. Information and Computation, 75(2):130–143, 1987. </w:t>
      </w:r>
    </w:p>
    <w:p w:rsidR="000A661C" w:rsidRDefault="000A661C" w:rsidP="000A661C">
      <w:pPr>
        <w:ind w:firstLine="420"/>
      </w:pPr>
      <w:r>
        <w:t xml:space="preserve">[14] M. Burrows. The Chubby lock service for loosely-coupled distributed systems. In Proceedings of the 7th symposium on Operating systems design and implementation, pages 335–350. USENIX Association, 2006. </w:t>
      </w:r>
    </w:p>
    <w:p w:rsidR="000A661C" w:rsidRDefault="000A661C" w:rsidP="000A661C">
      <w:pPr>
        <w:ind w:firstLine="420"/>
      </w:pPr>
      <w:r>
        <w:t xml:space="preserve">[15] C. Cachin, K. Kursawe, F. Petzold, and V. Shoup. Secure and efficient asynchronous broadcast protocols. In Advances in Cryptology – Crypto 2001, pages 524–541. Springer, 2001. </w:t>
      </w:r>
    </w:p>
    <w:p w:rsidR="000A661C" w:rsidRDefault="000A661C" w:rsidP="000A661C">
      <w:pPr>
        <w:ind w:firstLine="420"/>
      </w:pPr>
      <w:r>
        <w:t xml:space="preserve">[16] C. Cachin, K. Kursawe, and V. Shoup. Random oracles in constantipole: Practical asynchronous byzantine agreementusing cryptography. In Proceedings of the Nineteenth Annual ACM Symposium on Principles of Distributed Computing, pages 123–132. ACM, 2000. </w:t>
      </w:r>
    </w:p>
    <w:p w:rsidR="000A661C" w:rsidRDefault="000A661C" w:rsidP="000A661C">
      <w:pPr>
        <w:ind w:firstLine="420"/>
      </w:pPr>
      <w:r>
        <w:t xml:space="preserve">[17] C. Cachin, J. Poritz, et al. Secure intrusion-tolerant replication on the internet. In Dependable Systems and Networks, 2002. DSN 2002. Proceedings. International Conference on, pages 167–176. IEEE, 2002. </w:t>
      </w:r>
    </w:p>
    <w:p w:rsidR="000A661C" w:rsidRDefault="000A661C" w:rsidP="000A661C">
      <w:pPr>
        <w:ind w:firstLine="420"/>
      </w:pPr>
      <w:r>
        <w:t xml:space="preserve">[18] C. Cachin and S. Tessaro. Asynchronous verifiable information dispersal. In Reliable Distributed Systems, 2005. SRDS 2005. 24th IEEE Symposium on, pages 191–201. IEEE, 2005. </w:t>
      </w:r>
    </w:p>
    <w:p w:rsidR="000A661C" w:rsidRDefault="000A661C" w:rsidP="000A661C">
      <w:pPr>
        <w:ind w:firstLine="420"/>
      </w:pPr>
      <w:r>
        <w:t xml:space="preserve">[19] R. Canetti and T. Rabin. Fast asynchronous byzantine agreement with optimal resilience. In Proceedings of the twenty-fifth annual ACM symposium on Theory of computing, pages 42–51. ACM, 1993. </w:t>
      </w:r>
    </w:p>
    <w:p w:rsidR="000A661C" w:rsidRDefault="000A661C" w:rsidP="000A661C">
      <w:pPr>
        <w:ind w:firstLine="420"/>
      </w:pPr>
      <w:r>
        <w:t xml:space="preserve">[20] M. Castro, B. Liskov, et al. Practical byzantine fault tolerance. In OSDI, volume 99, pages 173–186, 1999. </w:t>
      </w:r>
    </w:p>
    <w:p w:rsidR="000A661C" w:rsidRDefault="000A661C" w:rsidP="000A661C">
      <w:pPr>
        <w:ind w:firstLine="420"/>
      </w:pPr>
      <w:r>
        <w:t xml:space="preserve">[21] A. Clement, M. Kapritsos, S. Lee, Y. Wang, L. Alvisi, M. Dahlin, and T. Riche. Upright cluster services. In Proceedings of the ACM SIGOPS 22nd symposium on Operating systems principles, pages 277–290. ACM, 2009. </w:t>
      </w:r>
    </w:p>
    <w:p w:rsidR="000A661C" w:rsidRDefault="000A661C" w:rsidP="000A661C">
      <w:pPr>
        <w:ind w:firstLine="420"/>
      </w:pPr>
      <w:r>
        <w:lastRenderedPageBreak/>
        <w:t xml:space="preserve">[22] A. Clement, E. L. Wong, L. Alvisi, M. Dahlin, and M. Marchetti. Making byzantine fault tolerant systems tolerate byzantine faults. In NSDI, volume 9, pages 153–168, 2009. </w:t>
      </w:r>
    </w:p>
    <w:p w:rsidR="000A661C" w:rsidRDefault="000A661C" w:rsidP="000A661C">
      <w:pPr>
        <w:ind w:firstLine="420"/>
      </w:pPr>
      <w:r>
        <w:t xml:space="preserve">[23] F. Cristian, H. Aghili, R. Strong, and D. Dolev. Atomic broadcast: From simple message diffusion to Byzantine agreement. Citeseer, 1986. </w:t>
      </w:r>
    </w:p>
    <w:p w:rsidR="000A661C" w:rsidRDefault="000A661C" w:rsidP="000A661C">
      <w:pPr>
        <w:ind w:firstLine="420"/>
      </w:pPr>
      <w:r>
        <w:t xml:space="preserve">[24] K. Croman, C. Decker, I. Eyal, A. E. Gencer, A. Juels, A. Kosba, A. Miller, P. Saxena, E. Shi, E. G. Sirer, D. Song, and R. W. and. On scaling decentralized blockchains — a position paper. 3rd Bitcoin Research Workshop, 2015. </w:t>
      </w:r>
    </w:p>
    <w:p w:rsidR="000A661C" w:rsidRDefault="000A661C" w:rsidP="000A661C">
      <w:pPr>
        <w:ind w:firstLine="420"/>
      </w:pPr>
      <w:r>
        <w:t xml:space="preserve">[25] G. Danezis and S. Meiklejohn. Centrally banked cryptocurrencies. arXiv preprint arXiv:1505.06895, 2015. </w:t>
      </w:r>
    </w:p>
    <w:p w:rsidR="000A661C" w:rsidRDefault="000A661C" w:rsidP="000A661C">
      <w:pPr>
        <w:ind w:firstLine="420"/>
      </w:pPr>
      <w:r>
        <w:t xml:space="preserve">[26] C. Dwork, N. Lynch, and L. Stockmeyer. Consensus in the presence of partial synchrony. Journal of the ACM (JACM), 35(2):288–323, 1988. </w:t>
      </w:r>
    </w:p>
    <w:p w:rsidR="000A661C" w:rsidRDefault="000A661C" w:rsidP="000A661C">
      <w:pPr>
        <w:ind w:firstLine="420"/>
      </w:pPr>
      <w:r>
        <w:t xml:space="preserve">[27] M. J. Fischer, N. A. Lynch, and M. S. Paterson. Impossibility of distributed consensus with one faulty process. Journal of the ACM (JACM), 32(2):374–382, 1985. </w:t>
      </w:r>
    </w:p>
    <w:p w:rsidR="000A661C" w:rsidRDefault="000A661C" w:rsidP="000A661C">
      <w:pPr>
        <w:ind w:firstLine="420"/>
      </w:pPr>
      <w:r>
        <w:t xml:space="preserve">[28] A. Guillevic. Kim-barbulescu variant of the number field sieve to compute discrete logarithms in finite fields. </w:t>
      </w:r>
    </w:p>
    <w:p w:rsidR="000A661C" w:rsidRDefault="000A661C" w:rsidP="000A661C">
      <w:pPr>
        <w:ind w:firstLine="420"/>
      </w:pPr>
      <w:r>
        <w:t xml:space="preserve">[29] T. Kim and R. Barbulescu. Extended tower number field sieve: A new complexity for medium prime case. Technical report, IACR Cryptology ePrint Archive, 2015: 1027, 2015. </w:t>
      </w:r>
    </w:p>
    <w:p w:rsidR="000A661C" w:rsidRDefault="000A661C" w:rsidP="000A661C">
      <w:pPr>
        <w:ind w:firstLine="420"/>
      </w:pPr>
      <w:r>
        <w:t xml:space="preserve">[30] V. King and J. Saia. From almost everywhere to everywhere: Byzantine agreement with O(n 3/2 ) bits. In Distributed Computing, pages 464–478. Springer, 2009. </w:t>
      </w:r>
    </w:p>
    <w:p w:rsidR="000A661C" w:rsidRDefault="000A661C" w:rsidP="000A661C">
      <w:pPr>
        <w:ind w:firstLine="420"/>
      </w:pPr>
      <w:r>
        <w:t xml:space="preserve">[31] V. King and J. Saia. Breaking the O(n 2 ) bit barrier: scalable byzantine agreement with an adaptive adversary. Journal of the ACM (JACM), 58(4):18, 2011. </w:t>
      </w:r>
    </w:p>
    <w:p w:rsidR="000A661C" w:rsidRDefault="000A661C" w:rsidP="000A661C">
      <w:pPr>
        <w:ind w:firstLine="420"/>
      </w:pPr>
      <w:r>
        <w:t xml:space="preserve">[32] E. Kokoris-Kogias, P. Jovanovic, N. Gailly, I. Khoffi, L. Gasser, and B. Ford. Enhancing bitcoin security and performance with strong consistency via collective signing. arXiv preprint arXiv:1602.06997, 2016. </w:t>
      </w:r>
    </w:p>
    <w:p w:rsidR="000A661C" w:rsidRDefault="000A661C" w:rsidP="000A661C">
      <w:pPr>
        <w:ind w:firstLine="420"/>
      </w:pPr>
      <w:r>
        <w:t>[33] R. Kotla, L. Alvisi, M. Dahlin, A. Clement, and E. Wong. Zyzzyva: speculative byzantine fault tolerance. In ACM SIGOPS Operating Systems Review, volume 41, pages 45–58. ACM, 2007</w:t>
      </w:r>
    </w:p>
    <w:p w:rsidR="000A661C" w:rsidRDefault="000A661C" w:rsidP="000A661C">
      <w:pPr>
        <w:ind w:firstLine="420"/>
      </w:pPr>
      <w:r>
        <w:t xml:space="preserve">[34] K. Kursawe and V. Shoup. Optimistic asynchronous atomic broadcast. In in the Proceedings of </w:t>
      </w:r>
      <w:r>
        <w:lastRenderedPageBreak/>
        <w:t xml:space="preserve">International Colloqium on Automata, Languages and Programming (ICALP05)(L Caires, GF Italiano, L. Monteiro, Eds.) LNCS 3580. Citeseer, 2001. </w:t>
      </w:r>
    </w:p>
    <w:p w:rsidR="000A661C" w:rsidRDefault="000A661C" w:rsidP="000A661C">
      <w:pPr>
        <w:ind w:firstLine="420"/>
      </w:pPr>
      <w:r>
        <w:t>[35] J. Kwon. TenderMint: Consensus without Mining, August 2014.</w:t>
      </w:r>
    </w:p>
    <w:p w:rsidR="000A661C" w:rsidRDefault="000A661C" w:rsidP="000A661C">
      <w:pPr>
        <w:ind w:firstLine="420"/>
      </w:pPr>
      <w:r>
        <w:t xml:space="preserve">[36] L. Lamport. The part-time parliament. ACM Transactions on Computer Systems (TOCS), 16(2):133–169, 1998. </w:t>
      </w:r>
    </w:p>
    <w:p w:rsidR="000A661C" w:rsidRDefault="000A661C" w:rsidP="000A661C">
      <w:pPr>
        <w:ind w:firstLine="420"/>
      </w:pPr>
      <w:r>
        <w:t xml:space="preserve">[37] L. Luu, V. Narayanan, K. Baweja, C. Zheng, S. Gilbert, and P. Saxena. Scp: A computationally-scalable byzantine consensus protocol for blockchains. Cryptology ePrint Archive, Report 2015/1168, 2015. </w:t>
      </w:r>
      <w:hyperlink r:id="rId21" w:history="1">
        <w:r w:rsidRPr="00F35E7E">
          <w:rPr>
            <w:rStyle w:val="af3"/>
          </w:rPr>
          <w:t>http://eprint.iacr.org/</w:t>
        </w:r>
      </w:hyperlink>
      <w:r>
        <w:t xml:space="preserve">. </w:t>
      </w:r>
    </w:p>
    <w:p w:rsidR="000A661C" w:rsidRDefault="000A661C" w:rsidP="000A661C">
      <w:pPr>
        <w:ind w:firstLine="420"/>
      </w:pPr>
      <w:r>
        <w:t xml:space="preserve">[38] B. Lynn. On the implementation of pairing-based cryptography. The Department of Computer Science and the Committee on Graduate Studies of Stanford University, 2007. </w:t>
      </w:r>
    </w:p>
    <w:p w:rsidR="000A661C" w:rsidRDefault="000A661C" w:rsidP="000A661C">
      <w:pPr>
        <w:ind w:firstLine="420"/>
      </w:pPr>
      <w:r>
        <w:t xml:space="preserve">[39] Y. Mao, F. P. Junqueira, and K. Marzullo. Mencius: building efficient replicated state machines for wans. In OSDI, volume 8, pages 369–384, 2008. </w:t>
      </w:r>
    </w:p>
    <w:p w:rsidR="000A661C" w:rsidRDefault="000A661C" w:rsidP="000A661C">
      <w:pPr>
        <w:ind w:firstLine="420"/>
      </w:pPr>
      <w:r>
        <w:t xml:space="preserve">[40] R. McMillan. Ibm bets big on bitcoin ledger. Wall Street Journal. </w:t>
      </w:r>
    </w:p>
    <w:p w:rsidR="000A661C" w:rsidRDefault="000A661C" w:rsidP="000A661C">
      <w:pPr>
        <w:ind w:firstLine="420"/>
      </w:pPr>
      <w:r>
        <w:t xml:space="preserve">[41] R. McMillan. How bitcoin became the honey badger of money. Wired Magazine, http://www.wired.com/2013/12/bitcoin_honey/, 2013. </w:t>
      </w:r>
    </w:p>
    <w:p w:rsidR="000A661C" w:rsidRDefault="000A661C" w:rsidP="000A661C">
      <w:pPr>
        <w:ind w:firstLine="420"/>
      </w:pPr>
      <w:r>
        <w:t xml:space="preserve">[42] A. Miller, Y. Xia, K. Croman, E. Shi, and D. Song. The honey badger of bft protocols. [Online full version] http://eprint.iacr.org/2016/199, 2016. </w:t>
      </w:r>
    </w:p>
    <w:p w:rsidR="000A661C" w:rsidRDefault="000A661C" w:rsidP="000A661C">
      <w:pPr>
        <w:ind w:firstLine="420"/>
      </w:pPr>
      <w:r>
        <w:t xml:space="preserve">[43] A. Mostefaoui, H. Moumen, and M. Raynal. Signature-free asynchronous byzantine consensus with t&lt; n/3 and o (n 2) messages. In Proceedings of the 2014 ACM symposium on Principles of distributed computing, pages 2–9. ACM, 2014. </w:t>
      </w:r>
    </w:p>
    <w:p w:rsidR="000A661C" w:rsidRDefault="000A661C" w:rsidP="000A661C">
      <w:pPr>
        <w:ind w:firstLine="420"/>
      </w:pPr>
      <w:r>
        <w:lastRenderedPageBreak/>
        <w:t xml:space="preserve">[44] S. Nakamoto. Bitcoin: A peer-to-peer electronic cash system. http://bitcon.org/bitcoin.pdf, 2008. </w:t>
      </w:r>
    </w:p>
    <w:p w:rsidR="000A661C" w:rsidRDefault="000A661C" w:rsidP="000A661C">
      <w:pPr>
        <w:ind w:firstLine="420"/>
      </w:pPr>
      <w:r>
        <w:t xml:space="preserve">[45] NIST. Sp 800-37. Guide for the Security Certification and Accreditation of Federal Information Systems, 2004. </w:t>
      </w:r>
    </w:p>
    <w:p w:rsidR="000A661C" w:rsidRDefault="000A661C" w:rsidP="000A661C">
      <w:pPr>
        <w:ind w:firstLine="420"/>
      </w:pPr>
      <w:r>
        <w:t xml:space="preserve">[46] D. Ongaro and J. Ousterhout. In search of an understandable consensus algorithm. In Proc. USENIX Annual Technical Conference, pages 305–320, 2014. </w:t>
      </w:r>
    </w:p>
    <w:p w:rsidR="000A661C" w:rsidRDefault="000A661C" w:rsidP="000A661C">
      <w:pPr>
        <w:ind w:firstLine="420"/>
      </w:pPr>
      <w:r>
        <w:t xml:space="preserve">[47] H. V. Ramasamy and C. Cachin. Parsimonious asynchronous byzantine-fault-tolerant atomic broadcast. In OPODIS, pages 88–102. Springer, 2005. </w:t>
      </w:r>
    </w:p>
    <w:p w:rsidR="000A661C" w:rsidRDefault="000A661C" w:rsidP="000A661C">
      <w:pPr>
        <w:ind w:firstLine="420"/>
      </w:pPr>
      <w:r>
        <w:t xml:space="preserve">[48] D. Schwartz, N. Youngs, and A. Britto. The Ripple Protocol Consensus Algorithm, September 2014. </w:t>
      </w:r>
    </w:p>
    <w:p w:rsidR="000A661C" w:rsidRDefault="000A661C" w:rsidP="000A661C">
      <w:pPr>
        <w:ind w:firstLine="420"/>
      </w:pPr>
      <w:r>
        <w:t xml:space="preserve">[49] A. Singh, T. Das, P. Maniatis, P. Druschel, and T. Roscoe. Bft protocols under fire. In Proceedings of the 5th USENIX Symposium on Networked Systems Design and Implementation, NSDI’08, pages 189–204, Berkeley, CA, USA, 2008. USENIX Association. </w:t>
      </w:r>
    </w:p>
    <w:p w:rsidR="000A661C" w:rsidRDefault="000A661C" w:rsidP="000A661C">
      <w:pPr>
        <w:ind w:firstLine="420"/>
      </w:pPr>
      <w:r>
        <w:t xml:space="preserve">[50] G. S. Veronese, M. Correia, A. N. Bessani, and L. C. Lung. Spin one’s wheels? byzantine fault tolerance with a spinning primary. In Reliable Distributed Systems, 2009. SRDS’09. 28th IEEE International Symposium on, pages 135–144. IEEE, 2009. </w:t>
      </w:r>
    </w:p>
    <w:p w:rsidR="000A661C" w:rsidRDefault="000A661C" w:rsidP="000A661C">
      <w:pPr>
        <w:ind w:firstLine="420"/>
      </w:pPr>
      <w:r>
        <w:t xml:space="preserve">[51] G. S. Veronese, M. Correia, A. N. Bessani, and L. C. Lung. Ebawa: Efficient byzantine agreement for wide-area networks. In High-Assurance Systems Engineering (HASE), 2010 IEEE 12th International Symposium on, pages 10–19. IEEE, 2010. </w:t>
      </w:r>
    </w:p>
    <w:p w:rsidR="000A661C" w:rsidRPr="000A661C" w:rsidRDefault="000A661C" w:rsidP="000A661C">
      <w:pPr>
        <w:ind w:firstLine="420"/>
      </w:pPr>
      <w:r>
        <w:t>[52] Z. Wilcox-O’Hearn. Zfec 1.4. 0. Open source code distribution: http:// pypi.python.org/ pypi/ zfec, 2008..</w:t>
      </w:r>
    </w:p>
    <w:sectPr w:rsidR="000A661C" w:rsidRPr="000A661C" w:rsidSect="000A661C">
      <w:footerReference w:type="default" r:id="rId22"/>
      <w:endnotePr>
        <w:numFmt w:val="decimal"/>
      </w:endnotePr>
      <w:type w:val="continuous"/>
      <w:pgSz w:w="11906" w:h="16838"/>
      <w:pgMar w:top="1134" w:right="851" w:bottom="1134" w:left="85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806" w:rsidRDefault="00801806" w:rsidP="001F1BAA">
      <w:pPr>
        <w:ind w:firstLine="420"/>
      </w:pPr>
    </w:p>
  </w:endnote>
  <w:endnote w:type="continuationSeparator" w:id="0">
    <w:p w:rsidR="00801806" w:rsidRDefault="00801806" w:rsidP="001F1BAA">
      <w:pPr>
        <w:ind w:firstLine="420"/>
      </w:pPr>
      <w:r>
        <w:continuationSeparator/>
      </w:r>
    </w:p>
  </w:endnote>
  <w:endnote w:type="continuationNotice" w:id="1">
    <w:p w:rsidR="00801806" w:rsidRDefault="00801806" w:rsidP="00D11538">
      <w:pPr>
        <w:ind w:firstLineChars="0" w:firstLine="0"/>
      </w:pPr>
    </w:p>
  </w:endnote>
  <w:endnote w:id="2">
    <w:p w:rsidR="000A661C" w:rsidRDefault="000A661C">
      <w:pPr>
        <w:ind w:firstLine="420"/>
      </w:pPr>
    </w:p>
    <w:p w:rsidR="007A29BE" w:rsidRDefault="007A29BE" w:rsidP="00761DB3">
      <w:pPr>
        <w:pStyle w:val="ad"/>
        <w:ind w:firstLineChars="0" w:firstLine="0"/>
      </w:pPr>
    </w:p>
  </w:endnote>
  <w:endnote w:id="3">
    <w:p w:rsidR="00761DB3" w:rsidRDefault="00761DB3">
      <w:pPr>
        <w:ind w:firstLine="420"/>
      </w:pPr>
    </w:p>
    <w:p w:rsidR="00EC0F54" w:rsidRDefault="00EC0F54" w:rsidP="00EC0F54">
      <w:pPr>
        <w:ind w:firstLine="420"/>
      </w:pPr>
    </w:p>
    <w:p w:rsidR="007A29BE" w:rsidRDefault="007A29BE">
      <w:pPr>
        <w:pStyle w:val="ad"/>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ttTimes New Roman">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EB" w:rsidRDefault="00CB21EB">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EB" w:rsidRDefault="00CB21EB">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EB" w:rsidRDefault="00CB21EB">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BE" w:rsidRDefault="007A29BE" w:rsidP="00D11538">
    <w:pPr>
      <w:pStyle w:val="a9"/>
      <w:ind w:firstLineChars="11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806" w:rsidRDefault="00801806" w:rsidP="001F1BAA">
      <w:pPr>
        <w:ind w:firstLine="420"/>
      </w:pPr>
      <w:r>
        <w:separator/>
      </w:r>
    </w:p>
  </w:footnote>
  <w:footnote w:type="continuationSeparator" w:id="0">
    <w:p w:rsidR="00801806" w:rsidRDefault="00801806" w:rsidP="001F1BAA">
      <w:pPr>
        <w:ind w:firstLine="420"/>
      </w:pPr>
      <w:r>
        <w:continuationSeparator/>
      </w:r>
    </w:p>
  </w:footnote>
  <w:footnote w:id="1">
    <w:p w:rsidR="007A29BE" w:rsidRPr="00DF5E90" w:rsidRDefault="007A29BE">
      <w:pPr>
        <w:pStyle w:val="af0"/>
        <w:ind w:firstLine="360"/>
        <w:rPr>
          <w:rFonts w:ascii="httTimes New Roman" w:hAnsi="httTimes New Roman" w:hint="eastAsia"/>
        </w:rPr>
      </w:pPr>
      <w:r>
        <w:rPr>
          <w:rStyle w:val="af2"/>
        </w:rPr>
        <w:footnoteRef/>
      </w:r>
      <w:r>
        <w:t xml:space="preserve"> </w:t>
      </w:r>
      <w:r>
        <w:rPr>
          <w:rFonts w:ascii="httTimes New Roman" w:hAnsi="httTimes New Roman"/>
        </w:rPr>
        <w:t>https://github.com/amiller/HoneyBadgerBFT</w:t>
      </w:r>
    </w:p>
  </w:footnote>
  <w:footnote w:id="2">
    <w:p w:rsidR="000A661C" w:rsidRDefault="000A661C">
      <w:pPr>
        <w:ind w:firstLine="420"/>
      </w:pPr>
    </w:p>
    <w:p w:rsidR="007A29BE" w:rsidRDefault="007A29BE">
      <w:pPr>
        <w:pStyle w:val="af0"/>
        <w:ind w:firstLine="360"/>
      </w:pPr>
    </w:p>
  </w:footnote>
  <w:footnote w:id="3">
    <w:p w:rsidR="007A29BE" w:rsidRDefault="007A29BE">
      <w:pPr>
        <w:pStyle w:val="af0"/>
        <w:ind w:firstLine="360"/>
      </w:pPr>
      <w:r>
        <w:rPr>
          <w:rStyle w:val="af2"/>
        </w:rPr>
        <w:t>2</w:t>
      </w:r>
      <w:r>
        <w:t xml:space="preserve"> </w:t>
      </w:r>
      <w:r>
        <w:rPr>
          <w:rFonts w:hint="eastAsia"/>
        </w:rPr>
        <w:t>可靠的渠道可以通过重新传输而在不可靠的渠道上被模拟，这样会牺牲一些效率。</w:t>
      </w:r>
    </w:p>
  </w:footnote>
  <w:footnote w:id="4">
    <w:p w:rsidR="007A29BE" w:rsidRDefault="007A29BE">
      <w:pPr>
        <w:pStyle w:val="af0"/>
        <w:ind w:firstLine="360"/>
      </w:pPr>
      <w:r>
        <w:rPr>
          <w:rStyle w:val="af2"/>
        </w:rPr>
        <w:footnoteRef/>
      </w:r>
      <w:r>
        <w:t xml:space="preserve"> </w:t>
      </w:r>
      <w:r w:rsidRPr="007A4DC6">
        <w:t>BAEK</w:t>
      </w:r>
      <w:r w:rsidRPr="007A4DC6">
        <w:t>和郑</w:t>
      </w:r>
      <w:r>
        <w:rPr>
          <w:rFonts w:hint="eastAsia"/>
        </w:rPr>
        <w:t>的阈值</w:t>
      </w:r>
      <w:r w:rsidRPr="007A4DC6">
        <w:t>方案也满足（阈值等价的）更强的</w:t>
      </w:r>
      <w:r w:rsidRPr="007A4DC6">
        <w:t>IND-CCA</w:t>
      </w:r>
      <w:r w:rsidRPr="007A4DC6">
        <w:t>游戏，但这不是我们的协议所需</w:t>
      </w:r>
      <w:r>
        <w:rPr>
          <w:rFonts w:hint="eastAsia"/>
        </w:rPr>
        <w:t>要的</w:t>
      </w:r>
      <w:r w:rsidRPr="007A4DC6">
        <w:t>。</w:t>
      </w:r>
    </w:p>
  </w:footnote>
  <w:footnote w:id="5">
    <w:p w:rsidR="003E48B5" w:rsidRPr="003E48B5" w:rsidRDefault="003E48B5">
      <w:pPr>
        <w:pStyle w:val="af0"/>
        <w:ind w:firstLine="360"/>
      </w:pPr>
      <w:r>
        <w:rPr>
          <w:rStyle w:val="af2"/>
        </w:rPr>
        <w:footnoteRef/>
      </w:r>
      <w:r>
        <w:t xml:space="preserve"> </w:t>
      </w:r>
      <w:r w:rsidRPr="003E48B5">
        <w:rPr>
          <w:rFonts w:hint="eastAsia"/>
        </w:rPr>
        <w:t>实际的界限是（</w:t>
      </w:r>
      <w:r>
        <w:rPr>
          <w:rFonts w:hint="eastAsia"/>
        </w:rPr>
        <w:t>1-e</w:t>
      </w:r>
      <w:r>
        <w:rPr>
          <w:rFonts w:hint="eastAsia"/>
          <w:vertAlign w:val="superscript"/>
        </w:rPr>
        <w:t>1/3</w:t>
      </w:r>
      <w:r w:rsidRPr="003E48B5">
        <w:rPr>
          <w:rFonts w:hint="eastAsia"/>
        </w:rPr>
        <w:t>）</w:t>
      </w:r>
      <w:r w:rsidRPr="003E48B5">
        <w:rPr>
          <w:rFonts w:hint="eastAsia"/>
        </w:rPr>
        <w:t>B&gt; B / 4</w:t>
      </w:r>
      <w:r w:rsidRPr="003E48B5">
        <w:rPr>
          <w:rFonts w:hint="eastAsia"/>
        </w:rPr>
        <w:t>，但是为了可读性我们使用宽松界限</w:t>
      </w:r>
      <w:r w:rsidRPr="003E48B5">
        <w:rPr>
          <w:rFonts w:hint="eastAsia"/>
        </w:rPr>
        <w:t>B / 4</w:t>
      </w:r>
      <w:r>
        <w:rPr>
          <w:rFonts w:hint="eastAsia"/>
        </w:rPr>
        <w:t>。</w:t>
      </w:r>
    </w:p>
  </w:footnote>
  <w:footnote w:id="6">
    <w:p w:rsidR="00361B0D" w:rsidRDefault="00361B0D">
      <w:pPr>
        <w:pStyle w:val="af0"/>
        <w:ind w:firstLine="360"/>
      </w:pPr>
      <w:r>
        <w:rPr>
          <w:rStyle w:val="af2"/>
        </w:rPr>
        <w:footnoteRef/>
      </w:r>
      <w:r>
        <w:t xml:space="preserve"> </w:t>
      </w:r>
      <w:r w:rsidR="00761DB3" w:rsidRPr="00761DB3">
        <w:rPr>
          <w:rFonts w:hint="eastAsia"/>
        </w:rPr>
        <w:t>通过并行运行多个实例，期望的运行时间可以减少到</w:t>
      </w:r>
      <w:r w:rsidR="00761DB3" w:rsidRPr="00761DB3">
        <w:t>O</w:t>
      </w:r>
      <w:r w:rsidR="00761DB3" w:rsidRPr="00761DB3">
        <w:t>（</w:t>
      </w:r>
      <w:r w:rsidR="00761DB3" w:rsidRPr="00761DB3">
        <w:t>1</w:t>
      </w:r>
      <w:r w:rsidR="00761DB3" w:rsidRPr="00761DB3">
        <w:t>）（</w:t>
      </w:r>
      <w:r w:rsidR="00761DB3" w:rsidRPr="00761DB3">
        <w:t>c.f. [8]</w:t>
      </w:r>
      <w:r w:rsidR="00761DB3" w:rsidRPr="00761DB3">
        <w:t>），尽管这是以吞吐量为代价的。</w:t>
      </w:r>
    </w:p>
  </w:footnote>
  <w:footnote w:id="7">
    <w:p w:rsidR="00BE0F80" w:rsidRDefault="00BE0F80" w:rsidP="00BE0F80">
      <w:pPr>
        <w:pStyle w:val="af0"/>
        <w:ind w:firstLine="360"/>
      </w:pPr>
      <w:r>
        <w:rPr>
          <w:rStyle w:val="af2"/>
        </w:rPr>
        <w:footnoteRef/>
      </w:r>
      <w:r>
        <w:t xml:space="preserve"> </w:t>
      </w:r>
      <w:r w:rsidRPr="00BE0F80">
        <w:rPr>
          <w:rFonts w:hint="eastAsia"/>
        </w:rPr>
        <w:t>早期的报告估计了</w:t>
      </w:r>
      <w:r w:rsidRPr="00BE0F80">
        <w:rPr>
          <w:rFonts w:hint="eastAsia"/>
        </w:rPr>
        <w:t>MNT224</w:t>
      </w:r>
      <w:r w:rsidRPr="00BE0F80">
        <w:rPr>
          <w:rFonts w:hint="eastAsia"/>
        </w:rPr>
        <w:t>曲线的</w:t>
      </w:r>
      <w:r w:rsidRPr="00BE0F80">
        <w:rPr>
          <w:rFonts w:hint="eastAsia"/>
        </w:rPr>
        <w:t>112</w:t>
      </w:r>
      <w:r w:rsidRPr="00BE0F80">
        <w:rPr>
          <w:rFonts w:hint="eastAsia"/>
        </w:rPr>
        <w:t>位安全性</w:t>
      </w:r>
      <w:r w:rsidRPr="00BE0F80">
        <w:rPr>
          <w:rFonts w:hint="eastAsia"/>
        </w:rPr>
        <w:t>[45]</w:t>
      </w:r>
      <w:r w:rsidRPr="00BE0F80">
        <w:rPr>
          <w:rFonts w:hint="eastAsia"/>
        </w:rPr>
        <w:t>。</w:t>
      </w:r>
      <w:r w:rsidRPr="00BE0F80">
        <w:rPr>
          <w:rFonts w:hint="eastAsia"/>
        </w:rPr>
        <w:t xml:space="preserve"> </w:t>
      </w:r>
      <w:r w:rsidRPr="00BE0F80">
        <w:rPr>
          <w:rFonts w:hint="eastAsia"/>
        </w:rPr>
        <w:t>然而，最近计算离散对数的改进意味着需要更大的参数</w:t>
      </w:r>
      <w:r w:rsidRPr="00BE0F80">
        <w:rPr>
          <w:rFonts w:hint="eastAsia"/>
        </w:rPr>
        <w:t>[28,29]</w:t>
      </w:r>
      <w:r w:rsidRPr="00BE0F80">
        <w:rPr>
          <w:rFonts w:hint="eastAsia"/>
        </w:rPr>
        <w:t>。</w:t>
      </w:r>
    </w:p>
    <w:p w:rsidR="00BE0F80" w:rsidRDefault="00BE0F80" w:rsidP="00BE0F80">
      <w:pPr>
        <w:pStyle w:val="af0"/>
        <w:ind w:firstLine="360"/>
      </w:pPr>
      <w:r>
        <w:rPr>
          <w:rFonts w:hint="eastAsia"/>
          <w:vertAlign w:val="superscript"/>
        </w:rPr>
        <w:t>8</w:t>
      </w:r>
      <w:r>
        <w:t xml:space="preserve"> </w:t>
      </w:r>
      <w:r w:rsidRPr="00BE0F80">
        <w:rPr>
          <w:rFonts w:hint="eastAsia"/>
        </w:rPr>
        <w:t>对于我们的参数，我们可以证明</w:t>
      </w:r>
      <w:r w:rsidRPr="00BE0F80">
        <w:rPr>
          <w:rFonts w:hint="eastAsia"/>
        </w:rPr>
        <w:t>80</w:t>
      </w:r>
      <w:r w:rsidRPr="00BE0F80">
        <w:rPr>
          <w:rFonts w:hint="eastAsia"/>
        </w:rPr>
        <w:t>位的安全级别相对较弱，因为在每个批次提交之后，明文就会显示出来，所以保密性需求是短暂的。</w:t>
      </w:r>
      <w:r w:rsidRPr="00BE0F80">
        <w:rPr>
          <w:rFonts w:hint="eastAsia"/>
        </w:rPr>
        <w:t xml:space="preserve"> </w:t>
      </w:r>
      <w:r w:rsidRPr="00BE0F80">
        <w:rPr>
          <w:rFonts w:hint="eastAsia"/>
        </w:rPr>
        <w:t>为了抵御预计算攻击，公共参数和密钥应该定期重新生成。</w:t>
      </w:r>
    </w:p>
    <w:p w:rsidR="00BE0F80" w:rsidRPr="00BE0F80" w:rsidRDefault="00BE0F80" w:rsidP="00BE0F80">
      <w:pPr>
        <w:pStyle w:val="af0"/>
        <w:ind w:firstLine="360"/>
      </w:pPr>
      <w:r>
        <w:rPr>
          <w:rFonts w:hint="eastAsia"/>
          <w:vertAlign w:val="superscript"/>
        </w:rPr>
        <w:t>9</w:t>
      </w:r>
      <w:r>
        <w:t xml:space="preserve"> </w:t>
      </w:r>
      <w:r w:rsidRPr="00BE0F80">
        <w:rPr>
          <w:rFonts w:hint="eastAsia"/>
        </w:rPr>
        <w:t>设置</w:t>
      </w:r>
      <w:r>
        <w:rPr>
          <w:rFonts w:hint="eastAsia"/>
        </w:rPr>
        <w:t>中</w:t>
      </w:r>
      <w:r w:rsidRPr="00BE0F80">
        <w:rPr>
          <w:rFonts w:hint="eastAsia"/>
        </w:rPr>
        <w:t>N = 4 f</w:t>
      </w:r>
      <w:r>
        <w:rPr>
          <w:rFonts w:hint="eastAsia"/>
        </w:rPr>
        <w:t>不是最大容错，但是用</w:t>
      </w:r>
      <w:r>
        <w:rPr>
          <w:rFonts w:hint="eastAsia"/>
        </w:rPr>
        <w:t>f</w:t>
      </w:r>
      <w:r>
        <w:rPr>
          <w:rFonts w:hint="eastAsia"/>
        </w:rPr>
        <w:t>分开</w:t>
      </w:r>
      <w:r>
        <w:rPr>
          <w:rFonts w:hint="eastAsia"/>
        </w:rPr>
        <w:t>N</w:t>
      </w:r>
      <w:r>
        <w:rPr>
          <w:rFonts w:hint="eastAsia"/>
        </w:rPr>
        <w:t>时很方便</w:t>
      </w:r>
      <w:r w:rsidRPr="00BE0F80">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EB" w:rsidRDefault="00CB21EB">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EB" w:rsidRDefault="00CB21EB">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EB" w:rsidRDefault="00CB21EB">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116"/>
    <w:multiLevelType w:val="multilevel"/>
    <w:tmpl w:val="27D2104A"/>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B23B5D"/>
    <w:multiLevelType w:val="hybridMultilevel"/>
    <w:tmpl w:val="28FC97AE"/>
    <w:lvl w:ilvl="0" w:tplc="FBD2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0572A"/>
    <w:multiLevelType w:val="hybridMultilevel"/>
    <w:tmpl w:val="1C4E3AEA"/>
    <w:lvl w:ilvl="0" w:tplc="8C1C7AA6">
      <w:start w:val="1"/>
      <w:numFmt w:val="decimal"/>
      <w:lvlText w:val="%1）"/>
      <w:lvlJc w:val="left"/>
      <w:pPr>
        <w:ind w:left="2061" w:hanging="360"/>
      </w:pPr>
      <w:rPr>
        <w:rFonts w:ascii="Times New Roman" w:eastAsia="宋体" w:hAnsi="Times New Roman" w:cs="Times New Roman"/>
        <w:color w:val="auto"/>
        <w:sz w:val="15"/>
        <w:vertAlign w:val="superscrip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 w15:restartNumberingAfterBreak="0">
    <w:nsid w:val="77862AE5"/>
    <w:multiLevelType w:val="hybridMultilevel"/>
    <w:tmpl w:val="F8B61144"/>
    <w:lvl w:ilvl="0" w:tplc="DEF870EC">
      <w:start w:val="1"/>
      <w:numFmt w:val="decimal"/>
      <w:lvlText w:val="%1)"/>
      <w:lvlJc w:val="left"/>
      <w:pPr>
        <w:ind w:left="360" w:hanging="360"/>
      </w:pPr>
      <w:rPr>
        <w:rFonts w:eastAsia="宋体" w:hint="default"/>
        <w:sz w:val="15"/>
        <w:vertAlign w:val="superscrip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28"/>
    <w:rsid w:val="000047CC"/>
    <w:rsid w:val="000476D2"/>
    <w:rsid w:val="00056C33"/>
    <w:rsid w:val="0007135C"/>
    <w:rsid w:val="000A5F77"/>
    <w:rsid w:val="000A661C"/>
    <w:rsid w:val="000B1B86"/>
    <w:rsid w:val="000D14B2"/>
    <w:rsid w:val="000F5F7D"/>
    <w:rsid w:val="001005E4"/>
    <w:rsid w:val="00137463"/>
    <w:rsid w:val="00137894"/>
    <w:rsid w:val="00164B5D"/>
    <w:rsid w:val="00176244"/>
    <w:rsid w:val="0017796B"/>
    <w:rsid w:val="00182328"/>
    <w:rsid w:val="001C6182"/>
    <w:rsid w:val="001E1A0C"/>
    <w:rsid w:val="001F1BAA"/>
    <w:rsid w:val="001F2161"/>
    <w:rsid w:val="00206EE0"/>
    <w:rsid w:val="00210DEF"/>
    <w:rsid w:val="002162DA"/>
    <w:rsid w:val="002A2A33"/>
    <w:rsid w:val="002F001A"/>
    <w:rsid w:val="002F3E40"/>
    <w:rsid w:val="00312A37"/>
    <w:rsid w:val="00345CDA"/>
    <w:rsid w:val="00361B0D"/>
    <w:rsid w:val="00372783"/>
    <w:rsid w:val="00377A4B"/>
    <w:rsid w:val="0038380B"/>
    <w:rsid w:val="003E48B5"/>
    <w:rsid w:val="0042015C"/>
    <w:rsid w:val="004A7F53"/>
    <w:rsid w:val="004C5A2F"/>
    <w:rsid w:val="00522228"/>
    <w:rsid w:val="00541ACD"/>
    <w:rsid w:val="00597F6A"/>
    <w:rsid w:val="00607A27"/>
    <w:rsid w:val="00632F2F"/>
    <w:rsid w:val="006C1ECA"/>
    <w:rsid w:val="006D6AD1"/>
    <w:rsid w:val="006F0D10"/>
    <w:rsid w:val="006F0E51"/>
    <w:rsid w:val="006F279D"/>
    <w:rsid w:val="0072536B"/>
    <w:rsid w:val="00761DB3"/>
    <w:rsid w:val="00762012"/>
    <w:rsid w:val="007A29BE"/>
    <w:rsid w:val="007A4195"/>
    <w:rsid w:val="007A4DC6"/>
    <w:rsid w:val="007D5936"/>
    <w:rsid w:val="00801806"/>
    <w:rsid w:val="0081318F"/>
    <w:rsid w:val="0086150A"/>
    <w:rsid w:val="008674B2"/>
    <w:rsid w:val="0086774A"/>
    <w:rsid w:val="00876257"/>
    <w:rsid w:val="00883549"/>
    <w:rsid w:val="0089053B"/>
    <w:rsid w:val="0089091E"/>
    <w:rsid w:val="008C3232"/>
    <w:rsid w:val="008D5844"/>
    <w:rsid w:val="00913AD5"/>
    <w:rsid w:val="00937E81"/>
    <w:rsid w:val="00974C2F"/>
    <w:rsid w:val="00983AE0"/>
    <w:rsid w:val="009906B0"/>
    <w:rsid w:val="009A7835"/>
    <w:rsid w:val="009C56BB"/>
    <w:rsid w:val="009D431C"/>
    <w:rsid w:val="009F75AF"/>
    <w:rsid w:val="00A175A6"/>
    <w:rsid w:val="00A477DE"/>
    <w:rsid w:val="00A55525"/>
    <w:rsid w:val="00A61FC2"/>
    <w:rsid w:val="00A87E08"/>
    <w:rsid w:val="00AA4A4F"/>
    <w:rsid w:val="00AD0D67"/>
    <w:rsid w:val="00AF656E"/>
    <w:rsid w:val="00B27380"/>
    <w:rsid w:val="00B7620D"/>
    <w:rsid w:val="00B95312"/>
    <w:rsid w:val="00BA6453"/>
    <w:rsid w:val="00BE0F80"/>
    <w:rsid w:val="00BE422A"/>
    <w:rsid w:val="00BE6C56"/>
    <w:rsid w:val="00C44CB8"/>
    <w:rsid w:val="00C540C5"/>
    <w:rsid w:val="00C64D6F"/>
    <w:rsid w:val="00C80026"/>
    <w:rsid w:val="00CB21EB"/>
    <w:rsid w:val="00CB23DC"/>
    <w:rsid w:val="00CC6829"/>
    <w:rsid w:val="00D11538"/>
    <w:rsid w:val="00D177B8"/>
    <w:rsid w:val="00D36739"/>
    <w:rsid w:val="00D42638"/>
    <w:rsid w:val="00D45B73"/>
    <w:rsid w:val="00D84FB1"/>
    <w:rsid w:val="00DA0893"/>
    <w:rsid w:val="00DF5E90"/>
    <w:rsid w:val="00E0016A"/>
    <w:rsid w:val="00E144F3"/>
    <w:rsid w:val="00E42666"/>
    <w:rsid w:val="00E61C65"/>
    <w:rsid w:val="00E72FE9"/>
    <w:rsid w:val="00EA5076"/>
    <w:rsid w:val="00EC0F54"/>
    <w:rsid w:val="00F01073"/>
    <w:rsid w:val="00F34C55"/>
    <w:rsid w:val="00F420F8"/>
    <w:rsid w:val="00F53A2E"/>
    <w:rsid w:val="00F83B77"/>
    <w:rsid w:val="00F92EAB"/>
    <w:rsid w:val="00FA18F7"/>
    <w:rsid w:val="00FA2434"/>
    <w:rsid w:val="00FB6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D124545"/>
  <w15:chartTrackingRefBased/>
  <w15:docId w15:val="{8E1D1369-A991-4466-A138-995646C6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A4F"/>
  </w:style>
  <w:style w:type="paragraph" w:styleId="1">
    <w:name w:val="heading 1"/>
    <w:basedOn w:val="a"/>
    <w:next w:val="a"/>
    <w:link w:val="10"/>
    <w:autoRedefine/>
    <w:uiPriority w:val="9"/>
    <w:qFormat/>
    <w:rsid w:val="00A477DE"/>
    <w:pPr>
      <w:keepNext/>
      <w:keepLines/>
      <w:spacing w:before="340" w:after="330" w:line="578" w:lineRule="auto"/>
      <w:outlineLvl w:val="0"/>
    </w:pPr>
    <w:rPr>
      <w:rFonts w:eastAsia="黑体"/>
      <w:bCs/>
      <w:kern w:val="44"/>
      <w:sz w:val="28"/>
      <w:szCs w:val="28"/>
    </w:rPr>
  </w:style>
  <w:style w:type="paragraph" w:styleId="2">
    <w:name w:val="heading 2"/>
    <w:basedOn w:val="a"/>
    <w:next w:val="a"/>
    <w:link w:val="20"/>
    <w:uiPriority w:val="9"/>
    <w:unhideWhenUsed/>
    <w:qFormat/>
    <w:rsid w:val="001F1BAA"/>
    <w:pPr>
      <w:keepNext/>
      <w:keepLines/>
      <w:spacing w:before="260" w:after="260" w:line="416" w:lineRule="auto"/>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9D431C"/>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77DE"/>
    <w:rPr>
      <w:rFonts w:eastAsia="黑体"/>
      <w:bCs/>
      <w:kern w:val="44"/>
      <w:sz w:val="28"/>
      <w:szCs w:val="28"/>
    </w:rPr>
  </w:style>
  <w:style w:type="character" w:styleId="a3">
    <w:name w:val="Subtle Emphasis"/>
    <w:basedOn w:val="a0"/>
    <w:uiPriority w:val="19"/>
    <w:qFormat/>
    <w:rsid w:val="00182328"/>
    <w:rPr>
      <w:rFonts w:eastAsia="仿宋"/>
      <w:i w:val="0"/>
      <w:iCs/>
      <w:color w:val="404040" w:themeColor="text1" w:themeTint="BF"/>
      <w:sz w:val="32"/>
    </w:rPr>
  </w:style>
  <w:style w:type="character" w:styleId="a4">
    <w:name w:val="Emphasis"/>
    <w:basedOn w:val="a0"/>
    <w:uiPriority w:val="20"/>
    <w:qFormat/>
    <w:rsid w:val="00182328"/>
    <w:rPr>
      <w:rFonts w:ascii="Times New Roman" w:eastAsia="Times New Roman" w:hAnsi="Times New Roman"/>
      <w:i w:val="0"/>
      <w:iCs/>
      <w:sz w:val="32"/>
    </w:rPr>
  </w:style>
  <w:style w:type="character" w:styleId="a5">
    <w:name w:val="Intense Emphasis"/>
    <w:basedOn w:val="a0"/>
    <w:uiPriority w:val="21"/>
    <w:qFormat/>
    <w:rsid w:val="008C3232"/>
    <w:rPr>
      <w:rFonts w:eastAsia="宋体"/>
      <w:i w:val="0"/>
      <w:iCs/>
      <w:color w:val="auto"/>
      <w:sz w:val="15"/>
    </w:rPr>
  </w:style>
  <w:style w:type="paragraph" w:styleId="a6">
    <w:name w:val="List Paragraph"/>
    <w:basedOn w:val="a"/>
    <w:uiPriority w:val="34"/>
    <w:qFormat/>
    <w:rsid w:val="008C3232"/>
    <w:pPr>
      <w:ind w:firstLine="420"/>
    </w:pPr>
  </w:style>
  <w:style w:type="paragraph" w:styleId="a7">
    <w:name w:val="header"/>
    <w:basedOn w:val="a"/>
    <w:link w:val="a8"/>
    <w:uiPriority w:val="99"/>
    <w:unhideWhenUsed/>
    <w:rsid w:val="001F1B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F1BAA"/>
    <w:rPr>
      <w:rFonts w:eastAsia="宋体"/>
      <w:sz w:val="18"/>
      <w:szCs w:val="18"/>
    </w:rPr>
  </w:style>
  <w:style w:type="paragraph" w:styleId="a9">
    <w:name w:val="footer"/>
    <w:basedOn w:val="a"/>
    <w:link w:val="aa"/>
    <w:uiPriority w:val="99"/>
    <w:unhideWhenUsed/>
    <w:rsid w:val="001F1BAA"/>
    <w:pPr>
      <w:tabs>
        <w:tab w:val="center" w:pos="4153"/>
        <w:tab w:val="right" w:pos="8306"/>
      </w:tabs>
      <w:snapToGrid w:val="0"/>
    </w:pPr>
    <w:rPr>
      <w:sz w:val="18"/>
      <w:szCs w:val="18"/>
    </w:rPr>
  </w:style>
  <w:style w:type="character" w:customStyle="1" w:styleId="aa">
    <w:name w:val="页脚 字符"/>
    <w:basedOn w:val="a0"/>
    <w:link w:val="a9"/>
    <w:uiPriority w:val="99"/>
    <w:rsid w:val="001F1BAA"/>
    <w:rPr>
      <w:rFonts w:eastAsia="宋体"/>
      <w:sz w:val="18"/>
      <w:szCs w:val="18"/>
    </w:rPr>
  </w:style>
  <w:style w:type="character" w:customStyle="1" w:styleId="20">
    <w:name w:val="标题 2 字符"/>
    <w:basedOn w:val="a0"/>
    <w:link w:val="2"/>
    <w:uiPriority w:val="9"/>
    <w:rsid w:val="001F1BAA"/>
    <w:rPr>
      <w:rFonts w:asciiTheme="majorHAnsi" w:eastAsia="黑体" w:hAnsiTheme="majorHAnsi" w:cstheme="majorBidi"/>
      <w:bCs/>
      <w:szCs w:val="32"/>
    </w:rPr>
  </w:style>
  <w:style w:type="character" w:styleId="ab">
    <w:name w:val="Placeholder Text"/>
    <w:basedOn w:val="a0"/>
    <w:uiPriority w:val="99"/>
    <w:semiHidden/>
    <w:rsid w:val="001F1BAA"/>
    <w:rPr>
      <w:color w:val="808080"/>
    </w:rPr>
  </w:style>
  <w:style w:type="character" w:customStyle="1" w:styleId="30">
    <w:name w:val="标题 3 字符"/>
    <w:basedOn w:val="a0"/>
    <w:link w:val="3"/>
    <w:uiPriority w:val="9"/>
    <w:rsid w:val="009D431C"/>
    <w:rPr>
      <w:rFonts w:eastAsia="宋体"/>
      <w:bCs/>
      <w:szCs w:val="32"/>
    </w:rPr>
  </w:style>
  <w:style w:type="table" w:styleId="ac">
    <w:name w:val="Table Grid"/>
    <w:basedOn w:val="a1"/>
    <w:uiPriority w:val="39"/>
    <w:rsid w:val="006F0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DF5E90"/>
    <w:pPr>
      <w:snapToGrid w:val="0"/>
    </w:pPr>
  </w:style>
  <w:style w:type="character" w:customStyle="1" w:styleId="ae">
    <w:name w:val="尾注文本 字符"/>
    <w:basedOn w:val="a0"/>
    <w:link w:val="ad"/>
    <w:uiPriority w:val="99"/>
    <w:semiHidden/>
    <w:rsid w:val="00DF5E90"/>
    <w:rPr>
      <w:rFonts w:eastAsia="宋体"/>
    </w:rPr>
  </w:style>
  <w:style w:type="character" w:styleId="af">
    <w:name w:val="endnote reference"/>
    <w:basedOn w:val="a0"/>
    <w:uiPriority w:val="99"/>
    <w:semiHidden/>
    <w:unhideWhenUsed/>
    <w:rsid w:val="00DF5E90"/>
    <w:rPr>
      <w:vertAlign w:val="superscript"/>
    </w:rPr>
  </w:style>
  <w:style w:type="paragraph" w:styleId="af0">
    <w:name w:val="footnote text"/>
    <w:basedOn w:val="a"/>
    <w:link w:val="af1"/>
    <w:uiPriority w:val="99"/>
    <w:semiHidden/>
    <w:unhideWhenUsed/>
    <w:rsid w:val="00DF5E90"/>
    <w:pPr>
      <w:snapToGrid w:val="0"/>
    </w:pPr>
    <w:rPr>
      <w:sz w:val="18"/>
      <w:szCs w:val="18"/>
    </w:rPr>
  </w:style>
  <w:style w:type="character" w:customStyle="1" w:styleId="af1">
    <w:name w:val="脚注文本 字符"/>
    <w:basedOn w:val="a0"/>
    <w:link w:val="af0"/>
    <w:uiPriority w:val="99"/>
    <w:semiHidden/>
    <w:rsid w:val="00DF5E90"/>
    <w:rPr>
      <w:rFonts w:eastAsia="宋体"/>
      <w:sz w:val="18"/>
      <w:szCs w:val="18"/>
    </w:rPr>
  </w:style>
  <w:style w:type="character" w:styleId="af2">
    <w:name w:val="footnote reference"/>
    <w:basedOn w:val="a0"/>
    <w:uiPriority w:val="99"/>
    <w:semiHidden/>
    <w:unhideWhenUsed/>
    <w:rsid w:val="00DF5E90"/>
    <w:rPr>
      <w:vertAlign w:val="superscript"/>
    </w:rPr>
  </w:style>
  <w:style w:type="character" w:styleId="af3">
    <w:name w:val="Hyperlink"/>
    <w:basedOn w:val="a0"/>
    <w:uiPriority w:val="99"/>
    <w:unhideWhenUsed/>
    <w:rsid w:val="000A6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eprint.iacr.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A72A-A0AA-4CFE-A7FA-9A90AF80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17</Pages>
  <Words>14041</Words>
  <Characters>16428</Characters>
  <Application>Microsoft Office Word</Application>
  <DocSecurity>0</DocSecurity>
  <Lines>782</Lines>
  <Paragraphs>327</Paragraphs>
  <ScaleCrop>false</ScaleCrop>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1248666137@qq.com</dc:creator>
  <cp:keywords/>
  <dc:description/>
  <cp:lastModifiedBy>1248666137@qq.com</cp:lastModifiedBy>
  <cp:revision>6</cp:revision>
  <cp:lastPrinted>2018-01-09T07:18:00Z</cp:lastPrinted>
  <dcterms:created xsi:type="dcterms:W3CDTF">2018-01-08T13:21:00Z</dcterms:created>
  <dcterms:modified xsi:type="dcterms:W3CDTF">2018-01-09T10:17:00Z</dcterms:modified>
</cp:coreProperties>
</file>