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第七章：springboot整合SpringData</w:t>
      </w:r>
      <w:r>
        <w:t>JPA</w:t>
      </w:r>
    </w:p>
    <w:p>
      <w:pPr>
        <w:pStyle w:val="3"/>
      </w:pPr>
      <w:r>
        <w:rPr>
          <w:rFonts w:hint="eastAsia"/>
        </w:rPr>
        <w:t>SpringDataJPA介绍</w:t>
      </w:r>
    </w:p>
    <w:p>
      <w:pPr>
        <w:pStyle w:val="3"/>
      </w:pPr>
      <w:r>
        <w:t>S</w:t>
      </w:r>
      <w:r>
        <w:rPr>
          <w:rFonts w:hint="eastAsia"/>
        </w:rPr>
        <w:t>pring</w:t>
      </w:r>
      <w:r>
        <w:t>Boot</w:t>
      </w:r>
      <w:r>
        <w:rPr>
          <w:rFonts w:hint="eastAsia"/>
        </w:rPr>
        <w:t>整合SpringData</w:t>
      </w:r>
      <w:r>
        <w:t>JPA</w:t>
      </w:r>
    </w:p>
    <w:p>
      <w:pPr>
        <w:pStyle w:val="4"/>
      </w:pPr>
      <w:r>
        <w:rPr>
          <w:rFonts w:hint="eastAsia"/>
        </w:rPr>
        <w:t>编写pom</w:t>
      </w:r>
      <w:r>
        <w:t>.xml</w:t>
      </w:r>
      <w:r>
        <w:rPr>
          <w:rFonts w:hint="eastAsia"/>
        </w:rPr>
        <w:t>文件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druid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druid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1.0.9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  <w:u w:val="single"/>
              </w:rPr>
              <w:t>mysql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mysql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mysql-connector-java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runtime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SpringDataJPA依赖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spring-boot-starter-data-jpa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编写application</w:t>
      </w:r>
      <w:r>
        <w:t>.properties</w:t>
      </w:r>
      <w:r>
        <w:rPr>
          <w:rFonts w:hint="eastAsia"/>
        </w:rPr>
        <w:t>文件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spring.datasource.driverClassName=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com.mysql.cj.jdbc.Driver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jdbc:mysql://localhost:3306/test?useUnicode=true&amp;characterEncoding=UTF-8&amp;serverTimezone=UTC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spring.datasource.type=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com.alibaba.druid.pool.DruidDataSource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3A1A1"/>
                <w:kern w:val="0"/>
                <w:sz w:val="18"/>
                <w:szCs w:val="18"/>
              </w:rPr>
              <w:t>#创建数据库的方式类型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spring.jpa.hibernate.ddl-auto=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update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93A1A1"/>
                <w:kern w:val="0"/>
                <w:sz w:val="18"/>
                <w:szCs w:val="18"/>
              </w:rPr>
              <w:t>#显示sql语句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spring.jpa.show-sql=</w:t>
            </w:r>
            <w:r>
              <w:rPr>
                <w:rFonts w:ascii="Consolas" w:hAnsi="Consolas" w:eastAsia="宋体" w:cs="Consolas"/>
                <w:color w:val="2AA198"/>
                <w:kern w:val="0"/>
                <w:sz w:val="18"/>
                <w:szCs w:val="18"/>
              </w:rPr>
              <w:t>true</w:t>
            </w:r>
          </w:p>
        </w:tc>
      </w:tr>
    </w:tbl>
    <w:p/>
    <w:p>
      <w:pPr>
        <w:pStyle w:val="4"/>
      </w:pPr>
      <w:r>
        <w:rPr>
          <w:rFonts w:hint="eastAsia"/>
        </w:rPr>
        <w:t>编写实体类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@Entity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//标识是一个实体类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@Table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(name=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"t_user"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@Id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//主键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@GeneratedValue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(strategy=GenerationType.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IDENTITY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//主键自增类型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//当属性名与列名一致时，可以省略@Column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Integer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setId(Integer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setUserName(String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setAge(Integer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String getAddress()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setAddress(String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2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"User [id="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", userName="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", age="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", address="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2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28"/>
              </w:rPr>
              <w:t>"]"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  <w:p>
            <w:pPr>
              <w:rPr>
                <w:sz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编写dao接口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参数一  :当前需要映射的实体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参数二  :当前映射的实体中的主键列的类型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JpaRepository&lt;User, Integer&gt;{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@RunWith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(SpringRunner.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@SpringBootTest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Springboot07JpaApplicationTests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testAddUser()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"广州市"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.setAge(20);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.save(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SpringData</w:t>
      </w:r>
      <w:r>
        <w:t>JPA</w:t>
      </w:r>
      <w:r>
        <w:rPr>
          <w:rFonts w:hint="eastAsia"/>
        </w:rPr>
        <w:t>核心接口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Repository接口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Crud</w:t>
      </w:r>
      <w:r>
        <w:t>Repository</w:t>
      </w:r>
      <w:r>
        <w:rPr>
          <w:rFonts w:hint="eastAsia"/>
        </w:rPr>
        <w:t>接口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Pa</w:t>
      </w:r>
      <w:r>
        <w:t>gingAndSortingRepository</w:t>
      </w:r>
      <w:r>
        <w:rPr>
          <w:rFonts w:hint="eastAsia"/>
        </w:rPr>
        <w:t>接口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Jpa</w:t>
      </w:r>
      <w:r>
        <w:t>Repository</w:t>
      </w:r>
      <w:r>
        <w:rPr>
          <w:rFonts w:hint="eastAsia"/>
        </w:rPr>
        <w:t>接口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Jpa</w:t>
      </w:r>
      <w:r>
        <w:t>SpecificationExecutor</w:t>
      </w:r>
      <w:r>
        <w:rPr>
          <w:rFonts w:hint="eastAsia"/>
        </w:rPr>
        <w:t>接口</w:t>
      </w:r>
    </w:p>
    <w:p/>
    <w:p>
      <w:pPr>
        <w:pStyle w:val="3"/>
      </w:pPr>
      <w:r>
        <w:rPr>
          <w:rFonts w:hint="eastAsia"/>
        </w:rPr>
        <w:t>Repository接口的使用</w:t>
      </w:r>
    </w:p>
    <w:p>
      <w:pPr>
        <w:pStyle w:val="4"/>
      </w:pPr>
      <w:r>
        <w:rPr>
          <w:rFonts w:hint="eastAsia"/>
        </w:rPr>
        <w:t>概述</w:t>
      </w:r>
    </w:p>
    <w:p>
      <w:r>
        <w:rPr>
          <w:rFonts w:hint="eastAsia"/>
        </w:rPr>
        <w:t>提供方法名称命名查询方式</w:t>
      </w:r>
    </w:p>
    <w:p>
      <w:r>
        <w:rPr>
          <w:rFonts w:hint="eastAsia"/>
        </w:rPr>
        <w:t>提供基于@</w:t>
      </w:r>
      <w:r>
        <w:t>Query</w:t>
      </w:r>
      <w:r>
        <w:rPr>
          <w:rFonts w:hint="eastAsia"/>
        </w:rPr>
        <w:t>注解查询与更新</w:t>
      </w:r>
    </w:p>
    <w:p>
      <w:pPr>
        <w:pStyle w:val="4"/>
      </w:pPr>
      <w:r>
        <w:rPr>
          <w:rFonts w:hint="eastAsia"/>
        </w:rPr>
        <w:t>方法名称命名查询</w:t>
      </w:r>
    </w:p>
    <w:p>
      <w:pPr>
        <w:pStyle w:val="5"/>
      </w:pPr>
      <w:r>
        <w:rPr>
          <w:rFonts w:hint="eastAsia"/>
        </w:rPr>
        <w:t>编写dao接口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2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28"/>
              </w:rPr>
              <w:t xml:space="preserve"> * Repository接口的方法名称命名查询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2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UserRepository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Repository&lt;User,Integer&gt;{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28"/>
              </w:rPr>
              <w:t>//注意：方法的名称必须要遵循驼峰式命名规则。findBy(关键字)+属性名称(首字母要大写)+查询条件(首字母大写)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List&lt;User&gt; findByUserName(String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List&lt;User&gt; findByUserNameAndAge(String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 xml:space="preserve">List&lt;User&gt; findByUserNameLike(String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2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ab/>
            </w:r>
          </w:p>
          <w:p>
            <w:pPr>
              <w:rPr>
                <w:sz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@RunWith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(SpringRunner.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@SpringBootTest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Springboot07JpaApplicationTests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UserRepository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testAddUser()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"广州市"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.setAge(20);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.save(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testFindByUserName()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//调用查询的方法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.findByUserName(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testFindByUserNameAndAge()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//调用查询的方法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.findByUserNameAndAge(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testFindByUserNameLike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//调用查询的方法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.findByUserNameLike(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"张%"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基于@Query注解查询与更新</w:t>
      </w:r>
    </w:p>
    <w:p>
      <w:pPr>
        <w:pStyle w:val="5"/>
      </w:pPr>
      <w:r>
        <w:rPr>
          <w:rFonts w:hint="eastAsia"/>
        </w:rPr>
        <w:t>编写dao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UserAnnotationQueryRepository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Repository&lt;User, Integer&gt;{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使用HQL语句完成查询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"from User where userName = ?1"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findUserByNameUseHQL(String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使用SQL语句完成查询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"select * from t_user where user_name = ?1"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,nativeQuery=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findUserByNameUseSQL(String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使用SQL语句完成查询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"select * from t_user where user_name like %:name%"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,nativeQuery=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findUserByNameUseSQLWithParam(String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  <w:highlight w:val="yellow"/>
              </w:rPr>
              <w:t>//命名参数必须与参数名一致，若想不一致，则需加@Param()注解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"select * from t_user where user_name like %:userName% and age&gt;:age"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,nativeQuery=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List&lt;User&gt; findUserByNameUseSQLWithParam2(</w:t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@Param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)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@Modifying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//标记为更新操作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"update User set userName =?1 where id=?2"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updateUser(String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UserAnnotationQueryRepository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testUseHQL()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.findUserByNameUseHQL(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testUseSQL()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.findUserByNameUseSQL(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testUseSQLParam()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.findUserByNameUseSQLWithParam(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testUseSQLParam2()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.findUserByNameUseSQLWithParam2(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,22);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@Transactional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//@Transactional与@Test 一起使用时 事务是自动回滚的。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@Rollback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//取消自动回滚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testUpdate()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userAnnotationQueryRepository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.updateUser(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"张三丰"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 1);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Crud</w:t>
      </w:r>
      <w:r>
        <w:t>Repository</w:t>
      </w: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概述</w:t>
      </w:r>
    </w:p>
    <w:p>
      <w:r>
        <w:rPr>
          <w:rFonts w:hint="eastAsia"/>
        </w:rPr>
        <w:t>支持简单的增删改查</w:t>
      </w:r>
    </w:p>
    <w:p>
      <w:pPr>
        <w:pStyle w:val="4"/>
      </w:pPr>
      <w:r>
        <w:rPr>
          <w:rFonts w:hint="eastAsia"/>
        </w:rPr>
        <w:t>编写接口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UserCrudRepository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CrudRepository&lt;User, Integer&gt;{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UserCrudRepository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//新增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testAdd()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"广州市"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.setAge(22);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"张全蛋"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.save(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testSaveUpdate()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"广州市"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.setAge(22);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"李四"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.setId(4);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.save(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//查询对象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testFindOne()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Optional&lt;User&gt;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.findById(3);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//查询所有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testFindAll()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(List&lt;User&gt;)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testDelete()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userCrudRepository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.deleteById(5);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Pa</w:t>
      </w:r>
      <w:r>
        <w:t>gingAndSortingRepository</w:t>
      </w: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此接口支持分页查询及排序。</w:t>
      </w:r>
    </w:p>
    <w:p>
      <w:pPr>
        <w:pStyle w:val="4"/>
      </w:pPr>
      <w:r>
        <w:rPr>
          <w:rFonts w:hint="eastAsia"/>
        </w:rPr>
        <w:t>编写接口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UserRepositoryPagingAndSorting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PagingAndSortingRepository&lt;User, 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shd w:val="clear" w:color="auto" w:fill="D4D4D4"/>
              </w:rPr>
              <w:t>Integer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UserRepositoryPagingAndSorting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  <w:shd w:val="clear" w:color="auto" w:fill="F0D8A8"/>
              </w:rPr>
              <w:t>userRepositoryPagingAndSorting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//排序测试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testSort()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//设置排序字段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Order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order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Order(Direction.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DESC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"id"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Sort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8"/>
                <w:szCs w:val="18"/>
                <w:u w:val="single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  <w:u w:val="single"/>
              </w:rPr>
              <w:t>order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(List&lt;User&gt;)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宋体" w:cs="Consolas"/>
                <w:color w:val="3F7F5F"/>
                <w:kern w:val="0"/>
                <w:sz w:val="18"/>
                <w:szCs w:val="18"/>
                <w:lang w:val="en-US" w:eastAsia="zh-CN"/>
              </w:rPr>
              <w:t>分页</w:t>
            </w:r>
            <w:bookmarkStart w:id="0" w:name="_GoBack"/>
            <w:bookmarkEnd w:id="0"/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testPage()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  <w:u w:val="single"/>
              </w:rPr>
              <w:t>Pageable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:封装了分页的参数，当前页，每页显示的条数。注意：当前页是从0开始。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//PageRequest(page,size) page:当前页。size:每页显示的条数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Pageable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(0, 2)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"总条数："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.getTotalElements());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"总页数："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.getTotalPages());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//排序分页测试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testPageSort()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Sort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8"/>
                <w:szCs w:val="18"/>
                <w:u w:val="single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 xml:space="preserve"> Order(Direction.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DESC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,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"id"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))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Pageable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(0, 2,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  <w:u w:val="single"/>
              </w:rPr>
              <w:t>sort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userRepositoryPagingAndSorting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"总条数："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.getTotalElements());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"总页数："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.getTotalPages());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Jpa</w:t>
      </w:r>
      <w:r>
        <w:t>Repository</w:t>
      </w: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Jpa</w:t>
      </w:r>
      <w:r>
        <w:t>Repository</w:t>
      </w:r>
      <w:r>
        <w:rPr>
          <w:rFonts w:hint="eastAsia"/>
        </w:rPr>
        <w:t>接口与CrudRepository接口用法类似</w:t>
      </w:r>
    </w:p>
    <w:p>
      <w:pPr>
        <w:pStyle w:val="4"/>
      </w:pPr>
      <w:r>
        <w:rPr>
          <w:rFonts w:hint="eastAsia"/>
        </w:rPr>
        <w:t>编写接口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参数一  :当前需要映射的实体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 参数二  :当前映射的实体中的主键列的类型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UserDao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JpaRepository&lt;User, Integer&gt;{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testJapRepository()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userDao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Jpa</w:t>
      </w:r>
      <w:r>
        <w:t>SpecificationExecutor</w:t>
      </w: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概述</w:t>
      </w:r>
    </w:p>
    <w:p>
      <w:pPr>
        <w:pStyle w:val="4"/>
      </w:pPr>
      <w:r>
        <w:rPr>
          <w:rFonts w:hint="eastAsia"/>
        </w:rPr>
        <w:t>编写接口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UserRepository2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JpaRepository&lt;User, Integer&gt;,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highlight w:val="yellow"/>
              </w:rPr>
              <w:t>JpaSpecificationExecutor&lt;User&gt;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编写测试类</w:t>
      </w:r>
    </w:p>
    <w:tbl>
      <w:tblPr>
        <w:tblStyle w:val="15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testSearch()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//封装查询对象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"张"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.setAge(30);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//封装分页信息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Pageable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strike/>
                <w:color w:val="000000"/>
                <w:kern w:val="0"/>
                <w:sz w:val="18"/>
                <w:szCs w:val="18"/>
                <w:u w:val="single"/>
              </w:rPr>
              <w:t>PageRequest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(0, 2,Sort.Direction.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DESC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,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"id"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Page&lt;User&gt;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8"/>
                <w:szCs w:val="18"/>
              </w:rPr>
              <w:t>userRepository2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.findAll(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  <w:u w:val="single"/>
              </w:rPr>
              <w:t>Specification&lt;User&gt;()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Predicate toPredicate(Root&lt;User&gt;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root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, CriteriaQuery&lt;?&gt;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query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, CriteriaBuilder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//条件参数对象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Predicate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predicate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.conjunction();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//用户名不为空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.getUserName()!=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&amp;&amp; !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.getUserName().equals(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//用户名模糊查询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predicate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.getExpressions().add(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.like(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root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),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"%"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.getUserName()+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"%"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//年龄不为空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.getAge()!=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//大于当前年龄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predicate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.getExpressions().add(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cb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root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),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.getAge()));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predicate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},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pageable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//获取用户列表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List&lt;User&gt;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.getContent();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(User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user2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userList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user2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33A00"/>
    <w:multiLevelType w:val="multilevel"/>
    <w:tmpl w:val="19533A00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3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0F1B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298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5E2A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5CB4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6DE"/>
    <w:rsid w:val="002C0886"/>
    <w:rsid w:val="002C0B02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6C33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2869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682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9678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48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A524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31EF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285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6A3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32"/>
    <w:rsid w:val="00A36CFB"/>
    <w:rsid w:val="00A40080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391E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7BF"/>
    <w:rsid w:val="00BE6E33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485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1BF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2F1B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DC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4D7D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B8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3C50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  <w:rsid w:val="7CAD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</w:rPr>
  </w:style>
  <w:style w:type="character" w:customStyle="1" w:styleId="19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文档结构图 字符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字符"/>
    <w:basedOn w:val="16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框文本 字符"/>
    <w:basedOn w:val="16"/>
    <w:link w:val="9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ask-title"/>
    <w:basedOn w:val="16"/>
    <w:qFormat/>
    <w:uiPriority w:val="0"/>
  </w:style>
  <w:style w:type="paragraph" w:customStyle="1" w:styleId="32">
    <w:name w:val="样式1"/>
    <w:basedOn w:val="3"/>
    <w:qFormat/>
    <w:uiPriority w:val="0"/>
    <w:pPr>
      <w:numPr>
        <w:ilvl w:val="0"/>
        <w:numId w:val="0"/>
      </w:numPr>
      <w:ind w:left="720" w:hanging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11</Pages>
  <Words>1424</Words>
  <Characters>8123</Characters>
  <Lines>67</Lines>
  <Paragraphs>19</Paragraphs>
  <TotalTime>1141</TotalTime>
  <ScaleCrop>false</ScaleCrop>
  <LinksUpToDate>false</LinksUpToDate>
  <CharactersWithSpaces>9528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23785</cp:lastModifiedBy>
  <dcterms:modified xsi:type="dcterms:W3CDTF">2019-05-24T04:14:36Z</dcterms:modified>
  <cp:revision>2563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