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46D2C39" w14:textId="77777777" w:rsidR="003A3E35" w:rsidRDefault="00B52B05">
      <w:pPr>
        <w:jc w:val="center"/>
        <w:outlineLvl w:val="3"/>
        <w:rPr>
          <w:rFonts w:ascii="Times New Roman" w:eastAsia="黑体" w:hAnsi="Times New Roman" w:cs="Times New Roman"/>
          <w:sz w:val="36"/>
          <w:szCs w:val="36"/>
        </w:rPr>
      </w:pPr>
      <w:r>
        <w:rPr>
          <w:rFonts w:ascii="Times New Roman" w:eastAsia="华文隶书" w:hAnsi="Times New Roman" w:cs="Times New Roman"/>
          <w:b/>
          <w:sz w:val="48"/>
          <w:szCs w:val="48"/>
        </w:rPr>
        <w:t>安徽信息工程学院</w:t>
      </w:r>
    </w:p>
    <w:p w14:paraId="6B463336" w14:textId="77777777" w:rsidR="003A3E35" w:rsidRDefault="00B52B05">
      <w:pPr>
        <w:spacing w:afterLines="100" w:after="312"/>
        <w:jc w:val="center"/>
        <w:outlineLvl w:val="3"/>
        <w:rPr>
          <w:rFonts w:ascii="Times New Roman" w:eastAsia="黑体" w:hAnsi="Times New Roman" w:cs="Times New Roman"/>
          <w:sz w:val="36"/>
          <w:szCs w:val="36"/>
        </w:rPr>
      </w:pPr>
      <w:r>
        <w:rPr>
          <w:rFonts w:ascii="Times New Roman" w:eastAsia="黑体" w:hAnsi="Times New Roman" w:cs="Times New Roman"/>
          <w:sz w:val="36"/>
          <w:szCs w:val="36"/>
        </w:rPr>
        <w:t>《数据库原理与应用》课程教学大纲</w:t>
      </w:r>
    </w:p>
    <w:p w14:paraId="7F279AC5" w14:textId="77777777" w:rsidR="003A3E35" w:rsidRDefault="00B52B05">
      <w:pPr>
        <w:adjustRightInd w:val="0"/>
        <w:snapToGrid w:val="0"/>
        <w:spacing w:line="360" w:lineRule="auto"/>
        <w:ind w:firstLineChars="200" w:firstLine="482"/>
        <w:rPr>
          <w:rFonts w:ascii="Times New Roman" w:eastAsia="黑体" w:hAnsi="Times New Roman" w:cs="Times New Roman"/>
          <w:b/>
          <w:sz w:val="24"/>
          <w:szCs w:val="24"/>
        </w:rPr>
      </w:pPr>
      <w:r>
        <w:rPr>
          <w:rFonts w:ascii="Times New Roman" w:eastAsia="黑体" w:hAnsi="Times New Roman" w:cs="Times New Roman"/>
          <w:b/>
          <w:sz w:val="24"/>
          <w:szCs w:val="24"/>
        </w:rPr>
        <w:t>一、课程基本信息</w:t>
      </w:r>
    </w:p>
    <w:p w14:paraId="2D697705" w14:textId="77777777" w:rsidR="003A3E35" w:rsidRDefault="00B52B05">
      <w:pPr>
        <w:spacing w:line="360" w:lineRule="auto"/>
        <w:ind w:firstLineChars="200" w:firstLine="480"/>
        <w:rPr>
          <w:rFonts w:ascii="Times New Roman" w:eastAsia="宋体" w:hAnsi="Times New Roman" w:cs="Times New Roman"/>
          <w:snapToGrid w:val="0"/>
          <w:kern w:val="0"/>
          <w:sz w:val="24"/>
          <w:szCs w:val="24"/>
        </w:rPr>
      </w:pPr>
      <w:r>
        <w:rPr>
          <w:rFonts w:ascii="Times New Roman" w:eastAsia="宋体" w:hAnsi="Times New Roman" w:cs="Times New Roman"/>
          <w:snapToGrid w:val="0"/>
          <w:kern w:val="0"/>
          <w:sz w:val="24"/>
          <w:szCs w:val="24"/>
        </w:rPr>
        <w:t xml:space="preserve">1. </w:t>
      </w:r>
      <w:r>
        <w:rPr>
          <w:rFonts w:ascii="Times New Roman" w:eastAsia="宋体" w:hAnsi="Times New Roman" w:cs="Times New Roman"/>
          <w:snapToGrid w:val="0"/>
          <w:kern w:val="0"/>
          <w:sz w:val="24"/>
          <w:szCs w:val="24"/>
        </w:rPr>
        <w:t>课程编号：</w:t>
      </w:r>
      <w:r>
        <w:rPr>
          <w:rFonts w:ascii="Times New Roman" w:eastAsia="宋体" w:hAnsi="Times New Roman" w:cs="Times New Roman"/>
          <w:snapToGrid w:val="0"/>
          <w:kern w:val="0"/>
          <w:sz w:val="24"/>
          <w:szCs w:val="24"/>
        </w:rPr>
        <w:t>CSE2016</w:t>
      </w:r>
    </w:p>
    <w:p w14:paraId="4207D39B" w14:textId="77777777" w:rsidR="003A3E35" w:rsidRDefault="00B52B05">
      <w:pPr>
        <w:spacing w:line="360" w:lineRule="auto"/>
        <w:ind w:firstLineChars="200" w:firstLine="480"/>
        <w:rPr>
          <w:rFonts w:ascii="Times New Roman" w:eastAsia="宋体" w:hAnsi="Times New Roman" w:cs="Times New Roman"/>
          <w:snapToGrid w:val="0"/>
          <w:kern w:val="0"/>
          <w:sz w:val="24"/>
          <w:szCs w:val="24"/>
        </w:rPr>
      </w:pPr>
      <w:r>
        <w:rPr>
          <w:rFonts w:ascii="Times New Roman" w:eastAsia="宋体" w:hAnsi="Times New Roman" w:cs="Times New Roman"/>
          <w:snapToGrid w:val="0"/>
          <w:kern w:val="0"/>
          <w:sz w:val="24"/>
          <w:szCs w:val="24"/>
        </w:rPr>
        <w:t xml:space="preserve">2. </w:t>
      </w:r>
      <w:r>
        <w:rPr>
          <w:rFonts w:ascii="Times New Roman" w:eastAsia="宋体" w:hAnsi="Times New Roman" w:cs="Times New Roman"/>
          <w:snapToGrid w:val="0"/>
          <w:kern w:val="0"/>
          <w:sz w:val="24"/>
          <w:szCs w:val="24"/>
        </w:rPr>
        <w:t>课程类别</w:t>
      </w:r>
      <w:r>
        <w:rPr>
          <w:rFonts w:ascii="Times New Roman" w:eastAsia="宋体" w:hAnsi="Times New Roman" w:cs="Times New Roman"/>
          <w:snapToGrid w:val="0"/>
          <w:kern w:val="0"/>
          <w:sz w:val="24"/>
          <w:szCs w:val="24"/>
        </w:rPr>
        <w:t>/</w:t>
      </w:r>
      <w:r>
        <w:rPr>
          <w:rFonts w:ascii="Times New Roman" w:eastAsia="宋体" w:hAnsi="Times New Roman" w:cs="Times New Roman"/>
          <w:snapToGrid w:val="0"/>
          <w:kern w:val="0"/>
          <w:sz w:val="24"/>
          <w:szCs w:val="24"/>
        </w:rPr>
        <w:t>属性：专业核心课</w:t>
      </w:r>
      <w:r>
        <w:rPr>
          <w:rFonts w:ascii="Times New Roman" w:eastAsia="宋体" w:hAnsi="Times New Roman" w:cs="Times New Roman"/>
          <w:snapToGrid w:val="0"/>
          <w:kern w:val="0"/>
          <w:sz w:val="24"/>
          <w:szCs w:val="24"/>
        </w:rPr>
        <w:t>/</w:t>
      </w:r>
      <w:r>
        <w:rPr>
          <w:rFonts w:ascii="Times New Roman" w:eastAsia="宋体" w:hAnsi="Times New Roman" w:cs="Times New Roman"/>
          <w:snapToGrid w:val="0"/>
          <w:kern w:val="0"/>
          <w:sz w:val="24"/>
          <w:szCs w:val="24"/>
        </w:rPr>
        <w:t>必修</w:t>
      </w:r>
    </w:p>
    <w:p w14:paraId="414DC484" w14:textId="77777777" w:rsidR="003A3E35" w:rsidRDefault="00B52B05">
      <w:pPr>
        <w:spacing w:line="360" w:lineRule="auto"/>
        <w:ind w:firstLineChars="200" w:firstLine="480"/>
        <w:rPr>
          <w:rFonts w:ascii="Times New Roman" w:eastAsia="宋体" w:hAnsi="Times New Roman" w:cs="Times New Roman"/>
          <w:snapToGrid w:val="0"/>
          <w:kern w:val="0"/>
          <w:sz w:val="24"/>
          <w:szCs w:val="24"/>
        </w:rPr>
      </w:pPr>
      <w:r>
        <w:rPr>
          <w:rFonts w:ascii="Times New Roman" w:eastAsia="宋体" w:hAnsi="Times New Roman" w:cs="Times New Roman"/>
          <w:snapToGrid w:val="0"/>
          <w:kern w:val="0"/>
          <w:sz w:val="24"/>
          <w:szCs w:val="24"/>
        </w:rPr>
        <w:t xml:space="preserve">3. </w:t>
      </w:r>
      <w:r>
        <w:rPr>
          <w:rFonts w:ascii="Times New Roman" w:eastAsia="宋体" w:hAnsi="Times New Roman" w:cs="Times New Roman"/>
          <w:snapToGrid w:val="0"/>
          <w:kern w:val="0"/>
          <w:sz w:val="24"/>
          <w:szCs w:val="24"/>
        </w:rPr>
        <w:t>学时</w:t>
      </w:r>
      <w:r>
        <w:rPr>
          <w:rFonts w:ascii="Times New Roman" w:eastAsia="宋体" w:hAnsi="Times New Roman" w:cs="Times New Roman"/>
          <w:snapToGrid w:val="0"/>
          <w:kern w:val="0"/>
          <w:sz w:val="24"/>
          <w:szCs w:val="24"/>
        </w:rPr>
        <w:t>/</w:t>
      </w:r>
      <w:r>
        <w:rPr>
          <w:rFonts w:ascii="Times New Roman" w:eastAsia="宋体" w:hAnsi="Times New Roman" w:cs="Times New Roman"/>
          <w:snapToGrid w:val="0"/>
          <w:kern w:val="0"/>
          <w:sz w:val="24"/>
          <w:szCs w:val="24"/>
        </w:rPr>
        <w:t>学分：</w:t>
      </w:r>
      <w:r>
        <w:rPr>
          <w:rFonts w:ascii="Times New Roman" w:eastAsia="宋体" w:hAnsi="Times New Roman" w:cs="Times New Roman"/>
          <w:snapToGrid w:val="0"/>
          <w:kern w:val="0"/>
          <w:sz w:val="24"/>
          <w:szCs w:val="24"/>
        </w:rPr>
        <w:t>32</w:t>
      </w:r>
      <w:r>
        <w:rPr>
          <w:rFonts w:ascii="Times New Roman" w:eastAsia="宋体" w:hAnsi="Times New Roman" w:cs="Times New Roman"/>
          <w:snapToGrid w:val="0"/>
          <w:kern w:val="0"/>
          <w:sz w:val="24"/>
          <w:szCs w:val="24"/>
        </w:rPr>
        <w:t>学时</w:t>
      </w:r>
      <w:r>
        <w:rPr>
          <w:rFonts w:ascii="Times New Roman" w:eastAsia="宋体" w:hAnsi="Times New Roman" w:cs="Times New Roman"/>
          <w:snapToGrid w:val="0"/>
          <w:kern w:val="0"/>
          <w:sz w:val="24"/>
          <w:szCs w:val="24"/>
        </w:rPr>
        <w:t>/2</w:t>
      </w:r>
      <w:r>
        <w:rPr>
          <w:rFonts w:ascii="Times New Roman" w:eastAsia="宋体" w:hAnsi="Times New Roman" w:cs="Times New Roman"/>
          <w:snapToGrid w:val="0"/>
          <w:kern w:val="0"/>
          <w:sz w:val="24"/>
          <w:szCs w:val="24"/>
        </w:rPr>
        <w:t>学分</w:t>
      </w:r>
    </w:p>
    <w:p w14:paraId="5F78C24F" w14:textId="6E1AD6B6" w:rsidR="003A3E35" w:rsidRDefault="00B52B05">
      <w:pPr>
        <w:spacing w:line="360" w:lineRule="auto"/>
        <w:ind w:firstLineChars="200" w:firstLine="480"/>
        <w:rPr>
          <w:rFonts w:ascii="Times New Roman" w:eastAsia="宋体" w:hAnsi="Times New Roman" w:cs="Times New Roman"/>
          <w:snapToGrid w:val="0"/>
          <w:kern w:val="0"/>
          <w:sz w:val="24"/>
          <w:szCs w:val="24"/>
        </w:rPr>
      </w:pPr>
      <w:r>
        <w:rPr>
          <w:rFonts w:ascii="Times New Roman" w:eastAsia="宋体" w:hAnsi="Times New Roman" w:cs="Times New Roman"/>
          <w:snapToGrid w:val="0"/>
          <w:kern w:val="0"/>
          <w:sz w:val="24"/>
          <w:szCs w:val="24"/>
        </w:rPr>
        <w:t xml:space="preserve">4. </w:t>
      </w:r>
      <w:r>
        <w:rPr>
          <w:rFonts w:ascii="Times New Roman" w:eastAsia="宋体" w:hAnsi="Times New Roman" w:cs="Times New Roman"/>
          <w:snapToGrid w:val="0"/>
          <w:kern w:val="0"/>
          <w:sz w:val="24"/>
          <w:szCs w:val="24"/>
        </w:rPr>
        <w:t>适用专业：</w:t>
      </w:r>
      <w:r w:rsidR="00433F2F">
        <w:rPr>
          <w:rFonts w:ascii="Times New Roman" w:eastAsia="宋体" w:hAnsi="Times New Roman" w:cs="Times New Roman"/>
          <w:color w:val="000000"/>
          <w:kern w:val="0"/>
          <w:sz w:val="24"/>
          <w:szCs w:val="24"/>
          <w:lang w:bidi="ar"/>
        </w:rPr>
        <w:t>数据科学与</w:t>
      </w:r>
      <w:r w:rsidR="00433F2F">
        <w:rPr>
          <w:rFonts w:ascii="Times New Roman" w:eastAsia="宋体" w:hAnsi="Times New Roman" w:cs="Times New Roman"/>
          <w:snapToGrid w:val="0"/>
          <w:kern w:val="0"/>
          <w:sz w:val="24"/>
          <w:szCs w:val="24"/>
        </w:rPr>
        <w:t>大数据技术</w:t>
      </w:r>
      <w:r w:rsidR="00433F2F">
        <w:rPr>
          <w:rFonts w:ascii="Times New Roman" w:eastAsia="宋体" w:hAnsi="Times New Roman" w:cs="Times New Roman"/>
          <w:color w:val="000000"/>
          <w:kern w:val="0"/>
          <w:sz w:val="24"/>
          <w:szCs w:val="24"/>
          <w:lang w:bidi="ar"/>
        </w:rPr>
        <w:t>、</w:t>
      </w:r>
      <w:r>
        <w:rPr>
          <w:rFonts w:ascii="Times New Roman" w:eastAsia="宋体" w:hAnsi="Times New Roman" w:cs="Times New Roman"/>
          <w:snapToGrid w:val="0"/>
          <w:kern w:val="0"/>
          <w:sz w:val="24"/>
          <w:szCs w:val="24"/>
        </w:rPr>
        <w:t>智能科学与技术</w:t>
      </w:r>
    </w:p>
    <w:p w14:paraId="36C3400B" w14:textId="77777777" w:rsidR="003A3E35" w:rsidRDefault="00B52B05">
      <w:pPr>
        <w:adjustRightInd w:val="0"/>
        <w:snapToGrid w:val="0"/>
        <w:spacing w:line="360" w:lineRule="auto"/>
        <w:ind w:firstLineChars="200" w:firstLine="482"/>
        <w:rPr>
          <w:rFonts w:ascii="Times New Roman" w:eastAsia="黑体" w:hAnsi="Times New Roman" w:cs="Times New Roman"/>
          <w:b/>
          <w:sz w:val="24"/>
          <w:szCs w:val="24"/>
        </w:rPr>
      </w:pPr>
      <w:r>
        <w:rPr>
          <w:rFonts w:ascii="Times New Roman" w:eastAsia="黑体" w:hAnsi="Times New Roman" w:cs="Times New Roman"/>
          <w:b/>
          <w:sz w:val="24"/>
          <w:szCs w:val="24"/>
        </w:rPr>
        <w:t>二、课程目标</w:t>
      </w:r>
    </w:p>
    <w:p w14:paraId="7B7CBCAF" w14:textId="631F5DED" w:rsidR="003A3E35" w:rsidRDefault="00B52B05">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《数据库原理与应用》是计算机类专业的必修课，是一门重要的专业</w:t>
      </w:r>
      <w:r w:rsidR="008165DA">
        <w:rPr>
          <w:rFonts w:ascii="Times New Roman" w:eastAsia="宋体" w:hAnsi="Times New Roman" w:cs="Times New Roman" w:hint="eastAsia"/>
          <w:sz w:val="24"/>
          <w:szCs w:val="24"/>
        </w:rPr>
        <w:t>核心</w:t>
      </w:r>
      <w:r>
        <w:rPr>
          <w:rFonts w:ascii="Times New Roman" w:eastAsia="宋体" w:hAnsi="Times New Roman" w:cs="Times New Roman"/>
          <w:sz w:val="24"/>
          <w:szCs w:val="24"/>
        </w:rPr>
        <w:t>课，是为后续数据库综合应用开发实践打基础，做准备的课程，也是大数据系统开发技术基础等专业课程的先修课程。</w:t>
      </w:r>
    </w:p>
    <w:p w14:paraId="7B5F8BD8" w14:textId="77777777" w:rsidR="003A3E35" w:rsidRDefault="00B52B05">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本课程的任务是：学生通过本课程的学习可以了解数据库系统的体系结构与特点、数据库管理系统的功能；了解关系模型的基本概念；掌握关系代数语言的使用；掌握结构化查询语言（</w:t>
      </w:r>
      <w:r>
        <w:rPr>
          <w:rFonts w:ascii="Times New Roman" w:eastAsia="宋体" w:hAnsi="Times New Roman" w:cs="Times New Roman"/>
          <w:sz w:val="24"/>
          <w:szCs w:val="24"/>
        </w:rPr>
        <w:t>SQL</w:t>
      </w:r>
      <w:r>
        <w:rPr>
          <w:rFonts w:ascii="Times New Roman" w:eastAsia="宋体" w:hAnsi="Times New Roman" w:cs="Times New Roman"/>
          <w:sz w:val="24"/>
          <w:szCs w:val="24"/>
        </w:rPr>
        <w:t>）的用法；掌握关系数据库规范化理论，能够利用分解算法将关系模式进行合理的分解；掌握数据库设计方法；了解数据库系统维护的相关概念和方法（数据库恢复、并发控制、安全性控制和完整性控制等），支撑专业学习成果中相应指标点的达成。</w:t>
      </w:r>
    </w:p>
    <w:p w14:paraId="1B84CA7E" w14:textId="77777777" w:rsidR="003A3E35" w:rsidRDefault="00B52B05">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课程目标对学生能力要求如下：</w:t>
      </w:r>
    </w:p>
    <w:p w14:paraId="50590257" w14:textId="77777777" w:rsidR="003A3E35" w:rsidRDefault="00B52B05">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课程目标</w:t>
      </w:r>
      <w:r>
        <w:rPr>
          <w:rFonts w:ascii="Times New Roman" w:eastAsia="宋体" w:hAnsi="Times New Roman" w:cs="Times New Roman"/>
          <w:sz w:val="24"/>
          <w:szCs w:val="24"/>
        </w:rPr>
        <w:t xml:space="preserve">1. </w:t>
      </w:r>
      <w:r>
        <w:rPr>
          <w:rFonts w:ascii="Times New Roman" w:eastAsia="宋体" w:hAnsi="Times New Roman" w:cs="Times New Roman"/>
          <w:sz w:val="24"/>
          <w:szCs w:val="24"/>
        </w:rPr>
        <w:t>通过本课程的学习，使学生逐步掌握科学有效的学习方法，利用</w:t>
      </w:r>
      <w:r>
        <w:rPr>
          <w:rFonts w:ascii="Times New Roman" w:eastAsia="宋体" w:hAnsi="Times New Roman" w:cs="Times New Roman"/>
          <w:sz w:val="24"/>
          <w:szCs w:val="24"/>
        </w:rPr>
        <w:t>SQL</w:t>
      </w:r>
      <w:r>
        <w:rPr>
          <w:rFonts w:ascii="Times New Roman" w:eastAsia="宋体" w:hAnsi="Times New Roman" w:cs="Times New Roman"/>
          <w:sz w:val="24"/>
          <w:szCs w:val="24"/>
        </w:rPr>
        <w:t>编程思维，能够解决数据科学领域的复杂工程问题。</w:t>
      </w:r>
    </w:p>
    <w:p w14:paraId="01BB90C9" w14:textId="77777777" w:rsidR="003A3E35" w:rsidRDefault="00B52B05">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课程目标</w:t>
      </w:r>
      <w:r>
        <w:rPr>
          <w:rFonts w:ascii="Times New Roman" w:eastAsia="宋体" w:hAnsi="Times New Roman" w:cs="Times New Roman"/>
          <w:sz w:val="24"/>
          <w:szCs w:val="24"/>
        </w:rPr>
        <w:t xml:space="preserve">2. </w:t>
      </w:r>
      <w:r>
        <w:rPr>
          <w:rFonts w:ascii="Times New Roman" w:eastAsia="宋体" w:hAnsi="Times New Roman" w:cs="Times New Roman"/>
          <w:sz w:val="24"/>
          <w:szCs w:val="24"/>
        </w:rPr>
        <w:t>了解关系模型的基本概念；掌握关系数据库规范化理论，能够利用分解算法将关系模式进行合理的分解；掌握数据库设计方法；能够在数据库开发项目中进行系统概要设计和详细设计。</w:t>
      </w:r>
    </w:p>
    <w:p w14:paraId="13AE25F2" w14:textId="77777777" w:rsidR="003A3E35" w:rsidRDefault="00B52B05">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课程目标</w:t>
      </w:r>
      <w:r>
        <w:rPr>
          <w:rFonts w:ascii="Times New Roman" w:eastAsia="宋体" w:hAnsi="Times New Roman" w:cs="Times New Roman"/>
          <w:sz w:val="24"/>
          <w:szCs w:val="24"/>
        </w:rPr>
        <w:t xml:space="preserve">3. </w:t>
      </w:r>
      <w:r>
        <w:rPr>
          <w:rFonts w:ascii="Times New Roman" w:eastAsia="宋体" w:hAnsi="Times New Roman" w:cs="Times New Roman"/>
          <w:sz w:val="24"/>
          <w:szCs w:val="24"/>
        </w:rPr>
        <w:t>了解数据库系统维护的相关概念和方法（数据库恢复、并发控制、安全性控制和完整性控制等）。</w:t>
      </w:r>
    </w:p>
    <w:p w14:paraId="1AF26DDD" w14:textId="77777777" w:rsidR="003A3E35" w:rsidRDefault="00B52B05">
      <w:pPr>
        <w:adjustRightInd w:val="0"/>
        <w:snapToGrid w:val="0"/>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课程目标</w:t>
      </w:r>
      <w:r>
        <w:rPr>
          <w:rFonts w:ascii="Times New Roman" w:eastAsia="宋体" w:hAnsi="Times New Roman" w:cs="Times New Roman"/>
          <w:sz w:val="24"/>
          <w:szCs w:val="24"/>
        </w:rPr>
        <w:t xml:space="preserve">4. </w:t>
      </w:r>
      <w:r>
        <w:rPr>
          <w:rFonts w:ascii="Times New Roman" w:eastAsia="宋体" w:hAnsi="Times New Roman" w:cs="Times New Roman"/>
          <w:sz w:val="24"/>
          <w:szCs w:val="24"/>
        </w:rPr>
        <w:t>通过编写</w:t>
      </w:r>
      <w:r>
        <w:rPr>
          <w:rFonts w:ascii="Times New Roman" w:eastAsia="宋体" w:hAnsi="Times New Roman" w:cs="Times New Roman"/>
          <w:sz w:val="24"/>
          <w:szCs w:val="24"/>
        </w:rPr>
        <w:t>SQL</w:t>
      </w:r>
      <w:r>
        <w:rPr>
          <w:rFonts w:ascii="Times New Roman" w:eastAsia="宋体" w:hAnsi="Times New Roman" w:cs="Times New Roman"/>
          <w:sz w:val="24"/>
          <w:szCs w:val="24"/>
        </w:rPr>
        <w:t>语句，进行数据库设计和数据库端编程，将理论和实践相结合，使所学的数据库理论知识得到进一步巩固、加深和拓展。同时能够与组内成员有效沟通，听取并综合同组其他成员的意见与建议，结合所学知识</w:t>
      </w:r>
      <w:r>
        <w:rPr>
          <w:rFonts w:ascii="Times New Roman" w:eastAsia="宋体" w:hAnsi="Times New Roman" w:cs="Times New Roman"/>
          <w:sz w:val="24"/>
          <w:szCs w:val="24"/>
        </w:rPr>
        <w:lastRenderedPageBreak/>
        <w:t>形成自己的数据库设计和实施方案，并能够协调同组成员工作。</w:t>
      </w:r>
    </w:p>
    <w:p w14:paraId="616D838F" w14:textId="77777777" w:rsidR="003A3E35" w:rsidRDefault="003A3E35">
      <w:pPr>
        <w:adjustRightInd w:val="0"/>
        <w:snapToGrid w:val="0"/>
        <w:spacing w:line="360" w:lineRule="auto"/>
        <w:ind w:firstLineChars="200" w:firstLine="480"/>
        <w:rPr>
          <w:rFonts w:ascii="Times New Roman" w:eastAsia="宋体" w:hAnsi="Times New Roman" w:cs="Times New Roman"/>
          <w:sz w:val="24"/>
          <w:szCs w:val="24"/>
        </w:rPr>
      </w:pPr>
    </w:p>
    <w:p w14:paraId="415D01B4" w14:textId="77777777" w:rsidR="003A3E35" w:rsidRDefault="003A3E35">
      <w:pPr>
        <w:adjustRightInd w:val="0"/>
        <w:snapToGrid w:val="0"/>
        <w:spacing w:line="360" w:lineRule="auto"/>
        <w:ind w:firstLineChars="200" w:firstLine="480"/>
        <w:rPr>
          <w:rFonts w:ascii="Times New Roman" w:eastAsia="宋体" w:hAnsi="Times New Roman" w:cs="Times New Roman"/>
          <w:sz w:val="24"/>
          <w:szCs w:val="24"/>
        </w:rPr>
      </w:pPr>
    </w:p>
    <w:p w14:paraId="281740CA" w14:textId="77777777" w:rsidR="003A3E35" w:rsidRDefault="00B52B05">
      <w:pPr>
        <w:adjustRightInd w:val="0"/>
        <w:snapToGrid w:val="0"/>
        <w:spacing w:line="360" w:lineRule="auto"/>
        <w:rPr>
          <w:rFonts w:ascii="Times New Roman" w:eastAsia="黑体" w:hAnsi="Times New Roman" w:cs="Times New Roman"/>
          <w:b/>
          <w:sz w:val="24"/>
          <w:szCs w:val="24"/>
        </w:rPr>
      </w:pPr>
      <w:r>
        <w:rPr>
          <w:rFonts w:ascii="Times New Roman" w:eastAsia="黑体" w:hAnsi="Times New Roman" w:cs="Times New Roman"/>
          <w:b/>
          <w:sz w:val="24"/>
          <w:szCs w:val="24"/>
        </w:rPr>
        <w:t>三、教学内容与课程目标的关系</w:t>
      </w:r>
    </w:p>
    <w:p w14:paraId="1F1D5C87" w14:textId="77777777" w:rsidR="003A3E35" w:rsidRDefault="00B52B05">
      <w:pPr>
        <w:adjustRightInd w:val="0"/>
        <w:snapToGrid w:val="0"/>
        <w:spacing w:line="360" w:lineRule="auto"/>
        <w:jc w:val="center"/>
        <w:rPr>
          <w:rFonts w:ascii="Times New Roman" w:eastAsia="宋体" w:hAnsi="Times New Roman" w:cs="Times New Roman"/>
          <w:b/>
          <w:snapToGrid w:val="0"/>
          <w:kern w:val="0"/>
          <w:sz w:val="24"/>
          <w:szCs w:val="20"/>
        </w:rPr>
      </w:pPr>
      <w:r>
        <w:rPr>
          <w:rFonts w:ascii="Times New Roman" w:eastAsia="宋体" w:hAnsi="Times New Roman" w:cs="Times New Roman"/>
          <w:b/>
          <w:snapToGrid w:val="0"/>
          <w:kern w:val="0"/>
          <w:sz w:val="24"/>
          <w:szCs w:val="20"/>
        </w:rPr>
        <w:t>课程教学内容与课程目标的关系</w:t>
      </w:r>
    </w:p>
    <w:tbl>
      <w:tblPr>
        <w:tblW w:w="834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283"/>
        <w:gridCol w:w="2441"/>
        <w:gridCol w:w="2946"/>
        <w:gridCol w:w="694"/>
        <w:gridCol w:w="709"/>
        <w:gridCol w:w="1276"/>
      </w:tblGrid>
      <w:tr w:rsidR="003A3E35" w14:paraId="46B1EFFF" w14:textId="77777777">
        <w:trPr>
          <w:tblHeader/>
          <w:jc w:val="center"/>
        </w:trPr>
        <w:tc>
          <w:tcPr>
            <w:tcW w:w="283" w:type="dxa"/>
            <w:tcMar>
              <w:top w:w="57" w:type="dxa"/>
              <w:bottom w:w="57" w:type="dxa"/>
            </w:tcMar>
            <w:vAlign w:val="center"/>
          </w:tcPr>
          <w:p w14:paraId="44736409"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序号</w:t>
            </w:r>
          </w:p>
        </w:tc>
        <w:tc>
          <w:tcPr>
            <w:tcW w:w="2441" w:type="dxa"/>
            <w:tcMar>
              <w:top w:w="57" w:type="dxa"/>
              <w:bottom w:w="57" w:type="dxa"/>
            </w:tcMar>
            <w:vAlign w:val="center"/>
          </w:tcPr>
          <w:p w14:paraId="19D18191"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教学内容</w:t>
            </w:r>
          </w:p>
        </w:tc>
        <w:tc>
          <w:tcPr>
            <w:tcW w:w="2946" w:type="dxa"/>
            <w:tcMar>
              <w:top w:w="57" w:type="dxa"/>
              <w:bottom w:w="57" w:type="dxa"/>
            </w:tcMar>
            <w:vAlign w:val="center"/>
          </w:tcPr>
          <w:p w14:paraId="1564586B"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教学要求</w:t>
            </w:r>
          </w:p>
        </w:tc>
        <w:tc>
          <w:tcPr>
            <w:tcW w:w="694" w:type="dxa"/>
            <w:tcMar>
              <w:top w:w="57" w:type="dxa"/>
              <w:bottom w:w="57" w:type="dxa"/>
            </w:tcMar>
            <w:vAlign w:val="center"/>
          </w:tcPr>
          <w:p w14:paraId="45A0B1F3"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推荐</w:t>
            </w:r>
          </w:p>
          <w:p w14:paraId="40D79024"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学时</w:t>
            </w:r>
          </w:p>
        </w:tc>
        <w:tc>
          <w:tcPr>
            <w:tcW w:w="709" w:type="dxa"/>
            <w:tcMar>
              <w:top w:w="57" w:type="dxa"/>
              <w:bottom w:w="57" w:type="dxa"/>
            </w:tcMar>
            <w:vAlign w:val="center"/>
          </w:tcPr>
          <w:p w14:paraId="28C19F41"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教学</w:t>
            </w:r>
          </w:p>
          <w:p w14:paraId="270742DA"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方式</w:t>
            </w:r>
          </w:p>
        </w:tc>
        <w:tc>
          <w:tcPr>
            <w:tcW w:w="1276" w:type="dxa"/>
            <w:tcMar>
              <w:top w:w="57" w:type="dxa"/>
              <w:bottom w:w="57" w:type="dxa"/>
            </w:tcMar>
            <w:vAlign w:val="center"/>
          </w:tcPr>
          <w:p w14:paraId="5C9C6E8C"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对应的课</w:t>
            </w:r>
          </w:p>
          <w:p w14:paraId="7849EA64"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proofErr w:type="gramStart"/>
            <w:r>
              <w:rPr>
                <w:rFonts w:ascii="Times New Roman" w:eastAsia="宋体" w:hAnsi="Times New Roman" w:cs="Times New Roman"/>
                <w:b/>
                <w:snapToGrid w:val="0"/>
                <w:color w:val="000000"/>
                <w:kern w:val="0"/>
                <w:szCs w:val="21"/>
              </w:rPr>
              <w:t>程目标</w:t>
            </w:r>
            <w:proofErr w:type="gramEnd"/>
          </w:p>
        </w:tc>
      </w:tr>
      <w:tr w:rsidR="003A3E35" w14:paraId="043C7A84" w14:textId="77777777">
        <w:trPr>
          <w:jc w:val="center"/>
        </w:trPr>
        <w:tc>
          <w:tcPr>
            <w:tcW w:w="283" w:type="dxa"/>
            <w:tcMar>
              <w:top w:w="57" w:type="dxa"/>
              <w:bottom w:w="57" w:type="dxa"/>
            </w:tcMar>
            <w:vAlign w:val="center"/>
          </w:tcPr>
          <w:p w14:paraId="3350D23E"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1</w:t>
            </w:r>
          </w:p>
        </w:tc>
        <w:tc>
          <w:tcPr>
            <w:tcW w:w="2441" w:type="dxa"/>
            <w:tcMar>
              <w:top w:w="57" w:type="dxa"/>
              <w:bottom w:w="57" w:type="dxa"/>
            </w:tcMar>
            <w:vAlign w:val="center"/>
          </w:tcPr>
          <w:p w14:paraId="3E9E6EBD" w14:textId="77777777" w:rsidR="003A3E35" w:rsidRDefault="00B52B05">
            <w:pPr>
              <w:numPr>
                <w:ilvl w:val="0"/>
                <w:numId w:val="1"/>
              </w:num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数据库系统的基本原理</w:t>
            </w:r>
            <w:r>
              <w:rPr>
                <w:rFonts w:ascii="Times New Roman" w:eastAsia="宋体" w:hAnsi="Times New Roman" w:cs="Times New Roman"/>
                <w:color w:val="000000"/>
                <w:kern w:val="0"/>
                <w:szCs w:val="21"/>
                <w:lang w:bidi="ar"/>
              </w:rPr>
              <w:t xml:space="preserve"> </w:t>
            </w:r>
            <w:r>
              <w:rPr>
                <w:rFonts w:ascii="Times New Roman" w:eastAsia="宋体" w:hAnsi="Times New Roman" w:cs="Times New Roman"/>
                <w:color w:val="000000"/>
                <w:kern w:val="0"/>
                <w:szCs w:val="21"/>
                <w:lang w:bidi="ar"/>
              </w:rPr>
              <w:br/>
            </w: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1</w:t>
            </w:r>
            <w:r>
              <w:rPr>
                <w:rFonts w:ascii="Times New Roman" w:eastAsia="宋体" w:hAnsi="Times New Roman" w:cs="Times New Roman"/>
                <w:color w:val="000000"/>
                <w:kern w:val="0"/>
                <w:szCs w:val="21"/>
                <w:lang w:bidi="ar"/>
              </w:rPr>
              <w:t>）数据库系统概述</w:t>
            </w:r>
            <w:r>
              <w:rPr>
                <w:rFonts w:ascii="Times New Roman" w:eastAsia="宋体" w:hAnsi="Times New Roman" w:cs="Times New Roman"/>
                <w:color w:val="000000"/>
                <w:kern w:val="0"/>
                <w:szCs w:val="21"/>
                <w:lang w:bidi="ar"/>
              </w:rPr>
              <w:t xml:space="preserve"> </w:t>
            </w:r>
          </w:p>
          <w:p w14:paraId="5F0B16CF"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2</w:t>
            </w:r>
            <w:r>
              <w:rPr>
                <w:rFonts w:ascii="Times New Roman" w:eastAsia="宋体" w:hAnsi="Times New Roman" w:cs="Times New Roman"/>
                <w:color w:val="000000"/>
                <w:kern w:val="0"/>
                <w:szCs w:val="21"/>
                <w:lang w:bidi="ar"/>
              </w:rPr>
              <w:t>）数据模型</w:t>
            </w:r>
            <w:r>
              <w:rPr>
                <w:rFonts w:ascii="Times New Roman" w:eastAsia="宋体" w:hAnsi="Times New Roman" w:cs="Times New Roman"/>
                <w:color w:val="000000"/>
                <w:kern w:val="0"/>
                <w:szCs w:val="21"/>
                <w:lang w:bidi="ar"/>
              </w:rPr>
              <w:t xml:space="preserve"> </w:t>
            </w:r>
          </w:p>
          <w:p w14:paraId="4776EE59"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3</w:t>
            </w:r>
            <w:r>
              <w:rPr>
                <w:rFonts w:ascii="Times New Roman" w:eastAsia="宋体" w:hAnsi="Times New Roman" w:cs="Times New Roman"/>
                <w:color w:val="000000"/>
                <w:kern w:val="0"/>
                <w:szCs w:val="21"/>
                <w:lang w:bidi="ar"/>
              </w:rPr>
              <w:t>）数据库体系结构</w:t>
            </w:r>
          </w:p>
          <w:p w14:paraId="38A29C6E" w14:textId="77777777" w:rsidR="003A3E35" w:rsidRDefault="003A3E35">
            <w:pPr>
              <w:snapToGrid w:val="0"/>
              <w:rPr>
                <w:rFonts w:ascii="Times New Roman" w:eastAsia="宋体" w:hAnsi="Times New Roman" w:cs="Times New Roman"/>
                <w:color w:val="000000"/>
                <w:kern w:val="0"/>
                <w:szCs w:val="21"/>
                <w:lang w:bidi="ar"/>
              </w:rPr>
            </w:pPr>
          </w:p>
        </w:tc>
        <w:tc>
          <w:tcPr>
            <w:tcW w:w="2946" w:type="dxa"/>
            <w:tcMar>
              <w:top w:w="57" w:type="dxa"/>
              <w:bottom w:w="57" w:type="dxa"/>
            </w:tcMar>
            <w:vAlign w:val="center"/>
          </w:tcPr>
          <w:p w14:paraId="51580878"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1</w:t>
            </w:r>
            <w:r>
              <w:rPr>
                <w:rFonts w:ascii="Times New Roman" w:eastAsia="宋体" w:hAnsi="Times New Roman" w:cs="Times New Roman"/>
                <w:color w:val="000000"/>
                <w:kern w:val="0"/>
                <w:szCs w:val="21"/>
                <w:lang w:bidi="ar"/>
              </w:rPr>
              <w:t>）理解数据库、数据库管理系统和数据库系统的概念及它们之间的联系；</w:t>
            </w:r>
          </w:p>
          <w:p w14:paraId="3949BBA3"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2</w:t>
            </w:r>
            <w:r>
              <w:rPr>
                <w:rFonts w:ascii="Times New Roman" w:eastAsia="宋体" w:hAnsi="Times New Roman" w:cs="Times New Roman"/>
                <w:color w:val="000000"/>
                <w:kern w:val="0"/>
                <w:szCs w:val="21"/>
                <w:lang w:bidi="ar"/>
              </w:rPr>
              <w:t>）了解数据管理技术的发展历程；</w:t>
            </w:r>
          </w:p>
          <w:p w14:paraId="5CB02019"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3</w:t>
            </w:r>
            <w:r>
              <w:rPr>
                <w:rFonts w:ascii="Times New Roman" w:eastAsia="宋体" w:hAnsi="Times New Roman" w:cs="Times New Roman"/>
                <w:color w:val="000000"/>
                <w:kern w:val="0"/>
                <w:szCs w:val="21"/>
                <w:lang w:bidi="ar"/>
              </w:rPr>
              <w:t>）理解概念模型和数据模型的相关概念；</w:t>
            </w:r>
          </w:p>
          <w:p w14:paraId="6BCC4EA6"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4</w:t>
            </w:r>
            <w:r>
              <w:rPr>
                <w:rFonts w:ascii="Times New Roman" w:eastAsia="宋体" w:hAnsi="Times New Roman" w:cs="Times New Roman"/>
                <w:color w:val="000000"/>
                <w:kern w:val="0"/>
                <w:szCs w:val="21"/>
                <w:lang w:bidi="ar"/>
              </w:rPr>
              <w:t>）掌握常见的数据模型；</w:t>
            </w:r>
          </w:p>
          <w:p w14:paraId="17F221E8"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5</w:t>
            </w:r>
            <w:r>
              <w:rPr>
                <w:rFonts w:ascii="Times New Roman" w:eastAsia="宋体" w:hAnsi="Times New Roman" w:cs="Times New Roman"/>
                <w:color w:val="000000"/>
                <w:kern w:val="0"/>
                <w:szCs w:val="21"/>
                <w:lang w:bidi="ar"/>
              </w:rPr>
              <w:t>）掌握数据库系统的三级模式结构及它们之间的映像；</w:t>
            </w:r>
          </w:p>
          <w:p w14:paraId="3F0B6E77"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6</w:t>
            </w:r>
            <w:r>
              <w:rPr>
                <w:rFonts w:ascii="Times New Roman" w:eastAsia="宋体" w:hAnsi="Times New Roman" w:cs="Times New Roman"/>
                <w:color w:val="000000"/>
                <w:kern w:val="0"/>
                <w:szCs w:val="21"/>
                <w:lang w:bidi="ar"/>
              </w:rPr>
              <w:t>）理解数据库系统的组成和功能。</w:t>
            </w:r>
          </w:p>
        </w:tc>
        <w:tc>
          <w:tcPr>
            <w:tcW w:w="694" w:type="dxa"/>
            <w:tcMar>
              <w:top w:w="57" w:type="dxa"/>
              <w:bottom w:w="57" w:type="dxa"/>
            </w:tcMar>
            <w:vAlign w:val="center"/>
          </w:tcPr>
          <w:p w14:paraId="34999303"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2</w:t>
            </w:r>
          </w:p>
        </w:tc>
        <w:tc>
          <w:tcPr>
            <w:tcW w:w="709" w:type="dxa"/>
            <w:tcMar>
              <w:top w:w="57" w:type="dxa"/>
              <w:bottom w:w="57" w:type="dxa"/>
            </w:tcMar>
            <w:vAlign w:val="center"/>
          </w:tcPr>
          <w:p w14:paraId="02A9B462"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讲授</w:t>
            </w:r>
          </w:p>
        </w:tc>
        <w:tc>
          <w:tcPr>
            <w:tcW w:w="1276" w:type="dxa"/>
            <w:tcMar>
              <w:top w:w="57" w:type="dxa"/>
              <w:bottom w:w="57" w:type="dxa"/>
            </w:tcMar>
            <w:vAlign w:val="center"/>
          </w:tcPr>
          <w:p w14:paraId="4379C25B"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1</w:t>
            </w:r>
          </w:p>
          <w:p w14:paraId="31220417"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3</w:t>
            </w:r>
          </w:p>
          <w:p w14:paraId="0103A779" w14:textId="77777777" w:rsidR="003A3E35" w:rsidRDefault="003A3E3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p>
        </w:tc>
      </w:tr>
      <w:tr w:rsidR="003A3E35" w14:paraId="09ED421E" w14:textId="77777777">
        <w:trPr>
          <w:trHeight w:val="2431"/>
          <w:jc w:val="center"/>
        </w:trPr>
        <w:tc>
          <w:tcPr>
            <w:tcW w:w="283" w:type="dxa"/>
            <w:tcMar>
              <w:top w:w="57" w:type="dxa"/>
              <w:bottom w:w="57" w:type="dxa"/>
            </w:tcMar>
            <w:vAlign w:val="center"/>
          </w:tcPr>
          <w:p w14:paraId="1F34DE37"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2</w:t>
            </w:r>
          </w:p>
        </w:tc>
        <w:tc>
          <w:tcPr>
            <w:tcW w:w="2441" w:type="dxa"/>
            <w:tcMar>
              <w:top w:w="57" w:type="dxa"/>
              <w:bottom w:w="57" w:type="dxa"/>
            </w:tcMar>
            <w:vAlign w:val="center"/>
          </w:tcPr>
          <w:p w14:paraId="4A3DB529"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、关系数据库标准语言</w:t>
            </w:r>
            <w:r>
              <w:rPr>
                <w:rFonts w:ascii="Times New Roman" w:eastAsia="宋体" w:hAnsi="Times New Roman" w:cs="Times New Roman"/>
                <w:snapToGrid w:val="0"/>
                <w:color w:val="000000"/>
                <w:kern w:val="0"/>
                <w:szCs w:val="21"/>
              </w:rPr>
              <w:t xml:space="preserve">SQL </w:t>
            </w:r>
          </w:p>
          <w:p w14:paraId="3C5BC3E5"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1</w:t>
            </w: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SQL</w:t>
            </w:r>
            <w:r>
              <w:rPr>
                <w:rFonts w:ascii="Times New Roman" w:eastAsia="宋体" w:hAnsi="Times New Roman" w:cs="Times New Roman"/>
                <w:color w:val="000000"/>
                <w:kern w:val="0"/>
                <w:szCs w:val="21"/>
                <w:lang w:bidi="ar"/>
              </w:rPr>
              <w:t>语言介绍</w:t>
            </w:r>
          </w:p>
          <w:p w14:paraId="2776E9D5"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2</w:t>
            </w:r>
            <w:r>
              <w:rPr>
                <w:rFonts w:ascii="Times New Roman" w:eastAsia="宋体" w:hAnsi="Times New Roman" w:cs="Times New Roman"/>
                <w:color w:val="000000"/>
                <w:kern w:val="0"/>
                <w:szCs w:val="21"/>
                <w:lang w:bidi="ar"/>
              </w:rPr>
              <w:t>）数据的定义</w:t>
            </w:r>
          </w:p>
          <w:p w14:paraId="17F5485A"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3</w:t>
            </w:r>
            <w:r>
              <w:rPr>
                <w:rFonts w:ascii="Times New Roman" w:eastAsia="宋体" w:hAnsi="Times New Roman" w:cs="Times New Roman"/>
                <w:color w:val="000000"/>
                <w:kern w:val="0"/>
                <w:szCs w:val="21"/>
                <w:lang w:bidi="ar"/>
              </w:rPr>
              <w:t>）数据查询</w:t>
            </w:r>
          </w:p>
          <w:p w14:paraId="37E57279"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4</w:t>
            </w:r>
            <w:r>
              <w:rPr>
                <w:rFonts w:ascii="Times New Roman" w:eastAsia="宋体" w:hAnsi="Times New Roman" w:cs="Times New Roman"/>
                <w:color w:val="000000"/>
                <w:kern w:val="0"/>
                <w:szCs w:val="21"/>
                <w:lang w:bidi="ar"/>
              </w:rPr>
              <w:t>）数据的维护</w:t>
            </w:r>
          </w:p>
          <w:p w14:paraId="78655442"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5</w:t>
            </w:r>
            <w:r>
              <w:rPr>
                <w:rFonts w:ascii="Times New Roman" w:eastAsia="宋体" w:hAnsi="Times New Roman" w:cs="Times New Roman"/>
                <w:color w:val="000000"/>
                <w:kern w:val="0"/>
                <w:szCs w:val="21"/>
                <w:lang w:bidi="ar"/>
              </w:rPr>
              <w:t>）索引和视图</w:t>
            </w:r>
          </w:p>
        </w:tc>
        <w:tc>
          <w:tcPr>
            <w:tcW w:w="2946" w:type="dxa"/>
            <w:tcMar>
              <w:top w:w="57" w:type="dxa"/>
              <w:bottom w:w="57" w:type="dxa"/>
            </w:tcMar>
            <w:vAlign w:val="center"/>
          </w:tcPr>
          <w:p w14:paraId="625E730B"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1</w:t>
            </w:r>
            <w:r>
              <w:rPr>
                <w:rFonts w:ascii="Times New Roman" w:eastAsia="宋体" w:hAnsi="Times New Roman" w:cs="Times New Roman"/>
                <w:color w:val="000000"/>
                <w:kern w:val="0"/>
                <w:szCs w:val="21"/>
                <w:lang w:bidi="ar"/>
              </w:rPr>
              <w:t>）掌握</w:t>
            </w:r>
            <w:r>
              <w:rPr>
                <w:rFonts w:ascii="Times New Roman" w:eastAsia="宋体" w:hAnsi="Times New Roman" w:cs="Times New Roman"/>
                <w:color w:val="000000"/>
                <w:kern w:val="0"/>
                <w:szCs w:val="21"/>
                <w:lang w:bidi="ar"/>
              </w:rPr>
              <w:t>MySQL</w:t>
            </w:r>
            <w:r>
              <w:rPr>
                <w:rFonts w:ascii="Times New Roman" w:eastAsia="宋体" w:hAnsi="Times New Roman" w:cs="Times New Roman"/>
                <w:color w:val="000000"/>
                <w:kern w:val="0"/>
                <w:szCs w:val="21"/>
                <w:lang w:bidi="ar"/>
              </w:rPr>
              <w:t>常用数据类型；</w:t>
            </w:r>
          </w:p>
          <w:p w14:paraId="5C704BA1"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2</w:t>
            </w:r>
            <w:r>
              <w:rPr>
                <w:rFonts w:ascii="Times New Roman" w:eastAsia="宋体" w:hAnsi="Times New Roman" w:cs="Times New Roman"/>
                <w:color w:val="000000"/>
                <w:kern w:val="0"/>
                <w:szCs w:val="21"/>
                <w:lang w:bidi="ar"/>
              </w:rPr>
              <w:t>）掌握使用</w:t>
            </w:r>
            <w:r>
              <w:rPr>
                <w:rFonts w:ascii="Times New Roman" w:eastAsia="宋体" w:hAnsi="Times New Roman" w:cs="Times New Roman"/>
                <w:color w:val="000000"/>
                <w:kern w:val="0"/>
                <w:szCs w:val="21"/>
                <w:lang w:bidi="ar"/>
              </w:rPr>
              <w:t>SQL</w:t>
            </w:r>
            <w:r>
              <w:rPr>
                <w:rFonts w:ascii="Times New Roman" w:eastAsia="宋体" w:hAnsi="Times New Roman" w:cs="Times New Roman"/>
                <w:color w:val="000000"/>
                <w:kern w:val="0"/>
                <w:szCs w:val="21"/>
                <w:lang w:bidi="ar"/>
              </w:rPr>
              <w:t>语句实现简单及复杂的查询；</w:t>
            </w:r>
          </w:p>
          <w:p w14:paraId="5B124923" w14:textId="77777777" w:rsidR="003A3E35" w:rsidRDefault="00B52B05">
            <w:pPr>
              <w:snapToGrid w:val="0"/>
              <w:rPr>
                <w:rFonts w:ascii="Times New Roman" w:eastAsia="宋体" w:hAnsi="Times New Roman" w:cs="Times New Roman"/>
                <w:color w:val="000000"/>
                <w:kern w:val="0"/>
                <w:szCs w:val="21"/>
                <w:lang w:bidi="ar"/>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3</w:t>
            </w:r>
            <w:r>
              <w:rPr>
                <w:rFonts w:ascii="Times New Roman" w:eastAsia="宋体" w:hAnsi="Times New Roman" w:cs="Times New Roman"/>
                <w:color w:val="000000"/>
                <w:kern w:val="0"/>
                <w:szCs w:val="21"/>
                <w:lang w:bidi="ar"/>
              </w:rPr>
              <w:t>）掌握使用</w:t>
            </w:r>
            <w:r>
              <w:rPr>
                <w:rFonts w:ascii="Times New Roman" w:eastAsia="宋体" w:hAnsi="Times New Roman" w:cs="Times New Roman"/>
                <w:color w:val="000000"/>
                <w:kern w:val="0"/>
                <w:szCs w:val="21"/>
                <w:lang w:bidi="ar"/>
              </w:rPr>
              <w:t>SQL</w:t>
            </w:r>
            <w:r>
              <w:rPr>
                <w:rFonts w:ascii="Times New Roman" w:eastAsia="宋体" w:hAnsi="Times New Roman" w:cs="Times New Roman"/>
                <w:color w:val="000000"/>
                <w:kern w:val="0"/>
                <w:szCs w:val="21"/>
                <w:lang w:bidi="ar"/>
              </w:rPr>
              <w:t>语句实现增、</w:t>
            </w:r>
            <w:proofErr w:type="gramStart"/>
            <w:r>
              <w:rPr>
                <w:rFonts w:ascii="Times New Roman" w:eastAsia="宋体" w:hAnsi="Times New Roman" w:cs="Times New Roman"/>
                <w:color w:val="000000"/>
                <w:kern w:val="0"/>
                <w:szCs w:val="21"/>
                <w:lang w:bidi="ar"/>
              </w:rPr>
              <w:t>删</w:t>
            </w:r>
            <w:proofErr w:type="gramEnd"/>
            <w:r>
              <w:rPr>
                <w:rFonts w:ascii="Times New Roman" w:eastAsia="宋体" w:hAnsi="Times New Roman" w:cs="Times New Roman"/>
                <w:color w:val="000000"/>
                <w:kern w:val="0"/>
                <w:szCs w:val="21"/>
                <w:lang w:bidi="ar"/>
              </w:rPr>
              <w:t>、改的操作；</w:t>
            </w:r>
          </w:p>
          <w:p w14:paraId="678CA1E6"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color w:val="000000"/>
                <w:kern w:val="0"/>
                <w:szCs w:val="21"/>
                <w:lang w:bidi="ar"/>
              </w:rPr>
              <w:t>（</w:t>
            </w:r>
            <w:r>
              <w:rPr>
                <w:rFonts w:ascii="Times New Roman" w:eastAsia="宋体" w:hAnsi="Times New Roman" w:cs="Times New Roman"/>
                <w:color w:val="000000"/>
                <w:kern w:val="0"/>
                <w:szCs w:val="21"/>
                <w:lang w:bidi="ar"/>
              </w:rPr>
              <w:t>4</w:t>
            </w:r>
            <w:r>
              <w:rPr>
                <w:rFonts w:ascii="Times New Roman" w:eastAsia="宋体" w:hAnsi="Times New Roman" w:cs="Times New Roman"/>
                <w:color w:val="000000"/>
                <w:kern w:val="0"/>
                <w:szCs w:val="21"/>
                <w:lang w:bidi="ar"/>
              </w:rPr>
              <w:t>）掌握如何创建、修改、删除表，如何创建和删除索引，视图的创建。</w:t>
            </w:r>
          </w:p>
        </w:tc>
        <w:tc>
          <w:tcPr>
            <w:tcW w:w="694" w:type="dxa"/>
            <w:tcMar>
              <w:top w:w="57" w:type="dxa"/>
              <w:bottom w:w="57" w:type="dxa"/>
            </w:tcMar>
            <w:vAlign w:val="center"/>
          </w:tcPr>
          <w:p w14:paraId="192BDAC2"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4</w:t>
            </w:r>
          </w:p>
        </w:tc>
        <w:tc>
          <w:tcPr>
            <w:tcW w:w="709" w:type="dxa"/>
            <w:tcMar>
              <w:top w:w="57" w:type="dxa"/>
              <w:bottom w:w="57" w:type="dxa"/>
            </w:tcMar>
            <w:vAlign w:val="center"/>
          </w:tcPr>
          <w:p w14:paraId="42741506"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讲授</w:t>
            </w: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练习</w:t>
            </w:r>
          </w:p>
          <w:p w14:paraId="7A576B21" w14:textId="77777777" w:rsidR="003A3E35" w:rsidRDefault="003A3E35">
            <w:pPr>
              <w:snapToGrid w:val="0"/>
              <w:jc w:val="center"/>
              <w:rPr>
                <w:rFonts w:ascii="Times New Roman" w:eastAsia="宋体" w:hAnsi="Times New Roman" w:cs="Times New Roman"/>
                <w:snapToGrid w:val="0"/>
                <w:color w:val="000000"/>
                <w:kern w:val="0"/>
                <w:szCs w:val="21"/>
              </w:rPr>
            </w:pPr>
          </w:p>
        </w:tc>
        <w:tc>
          <w:tcPr>
            <w:tcW w:w="1276" w:type="dxa"/>
            <w:tcMar>
              <w:top w:w="57" w:type="dxa"/>
              <w:bottom w:w="57" w:type="dxa"/>
            </w:tcMar>
            <w:vAlign w:val="center"/>
          </w:tcPr>
          <w:p w14:paraId="06B5DD08"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2</w:t>
            </w:r>
          </w:p>
        </w:tc>
      </w:tr>
      <w:tr w:rsidR="003A3E35" w14:paraId="575A528F" w14:textId="77777777">
        <w:trPr>
          <w:jc w:val="center"/>
        </w:trPr>
        <w:tc>
          <w:tcPr>
            <w:tcW w:w="283" w:type="dxa"/>
            <w:tcMar>
              <w:top w:w="57" w:type="dxa"/>
              <w:bottom w:w="57" w:type="dxa"/>
            </w:tcMar>
            <w:vAlign w:val="center"/>
          </w:tcPr>
          <w:p w14:paraId="6E0E33F0"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3</w:t>
            </w:r>
          </w:p>
        </w:tc>
        <w:tc>
          <w:tcPr>
            <w:tcW w:w="2441" w:type="dxa"/>
            <w:tcMar>
              <w:top w:w="57" w:type="dxa"/>
              <w:bottom w:w="57" w:type="dxa"/>
            </w:tcMar>
            <w:vAlign w:val="center"/>
          </w:tcPr>
          <w:p w14:paraId="31EB837C"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、关系模型基本理论</w:t>
            </w:r>
            <w:r>
              <w:rPr>
                <w:rFonts w:ascii="Times New Roman" w:eastAsia="宋体" w:hAnsi="Times New Roman" w:cs="Times New Roman"/>
                <w:snapToGrid w:val="0"/>
                <w:color w:val="000000"/>
                <w:kern w:val="0"/>
                <w:szCs w:val="21"/>
              </w:rPr>
              <w:t xml:space="preserve"> </w:t>
            </w:r>
          </w:p>
          <w:p w14:paraId="33200B48"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）关系模型的基本概念</w:t>
            </w:r>
          </w:p>
          <w:p w14:paraId="6F5D9DD3"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）数据库完整性</w:t>
            </w:r>
          </w:p>
          <w:p w14:paraId="757C8B3B"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）关系代数</w:t>
            </w:r>
          </w:p>
          <w:p w14:paraId="45F63FB5"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4</w:t>
            </w:r>
            <w:r>
              <w:rPr>
                <w:rFonts w:ascii="Times New Roman" w:eastAsia="宋体" w:hAnsi="Times New Roman" w:cs="Times New Roman"/>
                <w:snapToGrid w:val="0"/>
                <w:color w:val="000000"/>
                <w:kern w:val="0"/>
                <w:szCs w:val="21"/>
              </w:rPr>
              <w:t>）关系运算</w:t>
            </w:r>
          </w:p>
          <w:p w14:paraId="12F6E48A" w14:textId="77777777" w:rsidR="003A3E35" w:rsidRDefault="003A3E35">
            <w:pPr>
              <w:snapToGrid w:val="0"/>
              <w:rPr>
                <w:rFonts w:ascii="Times New Roman" w:eastAsia="宋体" w:hAnsi="Times New Roman" w:cs="Times New Roman"/>
                <w:snapToGrid w:val="0"/>
                <w:color w:val="000000"/>
                <w:kern w:val="0"/>
                <w:szCs w:val="21"/>
              </w:rPr>
            </w:pPr>
          </w:p>
        </w:tc>
        <w:tc>
          <w:tcPr>
            <w:tcW w:w="2946" w:type="dxa"/>
            <w:tcMar>
              <w:top w:w="57" w:type="dxa"/>
              <w:bottom w:w="57" w:type="dxa"/>
            </w:tcMar>
            <w:vAlign w:val="center"/>
          </w:tcPr>
          <w:p w14:paraId="24AA372F"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）了解关系数据库理论发展过程；</w:t>
            </w:r>
          </w:p>
          <w:p w14:paraId="3113D0A1"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）掌握关系模型的</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个组成部分及各部分所包含的内容；</w:t>
            </w:r>
          </w:p>
          <w:p w14:paraId="6037800F"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）掌握关系的三类完整性约束概念，</w:t>
            </w:r>
            <w:r>
              <w:rPr>
                <w:rFonts w:ascii="Times New Roman" w:eastAsia="宋体" w:hAnsi="Times New Roman" w:cs="Times New Roman"/>
                <w:bCs/>
                <w:color w:val="000000"/>
                <w:szCs w:val="21"/>
                <w:lang w:bidi="ar"/>
              </w:rPr>
              <w:t>熟练使用</w:t>
            </w:r>
            <w:r>
              <w:rPr>
                <w:rFonts w:ascii="Times New Roman" w:eastAsia="宋体" w:hAnsi="Times New Roman" w:cs="Times New Roman"/>
                <w:bCs/>
                <w:color w:val="000000"/>
                <w:szCs w:val="21"/>
                <w:lang w:bidi="ar"/>
              </w:rPr>
              <w:t>SQL</w:t>
            </w:r>
            <w:r>
              <w:rPr>
                <w:rFonts w:ascii="Times New Roman" w:eastAsia="宋体" w:hAnsi="Times New Roman" w:cs="Times New Roman"/>
                <w:bCs/>
                <w:color w:val="000000"/>
                <w:szCs w:val="21"/>
                <w:lang w:bidi="ar"/>
              </w:rPr>
              <w:t>定义关系模式的完整性约束条件</w:t>
            </w:r>
            <w:r>
              <w:rPr>
                <w:rFonts w:ascii="Times New Roman" w:eastAsia="宋体" w:hAnsi="Times New Roman" w:cs="Times New Roman"/>
                <w:snapToGrid w:val="0"/>
                <w:color w:val="000000"/>
                <w:kern w:val="0"/>
                <w:szCs w:val="21"/>
              </w:rPr>
              <w:t>；</w:t>
            </w:r>
          </w:p>
          <w:p w14:paraId="4C38BBE8"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4</w:t>
            </w:r>
            <w:r>
              <w:rPr>
                <w:rFonts w:ascii="Times New Roman" w:eastAsia="宋体" w:hAnsi="Times New Roman" w:cs="Times New Roman"/>
                <w:snapToGrid w:val="0"/>
                <w:color w:val="000000"/>
                <w:kern w:val="0"/>
                <w:szCs w:val="21"/>
              </w:rPr>
              <w:t>）熟练掌握关系代数的各种运算；</w:t>
            </w:r>
          </w:p>
          <w:p w14:paraId="378D81CF"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5</w:t>
            </w:r>
            <w:r>
              <w:rPr>
                <w:rFonts w:ascii="Times New Roman" w:eastAsia="宋体" w:hAnsi="Times New Roman" w:cs="Times New Roman"/>
                <w:snapToGrid w:val="0"/>
                <w:color w:val="000000"/>
                <w:kern w:val="0"/>
                <w:szCs w:val="21"/>
              </w:rPr>
              <w:t>）掌握元组关系运算。</w:t>
            </w:r>
          </w:p>
        </w:tc>
        <w:tc>
          <w:tcPr>
            <w:tcW w:w="694" w:type="dxa"/>
            <w:tcMar>
              <w:top w:w="57" w:type="dxa"/>
              <w:bottom w:w="57" w:type="dxa"/>
            </w:tcMar>
            <w:vAlign w:val="center"/>
          </w:tcPr>
          <w:p w14:paraId="4AB9A376"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4</w:t>
            </w:r>
          </w:p>
        </w:tc>
        <w:tc>
          <w:tcPr>
            <w:tcW w:w="709" w:type="dxa"/>
            <w:tcMar>
              <w:top w:w="57" w:type="dxa"/>
              <w:bottom w:w="57" w:type="dxa"/>
            </w:tcMar>
            <w:vAlign w:val="center"/>
          </w:tcPr>
          <w:p w14:paraId="4EC0C7B9"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讲授</w:t>
            </w:r>
            <w:r>
              <w:rPr>
                <w:rFonts w:ascii="Times New Roman" w:eastAsia="宋体" w:hAnsi="Times New Roman" w:cs="Times New Roman"/>
                <w:snapToGrid w:val="0"/>
                <w:color w:val="000000"/>
                <w:kern w:val="0"/>
                <w:szCs w:val="21"/>
              </w:rPr>
              <w:t>+</w:t>
            </w:r>
          </w:p>
          <w:p w14:paraId="54BAE696"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练习</w:t>
            </w:r>
          </w:p>
        </w:tc>
        <w:tc>
          <w:tcPr>
            <w:tcW w:w="1276" w:type="dxa"/>
            <w:tcMar>
              <w:top w:w="57" w:type="dxa"/>
              <w:bottom w:w="57" w:type="dxa"/>
            </w:tcMar>
            <w:vAlign w:val="center"/>
          </w:tcPr>
          <w:p w14:paraId="212CF54A"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2</w:t>
            </w:r>
          </w:p>
          <w:p w14:paraId="54CAE7D5"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3</w:t>
            </w:r>
          </w:p>
          <w:p w14:paraId="072CA8F4"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4</w:t>
            </w:r>
          </w:p>
        </w:tc>
      </w:tr>
      <w:tr w:rsidR="003A3E35" w14:paraId="6F2AB5D4" w14:textId="77777777">
        <w:trPr>
          <w:jc w:val="center"/>
        </w:trPr>
        <w:tc>
          <w:tcPr>
            <w:tcW w:w="283" w:type="dxa"/>
            <w:tcMar>
              <w:top w:w="57" w:type="dxa"/>
              <w:bottom w:w="57" w:type="dxa"/>
            </w:tcMar>
            <w:vAlign w:val="center"/>
          </w:tcPr>
          <w:p w14:paraId="3F1E2173"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4</w:t>
            </w:r>
          </w:p>
        </w:tc>
        <w:tc>
          <w:tcPr>
            <w:tcW w:w="2441" w:type="dxa"/>
            <w:tcMar>
              <w:top w:w="57" w:type="dxa"/>
              <w:bottom w:w="57" w:type="dxa"/>
            </w:tcMar>
            <w:vAlign w:val="center"/>
          </w:tcPr>
          <w:p w14:paraId="01F60908" w14:textId="77777777" w:rsidR="003A3E35" w:rsidRDefault="00B52B05">
            <w:pPr>
              <w:snapToGrid w:val="0"/>
              <w:rPr>
                <w:rFonts w:ascii="Times New Roman" w:eastAsia="宋体" w:hAnsi="Times New Roman" w:cs="Times New Roman"/>
                <w:color w:val="000000"/>
                <w:kern w:val="0"/>
                <w:sz w:val="22"/>
                <w:lang w:bidi="ar"/>
              </w:rPr>
            </w:pPr>
            <w:r>
              <w:rPr>
                <w:rFonts w:ascii="Times New Roman" w:eastAsia="宋体" w:hAnsi="Times New Roman" w:cs="Times New Roman"/>
                <w:color w:val="000000"/>
                <w:kern w:val="0"/>
                <w:sz w:val="22"/>
                <w:lang w:bidi="ar"/>
              </w:rPr>
              <w:t>4</w:t>
            </w:r>
            <w:r>
              <w:rPr>
                <w:rFonts w:ascii="Times New Roman" w:eastAsia="宋体" w:hAnsi="Times New Roman" w:cs="Times New Roman"/>
                <w:color w:val="000000"/>
                <w:kern w:val="0"/>
                <w:sz w:val="22"/>
                <w:lang w:bidi="ar"/>
              </w:rPr>
              <w:t>、数据库的安全性</w:t>
            </w:r>
            <w:r>
              <w:rPr>
                <w:rFonts w:ascii="Times New Roman" w:eastAsia="宋体" w:hAnsi="Times New Roman" w:cs="Times New Roman"/>
                <w:color w:val="000000"/>
                <w:kern w:val="0"/>
                <w:sz w:val="22"/>
                <w:lang w:bidi="ar"/>
              </w:rPr>
              <w:t xml:space="preserve"> </w:t>
            </w:r>
          </w:p>
          <w:p w14:paraId="56C5199F" w14:textId="77777777" w:rsidR="003A3E35" w:rsidRDefault="00B52B05">
            <w:pPr>
              <w:snapToGrid w:val="0"/>
              <w:rPr>
                <w:rFonts w:ascii="Times New Roman" w:eastAsia="宋体" w:hAnsi="Times New Roman" w:cs="Times New Roman"/>
                <w:bCs/>
                <w:color w:val="000000"/>
                <w:szCs w:val="21"/>
              </w:rPr>
            </w:pP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1</w:t>
            </w:r>
            <w:r>
              <w:rPr>
                <w:rFonts w:ascii="Times New Roman" w:eastAsia="宋体" w:hAnsi="Times New Roman" w:cs="Times New Roman"/>
                <w:bCs/>
                <w:color w:val="000000"/>
                <w:szCs w:val="21"/>
              </w:rPr>
              <w:t>）计算机安全性概述</w:t>
            </w:r>
          </w:p>
          <w:p w14:paraId="6274DEED" w14:textId="77777777" w:rsidR="003A3E35" w:rsidRDefault="00B52B05">
            <w:pPr>
              <w:snapToGrid w:val="0"/>
              <w:rPr>
                <w:rFonts w:ascii="Times New Roman" w:eastAsia="宋体" w:hAnsi="Times New Roman" w:cs="Times New Roman"/>
                <w:bCs/>
                <w:color w:val="000000"/>
                <w:szCs w:val="21"/>
              </w:rPr>
            </w:pP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2</w:t>
            </w:r>
            <w:r>
              <w:rPr>
                <w:rFonts w:ascii="Times New Roman" w:eastAsia="宋体" w:hAnsi="Times New Roman" w:cs="Times New Roman"/>
                <w:bCs/>
                <w:color w:val="000000"/>
                <w:szCs w:val="21"/>
              </w:rPr>
              <w:t>）数据库安全性控制</w:t>
            </w:r>
          </w:p>
          <w:p w14:paraId="389905BC" w14:textId="77777777" w:rsidR="003A3E35" w:rsidRDefault="00B52B05">
            <w:pPr>
              <w:snapToGrid w:val="0"/>
              <w:rPr>
                <w:rFonts w:ascii="Times New Roman" w:eastAsia="宋体" w:hAnsi="Times New Roman" w:cs="Times New Roman"/>
                <w:bCs/>
                <w:color w:val="000000"/>
                <w:szCs w:val="21"/>
              </w:rPr>
            </w:pP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3</w:t>
            </w:r>
            <w:r>
              <w:rPr>
                <w:rFonts w:ascii="Times New Roman" w:eastAsia="宋体" w:hAnsi="Times New Roman" w:cs="Times New Roman"/>
                <w:bCs/>
                <w:color w:val="000000"/>
                <w:szCs w:val="21"/>
              </w:rPr>
              <w:t>）视图机制。</w:t>
            </w:r>
          </w:p>
          <w:p w14:paraId="617DDCC1" w14:textId="77777777" w:rsidR="003A3E35" w:rsidRDefault="00B52B05">
            <w:pPr>
              <w:snapToGrid w:val="0"/>
              <w:rPr>
                <w:rFonts w:ascii="Times New Roman" w:eastAsia="宋体" w:hAnsi="Times New Roman" w:cs="Times New Roman"/>
                <w:bCs/>
                <w:color w:val="000000"/>
                <w:szCs w:val="21"/>
              </w:rPr>
            </w:pP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4</w:t>
            </w:r>
            <w:r>
              <w:rPr>
                <w:rFonts w:ascii="Times New Roman" w:eastAsia="宋体" w:hAnsi="Times New Roman" w:cs="Times New Roman"/>
                <w:bCs/>
                <w:color w:val="000000"/>
                <w:szCs w:val="21"/>
              </w:rPr>
              <w:t>）审计。</w:t>
            </w:r>
          </w:p>
          <w:p w14:paraId="348AC1B0" w14:textId="77777777" w:rsidR="003A3E35" w:rsidRDefault="00B52B05">
            <w:pPr>
              <w:snapToGrid w:val="0"/>
              <w:rPr>
                <w:rFonts w:ascii="Times New Roman" w:eastAsia="宋体" w:hAnsi="Times New Roman" w:cs="Times New Roman"/>
                <w:bCs/>
                <w:color w:val="000000"/>
                <w:szCs w:val="21"/>
              </w:rPr>
            </w:pP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5</w:t>
            </w:r>
            <w:r>
              <w:rPr>
                <w:rFonts w:ascii="Times New Roman" w:eastAsia="宋体" w:hAnsi="Times New Roman" w:cs="Times New Roman"/>
                <w:bCs/>
                <w:color w:val="000000"/>
                <w:szCs w:val="21"/>
              </w:rPr>
              <w:t>）数据加密。</w:t>
            </w:r>
          </w:p>
          <w:p w14:paraId="4A355427" w14:textId="77777777" w:rsidR="003A3E35" w:rsidRDefault="00B52B05">
            <w:pPr>
              <w:snapToGrid w:val="0"/>
              <w:rPr>
                <w:rFonts w:ascii="Times New Roman" w:eastAsia="宋体" w:hAnsi="Times New Roman" w:cs="Times New Roman"/>
                <w:bCs/>
                <w:color w:val="000000"/>
                <w:szCs w:val="21"/>
              </w:rPr>
            </w:pP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6</w:t>
            </w:r>
            <w:r>
              <w:rPr>
                <w:rFonts w:ascii="Times New Roman" w:eastAsia="宋体" w:hAnsi="Times New Roman" w:cs="Times New Roman"/>
                <w:bCs/>
                <w:color w:val="000000"/>
                <w:szCs w:val="21"/>
              </w:rPr>
              <w:t>）统计数据库安全性。</w:t>
            </w:r>
          </w:p>
          <w:p w14:paraId="7AEA467D"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bCs/>
                <w:color w:val="000000"/>
                <w:szCs w:val="21"/>
              </w:rPr>
              <w:lastRenderedPageBreak/>
              <w:t>（</w:t>
            </w:r>
            <w:r>
              <w:rPr>
                <w:rFonts w:ascii="Times New Roman" w:eastAsia="宋体" w:hAnsi="Times New Roman" w:cs="Times New Roman"/>
                <w:bCs/>
                <w:color w:val="000000"/>
                <w:szCs w:val="21"/>
              </w:rPr>
              <w:t>7</w:t>
            </w: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MySQL</w:t>
            </w:r>
            <w:r>
              <w:rPr>
                <w:rFonts w:ascii="Times New Roman" w:eastAsia="宋体" w:hAnsi="Times New Roman" w:cs="Times New Roman"/>
                <w:bCs/>
                <w:color w:val="000000"/>
                <w:szCs w:val="21"/>
              </w:rPr>
              <w:t>的安全设置</w:t>
            </w:r>
          </w:p>
        </w:tc>
        <w:tc>
          <w:tcPr>
            <w:tcW w:w="2946" w:type="dxa"/>
            <w:tcMar>
              <w:top w:w="57" w:type="dxa"/>
              <w:bottom w:w="57" w:type="dxa"/>
            </w:tcMar>
            <w:vAlign w:val="center"/>
          </w:tcPr>
          <w:p w14:paraId="089F1FF3"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lastRenderedPageBreak/>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）了解计算机系统的安全性问题；</w:t>
            </w:r>
          </w:p>
          <w:p w14:paraId="5B996E8A"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）理解数据库安全性控制；</w:t>
            </w:r>
          </w:p>
          <w:p w14:paraId="283285FE"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）了解视图机制、审计、数据加密与统计数据库安全性；</w:t>
            </w:r>
          </w:p>
          <w:p w14:paraId="354B1D4B"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bCs/>
                <w:color w:val="000000"/>
                <w:szCs w:val="21"/>
              </w:rPr>
              <w:t>（</w:t>
            </w:r>
            <w:r>
              <w:rPr>
                <w:rFonts w:ascii="Times New Roman" w:eastAsia="宋体" w:hAnsi="Times New Roman" w:cs="Times New Roman"/>
                <w:bCs/>
                <w:color w:val="000000"/>
                <w:szCs w:val="21"/>
              </w:rPr>
              <w:t>4</w:t>
            </w:r>
            <w:r>
              <w:rPr>
                <w:rFonts w:ascii="Times New Roman" w:eastAsia="宋体" w:hAnsi="Times New Roman" w:cs="Times New Roman"/>
                <w:bCs/>
                <w:color w:val="000000"/>
                <w:szCs w:val="21"/>
              </w:rPr>
              <w:t>）熟练使用</w:t>
            </w:r>
            <w:r>
              <w:rPr>
                <w:rFonts w:ascii="Times New Roman" w:eastAsia="宋体" w:hAnsi="Times New Roman" w:cs="Times New Roman"/>
                <w:bCs/>
                <w:color w:val="000000"/>
                <w:szCs w:val="21"/>
              </w:rPr>
              <w:t>SQL</w:t>
            </w:r>
            <w:r>
              <w:rPr>
                <w:rFonts w:ascii="Times New Roman" w:eastAsia="宋体" w:hAnsi="Times New Roman" w:cs="Times New Roman"/>
                <w:bCs/>
                <w:color w:val="000000"/>
                <w:szCs w:val="21"/>
              </w:rPr>
              <w:t>中的</w:t>
            </w:r>
            <w:r>
              <w:rPr>
                <w:rFonts w:ascii="Times New Roman" w:eastAsia="宋体" w:hAnsi="Times New Roman" w:cs="Times New Roman"/>
                <w:bCs/>
                <w:color w:val="000000"/>
                <w:szCs w:val="21"/>
              </w:rPr>
              <w:t>GRANT</w:t>
            </w:r>
            <w:r>
              <w:rPr>
                <w:rFonts w:ascii="Times New Roman" w:eastAsia="宋体" w:hAnsi="Times New Roman" w:cs="Times New Roman"/>
                <w:bCs/>
                <w:color w:val="000000"/>
                <w:szCs w:val="21"/>
              </w:rPr>
              <w:t>和</w:t>
            </w:r>
            <w:r>
              <w:rPr>
                <w:rFonts w:ascii="Times New Roman" w:eastAsia="宋体" w:hAnsi="Times New Roman" w:cs="Times New Roman"/>
                <w:bCs/>
                <w:color w:val="000000"/>
                <w:szCs w:val="21"/>
              </w:rPr>
              <w:t>REVOKE</w:t>
            </w:r>
            <w:r>
              <w:rPr>
                <w:rFonts w:ascii="Times New Roman" w:eastAsia="宋体" w:hAnsi="Times New Roman" w:cs="Times New Roman"/>
                <w:bCs/>
                <w:color w:val="000000"/>
                <w:szCs w:val="21"/>
              </w:rPr>
              <w:t>语句实现自主存取</w:t>
            </w:r>
            <w:r>
              <w:rPr>
                <w:rFonts w:ascii="Times New Roman" w:eastAsia="宋体" w:hAnsi="Times New Roman" w:cs="Times New Roman"/>
                <w:bCs/>
                <w:color w:val="000000"/>
                <w:szCs w:val="21"/>
              </w:rPr>
              <w:lastRenderedPageBreak/>
              <w:t>控制。</w:t>
            </w:r>
          </w:p>
        </w:tc>
        <w:tc>
          <w:tcPr>
            <w:tcW w:w="694" w:type="dxa"/>
            <w:tcMar>
              <w:top w:w="57" w:type="dxa"/>
              <w:bottom w:w="57" w:type="dxa"/>
            </w:tcMar>
            <w:vAlign w:val="center"/>
          </w:tcPr>
          <w:p w14:paraId="1DAF8CAE"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lastRenderedPageBreak/>
              <w:t>4</w:t>
            </w:r>
          </w:p>
        </w:tc>
        <w:tc>
          <w:tcPr>
            <w:tcW w:w="709" w:type="dxa"/>
            <w:tcMar>
              <w:top w:w="57" w:type="dxa"/>
              <w:bottom w:w="57" w:type="dxa"/>
            </w:tcMar>
            <w:vAlign w:val="center"/>
          </w:tcPr>
          <w:p w14:paraId="72B4BF28"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讲授</w:t>
            </w:r>
          </w:p>
        </w:tc>
        <w:tc>
          <w:tcPr>
            <w:tcW w:w="1276" w:type="dxa"/>
            <w:tcMar>
              <w:top w:w="57" w:type="dxa"/>
              <w:bottom w:w="57" w:type="dxa"/>
            </w:tcMar>
            <w:vAlign w:val="center"/>
          </w:tcPr>
          <w:p w14:paraId="1B165A78"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2</w:t>
            </w:r>
          </w:p>
          <w:p w14:paraId="439967AA"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4</w:t>
            </w:r>
          </w:p>
        </w:tc>
      </w:tr>
      <w:tr w:rsidR="003A3E35" w14:paraId="53B0C4B2" w14:textId="77777777">
        <w:trPr>
          <w:jc w:val="center"/>
        </w:trPr>
        <w:tc>
          <w:tcPr>
            <w:tcW w:w="283" w:type="dxa"/>
            <w:tcMar>
              <w:top w:w="57" w:type="dxa"/>
              <w:bottom w:w="57" w:type="dxa"/>
            </w:tcMar>
            <w:vAlign w:val="center"/>
          </w:tcPr>
          <w:p w14:paraId="548E7462"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lastRenderedPageBreak/>
              <w:t>5</w:t>
            </w:r>
          </w:p>
        </w:tc>
        <w:tc>
          <w:tcPr>
            <w:tcW w:w="2441" w:type="dxa"/>
            <w:tcMar>
              <w:top w:w="57" w:type="dxa"/>
              <w:bottom w:w="57" w:type="dxa"/>
            </w:tcMar>
            <w:vAlign w:val="center"/>
          </w:tcPr>
          <w:p w14:paraId="7813C2DE"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5</w:t>
            </w:r>
            <w:r>
              <w:rPr>
                <w:rFonts w:ascii="Times New Roman" w:eastAsia="宋体" w:hAnsi="Times New Roman" w:cs="Times New Roman"/>
                <w:snapToGrid w:val="0"/>
                <w:color w:val="000000"/>
                <w:kern w:val="0"/>
                <w:szCs w:val="21"/>
              </w:rPr>
              <w:t>、使用实体</w:t>
            </w: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联系模型进行数据建模</w:t>
            </w:r>
          </w:p>
          <w:p w14:paraId="2927B4BD"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）概念模型设计</w:t>
            </w:r>
          </w:p>
          <w:p w14:paraId="734D7453"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）实体</w:t>
            </w: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联系模型</w:t>
            </w:r>
          </w:p>
          <w:p w14:paraId="7D7480CC"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）利用</w:t>
            </w:r>
            <w:r>
              <w:rPr>
                <w:rFonts w:ascii="Times New Roman" w:eastAsia="宋体" w:hAnsi="Times New Roman" w:cs="Times New Roman"/>
                <w:snapToGrid w:val="0"/>
                <w:color w:val="000000"/>
                <w:kern w:val="0"/>
                <w:szCs w:val="21"/>
              </w:rPr>
              <w:t>E-R</w:t>
            </w:r>
            <w:r>
              <w:rPr>
                <w:rFonts w:ascii="Times New Roman" w:eastAsia="宋体" w:hAnsi="Times New Roman" w:cs="Times New Roman"/>
                <w:snapToGrid w:val="0"/>
                <w:color w:val="000000"/>
                <w:kern w:val="0"/>
                <w:szCs w:val="21"/>
              </w:rPr>
              <w:t>模型进行概念设计</w:t>
            </w:r>
          </w:p>
        </w:tc>
        <w:tc>
          <w:tcPr>
            <w:tcW w:w="2946" w:type="dxa"/>
            <w:tcMar>
              <w:top w:w="57" w:type="dxa"/>
              <w:bottom w:w="57" w:type="dxa"/>
            </w:tcMar>
            <w:vAlign w:val="center"/>
          </w:tcPr>
          <w:p w14:paraId="797DFAA2"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）了解</w:t>
            </w:r>
            <w:r>
              <w:rPr>
                <w:rFonts w:ascii="Times New Roman" w:eastAsia="宋体" w:hAnsi="Times New Roman" w:cs="Times New Roman"/>
                <w:snapToGrid w:val="0"/>
                <w:color w:val="000000"/>
                <w:kern w:val="0"/>
                <w:szCs w:val="21"/>
              </w:rPr>
              <w:t>E-R</w:t>
            </w:r>
            <w:r>
              <w:rPr>
                <w:rFonts w:ascii="Times New Roman" w:eastAsia="宋体" w:hAnsi="Times New Roman" w:cs="Times New Roman"/>
                <w:snapToGrid w:val="0"/>
                <w:color w:val="000000"/>
                <w:kern w:val="0"/>
                <w:szCs w:val="21"/>
              </w:rPr>
              <w:t>模型的组成元素；</w:t>
            </w:r>
          </w:p>
          <w:p w14:paraId="710501AC"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）掌握局部</w:t>
            </w:r>
            <w:r>
              <w:rPr>
                <w:rFonts w:ascii="Times New Roman" w:eastAsia="宋体" w:hAnsi="Times New Roman" w:cs="Times New Roman"/>
                <w:snapToGrid w:val="0"/>
                <w:color w:val="000000"/>
                <w:kern w:val="0"/>
                <w:szCs w:val="21"/>
              </w:rPr>
              <w:t>E-R</w:t>
            </w:r>
            <w:r>
              <w:rPr>
                <w:rFonts w:ascii="Times New Roman" w:eastAsia="宋体" w:hAnsi="Times New Roman" w:cs="Times New Roman"/>
                <w:snapToGrid w:val="0"/>
                <w:color w:val="000000"/>
                <w:kern w:val="0"/>
                <w:szCs w:val="21"/>
              </w:rPr>
              <w:t>图的设计；</w:t>
            </w:r>
          </w:p>
          <w:p w14:paraId="681E282E" w14:textId="77777777" w:rsidR="003A3E35" w:rsidRDefault="00B52B05">
            <w:pPr>
              <w:snapToGrid w:val="0"/>
              <w:rPr>
                <w:rFonts w:ascii="Times New Roman" w:eastAsia="宋体" w:hAnsi="Times New Roman" w:cs="Times New Roman"/>
                <w:bCs/>
                <w:color w:val="00000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）掌握由局部</w:t>
            </w:r>
            <w:r>
              <w:rPr>
                <w:rFonts w:ascii="Times New Roman" w:eastAsia="宋体" w:hAnsi="Times New Roman" w:cs="Times New Roman"/>
                <w:snapToGrid w:val="0"/>
                <w:color w:val="000000"/>
                <w:kern w:val="0"/>
                <w:szCs w:val="21"/>
              </w:rPr>
              <w:t>E-R</w:t>
            </w:r>
            <w:r>
              <w:rPr>
                <w:rFonts w:ascii="Times New Roman" w:eastAsia="宋体" w:hAnsi="Times New Roman" w:cs="Times New Roman"/>
                <w:snapToGrid w:val="0"/>
                <w:color w:val="000000"/>
                <w:kern w:val="0"/>
                <w:szCs w:val="21"/>
              </w:rPr>
              <w:t>图合并为全局</w:t>
            </w:r>
            <w:r>
              <w:rPr>
                <w:rFonts w:ascii="Times New Roman" w:eastAsia="宋体" w:hAnsi="Times New Roman" w:cs="Times New Roman"/>
                <w:snapToGrid w:val="0"/>
                <w:color w:val="000000"/>
                <w:kern w:val="0"/>
                <w:szCs w:val="21"/>
              </w:rPr>
              <w:t>E-R</w:t>
            </w:r>
            <w:r>
              <w:rPr>
                <w:rFonts w:ascii="Times New Roman" w:eastAsia="宋体" w:hAnsi="Times New Roman" w:cs="Times New Roman"/>
                <w:snapToGrid w:val="0"/>
                <w:color w:val="000000"/>
                <w:kern w:val="0"/>
                <w:szCs w:val="21"/>
              </w:rPr>
              <w:t>图的冲突的消除方法和优化方法。</w:t>
            </w:r>
          </w:p>
        </w:tc>
        <w:tc>
          <w:tcPr>
            <w:tcW w:w="694" w:type="dxa"/>
            <w:tcMar>
              <w:top w:w="57" w:type="dxa"/>
              <w:bottom w:w="57" w:type="dxa"/>
            </w:tcMar>
            <w:vAlign w:val="center"/>
          </w:tcPr>
          <w:p w14:paraId="67F860EC"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2</w:t>
            </w:r>
          </w:p>
        </w:tc>
        <w:tc>
          <w:tcPr>
            <w:tcW w:w="709" w:type="dxa"/>
            <w:tcMar>
              <w:top w:w="57" w:type="dxa"/>
              <w:bottom w:w="57" w:type="dxa"/>
            </w:tcMar>
            <w:vAlign w:val="center"/>
          </w:tcPr>
          <w:p w14:paraId="3EAB335F"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讲授</w:t>
            </w:r>
          </w:p>
        </w:tc>
        <w:tc>
          <w:tcPr>
            <w:tcW w:w="1276" w:type="dxa"/>
            <w:tcMar>
              <w:top w:w="57" w:type="dxa"/>
              <w:bottom w:w="57" w:type="dxa"/>
            </w:tcMar>
            <w:vAlign w:val="center"/>
          </w:tcPr>
          <w:p w14:paraId="48DEA418"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2</w:t>
            </w:r>
          </w:p>
          <w:p w14:paraId="204A0BBB"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3</w:t>
            </w:r>
          </w:p>
        </w:tc>
      </w:tr>
      <w:tr w:rsidR="003A3E35" w14:paraId="4C51A3C1" w14:textId="77777777">
        <w:trPr>
          <w:jc w:val="center"/>
        </w:trPr>
        <w:tc>
          <w:tcPr>
            <w:tcW w:w="283" w:type="dxa"/>
            <w:tcMar>
              <w:top w:w="57" w:type="dxa"/>
              <w:bottom w:w="57" w:type="dxa"/>
            </w:tcMar>
            <w:vAlign w:val="center"/>
          </w:tcPr>
          <w:p w14:paraId="3F76D09B"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6</w:t>
            </w:r>
          </w:p>
        </w:tc>
        <w:tc>
          <w:tcPr>
            <w:tcW w:w="2441" w:type="dxa"/>
            <w:tcMar>
              <w:top w:w="57" w:type="dxa"/>
              <w:bottom w:w="57" w:type="dxa"/>
            </w:tcMar>
            <w:vAlign w:val="center"/>
          </w:tcPr>
          <w:p w14:paraId="4C2DB262"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6</w:t>
            </w:r>
            <w:r>
              <w:rPr>
                <w:rFonts w:ascii="Times New Roman" w:eastAsia="宋体" w:hAnsi="Times New Roman" w:cs="Times New Roman"/>
                <w:snapToGrid w:val="0"/>
                <w:color w:val="000000"/>
                <w:kern w:val="0"/>
                <w:szCs w:val="21"/>
              </w:rPr>
              <w:t>、关系模型规范化设计理论</w:t>
            </w:r>
          </w:p>
          <w:p w14:paraId="10213EE8"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）关系模式中可能存在的异常</w:t>
            </w:r>
          </w:p>
          <w:p w14:paraId="667713EF"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）函数依赖</w:t>
            </w:r>
          </w:p>
          <w:p w14:paraId="0144A6DF"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）候选键</w:t>
            </w:r>
          </w:p>
          <w:p w14:paraId="41C273D5"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4</w:t>
            </w:r>
            <w:r>
              <w:rPr>
                <w:rFonts w:ascii="Times New Roman" w:eastAsia="宋体" w:hAnsi="Times New Roman" w:cs="Times New Roman"/>
                <w:snapToGrid w:val="0"/>
                <w:color w:val="000000"/>
                <w:kern w:val="0"/>
                <w:szCs w:val="21"/>
              </w:rPr>
              <w:t>）关系模式的规范化</w:t>
            </w:r>
          </w:p>
          <w:p w14:paraId="5BE27C68" w14:textId="77777777" w:rsidR="003A3E35" w:rsidRDefault="003A3E35">
            <w:pPr>
              <w:snapToGrid w:val="0"/>
              <w:rPr>
                <w:rFonts w:ascii="Times New Roman" w:eastAsia="宋体" w:hAnsi="Times New Roman" w:cs="Times New Roman"/>
                <w:snapToGrid w:val="0"/>
                <w:color w:val="000000"/>
                <w:kern w:val="0"/>
                <w:szCs w:val="21"/>
              </w:rPr>
            </w:pPr>
          </w:p>
        </w:tc>
        <w:tc>
          <w:tcPr>
            <w:tcW w:w="2946" w:type="dxa"/>
            <w:tcMar>
              <w:top w:w="57" w:type="dxa"/>
              <w:bottom w:w="57" w:type="dxa"/>
            </w:tcMar>
            <w:vAlign w:val="center"/>
          </w:tcPr>
          <w:p w14:paraId="1ACB98C5"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）能够分析出关系模式中存在的异常；</w:t>
            </w:r>
          </w:p>
          <w:p w14:paraId="0FB08221"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）能够给出关系中属性间的函数依赖集，并求出最小的函数依赖集；</w:t>
            </w:r>
          </w:p>
          <w:p w14:paraId="017CE730"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）根据最小函数依赖</w:t>
            </w:r>
            <w:proofErr w:type="gramStart"/>
            <w:r>
              <w:rPr>
                <w:rFonts w:ascii="Times New Roman" w:eastAsia="宋体" w:hAnsi="Times New Roman" w:cs="Times New Roman"/>
                <w:snapToGrid w:val="0"/>
                <w:color w:val="000000"/>
                <w:kern w:val="0"/>
                <w:szCs w:val="21"/>
              </w:rPr>
              <w:t>集求关系</w:t>
            </w:r>
            <w:proofErr w:type="gramEnd"/>
            <w:r>
              <w:rPr>
                <w:rFonts w:ascii="Times New Roman" w:eastAsia="宋体" w:hAnsi="Times New Roman" w:cs="Times New Roman"/>
                <w:snapToGrid w:val="0"/>
                <w:color w:val="000000"/>
                <w:kern w:val="0"/>
                <w:szCs w:val="21"/>
              </w:rPr>
              <w:t>中的候选键；</w:t>
            </w:r>
          </w:p>
          <w:p w14:paraId="2FBDBC95"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4</w:t>
            </w:r>
            <w:r>
              <w:rPr>
                <w:rFonts w:ascii="Times New Roman" w:eastAsia="宋体" w:hAnsi="Times New Roman" w:cs="Times New Roman"/>
                <w:snapToGrid w:val="0"/>
                <w:color w:val="000000"/>
                <w:kern w:val="0"/>
                <w:szCs w:val="21"/>
              </w:rPr>
              <w:t>）</w:t>
            </w:r>
            <w:proofErr w:type="gramStart"/>
            <w:r>
              <w:rPr>
                <w:rFonts w:ascii="Times New Roman" w:eastAsia="宋体" w:hAnsi="Times New Roman" w:cs="Times New Roman"/>
                <w:snapToGrid w:val="0"/>
                <w:color w:val="000000"/>
                <w:kern w:val="0"/>
                <w:szCs w:val="21"/>
              </w:rPr>
              <w:t>根据根据</w:t>
            </w:r>
            <w:proofErr w:type="gramEnd"/>
            <w:r>
              <w:rPr>
                <w:rFonts w:ascii="Times New Roman" w:eastAsia="宋体" w:hAnsi="Times New Roman" w:cs="Times New Roman"/>
                <w:snapToGrid w:val="0"/>
                <w:color w:val="000000"/>
                <w:kern w:val="0"/>
                <w:szCs w:val="21"/>
              </w:rPr>
              <w:t>规范化原则进行关系分解，得到较好的关系模式。</w:t>
            </w:r>
          </w:p>
        </w:tc>
        <w:tc>
          <w:tcPr>
            <w:tcW w:w="694" w:type="dxa"/>
            <w:tcMar>
              <w:top w:w="57" w:type="dxa"/>
              <w:bottom w:w="57" w:type="dxa"/>
            </w:tcMar>
            <w:vAlign w:val="center"/>
          </w:tcPr>
          <w:p w14:paraId="1CF8770D"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4</w:t>
            </w:r>
          </w:p>
        </w:tc>
        <w:tc>
          <w:tcPr>
            <w:tcW w:w="709" w:type="dxa"/>
            <w:tcMar>
              <w:top w:w="57" w:type="dxa"/>
              <w:bottom w:w="57" w:type="dxa"/>
            </w:tcMar>
            <w:vAlign w:val="center"/>
          </w:tcPr>
          <w:p w14:paraId="02FBE151"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讲授</w:t>
            </w:r>
          </w:p>
        </w:tc>
        <w:tc>
          <w:tcPr>
            <w:tcW w:w="1276" w:type="dxa"/>
            <w:tcMar>
              <w:top w:w="57" w:type="dxa"/>
              <w:bottom w:w="57" w:type="dxa"/>
            </w:tcMar>
            <w:vAlign w:val="center"/>
          </w:tcPr>
          <w:p w14:paraId="13FF8302"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3</w:t>
            </w:r>
          </w:p>
        </w:tc>
      </w:tr>
      <w:tr w:rsidR="003A3E35" w14:paraId="09A411C1" w14:textId="77777777">
        <w:trPr>
          <w:jc w:val="center"/>
        </w:trPr>
        <w:tc>
          <w:tcPr>
            <w:tcW w:w="283" w:type="dxa"/>
            <w:tcMar>
              <w:top w:w="57" w:type="dxa"/>
              <w:bottom w:w="57" w:type="dxa"/>
            </w:tcMar>
            <w:vAlign w:val="center"/>
          </w:tcPr>
          <w:p w14:paraId="730408E7"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7</w:t>
            </w:r>
          </w:p>
        </w:tc>
        <w:tc>
          <w:tcPr>
            <w:tcW w:w="2441" w:type="dxa"/>
            <w:tcMar>
              <w:top w:w="57" w:type="dxa"/>
              <w:bottom w:w="57" w:type="dxa"/>
            </w:tcMar>
            <w:vAlign w:val="center"/>
          </w:tcPr>
          <w:p w14:paraId="7CD669B8"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7</w:t>
            </w:r>
            <w:r>
              <w:rPr>
                <w:rFonts w:ascii="Times New Roman" w:eastAsia="宋体" w:hAnsi="Times New Roman" w:cs="Times New Roman"/>
                <w:snapToGrid w:val="0"/>
                <w:color w:val="000000"/>
                <w:kern w:val="0"/>
                <w:szCs w:val="21"/>
              </w:rPr>
              <w:t>、数据库设计</w:t>
            </w:r>
          </w:p>
          <w:p w14:paraId="48A2B5F3" w14:textId="77777777" w:rsidR="003A3E35" w:rsidRDefault="00B52B05">
            <w:pPr>
              <w:numPr>
                <w:ilvl w:val="0"/>
                <w:numId w:val="2"/>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数据库设计概述</w:t>
            </w:r>
          </w:p>
          <w:p w14:paraId="252AF9BB" w14:textId="77777777" w:rsidR="003A3E35" w:rsidRDefault="00B52B05">
            <w:pPr>
              <w:numPr>
                <w:ilvl w:val="0"/>
                <w:numId w:val="2"/>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需求分析</w:t>
            </w:r>
          </w:p>
          <w:p w14:paraId="7CBB3539" w14:textId="77777777" w:rsidR="003A3E35" w:rsidRDefault="00B52B05">
            <w:pPr>
              <w:numPr>
                <w:ilvl w:val="0"/>
                <w:numId w:val="2"/>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概念结构设计</w:t>
            </w:r>
            <w:r>
              <w:rPr>
                <w:rFonts w:ascii="Times New Roman" w:eastAsia="宋体" w:hAnsi="Times New Roman" w:cs="Times New Roman"/>
                <w:snapToGrid w:val="0"/>
                <w:color w:val="000000"/>
                <w:kern w:val="0"/>
                <w:szCs w:val="21"/>
              </w:rPr>
              <w:t xml:space="preserve">   </w:t>
            </w:r>
          </w:p>
          <w:p w14:paraId="34F5D80C" w14:textId="77777777" w:rsidR="003A3E35" w:rsidRDefault="00B52B05">
            <w:pPr>
              <w:numPr>
                <w:ilvl w:val="0"/>
                <w:numId w:val="2"/>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逻辑结构设计</w:t>
            </w:r>
            <w:r>
              <w:rPr>
                <w:rFonts w:ascii="Times New Roman" w:eastAsia="宋体" w:hAnsi="Times New Roman" w:cs="Times New Roman"/>
                <w:snapToGrid w:val="0"/>
                <w:color w:val="000000"/>
                <w:kern w:val="0"/>
                <w:szCs w:val="21"/>
              </w:rPr>
              <w:t xml:space="preserve"> </w:t>
            </w:r>
          </w:p>
          <w:p w14:paraId="566E2671" w14:textId="77777777" w:rsidR="003A3E35" w:rsidRDefault="00B52B05">
            <w:pPr>
              <w:numPr>
                <w:ilvl w:val="0"/>
                <w:numId w:val="2"/>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物理结构设计</w:t>
            </w:r>
          </w:p>
          <w:p w14:paraId="5AC58DF9" w14:textId="77777777" w:rsidR="003A3E35" w:rsidRDefault="00B52B05">
            <w:pPr>
              <w:numPr>
                <w:ilvl w:val="0"/>
                <w:numId w:val="2"/>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数据库的实施和维护</w:t>
            </w:r>
          </w:p>
        </w:tc>
        <w:tc>
          <w:tcPr>
            <w:tcW w:w="2946" w:type="dxa"/>
            <w:tcMar>
              <w:top w:w="57" w:type="dxa"/>
              <w:bottom w:w="57" w:type="dxa"/>
            </w:tcMar>
            <w:vAlign w:val="center"/>
          </w:tcPr>
          <w:p w14:paraId="67E469E3" w14:textId="77777777" w:rsidR="003A3E35" w:rsidRDefault="00B52B05">
            <w:pPr>
              <w:numPr>
                <w:ilvl w:val="0"/>
                <w:numId w:val="3"/>
              </w:numPr>
              <w:snapToGrid w:val="0"/>
              <w:rPr>
                <w:rFonts w:ascii="Times New Roman" w:eastAsia="宋体" w:hAnsi="Times New Roman" w:cs="Times New Roman"/>
                <w:bCs/>
                <w:color w:val="000000"/>
                <w:szCs w:val="21"/>
              </w:rPr>
            </w:pPr>
            <w:r>
              <w:rPr>
                <w:rFonts w:ascii="Times New Roman" w:eastAsia="宋体" w:hAnsi="Times New Roman" w:cs="Times New Roman"/>
                <w:bCs/>
                <w:color w:val="000000"/>
                <w:szCs w:val="21"/>
              </w:rPr>
              <w:t>了解数据库设计的特点；</w:t>
            </w:r>
          </w:p>
          <w:p w14:paraId="40BF20E7" w14:textId="77777777" w:rsidR="003A3E35" w:rsidRDefault="00B52B05">
            <w:pPr>
              <w:numPr>
                <w:ilvl w:val="0"/>
                <w:numId w:val="3"/>
              </w:numPr>
              <w:snapToGrid w:val="0"/>
              <w:rPr>
                <w:rFonts w:ascii="Times New Roman" w:eastAsia="宋体" w:hAnsi="Times New Roman" w:cs="Times New Roman"/>
                <w:bCs/>
                <w:color w:val="000000"/>
                <w:szCs w:val="21"/>
              </w:rPr>
            </w:pPr>
            <w:r>
              <w:rPr>
                <w:rFonts w:ascii="Times New Roman" w:eastAsia="宋体" w:hAnsi="Times New Roman" w:cs="Times New Roman"/>
                <w:bCs/>
                <w:color w:val="000000"/>
                <w:szCs w:val="21"/>
              </w:rPr>
              <w:t>掌握数据库设计的基本步骤；</w:t>
            </w:r>
          </w:p>
          <w:p w14:paraId="7F5E05EC" w14:textId="77777777" w:rsidR="003A3E35" w:rsidRDefault="00B52B05">
            <w:pPr>
              <w:numPr>
                <w:ilvl w:val="0"/>
                <w:numId w:val="3"/>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bCs/>
                <w:color w:val="000000"/>
                <w:szCs w:val="21"/>
              </w:rPr>
              <w:t>能够熟练进行</w:t>
            </w:r>
            <w:r>
              <w:rPr>
                <w:rFonts w:ascii="Times New Roman" w:eastAsia="宋体" w:hAnsi="Times New Roman" w:cs="Times New Roman"/>
                <w:bCs/>
                <w:color w:val="000000"/>
                <w:szCs w:val="21"/>
              </w:rPr>
              <w:t>E-R</w:t>
            </w:r>
            <w:r>
              <w:rPr>
                <w:rFonts w:ascii="Times New Roman" w:eastAsia="宋体" w:hAnsi="Times New Roman" w:cs="Times New Roman"/>
                <w:bCs/>
                <w:color w:val="000000"/>
                <w:szCs w:val="21"/>
              </w:rPr>
              <w:t>图的设计，实现</w:t>
            </w:r>
            <w:r>
              <w:rPr>
                <w:rFonts w:ascii="Times New Roman" w:eastAsia="宋体" w:hAnsi="Times New Roman" w:cs="Times New Roman"/>
                <w:bCs/>
                <w:color w:val="000000"/>
                <w:szCs w:val="21"/>
              </w:rPr>
              <w:t>E-R</w:t>
            </w:r>
            <w:r>
              <w:rPr>
                <w:rFonts w:ascii="Times New Roman" w:eastAsia="宋体" w:hAnsi="Times New Roman" w:cs="Times New Roman"/>
                <w:bCs/>
                <w:color w:val="000000"/>
                <w:szCs w:val="21"/>
              </w:rPr>
              <w:t>图向关系模型的转化。</w:t>
            </w:r>
          </w:p>
        </w:tc>
        <w:tc>
          <w:tcPr>
            <w:tcW w:w="694" w:type="dxa"/>
            <w:tcMar>
              <w:top w:w="57" w:type="dxa"/>
              <w:bottom w:w="57" w:type="dxa"/>
            </w:tcMar>
            <w:vAlign w:val="center"/>
          </w:tcPr>
          <w:p w14:paraId="55161DED"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4</w:t>
            </w:r>
          </w:p>
        </w:tc>
        <w:tc>
          <w:tcPr>
            <w:tcW w:w="709" w:type="dxa"/>
            <w:tcMar>
              <w:top w:w="57" w:type="dxa"/>
              <w:bottom w:w="57" w:type="dxa"/>
            </w:tcMar>
            <w:vAlign w:val="center"/>
          </w:tcPr>
          <w:p w14:paraId="4C86FC37"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讲授</w:t>
            </w:r>
            <w:r>
              <w:rPr>
                <w:rFonts w:ascii="Times New Roman" w:eastAsia="宋体" w:hAnsi="Times New Roman" w:cs="Times New Roman"/>
                <w:snapToGrid w:val="0"/>
                <w:color w:val="000000"/>
                <w:kern w:val="0"/>
                <w:szCs w:val="21"/>
              </w:rPr>
              <w:t>+</w:t>
            </w:r>
          </w:p>
          <w:p w14:paraId="7186B221"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实践</w:t>
            </w:r>
          </w:p>
          <w:p w14:paraId="576C8842"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课后</w:t>
            </w:r>
            <w:r>
              <w:rPr>
                <w:rFonts w:ascii="Times New Roman" w:eastAsia="宋体" w:hAnsi="Times New Roman" w:cs="Times New Roman"/>
                <w:snapToGrid w:val="0"/>
                <w:color w:val="000000"/>
                <w:kern w:val="0"/>
                <w:szCs w:val="21"/>
              </w:rPr>
              <w:t>)</w:t>
            </w:r>
          </w:p>
        </w:tc>
        <w:tc>
          <w:tcPr>
            <w:tcW w:w="1276" w:type="dxa"/>
            <w:tcMar>
              <w:top w:w="57" w:type="dxa"/>
              <w:bottom w:w="57" w:type="dxa"/>
            </w:tcMar>
            <w:vAlign w:val="center"/>
          </w:tcPr>
          <w:p w14:paraId="79B437F2"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1</w:t>
            </w:r>
          </w:p>
          <w:p w14:paraId="11D3354E"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2</w:t>
            </w:r>
          </w:p>
          <w:p w14:paraId="6EB0A482"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3</w:t>
            </w:r>
          </w:p>
        </w:tc>
      </w:tr>
      <w:tr w:rsidR="003A3E35" w14:paraId="6F44459D" w14:textId="77777777">
        <w:trPr>
          <w:jc w:val="center"/>
        </w:trPr>
        <w:tc>
          <w:tcPr>
            <w:tcW w:w="283" w:type="dxa"/>
            <w:tcMar>
              <w:top w:w="57" w:type="dxa"/>
              <w:bottom w:w="57" w:type="dxa"/>
            </w:tcMar>
            <w:vAlign w:val="center"/>
          </w:tcPr>
          <w:p w14:paraId="7649DCC5"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8</w:t>
            </w:r>
          </w:p>
        </w:tc>
        <w:tc>
          <w:tcPr>
            <w:tcW w:w="2441" w:type="dxa"/>
            <w:tcMar>
              <w:top w:w="57" w:type="dxa"/>
              <w:bottom w:w="57" w:type="dxa"/>
            </w:tcMar>
            <w:vAlign w:val="center"/>
          </w:tcPr>
          <w:p w14:paraId="0AA77299"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8</w:t>
            </w:r>
            <w:r>
              <w:rPr>
                <w:rFonts w:ascii="Times New Roman" w:eastAsia="宋体" w:hAnsi="Times New Roman" w:cs="Times New Roman"/>
                <w:snapToGrid w:val="0"/>
                <w:color w:val="000000"/>
                <w:kern w:val="0"/>
                <w:szCs w:val="21"/>
              </w:rPr>
              <w:t>、事务与并发控制</w:t>
            </w:r>
          </w:p>
          <w:p w14:paraId="54E402F7" w14:textId="77777777" w:rsidR="003A3E35" w:rsidRDefault="00B52B05">
            <w:pPr>
              <w:snapToGrid w:val="0"/>
              <w:rPr>
                <w:rFonts w:ascii="Times New Roman" w:eastAsia="宋体" w:hAnsi="Times New Roman" w:cs="Times New Roman"/>
                <w:color w:val="000000"/>
                <w:kern w:val="0"/>
                <w:sz w:val="22"/>
                <w:lang w:bidi="ar"/>
              </w:rPr>
            </w:pPr>
            <w:r>
              <w:rPr>
                <w:rFonts w:ascii="Times New Roman" w:eastAsia="宋体" w:hAnsi="Times New Roman" w:cs="Times New Roman"/>
                <w:color w:val="000000"/>
                <w:kern w:val="0"/>
                <w:sz w:val="22"/>
                <w:lang w:bidi="ar"/>
              </w:rPr>
              <w:t>（</w:t>
            </w:r>
            <w:r>
              <w:rPr>
                <w:rFonts w:ascii="Times New Roman" w:eastAsia="宋体" w:hAnsi="Times New Roman" w:cs="Times New Roman"/>
                <w:color w:val="000000"/>
                <w:kern w:val="0"/>
                <w:sz w:val="22"/>
                <w:lang w:bidi="ar"/>
              </w:rPr>
              <w:t>1</w:t>
            </w:r>
            <w:r>
              <w:rPr>
                <w:rFonts w:ascii="Times New Roman" w:eastAsia="宋体" w:hAnsi="Times New Roman" w:cs="Times New Roman"/>
                <w:color w:val="000000"/>
                <w:kern w:val="0"/>
                <w:sz w:val="22"/>
                <w:lang w:bidi="ar"/>
              </w:rPr>
              <w:t>）事务及事务特性</w:t>
            </w:r>
          </w:p>
          <w:p w14:paraId="4A529E17" w14:textId="77777777" w:rsidR="003A3E35" w:rsidRDefault="00B52B05">
            <w:pPr>
              <w:snapToGrid w:val="0"/>
              <w:rPr>
                <w:rFonts w:ascii="Times New Roman" w:eastAsia="宋体" w:hAnsi="Times New Roman" w:cs="Times New Roman"/>
                <w:color w:val="000000"/>
                <w:kern w:val="0"/>
                <w:sz w:val="22"/>
                <w:lang w:bidi="ar"/>
              </w:rPr>
            </w:pPr>
            <w:r>
              <w:rPr>
                <w:rFonts w:ascii="Times New Roman" w:eastAsia="宋体" w:hAnsi="Times New Roman" w:cs="Times New Roman"/>
                <w:color w:val="000000"/>
                <w:kern w:val="0"/>
                <w:sz w:val="22"/>
                <w:lang w:bidi="ar"/>
              </w:rPr>
              <w:t>（</w:t>
            </w:r>
            <w:r>
              <w:rPr>
                <w:rFonts w:ascii="Times New Roman" w:eastAsia="宋体" w:hAnsi="Times New Roman" w:cs="Times New Roman"/>
                <w:color w:val="000000"/>
                <w:kern w:val="0"/>
                <w:sz w:val="22"/>
                <w:lang w:bidi="ar"/>
              </w:rPr>
              <w:t>2</w:t>
            </w:r>
            <w:r>
              <w:rPr>
                <w:rFonts w:ascii="Times New Roman" w:eastAsia="宋体" w:hAnsi="Times New Roman" w:cs="Times New Roman"/>
                <w:color w:val="000000"/>
                <w:kern w:val="0"/>
                <w:sz w:val="22"/>
                <w:lang w:bidi="ar"/>
              </w:rPr>
              <w:t>）并发控制</w:t>
            </w:r>
          </w:p>
          <w:p w14:paraId="5E87A275" w14:textId="77777777" w:rsidR="003A3E35" w:rsidRDefault="00B52B05">
            <w:pPr>
              <w:snapToGrid w:val="0"/>
              <w:rPr>
                <w:rFonts w:ascii="Times New Roman" w:eastAsia="宋体" w:hAnsi="Times New Roman" w:cs="Times New Roman"/>
                <w:color w:val="000000"/>
                <w:kern w:val="0"/>
                <w:sz w:val="22"/>
                <w:lang w:bidi="ar"/>
              </w:rPr>
            </w:pPr>
            <w:r>
              <w:rPr>
                <w:rFonts w:ascii="Times New Roman" w:eastAsia="宋体" w:hAnsi="Times New Roman" w:cs="Times New Roman"/>
                <w:color w:val="000000"/>
                <w:kern w:val="0"/>
                <w:sz w:val="22"/>
                <w:lang w:bidi="ar"/>
              </w:rPr>
              <w:t>（</w:t>
            </w:r>
            <w:r>
              <w:rPr>
                <w:rFonts w:ascii="Times New Roman" w:eastAsia="宋体" w:hAnsi="Times New Roman" w:cs="Times New Roman"/>
                <w:color w:val="000000"/>
                <w:kern w:val="0"/>
                <w:sz w:val="22"/>
                <w:lang w:bidi="ar"/>
              </w:rPr>
              <w:t>3</w:t>
            </w:r>
            <w:r>
              <w:rPr>
                <w:rFonts w:ascii="Times New Roman" w:eastAsia="宋体" w:hAnsi="Times New Roman" w:cs="Times New Roman"/>
                <w:color w:val="000000"/>
                <w:kern w:val="0"/>
                <w:sz w:val="22"/>
                <w:lang w:bidi="ar"/>
              </w:rPr>
              <w:t>）封锁</w:t>
            </w:r>
          </w:p>
          <w:p w14:paraId="147054FF" w14:textId="77777777" w:rsidR="003A3E35" w:rsidRDefault="00B52B05">
            <w:pPr>
              <w:snapToGrid w:val="0"/>
              <w:rPr>
                <w:rFonts w:ascii="Times New Roman" w:eastAsia="宋体" w:hAnsi="Times New Roman" w:cs="Times New Roman"/>
                <w:color w:val="000000"/>
                <w:kern w:val="0"/>
                <w:sz w:val="22"/>
                <w:lang w:bidi="ar"/>
              </w:rPr>
            </w:pPr>
            <w:r>
              <w:rPr>
                <w:rFonts w:ascii="Times New Roman" w:eastAsia="宋体" w:hAnsi="Times New Roman" w:cs="Times New Roman"/>
                <w:color w:val="000000"/>
                <w:kern w:val="0"/>
                <w:sz w:val="22"/>
                <w:lang w:bidi="ar"/>
              </w:rPr>
              <w:t>（</w:t>
            </w:r>
            <w:r>
              <w:rPr>
                <w:rFonts w:ascii="Times New Roman" w:eastAsia="宋体" w:hAnsi="Times New Roman" w:cs="Times New Roman"/>
                <w:color w:val="000000"/>
                <w:kern w:val="0"/>
                <w:sz w:val="22"/>
                <w:lang w:bidi="ar"/>
              </w:rPr>
              <w:t>4</w:t>
            </w:r>
            <w:r>
              <w:rPr>
                <w:rFonts w:ascii="Times New Roman" w:eastAsia="宋体" w:hAnsi="Times New Roman" w:cs="Times New Roman"/>
                <w:color w:val="000000"/>
                <w:kern w:val="0"/>
                <w:sz w:val="22"/>
                <w:lang w:bidi="ar"/>
              </w:rPr>
              <w:t>）两段封锁协议</w:t>
            </w:r>
          </w:p>
          <w:p w14:paraId="34798318" w14:textId="77777777" w:rsidR="003A3E35" w:rsidRDefault="00B52B05">
            <w:pPr>
              <w:snapToGrid w:val="0"/>
              <w:rPr>
                <w:rFonts w:ascii="Times New Roman" w:eastAsia="宋体" w:hAnsi="Times New Roman" w:cs="Times New Roman"/>
                <w:color w:val="000000"/>
                <w:kern w:val="0"/>
                <w:sz w:val="22"/>
                <w:lang w:bidi="ar"/>
              </w:rPr>
            </w:pPr>
            <w:r>
              <w:rPr>
                <w:rFonts w:ascii="Times New Roman" w:eastAsia="宋体" w:hAnsi="Times New Roman" w:cs="Times New Roman"/>
                <w:color w:val="000000"/>
                <w:kern w:val="0"/>
                <w:sz w:val="22"/>
                <w:lang w:bidi="ar"/>
              </w:rPr>
              <w:t>（</w:t>
            </w:r>
            <w:r>
              <w:rPr>
                <w:rFonts w:ascii="Times New Roman" w:eastAsia="宋体" w:hAnsi="Times New Roman" w:cs="Times New Roman"/>
                <w:color w:val="000000"/>
                <w:kern w:val="0"/>
                <w:sz w:val="22"/>
                <w:lang w:bidi="ar"/>
              </w:rPr>
              <w:t>5</w:t>
            </w:r>
            <w:r>
              <w:rPr>
                <w:rFonts w:ascii="Times New Roman" w:eastAsia="宋体" w:hAnsi="Times New Roman" w:cs="Times New Roman"/>
                <w:color w:val="000000"/>
                <w:kern w:val="0"/>
                <w:sz w:val="22"/>
                <w:lang w:bidi="ar"/>
              </w:rPr>
              <w:t>）</w:t>
            </w:r>
            <w:r>
              <w:rPr>
                <w:rFonts w:ascii="Times New Roman" w:eastAsia="宋体" w:hAnsi="Times New Roman" w:cs="Times New Roman"/>
                <w:color w:val="000000"/>
                <w:kern w:val="0"/>
                <w:sz w:val="22"/>
                <w:lang w:bidi="ar"/>
              </w:rPr>
              <w:t>MySQL</w:t>
            </w:r>
            <w:r>
              <w:rPr>
                <w:rFonts w:ascii="Times New Roman" w:eastAsia="宋体" w:hAnsi="Times New Roman" w:cs="Times New Roman"/>
                <w:color w:val="000000"/>
                <w:kern w:val="0"/>
                <w:sz w:val="22"/>
                <w:lang w:bidi="ar"/>
              </w:rPr>
              <w:t>并发控制的实现</w:t>
            </w:r>
          </w:p>
        </w:tc>
        <w:tc>
          <w:tcPr>
            <w:tcW w:w="2946" w:type="dxa"/>
            <w:tcMar>
              <w:top w:w="57" w:type="dxa"/>
              <w:bottom w:w="57" w:type="dxa"/>
            </w:tcMar>
            <w:vAlign w:val="center"/>
          </w:tcPr>
          <w:p w14:paraId="34A6FBFF"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）掌握事务的基本概念和事务的</w:t>
            </w:r>
            <w:r>
              <w:rPr>
                <w:rFonts w:ascii="Times New Roman" w:eastAsia="宋体" w:hAnsi="Times New Roman" w:cs="Times New Roman"/>
                <w:snapToGrid w:val="0"/>
                <w:color w:val="000000"/>
                <w:kern w:val="0"/>
                <w:szCs w:val="21"/>
              </w:rPr>
              <w:t>ACID</w:t>
            </w:r>
            <w:r>
              <w:rPr>
                <w:rFonts w:ascii="Times New Roman" w:eastAsia="宋体" w:hAnsi="Times New Roman" w:cs="Times New Roman"/>
                <w:snapToGrid w:val="0"/>
                <w:color w:val="000000"/>
                <w:kern w:val="0"/>
                <w:szCs w:val="21"/>
              </w:rPr>
              <w:t>性质；</w:t>
            </w:r>
          </w:p>
          <w:p w14:paraId="051E3C08"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）了解的数据库并发控制技术的必要性和重要性；</w:t>
            </w:r>
          </w:p>
          <w:p w14:paraId="73F1C2F0"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）掌握并发控制的基本概念；</w:t>
            </w:r>
          </w:p>
          <w:p w14:paraId="1CD06EB2" w14:textId="77777777" w:rsidR="003A3E35" w:rsidRDefault="00B52B05">
            <w:pPr>
              <w:snapToGrid w:val="0"/>
              <w:rPr>
                <w:rFonts w:ascii="Times New Roman" w:eastAsia="宋体" w:hAnsi="Times New Roman" w:cs="Times New Roman"/>
                <w:bCs/>
                <w:color w:val="00000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4</w:t>
            </w:r>
            <w:r>
              <w:rPr>
                <w:rFonts w:ascii="Times New Roman" w:eastAsia="宋体" w:hAnsi="Times New Roman" w:cs="Times New Roman"/>
                <w:snapToGrid w:val="0"/>
                <w:color w:val="000000"/>
                <w:kern w:val="0"/>
                <w:szCs w:val="21"/>
              </w:rPr>
              <w:t>）掌握并发操作产生的数据不一致性（丢失修改、不可重复读、读</w:t>
            </w: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脏数据</w:t>
            </w: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）的确切含义，封锁协议与数据一致性的关系等。</w:t>
            </w:r>
          </w:p>
        </w:tc>
        <w:tc>
          <w:tcPr>
            <w:tcW w:w="694" w:type="dxa"/>
            <w:tcMar>
              <w:top w:w="57" w:type="dxa"/>
              <w:bottom w:w="57" w:type="dxa"/>
            </w:tcMar>
            <w:vAlign w:val="center"/>
          </w:tcPr>
          <w:p w14:paraId="03335FBC"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4</w:t>
            </w:r>
          </w:p>
        </w:tc>
        <w:tc>
          <w:tcPr>
            <w:tcW w:w="709" w:type="dxa"/>
            <w:tcMar>
              <w:top w:w="57" w:type="dxa"/>
              <w:bottom w:w="57" w:type="dxa"/>
            </w:tcMar>
            <w:vAlign w:val="center"/>
          </w:tcPr>
          <w:p w14:paraId="64EC6432" w14:textId="77777777" w:rsidR="003A3E35" w:rsidRDefault="00B52B05">
            <w:pPr>
              <w:autoSpaceDE w:val="0"/>
              <w:autoSpaceDN w:val="0"/>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讲授</w:t>
            </w:r>
          </w:p>
        </w:tc>
        <w:tc>
          <w:tcPr>
            <w:tcW w:w="1276" w:type="dxa"/>
            <w:tcMar>
              <w:top w:w="57" w:type="dxa"/>
              <w:bottom w:w="57" w:type="dxa"/>
            </w:tcMar>
            <w:vAlign w:val="center"/>
          </w:tcPr>
          <w:p w14:paraId="5BCCB525"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2</w:t>
            </w:r>
          </w:p>
          <w:p w14:paraId="574E3B42"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4</w:t>
            </w:r>
          </w:p>
        </w:tc>
      </w:tr>
      <w:tr w:rsidR="003A3E35" w14:paraId="61AB4021" w14:textId="77777777">
        <w:trPr>
          <w:jc w:val="center"/>
        </w:trPr>
        <w:tc>
          <w:tcPr>
            <w:tcW w:w="283" w:type="dxa"/>
            <w:tcMar>
              <w:top w:w="57" w:type="dxa"/>
              <w:bottom w:w="57" w:type="dxa"/>
            </w:tcMar>
            <w:vAlign w:val="center"/>
          </w:tcPr>
          <w:p w14:paraId="292F94CB"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9</w:t>
            </w:r>
          </w:p>
        </w:tc>
        <w:tc>
          <w:tcPr>
            <w:tcW w:w="2441" w:type="dxa"/>
            <w:tcMar>
              <w:top w:w="57" w:type="dxa"/>
              <w:bottom w:w="57" w:type="dxa"/>
            </w:tcMar>
            <w:vAlign w:val="center"/>
          </w:tcPr>
          <w:p w14:paraId="216BF3DC"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9</w:t>
            </w:r>
            <w:r>
              <w:rPr>
                <w:rFonts w:ascii="Times New Roman" w:eastAsia="宋体" w:hAnsi="Times New Roman" w:cs="Times New Roman"/>
                <w:snapToGrid w:val="0"/>
                <w:color w:val="000000"/>
                <w:kern w:val="0"/>
                <w:szCs w:val="21"/>
              </w:rPr>
              <w:t>、故障恢复</w:t>
            </w:r>
          </w:p>
          <w:p w14:paraId="4576F6AB" w14:textId="77777777" w:rsidR="003A3E35" w:rsidRDefault="00B52B05">
            <w:pPr>
              <w:numPr>
                <w:ilvl w:val="0"/>
                <w:numId w:val="4"/>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数据库恢复概述</w:t>
            </w:r>
          </w:p>
          <w:p w14:paraId="7FE1DD5A" w14:textId="77777777" w:rsidR="003A3E35" w:rsidRDefault="00B52B05">
            <w:pPr>
              <w:numPr>
                <w:ilvl w:val="0"/>
                <w:numId w:val="4"/>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故障的分类</w:t>
            </w:r>
          </w:p>
          <w:p w14:paraId="16F5C0BB" w14:textId="77777777" w:rsidR="003A3E35" w:rsidRDefault="00B52B05">
            <w:pPr>
              <w:numPr>
                <w:ilvl w:val="0"/>
                <w:numId w:val="4"/>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恢复的实现技术</w:t>
            </w:r>
          </w:p>
          <w:p w14:paraId="6CEF834C" w14:textId="77777777" w:rsidR="003A3E35" w:rsidRDefault="00B52B05">
            <w:pPr>
              <w:numPr>
                <w:ilvl w:val="0"/>
                <w:numId w:val="4"/>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恢复策略</w:t>
            </w:r>
          </w:p>
          <w:p w14:paraId="3B8CF1BF" w14:textId="77777777" w:rsidR="003A3E35" w:rsidRDefault="00B52B05">
            <w:pPr>
              <w:numPr>
                <w:ilvl w:val="0"/>
                <w:numId w:val="4"/>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具有检查点的恢复技术</w:t>
            </w:r>
          </w:p>
          <w:p w14:paraId="2922FF09" w14:textId="77777777" w:rsidR="003A3E35" w:rsidRDefault="00B52B05">
            <w:pPr>
              <w:numPr>
                <w:ilvl w:val="0"/>
                <w:numId w:val="4"/>
              </w:num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MySQL</w:t>
            </w:r>
            <w:r>
              <w:rPr>
                <w:rFonts w:ascii="Times New Roman" w:eastAsia="宋体" w:hAnsi="Times New Roman" w:cs="Times New Roman"/>
                <w:snapToGrid w:val="0"/>
                <w:color w:val="000000"/>
                <w:kern w:val="0"/>
                <w:szCs w:val="21"/>
              </w:rPr>
              <w:t>数据备份与恢复</w:t>
            </w:r>
          </w:p>
        </w:tc>
        <w:tc>
          <w:tcPr>
            <w:tcW w:w="2946" w:type="dxa"/>
            <w:tcMar>
              <w:top w:w="57" w:type="dxa"/>
              <w:bottom w:w="57" w:type="dxa"/>
            </w:tcMar>
            <w:vAlign w:val="center"/>
          </w:tcPr>
          <w:p w14:paraId="3E9EBD28"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）了解数据库恢复的重要性；</w:t>
            </w:r>
          </w:p>
          <w:p w14:paraId="6ACB8CE8"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）掌握恢复数据库的策略和方法；</w:t>
            </w:r>
          </w:p>
          <w:p w14:paraId="1DE99745"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）掌握数据库恢复的基本原理是数据备份；</w:t>
            </w:r>
          </w:p>
          <w:p w14:paraId="255CF6A1"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4</w:t>
            </w:r>
            <w:r>
              <w:rPr>
                <w:rFonts w:ascii="Times New Roman" w:eastAsia="宋体" w:hAnsi="Times New Roman" w:cs="Times New Roman"/>
                <w:snapToGrid w:val="0"/>
                <w:color w:val="000000"/>
                <w:kern w:val="0"/>
                <w:szCs w:val="21"/>
              </w:rPr>
              <w:t>）掌握</w:t>
            </w:r>
            <w:r>
              <w:rPr>
                <w:rFonts w:ascii="Times New Roman" w:eastAsia="宋体" w:hAnsi="Times New Roman" w:cs="Times New Roman"/>
                <w:snapToGrid w:val="0"/>
                <w:color w:val="000000"/>
                <w:kern w:val="0"/>
                <w:szCs w:val="21"/>
              </w:rPr>
              <w:t>MySQL</w:t>
            </w:r>
            <w:r>
              <w:rPr>
                <w:rFonts w:ascii="Times New Roman" w:eastAsia="宋体" w:hAnsi="Times New Roman" w:cs="Times New Roman"/>
                <w:snapToGrid w:val="0"/>
                <w:color w:val="000000"/>
                <w:kern w:val="0"/>
                <w:szCs w:val="21"/>
              </w:rPr>
              <w:t>下备份及恢复命令语句的实现。</w:t>
            </w:r>
          </w:p>
        </w:tc>
        <w:tc>
          <w:tcPr>
            <w:tcW w:w="694" w:type="dxa"/>
            <w:tcMar>
              <w:top w:w="57" w:type="dxa"/>
              <w:bottom w:w="57" w:type="dxa"/>
            </w:tcMar>
            <w:vAlign w:val="center"/>
          </w:tcPr>
          <w:p w14:paraId="7A6E39AE"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2</w:t>
            </w:r>
          </w:p>
        </w:tc>
        <w:tc>
          <w:tcPr>
            <w:tcW w:w="709" w:type="dxa"/>
            <w:tcMar>
              <w:top w:w="57" w:type="dxa"/>
              <w:bottom w:w="57" w:type="dxa"/>
            </w:tcMar>
            <w:vAlign w:val="center"/>
          </w:tcPr>
          <w:p w14:paraId="71A7B514"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讲授</w:t>
            </w:r>
          </w:p>
        </w:tc>
        <w:tc>
          <w:tcPr>
            <w:tcW w:w="1276" w:type="dxa"/>
            <w:tcMar>
              <w:top w:w="57" w:type="dxa"/>
              <w:bottom w:w="57" w:type="dxa"/>
            </w:tcMar>
            <w:vAlign w:val="center"/>
          </w:tcPr>
          <w:p w14:paraId="49DABD9F"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2</w:t>
            </w:r>
          </w:p>
          <w:p w14:paraId="67A95241"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4</w:t>
            </w:r>
          </w:p>
          <w:p w14:paraId="65C56B1E" w14:textId="77777777" w:rsidR="003A3E35" w:rsidRDefault="003A3E3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p>
        </w:tc>
      </w:tr>
      <w:tr w:rsidR="003A3E35" w14:paraId="1AE1B865" w14:textId="77777777">
        <w:trPr>
          <w:jc w:val="center"/>
        </w:trPr>
        <w:tc>
          <w:tcPr>
            <w:tcW w:w="283" w:type="dxa"/>
            <w:tcMar>
              <w:top w:w="57" w:type="dxa"/>
              <w:bottom w:w="57" w:type="dxa"/>
            </w:tcMar>
            <w:vAlign w:val="center"/>
          </w:tcPr>
          <w:p w14:paraId="01C810DA"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10</w:t>
            </w:r>
          </w:p>
        </w:tc>
        <w:tc>
          <w:tcPr>
            <w:tcW w:w="2441" w:type="dxa"/>
            <w:tcMar>
              <w:top w:w="57" w:type="dxa"/>
              <w:bottom w:w="57" w:type="dxa"/>
            </w:tcMar>
            <w:vAlign w:val="center"/>
          </w:tcPr>
          <w:p w14:paraId="733B2D05" w14:textId="77777777" w:rsidR="003A3E35" w:rsidRDefault="00B52B05">
            <w:pPr>
              <w:snapToGrid w:val="0"/>
              <w:jc w:val="center"/>
              <w:rPr>
                <w:rFonts w:ascii="Times New Roman" w:eastAsia="宋体" w:hAnsi="Times New Roman" w:cs="Times New Roman"/>
                <w:color w:val="000000"/>
                <w:kern w:val="0"/>
                <w:sz w:val="22"/>
                <w:lang w:bidi="ar"/>
              </w:rPr>
            </w:pPr>
            <w:r>
              <w:rPr>
                <w:rFonts w:ascii="Times New Roman" w:eastAsia="宋体" w:hAnsi="Times New Roman" w:cs="Times New Roman"/>
                <w:color w:val="000000"/>
                <w:kern w:val="0"/>
                <w:sz w:val="22"/>
                <w:lang w:bidi="ar"/>
              </w:rPr>
              <w:t>总复习</w:t>
            </w:r>
            <w:r>
              <w:rPr>
                <w:rFonts w:ascii="Times New Roman" w:eastAsia="宋体" w:hAnsi="Times New Roman" w:cs="Times New Roman"/>
                <w:color w:val="000000"/>
                <w:kern w:val="0"/>
                <w:sz w:val="22"/>
                <w:lang w:bidi="ar"/>
              </w:rPr>
              <w:t>+</w:t>
            </w:r>
            <w:r>
              <w:rPr>
                <w:rFonts w:ascii="Times New Roman" w:eastAsia="宋体" w:hAnsi="Times New Roman" w:cs="Times New Roman"/>
                <w:color w:val="000000"/>
                <w:kern w:val="0"/>
                <w:sz w:val="22"/>
                <w:lang w:bidi="ar"/>
              </w:rPr>
              <w:t>分组汇报</w:t>
            </w:r>
          </w:p>
        </w:tc>
        <w:tc>
          <w:tcPr>
            <w:tcW w:w="2946" w:type="dxa"/>
            <w:tcMar>
              <w:top w:w="57" w:type="dxa"/>
              <w:bottom w:w="57" w:type="dxa"/>
            </w:tcMar>
            <w:vAlign w:val="center"/>
          </w:tcPr>
          <w:p w14:paraId="403B1101"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）总结、回顾、</w:t>
            </w:r>
            <w:proofErr w:type="gramStart"/>
            <w:r>
              <w:rPr>
                <w:rFonts w:ascii="Times New Roman" w:eastAsia="宋体" w:hAnsi="Times New Roman" w:cs="Times New Roman"/>
                <w:snapToGrid w:val="0"/>
                <w:color w:val="000000"/>
                <w:kern w:val="0"/>
                <w:szCs w:val="21"/>
              </w:rPr>
              <w:t>梳理学</w:t>
            </w:r>
            <w:proofErr w:type="gramEnd"/>
            <w:r>
              <w:rPr>
                <w:rFonts w:ascii="Times New Roman" w:eastAsia="宋体" w:hAnsi="Times New Roman" w:cs="Times New Roman"/>
                <w:snapToGrid w:val="0"/>
                <w:color w:val="000000"/>
                <w:kern w:val="0"/>
                <w:szCs w:val="21"/>
              </w:rPr>
              <w:t>过的</w:t>
            </w:r>
            <w:r>
              <w:rPr>
                <w:rFonts w:ascii="Times New Roman" w:eastAsia="宋体" w:hAnsi="Times New Roman" w:cs="Times New Roman"/>
                <w:snapToGrid w:val="0"/>
                <w:color w:val="000000"/>
                <w:kern w:val="0"/>
                <w:szCs w:val="21"/>
              </w:rPr>
              <w:lastRenderedPageBreak/>
              <w:t>数据库知识；</w:t>
            </w:r>
          </w:p>
          <w:p w14:paraId="35082B68"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）课后小组团结协作完成项目；</w:t>
            </w:r>
          </w:p>
          <w:p w14:paraId="1575F8AB" w14:textId="77777777" w:rsidR="003A3E35" w:rsidRDefault="00B52B05">
            <w:pPr>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）课上小组配合进行汇报。</w:t>
            </w:r>
          </w:p>
        </w:tc>
        <w:tc>
          <w:tcPr>
            <w:tcW w:w="694" w:type="dxa"/>
            <w:tcMar>
              <w:top w:w="57" w:type="dxa"/>
              <w:bottom w:w="57" w:type="dxa"/>
            </w:tcMar>
            <w:vAlign w:val="center"/>
          </w:tcPr>
          <w:p w14:paraId="69D18153" w14:textId="77777777" w:rsidR="003A3E35" w:rsidRDefault="00B52B05">
            <w:pPr>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lastRenderedPageBreak/>
              <w:t>2</w:t>
            </w:r>
          </w:p>
        </w:tc>
        <w:tc>
          <w:tcPr>
            <w:tcW w:w="709" w:type="dxa"/>
            <w:tcMar>
              <w:top w:w="57" w:type="dxa"/>
              <w:bottom w:w="57" w:type="dxa"/>
            </w:tcMar>
            <w:vAlign w:val="center"/>
          </w:tcPr>
          <w:p w14:paraId="255B38C0" w14:textId="77777777" w:rsidR="003A3E35" w:rsidRDefault="00B52B05">
            <w:pPr>
              <w:autoSpaceDE w:val="0"/>
              <w:autoSpaceDN w:val="0"/>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汇报点</w:t>
            </w:r>
            <w:r>
              <w:rPr>
                <w:rFonts w:ascii="Times New Roman" w:eastAsia="宋体" w:hAnsi="Times New Roman" w:cs="Times New Roman"/>
                <w:snapToGrid w:val="0"/>
                <w:color w:val="000000"/>
                <w:kern w:val="0"/>
                <w:szCs w:val="21"/>
              </w:rPr>
              <w:lastRenderedPageBreak/>
              <w:t>评</w:t>
            </w:r>
          </w:p>
        </w:tc>
        <w:tc>
          <w:tcPr>
            <w:tcW w:w="1276" w:type="dxa"/>
            <w:tcMar>
              <w:top w:w="57" w:type="dxa"/>
              <w:bottom w:w="57" w:type="dxa"/>
            </w:tcMar>
            <w:vAlign w:val="center"/>
          </w:tcPr>
          <w:p w14:paraId="379CF14C" w14:textId="77777777" w:rsidR="003A3E35" w:rsidRDefault="00B52B05">
            <w:pPr>
              <w:autoSpaceDE w:val="0"/>
              <w:autoSpaceDN w:val="0"/>
              <w:adjustRightInd w:val="0"/>
              <w:snapToGrid w:val="0"/>
              <w:ind w:left="315" w:hangingChars="150" w:hanging="315"/>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lastRenderedPageBreak/>
              <w:t>课程目标</w:t>
            </w:r>
            <w:r>
              <w:rPr>
                <w:rFonts w:ascii="Times New Roman" w:eastAsia="宋体" w:hAnsi="Times New Roman" w:cs="Times New Roman"/>
                <w:snapToGrid w:val="0"/>
                <w:color w:val="000000"/>
                <w:kern w:val="0"/>
                <w:szCs w:val="21"/>
              </w:rPr>
              <w:t>3</w:t>
            </w:r>
          </w:p>
        </w:tc>
      </w:tr>
    </w:tbl>
    <w:p w14:paraId="606BAE9D" w14:textId="77777777" w:rsidR="003A3E35" w:rsidRDefault="00B52B05">
      <w:pPr>
        <w:spacing w:line="360" w:lineRule="auto"/>
        <w:ind w:firstLineChars="200" w:firstLine="482"/>
        <w:rPr>
          <w:rFonts w:ascii="Times New Roman" w:eastAsia="黑体" w:hAnsi="Times New Roman" w:cs="Times New Roman"/>
          <w:b/>
          <w:sz w:val="24"/>
          <w:szCs w:val="24"/>
        </w:rPr>
      </w:pPr>
      <w:r>
        <w:rPr>
          <w:rFonts w:ascii="Times New Roman" w:eastAsia="黑体" w:hAnsi="Times New Roman" w:cs="Times New Roman"/>
          <w:b/>
          <w:sz w:val="24"/>
          <w:szCs w:val="24"/>
        </w:rPr>
        <w:lastRenderedPageBreak/>
        <w:t>四、课程目标与毕业要求的关系</w:t>
      </w:r>
    </w:p>
    <w:p w14:paraId="1E16B885" w14:textId="77777777" w:rsidR="003A3E35" w:rsidRDefault="00B52B05">
      <w:pPr>
        <w:spacing w:line="360" w:lineRule="auto"/>
        <w:jc w:val="center"/>
        <w:rPr>
          <w:rFonts w:ascii="Times New Roman" w:eastAsia="宋体" w:hAnsi="Times New Roman" w:cs="Times New Roman"/>
          <w:b/>
          <w:snapToGrid w:val="0"/>
          <w:kern w:val="0"/>
          <w:sz w:val="24"/>
          <w:szCs w:val="20"/>
        </w:rPr>
      </w:pPr>
      <w:r>
        <w:rPr>
          <w:rFonts w:ascii="Times New Roman" w:eastAsia="宋体" w:hAnsi="Times New Roman" w:cs="Times New Roman"/>
          <w:b/>
          <w:snapToGrid w:val="0"/>
          <w:kern w:val="0"/>
          <w:sz w:val="24"/>
          <w:szCs w:val="20"/>
        </w:rPr>
        <w:t>课程目标对毕业要求的支撑关系</w:t>
      </w:r>
    </w:p>
    <w:tbl>
      <w:tblPr>
        <w:tblW w:w="8490"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2077"/>
        <w:gridCol w:w="4947"/>
        <w:gridCol w:w="1466"/>
      </w:tblGrid>
      <w:tr w:rsidR="003A3E35" w14:paraId="33935854" w14:textId="77777777" w:rsidTr="006077CC">
        <w:trPr>
          <w:tblHeader/>
          <w:jc w:val="center"/>
        </w:trPr>
        <w:tc>
          <w:tcPr>
            <w:tcW w:w="2077" w:type="dxa"/>
            <w:tcMar>
              <w:top w:w="57" w:type="dxa"/>
              <w:bottom w:w="57" w:type="dxa"/>
            </w:tcMar>
            <w:vAlign w:val="center"/>
          </w:tcPr>
          <w:p w14:paraId="68B186FA"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毕业要求</w:t>
            </w:r>
          </w:p>
        </w:tc>
        <w:tc>
          <w:tcPr>
            <w:tcW w:w="4947" w:type="dxa"/>
            <w:tcMar>
              <w:top w:w="57" w:type="dxa"/>
              <w:bottom w:w="57" w:type="dxa"/>
            </w:tcMar>
            <w:vAlign w:val="center"/>
          </w:tcPr>
          <w:p w14:paraId="7D941BA7"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毕业要求分解指标点</w:t>
            </w:r>
          </w:p>
        </w:tc>
        <w:tc>
          <w:tcPr>
            <w:tcW w:w="1466" w:type="dxa"/>
            <w:tcMar>
              <w:top w:w="57" w:type="dxa"/>
              <w:bottom w:w="57" w:type="dxa"/>
            </w:tcMar>
            <w:vAlign w:val="center"/>
          </w:tcPr>
          <w:p w14:paraId="35F5D905" w14:textId="77777777" w:rsidR="003A3E35" w:rsidRDefault="00B52B05">
            <w:pPr>
              <w:adjustRightInd w:val="0"/>
              <w:snapToGrid w:val="0"/>
              <w:jc w:val="center"/>
              <w:rPr>
                <w:rFonts w:ascii="Times New Roman" w:eastAsia="宋体" w:hAnsi="Times New Roman" w:cs="Times New Roman"/>
                <w:b/>
                <w:snapToGrid w:val="0"/>
                <w:color w:val="000000"/>
                <w:kern w:val="0"/>
                <w:szCs w:val="21"/>
              </w:rPr>
            </w:pPr>
            <w:r>
              <w:rPr>
                <w:rFonts w:ascii="Times New Roman" w:eastAsia="宋体" w:hAnsi="Times New Roman" w:cs="Times New Roman"/>
                <w:b/>
                <w:snapToGrid w:val="0"/>
                <w:color w:val="000000"/>
                <w:kern w:val="0"/>
                <w:szCs w:val="21"/>
              </w:rPr>
              <w:t>课程目标</w:t>
            </w:r>
          </w:p>
        </w:tc>
      </w:tr>
      <w:tr w:rsidR="003A3E35" w14:paraId="1641A8A0" w14:textId="77777777" w:rsidTr="006077CC">
        <w:trPr>
          <w:jc w:val="center"/>
        </w:trPr>
        <w:tc>
          <w:tcPr>
            <w:tcW w:w="2077" w:type="dxa"/>
            <w:tcMar>
              <w:top w:w="57" w:type="dxa"/>
              <w:bottom w:w="57" w:type="dxa"/>
            </w:tcMar>
            <w:vAlign w:val="center"/>
          </w:tcPr>
          <w:p w14:paraId="36B05B3E" w14:textId="77777777" w:rsidR="003A3E35" w:rsidRDefault="00B52B05" w:rsidP="006077CC">
            <w:pPr>
              <w:numPr>
                <w:ilvl w:val="0"/>
                <w:numId w:val="5"/>
              </w:numPr>
              <w:autoSpaceDE w:val="0"/>
              <w:autoSpaceDN w:val="0"/>
              <w:adjustRightInd w:val="0"/>
              <w:jc w:val="left"/>
              <w:rPr>
                <w:rFonts w:ascii="Times New Roman" w:eastAsia="Arial Unicode MS" w:hAnsi="Times New Roman" w:cs="Times New Roman"/>
                <w:bCs/>
                <w:color w:val="000000"/>
                <w:kern w:val="0"/>
                <w:szCs w:val="21"/>
              </w:rPr>
            </w:pPr>
            <w:r>
              <w:rPr>
                <w:rFonts w:ascii="Times New Roman" w:eastAsia="宋体" w:hAnsi="Times New Roman" w:cs="Times New Roman"/>
                <w:bCs/>
                <w:color w:val="000000"/>
                <w:kern w:val="0"/>
                <w:szCs w:val="21"/>
              </w:rPr>
              <w:t>工程知识</w:t>
            </w:r>
          </w:p>
        </w:tc>
        <w:tc>
          <w:tcPr>
            <w:tcW w:w="4947" w:type="dxa"/>
            <w:tcMar>
              <w:top w:w="57" w:type="dxa"/>
              <w:bottom w:w="57" w:type="dxa"/>
            </w:tcMar>
            <w:vAlign w:val="center"/>
          </w:tcPr>
          <w:p w14:paraId="26A9335D" w14:textId="77777777" w:rsidR="003A3E35" w:rsidRDefault="00B52B05">
            <w:pPr>
              <w:autoSpaceDE w:val="0"/>
              <w:autoSpaceDN w:val="0"/>
              <w:adjustRightInd w:val="0"/>
              <w:jc w:val="left"/>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1-2</w:t>
            </w:r>
            <w:r>
              <w:rPr>
                <w:rFonts w:ascii="Times New Roman" w:eastAsia="宋体" w:hAnsi="Times New Roman" w:cs="Times New Roman"/>
                <w:color w:val="000000"/>
                <w:kern w:val="0"/>
                <w:szCs w:val="21"/>
              </w:rPr>
              <w:t>：掌握解决数据科学领域复杂问题所需的自然科学基础知识。</w:t>
            </w:r>
          </w:p>
          <w:p w14:paraId="44244875" w14:textId="77777777" w:rsidR="003A3E35" w:rsidRDefault="00B52B05">
            <w:pPr>
              <w:autoSpaceDE w:val="0"/>
              <w:autoSpaceDN w:val="0"/>
              <w:adjustRightInd w:val="0"/>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1-3</w:t>
            </w:r>
            <w:r>
              <w:rPr>
                <w:rFonts w:ascii="Times New Roman" w:eastAsia="宋体" w:hAnsi="Times New Roman" w:cs="Times New Roman"/>
                <w:color w:val="000000"/>
                <w:kern w:val="0"/>
                <w:szCs w:val="21"/>
              </w:rPr>
              <w:t>：掌握数据科学基础理论，并能够用于解决复杂工程问题。</w:t>
            </w:r>
          </w:p>
        </w:tc>
        <w:tc>
          <w:tcPr>
            <w:tcW w:w="1466" w:type="dxa"/>
            <w:tcMar>
              <w:top w:w="57" w:type="dxa"/>
              <w:bottom w:w="57" w:type="dxa"/>
            </w:tcMar>
            <w:vAlign w:val="center"/>
          </w:tcPr>
          <w:p w14:paraId="3EFC89E5" w14:textId="77777777" w:rsidR="003A3E35" w:rsidRDefault="00B52B05">
            <w:pPr>
              <w:autoSpaceDE w:val="0"/>
              <w:autoSpaceDN w:val="0"/>
              <w:adjustRightInd w:val="0"/>
              <w:jc w:val="center"/>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 xml:space="preserve"> 1</w:t>
            </w:r>
          </w:p>
          <w:p w14:paraId="7942E46A" w14:textId="77777777" w:rsidR="003A3E35" w:rsidRDefault="00B52B05">
            <w:pPr>
              <w:autoSpaceDE w:val="0"/>
              <w:autoSpaceDN w:val="0"/>
              <w:adjustRightInd w:val="0"/>
              <w:jc w:val="center"/>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 xml:space="preserve"> 2</w:t>
            </w:r>
          </w:p>
        </w:tc>
      </w:tr>
      <w:tr w:rsidR="003A3E35" w14:paraId="58284C3C" w14:textId="77777777" w:rsidTr="006077CC">
        <w:trPr>
          <w:jc w:val="center"/>
        </w:trPr>
        <w:tc>
          <w:tcPr>
            <w:tcW w:w="2077" w:type="dxa"/>
            <w:tcMar>
              <w:top w:w="57" w:type="dxa"/>
              <w:bottom w:w="57" w:type="dxa"/>
            </w:tcMar>
            <w:vAlign w:val="center"/>
          </w:tcPr>
          <w:p w14:paraId="6FEECE2D" w14:textId="77777777" w:rsidR="003A3E35" w:rsidRDefault="00B52B05" w:rsidP="006077CC">
            <w:pPr>
              <w:autoSpaceDE w:val="0"/>
              <w:autoSpaceDN w:val="0"/>
              <w:adjustRightInd w:val="0"/>
              <w:jc w:val="left"/>
              <w:rPr>
                <w:rFonts w:ascii="Times New Roman" w:eastAsia="宋体" w:hAnsi="Times New Roman" w:cs="Times New Roman"/>
                <w:bCs/>
                <w:color w:val="000000"/>
                <w:kern w:val="0"/>
                <w:szCs w:val="21"/>
              </w:rPr>
            </w:pPr>
            <w:r>
              <w:rPr>
                <w:rFonts w:ascii="Times New Roman" w:eastAsia="宋体" w:hAnsi="Times New Roman" w:cs="Times New Roman"/>
                <w:bCs/>
                <w:color w:val="000000"/>
                <w:kern w:val="0"/>
                <w:szCs w:val="21"/>
              </w:rPr>
              <w:t xml:space="preserve">3. </w:t>
            </w:r>
            <w:r>
              <w:rPr>
                <w:rFonts w:ascii="Times New Roman" w:eastAsia="宋体" w:hAnsi="Times New Roman" w:cs="Times New Roman"/>
                <w:bCs/>
                <w:color w:val="000000"/>
                <w:kern w:val="0"/>
                <w:szCs w:val="21"/>
              </w:rPr>
              <w:t>设计</w:t>
            </w:r>
            <w:r>
              <w:rPr>
                <w:rFonts w:ascii="Times New Roman" w:eastAsia="宋体" w:hAnsi="Times New Roman" w:cs="Times New Roman"/>
                <w:bCs/>
                <w:color w:val="000000"/>
                <w:kern w:val="0"/>
                <w:szCs w:val="21"/>
              </w:rPr>
              <w:t>/</w:t>
            </w:r>
            <w:r>
              <w:rPr>
                <w:rFonts w:ascii="Times New Roman" w:eastAsia="宋体" w:hAnsi="Times New Roman" w:cs="Times New Roman"/>
                <w:bCs/>
                <w:color w:val="000000"/>
                <w:kern w:val="0"/>
                <w:szCs w:val="21"/>
              </w:rPr>
              <w:t>开发解决方案</w:t>
            </w:r>
          </w:p>
        </w:tc>
        <w:tc>
          <w:tcPr>
            <w:tcW w:w="4947" w:type="dxa"/>
            <w:tcMar>
              <w:top w:w="57" w:type="dxa"/>
              <w:bottom w:w="57" w:type="dxa"/>
            </w:tcMar>
            <w:vAlign w:val="center"/>
          </w:tcPr>
          <w:p w14:paraId="37687C33" w14:textId="77777777" w:rsidR="003A3E35" w:rsidRDefault="00B52B05">
            <w:pPr>
              <w:autoSpaceDE w:val="0"/>
              <w:autoSpaceDN w:val="0"/>
              <w:adjustRightInd w:val="0"/>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3-1</w:t>
            </w:r>
            <w:r>
              <w:rPr>
                <w:rFonts w:ascii="Times New Roman" w:eastAsia="宋体" w:hAnsi="Times New Roman" w:cs="Times New Roman"/>
                <w:color w:val="000000"/>
                <w:kern w:val="0"/>
                <w:szCs w:val="21"/>
              </w:rPr>
              <w:t>：能够在计算机软硬件开发项目中进行系统概要设计和详细设计。</w:t>
            </w:r>
          </w:p>
        </w:tc>
        <w:tc>
          <w:tcPr>
            <w:tcW w:w="1466" w:type="dxa"/>
            <w:tcMar>
              <w:top w:w="57" w:type="dxa"/>
              <w:bottom w:w="57" w:type="dxa"/>
            </w:tcMar>
            <w:vAlign w:val="center"/>
          </w:tcPr>
          <w:p w14:paraId="3E718113" w14:textId="77777777" w:rsidR="003A3E35" w:rsidRDefault="00B52B05">
            <w:pPr>
              <w:autoSpaceDE w:val="0"/>
              <w:autoSpaceDN w:val="0"/>
              <w:adjustRightInd w:val="0"/>
              <w:jc w:val="center"/>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 xml:space="preserve"> 3</w:t>
            </w:r>
          </w:p>
          <w:p w14:paraId="237199DC" w14:textId="77777777" w:rsidR="003A3E35" w:rsidRDefault="00B52B05">
            <w:pPr>
              <w:autoSpaceDE w:val="0"/>
              <w:autoSpaceDN w:val="0"/>
              <w:adjustRightInd w:val="0"/>
              <w:jc w:val="center"/>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 xml:space="preserve"> 4</w:t>
            </w:r>
          </w:p>
        </w:tc>
      </w:tr>
      <w:tr w:rsidR="003A3E35" w14:paraId="645BC6A6" w14:textId="77777777" w:rsidTr="006077CC">
        <w:trPr>
          <w:jc w:val="center"/>
        </w:trPr>
        <w:tc>
          <w:tcPr>
            <w:tcW w:w="2077" w:type="dxa"/>
            <w:tcMar>
              <w:top w:w="57" w:type="dxa"/>
              <w:bottom w:w="57" w:type="dxa"/>
            </w:tcMar>
            <w:vAlign w:val="center"/>
          </w:tcPr>
          <w:p w14:paraId="1D01864C" w14:textId="77777777" w:rsidR="003A3E35" w:rsidRDefault="00B52B05" w:rsidP="006077CC">
            <w:pPr>
              <w:numPr>
                <w:ilvl w:val="0"/>
                <w:numId w:val="6"/>
              </w:numPr>
              <w:autoSpaceDE w:val="0"/>
              <w:autoSpaceDN w:val="0"/>
              <w:adjustRightInd w:val="0"/>
              <w:jc w:val="left"/>
              <w:rPr>
                <w:rFonts w:ascii="Times New Roman" w:eastAsia="宋体" w:hAnsi="Times New Roman" w:cs="Times New Roman"/>
                <w:bCs/>
                <w:color w:val="000000"/>
                <w:kern w:val="0"/>
                <w:szCs w:val="21"/>
              </w:rPr>
            </w:pPr>
            <w:r>
              <w:rPr>
                <w:rFonts w:ascii="Times New Roman" w:eastAsia="宋体" w:hAnsi="Times New Roman" w:cs="Times New Roman"/>
                <w:bCs/>
                <w:color w:val="000000"/>
                <w:kern w:val="0"/>
                <w:szCs w:val="21"/>
              </w:rPr>
              <w:t>使用现代工具</w:t>
            </w:r>
          </w:p>
        </w:tc>
        <w:tc>
          <w:tcPr>
            <w:tcW w:w="4947" w:type="dxa"/>
            <w:tcMar>
              <w:top w:w="57" w:type="dxa"/>
              <w:bottom w:w="57" w:type="dxa"/>
            </w:tcMar>
            <w:vAlign w:val="center"/>
          </w:tcPr>
          <w:p w14:paraId="5E89C5AF" w14:textId="77777777" w:rsidR="003A3E35" w:rsidRDefault="00B52B05">
            <w:pPr>
              <w:autoSpaceDE w:val="0"/>
              <w:autoSpaceDN w:val="0"/>
              <w:adjustRightInd w:val="0"/>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5-3</w:t>
            </w:r>
            <w:r>
              <w:rPr>
                <w:rFonts w:ascii="Times New Roman" w:eastAsia="宋体" w:hAnsi="Times New Roman" w:cs="Times New Roman"/>
                <w:color w:val="000000"/>
                <w:kern w:val="0"/>
                <w:szCs w:val="21"/>
              </w:rPr>
              <w:t>：能够针对计算机软硬件开发的需要选择和使用适当的平台环境和开发工具，并能够理解其局限性。</w:t>
            </w:r>
          </w:p>
        </w:tc>
        <w:tc>
          <w:tcPr>
            <w:tcW w:w="1466" w:type="dxa"/>
            <w:tcMar>
              <w:top w:w="57" w:type="dxa"/>
              <w:bottom w:w="57" w:type="dxa"/>
            </w:tcMar>
            <w:vAlign w:val="center"/>
          </w:tcPr>
          <w:p w14:paraId="6671ADA1" w14:textId="77777777" w:rsidR="003A3E35" w:rsidRDefault="00B52B05">
            <w:pPr>
              <w:autoSpaceDE w:val="0"/>
              <w:autoSpaceDN w:val="0"/>
              <w:adjustRightInd w:val="0"/>
              <w:jc w:val="center"/>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 xml:space="preserve"> 1</w:t>
            </w:r>
          </w:p>
          <w:p w14:paraId="321ED846" w14:textId="77777777" w:rsidR="003A3E35" w:rsidRDefault="00B52B05">
            <w:pPr>
              <w:autoSpaceDE w:val="0"/>
              <w:autoSpaceDN w:val="0"/>
              <w:adjustRightInd w:val="0"/>
              <w:jc w:val="center"/>
              <w:rPr>
                <w:rFonts w:ascii="Times New Roman" w:eastAsia="宋体" w:hAnsi="Times New Roman" w:cs="Times New Roman"/>
                <w:color w:val="000000"/>
                <w:kern w:val="0"/>
                <w:szCs w:val="21"/>
              </w:rPr>
            </w:pPr>
            <w:r>
              <w:rPr>
                <w:rFonts w:ascii="Times New Roman" w:eastAsia="宋体" w:hAnsi="Times New Roman" w:cs="Times New Roman"/>
                <w:color w:val="000000"/>
                <w:kern w:val="0"/>
                <w:szCs w:val="21"/>
              </w:rPr>
              <w:t>课程目标</w:t>
            </w:r>
            <w:r>
              <w:rPr>
                <w:rFonts w:ascii="Times New Roman" w:eastAsia="宋体" w:hAnsi="Times New Roman" w:cs="Times New Roman"/>
                <w:color w:val="000000"/>
                <w:kern w:val="0"/>
                <w:szCs w:val="21"/>
              </w:rPr>
              <w:t xml:space="preserve"> 3</w:t>
            </w:r>
          </w:p>
        </w:tc>
      </w:tr>
    </w:tbl>
    <w:p w14:paraId="2FE0CA9D" w14:textId="77777777" w:rsidR="003A3E35" w:rsidRDefault="00B52B05">
      <w:pPr>
        <w:adjustRightInd w:val="0"/>
        <w:snapToGrid w:val="0"/>
        <w:spacing w:line="360" w:lineRule="auto"/>
        <w:rPr>
          <w:rFonts w:ascii="Times New Roman" w:eastAsia="黑体" w:hAnsi="Times New Roman" w:cs="Times New Roman"/>
          <w:b/>
          <w:sz w:val="24"/>
          <w:szCs w:val="24"/>
        </w:rPr>
      </w:pPr>
      <w:r>
        <w:rPr>
          <w:rFonts w:ascii="Times New Roman" w:eastAsia="黑体" w:hAnsi="Times New Roman" w:cs="Times New Roman"/>
          <w:b/>
          <w:sz w:val="24"/>
          <w:szCs w:val="24"/>
        </w:rPr>
        <w:t>五、课程教学方法</w:t>
      </w:r>
      <w:bookmarkStart w:id="0" w:name="_GoBack"/>
      <w:bookmarkEnd w:id="0"/>
    </w:p>
    <w:p w14:paraId="5DC9A99F" w14:textId="77777777" w:rsidR="003A3E35" w:rsidRDefault="00B52B05">
      <w:pPr>
        <w:adjustRightInd w:val="0"/>
        <w:snapToGrid w:val="0"/>
        <w:spacing w:line="360" w:lineRule="auto"/>
        <w:ind w:firstLineChars="200" w:firstLine="48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 xml:space="preserve">1. </w:t>
      </w:r>
      <w:r>
        <w:rPr>
          <w:rFonts w:ascii="Times New Roman" w:eastAsia="宋体" w:hAnsi="Times New Roman" w:cs="Times New Roman"/>
          <w:snapToGrid w:val="0"/>
          <w:color w:val="000000"/>
          <w:kern w:val="0"/>
          <w:sz w:val="24"/>
          <w:szCs w:val="24"/>
        </w:rPr>
        <w:t>课堂讲授</w:t>
      </w:r>
    </w:p>
    <w:p w14:paraId="1C7D28A2" w14:textId="77777777" w:rsidR="003A3E35" w:rsidRDefault="00B52B05">
      <w:pPr>
        <w:adjustRightInd w:val="0"/>
        <w:snapToGrid w:val="0"/>
        <w:spacing w:line="360" w:lineRule="auto"/>
        <w:ind w:firstLineChars="200" w:firstLine="48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w:t>
      </w:r>
      <w:r>
        <w:rPr>
          <w:rFonts w:ascii="Times New Roman" w:eastAsia="宋体" w:hAnsi="Times New Roman" w:cs="Times New Roman"/>
          <w:snapToGrid w:val="0"/>
          <w:color w:val="000000"/>
          <w:kern w:val="0"/>
          <w:sz w:val="24"/>
          <w:szCs w:val="24"/>
        </w:rPr>
        <w:t>1</w:t>
      </w:r>
      <w:r>
        <w:rPr>
          <w:rFonts w:ascii="Times New Roman" w:eastAsia="宋体" w:hAnsi="Times New Roman" w:cs="Times New Roman"/>
          <w:snapToGrid w:val="0"/>
          <w:color w:val="000000"/>
          <w:kern w:val="0"/>
          <w:sz w:val="24"/>
          <w:szCs w:val="24"/>
        </w:rPr>
        <w:t>）采用启发式教学，激发学生主动学习的兴趣，培养学生独立思考、分析问题和解决问题的能力，引导学生主动通过实践和自学获得自己想学到的知识。</w:t>
      </w:r>
    </w:p>
    <w:p w14:paraId="088C8999" w14:textId="77777777" w:rsidR="003A3E35" w:rsidRDefault="00B52B05">
      <w:pPr>
        <w:adjustRightInd w:val="0"/>
        <w:snapToGrid w:val="0"/>
        <w:spacing w:line="360" w:lineRule="auto"/>
        <w:ind w:firstLineChars="200" w:firstLine="48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w:t>
      </w:r>
      <w:r>
        <w:rPr>
          <w:rFonts w:ascii="Times New Roman" w:eastAsia="宋体" w:hAnsi="Times New Roman" w:cs="Times New Roman"/>
          <w:snapToGrid w:val="0"/>
          <w:color w:val="000000"/>
          <w:kern w:val="0"/>
          <w:sz w:val="24"/>
          <w:szCs w:val="24"/>
        </w:rPr>
        <w:t>2</w:t>
      </w:r>
      <w:r>
        <w:rPr>
          <w:rFonts w:ascii="Times New Roman" w:eastAsia="宋体" w:hAnsi="Times New Roman" w:cs="Times New Roman"/>
          <w:snapToGrid w:val="0"/>
          <w:color w:val="000000"/>
          <w:kern w:val="0"/>
          <w:sz w:val="24"/>
          <w:szCs w:val="24"/>
        </w:rPr>
        <w:t>）采用电子教案、多媒体教学与传统板书教学相结合，提高课堂教学信息量，增强教学的直观性。</w:t>
      </w:r>
    </w:p>
    <w:p w14:paraId="128775A5" w14:textId="77777777" w:rsidR="003A3E35" w:rsidRDefault="00B52B05">
      <w:pPr>
        <w:adjustRightInd w:val="0"/>
        <w:snapToGrid w:val="0"/>
        <w:spacing w:line="360" w:lineRule="auto"/>
        <w:ind w:firstLineChars="200" w:firstLine="48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w:t>
      </w:r>
      <w:r>
        <w:rPr>
          <w:rFonts w:ascii="Times New Roman" w:eastAsia="宋体" w:hAnsi="Times New Roman" w:cs="Times New Roman"/>
          <w:snapToGrid w:val="0"/>
          <w:color w:val="000000"/>
          <w:kern w:val="0"/>
          <w:sz w:val="24"/>
          <w:szCs w:val="24"/>
        </w:rPr>
        <w:t>3</w:t>
      </w:r>
      <w:r>
        <w:rPr>
          <w:rFonts w:ascii="Times New Roman" w:eastAsia="宋体" w:hAnsi="Times New Roman" w:cs="Times New Roman"/>
          <w:snapToGrid w:val="0"/>
          <w:color w:val="000000"/>
          <w:kern w:val="0"/>
          <w:sz w:val="24"/>
          <w:szCs w:val="24"/>
        </w:rPr>
        <w:t>）采用案例教学，理论教学与工程实践相结合，引导学生应用基本理论知识对工程实例进行分析。</w:t>
      </w:r>
    </w:p>
    <w:p w14:paraId="71B90438" w14:textId="77777777" w:rsidR="003A3E35" w:rsidRDefault="00B52B05">
      <w:pPr>
        <w:adjustRightInd w:val="0"/>
        <w:snapToGrid w:val="0"/>
        <w:spacing w:line="360" w:lineRule="auto"/>
        <w:ind w:firstLineChars="200" w:firstLine="48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w:t>
      </w:r>
      <w:r>
        <w:rPr>
          <w:rFonts w:ascii="Times New Roman" w:eastAsia="宋体" w:hAnsi="Times New Roman" w:cs="Times New Roman"/>
          <w:snapToGrid w:val="0"/>
          <w:color w:val="000000"/>
          <w:kern w:val="0"/>
          <w:sz w:val="24"/>
          <w:szCs w:val="24"/>
        </w:rPr>
        <w:t>4</w:t>
      </w:r>
      <w:r>
        <w:rPr>
          <w:rFonts w:ascii="Times New Roman" w:eastAsia="宋体" w:hAnsi="Times New Roman" w:cs="Times New Roman"/>
          <w:snapToGrid w:val="0"/>
          <w:color w:val="000000"/>
          <w:kern w:val="0"/>
          <w:sz w:val="24"/>
          <w:szCs w:val="24"/>
        </w:rPr>
        <w:t>）采用互动式教学，课内讨论和课外答疑相结合。</w:t>
      </w:r>
    </w:p>
    <w:p w14:paraId="61E3CAE8" w14:textId="77777777" w:rsidR="003A3E35" w:rsidRDefault="00B52B05">
      <w:pPr>
        <w:adjustRightInd w:val="0"/>
        <w:snapToGrid w:val="0"/>
        <w:spacing w:line="360" w:lineRule="auto"/>
        <w:ind w:firstLineChars="200" w:firstLine="48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 xml:space="preserve">2. </w:t>
      </w:r>
      <w:r>
        <w:rPr>
          <w:rFonts w:ascii="Times New Roman" w:eastAsia="宋体" w:hAnsi="Times New Roman" w:cs="Times New Roman"/>
          <w:snapToGrid w:val="0"/>
          <w:color w:val="000000"/>
          <w:kern w:val="0"/>
          <w:sz w:val="24"/>
          <w:szCs w:val="24"/>
        </w:rPr>
        <w:t>实验教学</w:t>
      </w:r>
      <w:r>
        <w:rPr>
          <w:rFonts w:ascii="Times New Roman" w:eastAsia="宋体" w:hAnsi="Times New Roman" w:cs="Times New Roman"/>
          <w:snapToGrid w:val="0"/>
          <w:color w:val="000000"/>
          <w:kern w:val="0"/>
          <w:sz w:val="24"/>
          <w:szCs w:val="24"/>
        </w:rPr>
        <w:t xml:space="preserve"> </w:t>
      </w:r>
    </w:p>
    <w:p w14:paraId="7AEC1C24" w14:textId="77777777" w:rsidR="003A3E35" w:rsidRDefault="00B52B05">
      <w:pPr>
        <w:adjustRightInd w:val="0"/>
        <w:snapToGrid w:val="0"/>
        <w:spacing w:line="360" w:lineRule="auto"/>
        <w:ind w:firstLineChars="200" w:firstLine="480"/>
        <w:rPr>
          <w:rFonts w:ascii="Times New Roman" w:eastAsia="宋体" w:hAnsi="Times New Roman" w:cs="Times New Roman"/>
          <w:snapToGrid w:val="0"/>
          <w:color w:val="000000"/>
          <w:sz w:val="24"/>
          <w:szCs w:val="24"/>
        </w:rPr>
      </w:pPr>
      <w:r>
        <w:rPr>
          <w:rFonts w:ascii="Times New Roman" w:eastAsia="宋体" w:hAnsi="Times New Roman" w:cs="Times New Roman"/>
          <w:snapToGrid w:val="0"/>
          <w:color w:val="000000"/>
          <w:kern w:val="0"/>
          <w:sz w:val="24"/>
          <w:szCs w:val="24"/>
        </w:rPr>
        <w:t>课内实验是本课程一个重要环节，</w:t>
      </w:r>
      <w:r>
        <w:rPr>
          <w:rFonts w:ascii="Times New Roman" w:eastAsia="宋体" w:hAnsi="Times New Roman" w:cs="Times New Roman"/>
          <w:snapToGrid w:val="0"/>
          <w:color w:val="000000"/>
          <w:sz w:val="24"/>
          <w:szCs w:val="24"/>
        </w:rPr>
        <w:t>通过动手实践，使</w:t>
      </w:r>
      <w:r>
        <w:rPr>
          <w:rFonts w:ascii="Times New Roman" w:eastAsia="宋体" w:hAnsi="Times New Roman" w:cs="Times New Roman"/>
          <w:color w:val="000000"/>
          <w:sz w:val="24"/>
          <w:szCs w:val="24"/>
        </w:rPr>
        <w:t>学生进一步理解和巩固数据库专业知识</w:t>
      </w:r>
      <w:r>
        <w:rPr>
          <w:rFonts w:ascii="Times New Roman" w:eastAsia="宋体" w:hAnsi="Times New Roman" w:cs="Times New Roman"/>
          <w:snapToGrid w:val="0"/>
          <w:color w:val="000000"/>
          <w:sz w:val="24"/>
          <w:szCs w:val="24"/>
        </w:rPr>
        <w:t>，增加感性知识，提高学习兴趣</w:t>
      </w:r>
      <w:r>
        <w:rPr>
          <w:rFonts w:ascii="Times New Roman" w:eastAsia="宋体" w:hAnsi="Times New Roman" w:cs="Times New Roman"/>
          <w:color w:val="000000"/>
          <w:sz w:val="24"/>
          <w:szCs w:val="24"/>
        </w:rPr>
        <w:t>，获取所学理论知识在工程应用中的能力，</w:t>
      </w:r>
      <w:r>
        <w:rPr>
          <w:rFonts w:ascii="Times New Roman" w:eastAsia="宋体" w:hAnsi="Times New Roman" w:cs="Times New Roman"/>
          <w:snapToGrid w:val="0"/>
          <w:color w:val="000000"/>
          <w:sz w:val="24"/>
          <w:szCs w:val="24"/>
        </w:rPr>
        <w:t>可以</w:t>
      </w:r>
      <w:r>
        <w:rPr>
          <w:rFonts w:ascii="Times New Roman" w:eastAsia="宋体" w:hAnsi="Times New Roman" w:cs="Times New Roman"/>
          <w:color w:val="000000"/>
          <w:sz w:val="24"/>
          <w:szCs w:val="24"/>
        </w:rPr>
        <w:t>培养学生初步具有解决实际工程问题的能力和一定的创新能力，</w:t>
      </w:r>
      <w:r>
        <w:rPr>
          <w:rFonts w:ascii="Times New Roman" w:eastAsia="宋体" w:hAnsi="Times New Roman" w:cs="Times New Roman"/>
          <w:snapToGrid w:val="0"/>
          <w:color w:val="000000"/>
          <w:sz w:val="24"/>
          <w:szCs w:val="24"/>
        </w:rPr>
        <w:t>支撑专业学习成果中相应指标点的达成。</w:t>
      </w:r>
    </w:p>
    <w:p w14:paraId="4F008691" w14:textId="77777777" w:rsidR="003A3E35" w:rsidRDefault="00B52B05">
      <w:pPr>
        <w:adjustRightInd w:val="0"/>
        <w:snapToGrid w:val="0"/>
        <w:spacing w:line="360" w:lineRule="auto"/>
        <w:ind w:firstLineChars="200" w:firstLine="482"/>
        <w:rPr>
          <w:rFonts w:ascii="Times New Roman" w:eastAsia="黑体" w:hAnsi="Times New Roman" w:cs="Times New Roman"/>
          <w:b/>
          <w:sz w:val="24"/>
          <w:szCs w:val="24"/>
        </w:rPr>
      </w:pPr>
      <w:r>
        <w:rPr>
          <w:rFonts w:ascii="Times New Roman" w:eastAsia="黑体" w:hAnsi="Times New Roman" w:cs="Times New Roman"/>
          <w:b/>
          <w:sz w:val="24"/>
          <w:szCs w:val="24"/>
        </w:rPr>
        <w:t>六、课程考核方法</w:t>
      </w:r>
    </w:p>
    <w:p w14:paraId="62373B52" w14:textId="77777777" w:rsidR="003A3E35" w:rsidRDefault="00B52B05">
      <w:pPr>
        <w:adjustRightInd w:val="0"/>
        <w:snapToGrid w:val="0"/>
        <w:spacing w:line="360" w:lineRule="auto"/>
        <w:ind w:firstLineChars="200" w:firstLine="48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检验课程目标达成度，评价学生学习成果达成度。考核环节包括平时成绩和</w:t>
      </w:r>
      <w:r>
        <w:rPr>
          <w:rFonts w:ascii="Times New Roman" w:eastAsia="宋体" w:hAnsi="Times New Roman" w:cs="Times New Roman"/>
          <w:snapToGrid w:val="0"/>
          <w:color w:val="000000"/>
          <w:kern w:val="0"/>
          <w:sz w:val="24"/>
          <w:szCs w:val="24"/>
        </w:rPr>
        <w:lastRenderedPageBreak/>
        <w:t>期末考试成绩，总评成绩以百分计，满分</w:t>
      </w:r>
      <w:r>
        <w:rPr>
          <w:rFonts w:ascii="Times New Roman" w:eastAsia="宋体" w:hAnsi="Times New Roman" w:cs="Times New Roman"/>
          <w:snapToGrid w:val="0"/>
          <w:color w:val="000000"/>
          <w:kern w:val="0"/>
          <w:sz w:val="24"/>
          <w:szCs w:val="24"/>
        </w:rPr>
        <w:t>100</w:t>
      </w:r>
      <w:r>
        <w:rPr>
          <w:rFonts w:ascii="Times New Roman" w:eastAsia="宋体" w:hAnsi="Times New Roman" w:cs="Times New Roman"/>
          <w:snapToGrid w:val="0"/>
          <w:color w:val="000000"/>
          <w:kern w:val="0"/>
          <w:sz w:val="24"/>
          <w:szCs w:val="24"/>
        </w:rPr>
        <w:t>分，平时成绩由出勤、线上考核、阶段测验、团队项目组成，各考核环节所占分值比例及考核细则如下。</w:t>
      </w:r>
    </w:p>
    <w:p w14:paraId="7BEBA009" w14:textId="77777777" w:rsidR="003A3E35" w:rsidRDefault="003A3E35">
      <w:pPr>
        <w:adjustRightInd w:val="0"/>
        <w:snapToGrid w:val="0"/>
        <w:spacing w:line="360" w:lineRule="auto"/>
        <w:ind w:firstLineChars="200" w:firstLine="480"/>
        <w:rPr>
          <w:rFonts w:ascii="Times New Roman" w:eastAsia="宋体" w:hAnsi="Times New Roman" w:cs="Times New Roman"/>
          <w:snapToGrid w:val="0"/>
          <w:color w:val="000000"/>
          <w:kern w:val="0"/>
          <w:sz w:val="24"/>
          <w:szCs w:val="24"/>
        </w:rPr>
      </w:pPr>
    </w:p>
    <w:tbl>
      <w:tblPr>
        <w:tblW w:w="8349"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top w:w="28" w:type="dxa"/>
          <w:left w:w="28" w:type="dxa"/>
          <w:bottom w:w="28" w:type="dxa"/>
          <w:right w:w="28" w:type="dxa"/>
        </w:tblCellMar>
        <w:tblLook w:val="04A0" w:firstRow="1" w:lastRow="0" w:firstColumn="1" w:lastColumn="0" w:noHBand="0" w:noVBand="1"/>
      </w:tblPr>
      <w:tblGrid>
        <w:gridCol w:w="568"/>
        <w:gridCol w:w="426"/>
        <w:gridCol w:w="708"/>
        <w:gridCol w:w="551"/>
        <w:gridCol w:w="4820"/>
        <w:gridCol w:w="1276"/>
      </w:tblGrid>
      <w:tr w:rsidR="003A3E35" w14:paraId="06018AEB" w14:textId="77777777">
        <w:trPr>
          <w:tblHeader/>
          <w:jc w:val="center"/>
        </w:trPr>
        <w:tc>
          <w:tcPr>
            <w:tcW w:w="568" w:type="dxa"/>
            <w:tcMar>
              <w:top w:w="57" w:type="dxa"/>
              <w:bottom w:w="57" w:type="dxa"/>
            </w:tcMar>
            <w:vAlign w:val="center"/>
          </w:tcPr>
          <w:p w14:paraId="19678503" w14:textId="77777777" w:rsidR="003A3E35" w:rsidRDefault="00B52B05">
            <w:pPr>
              <w:adjustRightInd w:val="0"/>
              <w:snapToGrid w:val="0"/>
              <w:jc w:val="center"/>
              <w:rPr>
                <w:rFonts w:ascii="Times New Roman" w:eastAsia="宋体" w:hAnsi="Times New Roman" w:cs="Times New Roman"/>
                <w:b/>
                <w:snapToGrid w:val="0"/>
                <w:kern w:val="0"/>
                <w:szCs w:val="21"/>
              </w:rPr>
            </w:pPr>
            <w:r>
              <w:rPr>
                <w:rFonts w:ascii="Times New Roman" w:eastAsia="宋体" w:hAnsi="Times New Roman" w:cs="Times New Roman"/>
                <w:b/>
                <w:snapToGrid w:val="0"/>
                <w:kern w:val="0"/>
                <w:szCs w:val="21"/>
              </w:rPr>
              <w:t>考核</w:t>
            </w:r>
          </w:p>
          <w:p w14:paraId="336694CA" w14:textId="77777777" w:rsidR="003A3E35" w:rsidRDefault="00B52B05">
            <w:pPr>
              <w:adjustRightInd w:val="0"/>
              <w:snapToGrid w:val="0"/>
              <w:jc w:val="center"/>
              <w:rPr>
                <w:rFonts w:ascii="Times New Roman" w:eastAsia="宋体" w:hAnsi="Times New Roman" w:cs="Times New Roman"/>
                <w:b/>
                <w:snapToGrid w:val="0"/>
                <w:kern w:val="0"/>
                <w:szCs w:val="21"/>
              </w:rPr>
            </w:pPr>
            <w:r>
              <w:rPr>
                <w:rFonts w:ascii="Times New Roman" w:eastAsia="宋体" w:hAnsi="Times New Roman" w:cs="Times New Roman"/>
                <w:b/>
                <w:snapToGrid w:val="0"/>
                <w:kern w:val="0"/>
                <w:szCs w:val="21"/>
              </w:rPr>
              <w:t>依据</w:t>
            </w:r>
          </w:p>
        </w:tc>
        <w:tc>
          <w:tcPr>
            <w:tcW w:w="1685" w:type="dxa"/>
            <w:gridSpan w:val="3"/>
            <w:tcMar>
              <w:top w:w="57" w:type="dxa"/>
              <w:bottom w:w="57" w:type="dxa"/>
            </w:tcMar>
            <w:vAlign w:val="center"/>
          </w:tcPr>
          <w:p w14:paraId="0166D4EA" w14:textId="77777777" w:rsidR="003A3E35" w:rsidRDefault="00B52B05">
            <w:pPr>
              <w:adjustRightInd w:val="0"/>
              <w:snapToGrid w:val="0"/>
              <w:jc w:val="center"/>
              <w:rPr>
                <w:rFonts w:ascii="Times New Roman" w:eastAsia="宋体" w:hAnsi="Times New Roman" w:cs="Times New Roman"/>
                <w:b/>
                <w:snapToGrid w:val="0"/>
                <w:kern w:val="0"/>
                <w:szCs w:val="21"/>
              </w:rPr>
            </w:pPr>
            <w:r>
              <w:rPr>
                <w:rFonts w:ascii="Times New Roman" w:eastAsia="宋体" w:hAnsi="Times New Roman" w:cs="Times New Roman"/>
                <w:b/>
                <w:snapToGrid w:val="0"/>
                <w:kern w:val="0"/>
                <w:szCs w:val="21"/>
              </w:rPr>
              <w:t>建议</w:t>
            </w:r>
          </w:p>
          <w:p w14:paraId="6102CC14" w14:textId="77777777" w:rsidR="003A3E35" w:rsidRDefault="00B52B05">
            <w:pPr>
              <w:adjustRightInd w:val="0"/>
              <w:snapToGrid w:val="0"/>
              <w:jc w:val="center"/>
              <w:rPr>
                <w:rFonts w:ascii="Times New Roman" w:eastAsia="宋体" w:hAnsi="Times New Roman" w:cs="Times New Roman"/>
                <w:b/>
                <w:snapToGrid w:val="0"/>
                <w:kern w:val="0"/>
                <w:szCs w:val="21"/>
              </w:rPr>
            </w:pPr>
            <w:r>
              <w:rPr>
                <w:rFonts w:ascii="Times New Roman" w:eastAsia="宋体" w:hAnsi="Times New Roman" w:cs="Times New Roman"/>
                <w:b/>
                <w:snapToGrid w:val="0"/>
                <w:kern w:val="0"/>
                <w:szCs w:val="21"/>
              </w:rPr>
              <w:t>分值</w:t>
            </w:r>
          </w:p>
        </w:tc>
        <w:tc>
          <w:tcPr>
            <w:tcW w:w="4820" w:type="dxa"/>
            <w:tcMar>
              <w:top w:w="57" w:type="dxa"/>
              <w:bottom w:w="57" w:type="dxa"/>
            </w:tcMar>
            <w:vAlign w:val="center"/>
          </w:tcPr>
          <w:p w14:paraId="435C0883" w14:textId="77777777" w:rsidR="003A3E35" w:rsidRDefault="00B52B05">
            <w:pPr>
              <w:adjustRightInd w:val="0"/>
              <w:snapToGrid w:val="0"/>
              <w:jc w:val="center"/>
              <w:rPr>
                <w:rFonts w:ascii="Times New Roman" w:eastAsia="宋体" w:hAnsi="Times New Roman" w:cs="Times New Roman"/>
                <w:b/>
                <w:snapToGrid w:val="0"/>
                <w:kern w:val="0"/>
                <w:szCs w:val="21"/>
              </w:rPr>
            </w:pPr>
            <w:r>
              <w:rPr>
                <w:rFonts w:ascii="Times New Roman" w:eastAsia="宋体" w:hAnsi="Times New Roman" w:cs="Times New Roman"/>
                <w:b/>
                <w:snapToGrid w:val="0"/>
                <w:kern w:val="0"/>
                <w:szCs w:val="21"/>
              </w:rPr>
              <w:t>考核</w:t>
            </w:r>
            <w:r>
              <w:rPr>
                <w:rFonts w:ascii="Times New Roman" w:eastAsia="宋体" w:hAnsi="Times New Roman" w:cs="Times New Roman"/>
                <w:b/>
                <w:snapToGrid w:val="0"/>
                <w:kern w:val="0"/>
                <w:szCs w:val="21"/>
              </w:rPr>
              <w:t>/</w:t>
            </w:r>
            <w:r>
              <w:rPr>
                <w:rFonts w:ascii="Times New Roman" w:eastAsia="宋体" w:hAnsi="Times New Roman" w:cs="Times New Roman"/>
                <w:b/>
                <w:snapToGrid w:val="0"/>
                <w:kern w:val="0"/>
                <w:szCs w:val="21"/>
              </w:rPr>
              <w:t>评价细则</w:t>
            </w:r>
          </w:p>
        </w:tc>
        <w:tc>
          <w:tcPr>
            <w:tcW w:w="1276" w:type="dxa"/>
            <w:tcMar>
              <w:top w:w="57" w:type="dxa"/>
              <w:bottom w:w="57" w:type="dxa"/>
            </w:tcMar>
            <w:vAlign w:val="center"/>
          </w:tcPr>
          <w:p w14:paraId="3CBF6873" w14:textId="77777777" w:rsidR="003A3E35" w:rsidRDefault="00B52B05">
            <w:pPr>
              <w:adjustRightInd w:val="0"/>
              <w:snapToGrid w:val="0"/>
              <w:jc w:val="center"/>
              <w:rPr>
                <w:rFonts w:ascii="Times New Roman" w:eastAsia="宋体" w:hAnsi="Times New Roman" w:cs="Times New Roman"/>
                <w:b/>
                <w:snapToGrid w:val="0"/>
                <w:kern w:val="0"/>
                <w:szCs w:val="21"/>
              </w:rPr>
            </w:pPr>
            <w:r>
              <w:rPr>
                <w:rFonts w:ascii="Times New Roman" w:eastAsia="宋体" w:hAnsi="Times New Roman" w:cs="Times New Roman"/>
                <w:b/>
                <w:snapToGrid w:val="0"/>
                <w:kern w:val="0"/>
                <w:szCs w:val="21"/>
              </w:rPr>
              <w:t>对应课</w:t>
            </w:r>
          </w:p>
          <w:p w14:paraId="1616DBF9" w14:textId="77777777" w:rsidR="003A3E35" w:rsidRDefault="00B52B05">
            <w:pPr>
              <w:adjustRightInd w:val="0"/>
              <w:snapToGrid w:val="0"/>
              <w:jc w:val="center"/>
              <w:rPr>
                <w:rFonts w:ascii="Times New Roman" w:eastAsia="宋体" w:hAnsi="Times New Roman" w:cs="Times New Roman"/>
                <w:b/>
                <w:snapToGrid w:val="0"/>
                <w:kern w:val="0"/>
                <w:szCs w:val="21"/>
              </w:rPr>
            </w:pPr>
            <w:proofErr w:type="gramStart"/>
            <w:r>
              <w:rPr>
                <w:rFonts w:ascii="Times New Roman" w:eastAsia="宋体" w:hAnsi="Times New Roman" w:cs="Times New Roman"/>
                <w:b/>
                <w:snapToGrid w:val="0"/>
                <w:kern w:val="0"/>
                <w:szCs w:val="21"/>
              </w:rPr>
              <w:t>程目标</w:t>
            </w:r>
            <w:proofErr w:type="gramEnd"/>
          </w:p>
        </w:tc>
      </w:tr>
      <w:tr w:rsidR="003A3E35" w14:paraId="06333836" w14:textId="77777777">
        <w:trPr>
          <w:trHeight w:val="498"/>
          <w:jc w:val="center"/>
        </w:trPr>
        <w:tc>
          <w:tcPr>
            <w:tcW w:w="568" w:type="dxa"/>
            <w:vMerge w:val="restart"/>
            <w:tcMar>
              <w:top w:w="57" w:type="dxa"/>
              <w:bottom w:w="57" w:type="dxa"/>
            </w:tcMar>
            <w:vAlign w:val="center"/>
          </w:tcPr>
          <w:p w14:paraId="043B1A57"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平时</w:t>
            </w:r>
          </w:p>
          <w:p w14:paraId="6A6E1B39"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成绩</w:t>
            </w:r>
          </w:p>
        </w:tc>
        <w:tc>
          <w:tcPr>
            <w:tcW w:w="426" w:type="dxa"/>
            <w:vMerge w:val="restart"/>
            <w:tcMar>
              <w:top w:w="57" w:type="dxa"/>
              <w:bottom w:w="57" w:type="dxa"/>
            </w:tcMar>
            <w:vAlign w:val="center"/>
          </w:tcPr>
          <w:p w14:paraId="1D174C93"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50</w:t>
            </w:r>
          </w:p>
        </w:tc>
        <w:tc>
          <w:tcPr>
            <w:tcW w:w="708" w:type="dxa"/>
            <w:tcMar>
              <w:top w:w="57" w:type="dxa"/>
              <w:bottom w:w="57" w:type="dxa"/>
            </w:tcMar>
            <w:vAlign w:val="center"/>
          </w:tcPr>
          <w:p w14:paraId="21E16857"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出勤</w:t>
            </w:r>
          </w:p>
        </w:tc>
        <w:tc>
          <w:tcPr>
            <w:tcW w:w="551" w:type="dxa"/>
            <w:tcMar>
              <w:top w:w="57" w:type="dxa"/>
              <w:bottom w:w="57" w:type="dxa"/>
            </w:tcMar>
            <w:vAlign w:val="center"/>
          </w:tcPr>
          <w:p w14:paraId="5F6C8947"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20%</w:t>
            </w:r>
          </w:p>
        </w:tc>
        <w:tc>
          <w:tcPr>
            <w:tcW w:w="4820" w:type="dxa"/>
            <w:tcMar>
              <w:top w:w="57" w:type="dxa"/>
              <w:bottom w:w="57" w:type="dxa"/>
            </w:tcMar>
            <w:vAlign w:val="center"/>
          </w:tcPr>
          <w:p w14:paraId="61DB410F" w14:textId="77777777" w:rsidR="003A3E35" w:rsidRDefault="00B52B05">
            <w:pPr>
              <w:adjustRightInd w:val="0"/>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1</w:t>
            </w:r>
            <w:r>
              <w:rPr>
                <w:rFonts w:ascii="Times New Roman" w:eastAsia="宋体" w:hAnsi="Times New Roman" w:cs="Times New Roman"/>
                <w:snapToGrid w:val="0"/>
                <w:color w:val="000000"/>
                <w:kern w:val="0"/>
                <w:szCs w:val="21"/>
              </w:rPr>
              <w:t>）根据学生出勤课时数</w:t>
            </w: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总课时数进行计算。</w:t>
            </w:r>
          </w:p>
          <w:p w14:paraId="335BB53E" w14:textId="77777777" w:rsidR="003A3E35" w:rsidRDefault="00B52B05">
            <w:pPr>
              <w:adjustRightInd w:val="0"/>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w:t>
            </w:r>
            <w:r>
              <w:rPr>
                <w:rFonts w:ascii="Times New Roman" w:eastAsia="宋体" w:hAnsi="Times New Roman" w:cs="Times New Roman"/>
                <w:snapToGrid w:val="0"/>
                <w:color w:val="000000"/>
                <w:kern w:val="0"/>
                <w:szCs w:val="21"/>
              </w:rPr>
              <w:t>2</w:t>
            </w:r>
            <w:r>
              <w:rPr>
                <w:rFonts w:ascii="Times New Roman" w:eastAsia="宋体" w:hAnsi="Times New Roman" w:cs="Times New Roman"/>
                <w:snapToGrid w:val="0"/>
                <w:color w:val="000000"/>
                <w:kern w:val="0"/>
                <w:szCs w:val="21"/>
              </w:rPr>
              <w:t>）迟到或早退</w:t>
            </w:r>
            <w:r>
              <w:rPr>
                <w:rFonts w:ascii="Times New Roman" w:eastAsia="宋体" w:hAnsi="Times New Roman" w:cs="Times New Roman"/>
                <w:snapToGrid w:val="0"/>
                <w:color w:val="000000"/>
                <w:kern w:val="0"/>
                <w:szCs w:val="21"/>
              </w:rPr>
              <w:t>3</w:t>
            </w:r>
            <w:r>
              <w:rPr>
                <w:rFonts w:ascii="Times New Roman" w:eastAsia="宋体" w:hAnsi="Times New Roman" w:cs="Times New Roman"/>
                <w:snapToGrid w:val="0"/>
                <w:color w:val="000000"/>
                <w:kern w:val="0"/>
                <w:szCs w:val="21"/>
              </w:rPr>
              <w:t>次算一次旷课，旷课达</w:t>
            </w:r>
            <w:r>
              <w:rPr>
                <w:rFonts w:ascii="Times New Roman" w:eastAsia="宋体" w:hAnsi="Times New Roman" w:cs="Times New Roman"/>
                <w:snapToGrid w:val="0"/>
                <w:color w:val="000000"/>
                <w:kern w:val="0"/>
                <w:szCs w:val="21"/>
              </w:rPr>
              <w:t>1/3</w:t>
            </w:r>
            <w:r>
              <w:rPr>
                <w:rFonts w:ascii="Times New Roman" w:eastAsia="宋体" w:hAnsi="Times New Roman" w:cs="Times New Roman"/>
                <w:snapToGrid w:val="0"/>
                <w:color w:val="000000"/>
                <w:kern w:val="0"/>
                <w:szCs w:val="21"/>
              </w:rPr>
              <w:t>以上取消考试资格。</w:t>
            </w:r>
          </w:p>
        </w:tc>
        <w:tc>
          <w:tcPr>
            <w:tcW w:w="1276" w:type="dxa"/>
            <w:tcMar>
              <w:top w:w="57" w:type="dxa"/>
              <w:bottom w:w="57" w:type="dxa"/>
            </w:tcMar>
            <w:vAlign w:val="center"/>
          </w:tcPr>
          <w:p w14:paraId="6044C85D"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1</w:t>
            </w:r>
          </w:p>
          <w:p w14:paraId="49C78481"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2</w:t>
            </w:r>
          </w:p>
        </w:tc>
      </w:tr>
      <w:tr w:rsidR="003A3E35" w14:paraId="263DA5FE" w14:textId="77777777">
        <w:trPr>
          <w:trHeight w:val="513"/>
          <w:jc w:val="center"/>
        </w:trPr>
        <w:tc>
          <w:tcPr>
            <w:tcW w:w="568" w:type="dxa"/>
            <w:vMerge/>
            <w:tcMar>
              <w:top w:w="57" w:type="dxa"/>
              <w:bottom w:w="57" w:type="dxa"/>
            </w:tcMar>
            <w:vAlign w:val="center"/>
          </w:tcPr>
          <w:p w14:paraId="76001FF1" w14:textId="77777777" w:rsidR="003A3E35" w:rsidRDefault="003A3E35">
            <w:pPr>
              <w:adjustRightInd w:val="0"/>
              <w:snapToGrid w:val="0"/>
              <w:jc w:val="center"/>
              <w:rPr>
                <w:rFonts w:ascii="Times New Roman" w:eastAsia="宋体" w:hAnsi="Times New Roman" w:cs="Times New Roman"/>
                <w:snapToGrid w:val="0"/>
                <w:color w:val="000000"/>
                <w:kern w:val="0"/>
                <w:szCs w:val="21"/>
              </w:rPr>
            </w:pPr>
          </w:p>
        </w:tc>
        <w:tc>
          <w:tcPr>
            <w:tcW w:w="426" w:type="dxa"/>
            <w:vMerge/>
            <w:tcMar>
              <w:top w:w="57" w:type="dxa"/>
              <w:bottom w:w="57" w:type="dxa"/>
            </w:tcMar>
            <w:vAlign w:val="center"/>
          </w:tcPr>
          <w:p w14:paraId="7DD666D2" w14:textId="77777777" w:rsidR="003A3E35" w:rsidRDefault="003A3E35">
            <w:pPr>
              <w:adjustRightInd w:val="0"/>
              <w:snapToGrid w:val="0"/>
              <w:jc w:val="center"/>
              <w:rPr>
                <w:rFonts w:ascii="Times New Roman" w:eastAsia="宋体" w:hAnsi="Times New Roman" w:cs="Times New Roman"/>
                <w:snapToGrid w:val="0"/>
                <w:color w:val="000000"/>
                <w:kern w:val="0"/>
                <w:szCs w:val="21"/>
              </w:rPr>
            </w:pPr>
          </w:p>
        </w:tc>
        <w:tc>
          <w:tcPr>
            <w:tcW w:w="708" w:type="dxa"/>
            <w:tcMar>
              <w:top w:w="57" w:type="dxa"/>
              <w:bottom w:w="57" w:type="dxa"/>
            </w:tcMar>
            <w:vAlign w:val="center"/>
          </w:tcPr>
          <w:p w14:paraId="25337350" w14:textId="77777777" w:rsidR="003A3E35" w:rsidRDefault="00B52B05">
            <w:pPr>
              <w:adjustRightInd w:val="0"/>
              <w:snapToGrid w:val="0"/>
              <w:jc w:val="center"/>
              <w:rPr>
                <w:rFonts w:ascii="Times New Roman" w:hAnsi="Times New Roman" w:cs="Times New Roman"/>
                <w:snapToGrid w:val="0"/>
                <w:kern w:val="0"/>
                <w:szCs w:val="21"/>
              </w:rPr>
            </w:pPr>
            <w:r>
              <w:rPr>
                <w:rFonts w:ascii="Times New Roman" w:hAnsi="Times New Roman" w:cs="Times New Roman"/>
                <w:snapToGrid w:val="0"/>
                <w:kern w:val="0"/>
                <w:szCs w:val="21"/>
              </w:rPr>
              <w:t>线上</w:t>
            </w:r>
          </w:p>
          <w:p w14:paraId="41DB82A1" w14:textId="77777777" w:rsidR="003A3E35" w:rsidRDefault="00B52B05">
            <w:pPr>
              <w:adjustRightInd w:val="0"/>
              <w:snapToGrid w:val="0"/>
              <w:jc w:val="center"/>
              <w:rPr>
                <w:rFonts w:ascii="Times New Roman" w:hAnsi="Times New Roman" w:cs="Times New Roman"/>
                <w:szCs w:val="21"/>
              </w:rPr>
            </w:pPr>
            <w:r>
              <w:rPr>
                <w:rFonts w:ascii="Times New Roman" w:hAnsi="Times New Roman" w:cs="Times New Roman"/>
                <w:snapToGrid w:val="0"/>
                <w:kern w:val="0"/>
                <w:szCs w:val="21"/>
              </w:rPr>
              <w:t>考核</w:t>
            </w:r>
          </w:p>
        </w:tc>
        <w:tc>
          <w:tcPr>
            <w:tcW w:w="551" w:type="dxa"/>
            <w:tcMar>
              <w:top w:w="57" w:type="dxa"/>
              <w:bottom w:w="57" w:type="dxa"/>
            </w:tcMar>
            <w:vAlign w:val="center"/>
          </w:tcPr>
          <w:p w14:paraId="1D2F27AB" w14:textId="77777777" w:rsidR="003A3E35" w:rsidRDefault="00B52B05">
            <w:pPr>
              <w:adjustRightInd w:val="0"/>
              <w:snapToGrid w:val="0"/>
              <w:jc w:val="center"/>
              <w:rPr>
                <w:rFonts w:ascii="Times New Roman" w:hAnsi="Times New Roman" w:cs="Times New Roman"/>
                <w:szCs w:val="21"/>
              </w:rPr>
            </w:pPr>
            <w:r>
              <w:rPr>
                <w:rFonts w:ascii="Times New Roman" w:hAnsi="Times New Roman" w:cs="Times New Roman"/>
                <w:szCs w:val="21"/>
              </w:rPr>
              <w:t>20%</w:t>
            </w:r>
          </w:p>
        </w:tc>
        <w:tc>
          <w:tcPr>
            <w:tcW w:w="4820" w:type="dxa"/>
            <w:tcMar>
              <w:top w:w="57" w:type="dxa"/>
              <w:bottom w:w="57" w:type="dxa"/>
            </w:tcMar>
            <w:vAlign w:val="center"/>
          </w:tcPr>
          <w:p w14:paraId="3511820B" w14:textId="77777777" w:rsidR="003A3E35" w:rsidRDefault="00B52B05">
            <w:pPr>
              <w:rPr>
                <w:rFonts w:ascii="Times New Roman" w:hAnsi="Times New Roman" w:cs="Times New Roman"/>
                <w:szCs w:val="21"/>
              </w:rPr>
            </w:pPr>
            <w:r>
              <w:rPr>
                <w:rFonts w:ascii="Times New Roman" w:hAnsi="Times New Roman" w:cs="Times New Roman"/>
                <w:snapToGrid w:val="0"/>
                <w:kern w:val="0"/>
                <w:szCs w:val="21"/>
              </w:rPr>
              <w:t>线上测试以测试得分作为最终分数；在线学习任务以完成率作为评分依据。</w:t>
            </w:r>
          </w:p>
        </w:tc>
        <w:tc>
          <w:tcPr>
            <w:tcW w:w="1276" w:type="dxa"/>
            <w:tcMar>
              <w:top w:w="57" w:type="dxa"/>
              <w:bottom w:w="57" w:type="dxa"/>
            </w:tcMar>
            <w:vAlign w:val="center"/>
          </w:tcPr>
          <w:p w14:paraId="7BB6BF4D"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2</w:t>
            </w:r>
          </w:p>
          <w:p w14:paraId="2CD5EEFA"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4</w:t>
            </w:r>
          </w:p>
        </w:tc>
      </w:tr>
      <w:tr w:rsidR="003A3E35" w14:paraId="3CB24937" w14:textId="77777777">
        <w:trPr>
          <w:trHeight w:val="513"/>
          <w:jc w:val="center"/>
        </w:trPr>
        <w:tc>
          <w:tcPr>
            <w:tcW w:w="568" w:type="dxa"/>
            <w:vMerge/>
            <w:tcMar>
              <w:top w:w="57" w:type="dxa"/>
              <w:bottom w:w="57" w:type="dxa"/>
            </w:tcMar>
            <w:vAlign w:val="center"/>
          </w:tcPr>
          <w:p w14:paraId="2615CB74" w14:textId="77777777" w:rsidR="003A3E35" w:rsidRDefault="003A3E35">
            <w:pPr>
              <w:adjustRightInd w:val="0"/>
              <w:snapToGrid w:val="0"/>
              <w:jc w:val="center"/>
              <w:rPr>
                <w:rFonts w:ascii="Times New Roman" w:eastAsia="宋体" w:hAnsi="Times New Roman" w:cs="Times New Roman"/>
                <w:snapToGrid w:val="0"/>
                <w:color w:val="000000"/>
                <w:kern w:val="0"/>
                <w:szCs w:val="21"/>
              </w:rPr>
            </w:pPr>
          </w:p>
        </w:tc>
        <w:tc>
          <w:tcPr>
            <w:tcW w:w="426" w:type="dxa"/>
            <w:vMerge/>
            <w:tcMar>
              <w:top w:w="57" w:type="dxa"/>
              <w:bottom w:w="57" w:type="dxa"/>
            </w:tcMar>
            <w:vAlign w:val="center"/>
          </w:tcPr>
          <w:p w14:paraId="2D2AF43D" w14:textId="77777777" w:rsidR="003A3E35" w:rsidRDefault="003A3E35">
            <w:pPr>
              <w:adjustRightInd w:val="0"/>
              <w:snapToGrid w:val="0"/>
              <w:jc w:val="center"/>
              <w:rPr>
                <w:rFonts w:ascii="Times New Roman" w:eastAsia="宋体" w:hAnsi="Times New Roman" w:cs="Times New Roman"/>
                <w:snapToGrid w:val="0"/>
                <w:color w:val="000000"/>
                <w:kern w:val="0"/>
                <w:szCs w:val="21"/>
              </w:rPr>
            </w:pPr>
          </w:p>
        </w:tc>
        <w:tc>
          <w:tcPr>
            <w:tcW w:w="708" w:type="dxa"/>
            <w:tcMar>
              <w:top w:w="57" w:type="dxa"/>
              <w:bottom w:w="57" w:type="dxa"/>
            </w:tcMar>
            <w:vAlign w:val="center"/>
          </w:tcPr>
          <w:p w14:paraId="63E88C7E"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阶段</w:t>
            </w:r>
          </w:p>
          <w:p w14:paraId="6B62B0C9"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测验</w:t>
            </w:r>
          </w:p>
        </w:tc>
        <w:tc>
          <w:tcPr>
            <w:tcW w:w="551" w:type="dxa"/>
            <w:tcMar>
              <w:top w:w="57" w:type="dxa"/>
              <w:bottom w:w="57" w:type="dxa"/>
            </w:tcMar>
            <w:vAlign w:val="center"/>
          </w:tcPr>
          <w:p w14:paraId="44250841"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20%</w:t>
            </w:r>
          </w:p>
        </w:tc>
        <w:tc>
          <w:tcPr>
            <w:tcW w:w="4820" w:type="dxa"/>
            <w:tcMar>
              <w:top w:w="57" w:type="dxa"/>
              <w:bottom w:w="57" w:type="dxa"/>
            </w:tcMar>
            <w:vAlign w:val="center"/>
          </w:tcPr>
          <w:p w14:paraId="5BBA7B8E" w14:textId="77777777" w:rsidR="003A3E35" w:rsidRDefault="00B52B05">
            <w:pPr>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1</w:t>
            </w:r>
            <w:r>
              <w:rPr>
                <w:rFonts w:ascii="Times New Roman" w:eastAsia="宋体" w:hAnsi="Times New Roman" w:cs="Times New Roman"/>
                <w:color w:val="000000"/>
                <w:szCs w:val="21"/>
              </w:rPr>
              <w:t>）主要考核学生对每章节知识点的复习、理解和掌握程度。</w:t>
            </w:r>
          </w:p>
          <w:p w14:paraId="1C22DD8A" w14:textId="77777777" w:rsidR="003A3E35" w:rsidRDefault="00B52B05">
            <w:pPr>
              <w:adjustRightInd w:val="0"/>
              <w:snapToGrid w:val="0"/>
              <w:rPr>
                <w:rFonts w:ascii="Times New Roman" w:eastAsia="宋体" w:hAnsi="Times New Roman" w:cs="Times New Roman"/>
                <w:snapToGrid w:val="0"/>
                <w:color w:val="000000"/>
                <w:kern w:val="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2</w:t>
            </w:r>
            <w:r>
              <w:rPr>
                <w:rFonts w:ascii="Times New Roman" w:eastAsia="宋体" w:hAnsi="Times New Roman" w:cs="Times New Roman"/>
                <w:color w:val="000000"/>
                <w:szCs w:val="21"/>
              </w:rPr>
              <w:t>）小测验或期中考试，各次成绩取平均值作为本项成绩。</w:t>
            </w:r>
          </w:p>
        </w:tc>
        <w:tc>
          <w:tcPr>
            <w:tcW w:w="1276" w:type="dxa"/>
            <w:tcMar>
              <w:top w:w="57" w:type="dxa"/>
              <w:bottom w:w="57" w:type="dxa"/>
            </w:tcMar>
            <w:vAlign w:val="center"/>
          </w:tcPr>
          <w:p w14:paraId="0099C0A4"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1</w:t>
            </w:r>
          </w:p>
          <w:p w14:paraId="25800E53"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4</w:t>
            </w:r>
          </w:p>
        </w:tc>
      </w:tr>
      <w:tr w:rsidR="003A3E35" w14:paraId="5290603F" w14:textId="77777777">
        <w:trPr>
          <w:jc w:val="center"/>
        </w:trPr>
        <w:tc>
          <w:tcPr>
            <w:tcW w:w="568" w:type="dxa"/>
            <w:vMerge/>
            <w:tcMar>
              <w:top w:w="57" w:type="dxa"/>
              <w:bottom w:w="57" w:type="dxa"/>
            </w:tcMar>
            <w:vAlign w:val="center"/>
          </w:tcPr>
          <w:p w14:paraId="1EAF97C4" w14:textId="77777777" w:rsidR="003A3E35" w:rsidRDefault="003A3E35">
            <w:pPr>
              <w:adjustRightInd w:val="0"/>
              <w:snapToGrid w:val="0"/>
              <w:jc w:val="center"/>
              <w:rPr>
                <w:rFonts w:ascii="Times New Roman" w:eastAsia="宋体" w:hAnsi="Times New Roman" w:cs="Times New Roman"/>
                <w:snapToGrid w:val="0"/>
                <w:color w:val="000000"/>
                <w:kern w:val="0"/>
                <w:szCs w:val="21"/>
              </w:rPr>
            </w:pPr>
          </w:p>
        </w:tc>
        <w:tc>
          <w:tcPr>
            <w:tcW w:w="426" w:type="dxa"/>
            <w:vMerge/>
            <w:tcMar>
              <w:top w:w="57" w:type="dxa"/>
              <w:bottom w:w="57" w:type="dxa"/>
            </w:tcMar>
            <w:vAlign w:val="center"/>
          </w:tcPr>
          <w:p w14:paraId="515DEEA7" w14:textId="77777777" w:rsidR="003A3E35" w:rsidRDefault="003A3E35">
            <w:pPr>
              <w:adjustRightInd w:val="0"/>
              <w:snapToGrid w:val="0"/>
              <w:jc w:val="center"/>
              <w:rPr>
                <w:rFonts w:ascii="Times New Roman" w:eastAsia="宋体" w:hAnsi="Times New Roman" w:cs="Times New Roman"/>
                <w:snapToGrid w:val="0"/>
                <w:color w:val="000000"/>
                <w:kern w:val="0"/>
                <w:szCs w:val="21"/>
              </w:rPr>
            </w:pPr>
          </w:p>
        </w:tc>
        <w:tc>
          <w:tcPr>
            <w:tcW w:w="708" w:type="dxa"/>
            <w:tcMar>
              <w:top w:w="57" w:type="dxa"/>
              <w:bottom w:w="57" w:type="dxa"/>
            </w:tcMar>
            <w:vAlign w:val="center"/>
          </w:tcPr>
          <w:p w14:paraId="1B995C34"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团队</w:t>
            </w:r>
          </w:p>
          <w:p w14:paraId="65730111"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项目</w:t>
            </w:r>
          </w:p>
        </w:tc>
        <w:tc>
          <w:tcPr>
            <w:tcW w:w="551" w:type="dxa"/>
            <w:tcMar>
              <w:top w:w="57" w:type="dxa"/>
              <w:bottom w:w="57" w:type="dxa"/>
            </w:tcMar>
            <w:vAlign w:val="center"/>
          </w:tcPr>
          <w:p w14:paraId="07FCE2A3"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40%</w:t>
            </w:r>
          </w:p>
        </w:tc>
        <w:tc>
          <w:tcPr>
            <w:tcW w:w="4820" w:type="dxa"/>
            <w:tcMar>
              <w:top w:w="57" w:type="dxa"/>
              <w:bottom w:w="57" w:type="dxa"/>
            </w:tcMar>
            <w:vAlign w:val="center"/>
          </w:tcPr>
          <w:p w14:paraId="0B8F4B8E" w14:textId="77777777" w:rsidR="003A3E35" w:rsidRDefault="00B52B05">
            <w:pPr>
              <w:adjustRightInd w:val="0"/>
              <w:snapToGrid w:val="0"/>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小组合作完成数据库课程设计，根据任务完成质量，以及答辩表现评分。</w:t>
            </w:r>
          </w:p>
        </w:tc>
        <w:tc>
          <w:tcPr>
            <w:tcW w:w="1276" w:type="dxa"/>
            <w:tcMar>
              <w:top w:w="57" w:type="dxa"/>
              <w:bottom w:w="57" w:type="dxa"/>
            </w:tcMar>
            <w:vAlign w:val="center"/>
          </w:tcPr>
          <w:p w14:paraId="13522CE1"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4</w:t>
            </w:r>
          </w:p>
        </w:tc>
      </w:tr>
      <w:tr w:rsidR="003A3E35" w14:paraId="27D77FD3" w14:textId="77777777">
        <w:trPr>
          <w:jc w:val="center"/>
        </w:trPr>
        <w:tc>
          <w:tcPr>
            <w:tcW w:w="568" w:type="dxa"/>
            <w:tcMar>
              <w:top w:w="57" w:type="dxa"/>
              <w:bottom w:w="57" w:type="dxa"/>
            </w:tcMar>
            <w:vAlign w:val="center"/>
          </w:tcPr>
          <w:p w14:paraId="07C926AF"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期末</w:t>
            </w:r>
          </w:p>
          <w:p w14:paraId="4ADDBA3A"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考试</w:t>
            </w:r>
          </w:p>
        </w:tc>
        <w:tc>
          <w:tcPr>
            <w:tcW w:w="1685" w:type="dxa"/>
            <w:gridSpan w:val="3"/>
            <w:tcMar>
              <w:top w:w="57" w:type="dxa"/>
              <w:bottom w:w="57" w:type="dxa"/>
            </w:tcMar>
            <w:vAlign w:val="center"/>
          </w:tcPr>
          <w:p w14:paraId="373E14D1"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50</w:t>
            </w:r>
          </w:p>
        </w:tc>
        <w:tc>
          <w:tcPr>
            <w:tcW w:w="4820" w:type="dxa"/>
            <w:tcMar>
              <w:top w:w="57" w:type="dxa"/>
              <w:bottom w:w="57" w:type="dxa"/>
            </w:tcMar>
            <w:vAlign w:val="center"/>
          </w:tcPr>
          <w:p w14:paraId="63B17648" w14:textId="77777777" w:rsidR="003A3E35" w:rsidRDefault="00B52B05">
            <w:pPr>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1</w:t>
            </w:r>
            <w:r>
              <w:rPr>
                <w:rFonts w:ascii="Times New Roman" w:eastAsia="宋体" w:hAnsi="Times New Roman" w:cs="Times New Roman"/>
                <w:color w:val="000000"/>
                <w:szCs w:val="21"/>
              </w:rPr>
              <w:t>）卷面成绩</w:t>
            </w:r>
            <w:r>
              <w:rPr>
                <w:rFonts w:ascii="Times New Roman" w:eastAsia="宋体" w:hAnsi="Times New Roman" w:cs="Times New Roman"/>
                <w:color w:val="000000"/>
                <w:szCs w:val="21"/>
              </w:rPr>
              <w:t>100</w:t>
            </w:r>
            <w:r>
              <w:rPr>
                <w:rFonts w:ascii="Times New Roman" w:eastAsia="宋体" w:hAnsi="Times New Roman" w:cs="Times New Roman"/>
                <w:color w:val="000000"/>
                <w:szCs w:val="21"/>
              </w:rPr>
              <w:t>分，按比例计入课程总评成绩。卷面成绩低于</w:t>
            </w:r>
            <w:r>
              <w:rPr>
                <w:rFonts w:ascii="Times New Roman" w:eastAsia="宋体" w:hAnsi="Times New Roman" w:cs="Times New Roman"/>
                <w:color w:val="000000"/>
                <w:szCs w:val="21"/>
              </w:rPr>
              <w:t>45</w:t>
            </w:r>
            <w:r>
              <w:rPr>
                <w:rFonts w:ascii="Times New Roman" w:eastAsia="宋体" w:hAnsi="Times New Roman" w:cs="Times New Roman"/>
                <w:color w:val="000000"/>
                <w:szCs w:val="21"/>
              </w:rPr>
              <w:t>分则不计平时成绩。</w:t>
            </w:r>
          </w:p>
          <w:p w14:paraId="2A1398A0" w14:textId="77777777" w:rsidR="003A3E35" w:rsidRDefault="00B52B05">
            <w:pPr>
              <w:rPr>
                <w:rFonts w:ascii="Times New Roman" w:eastAsia="宋体" w:hAnsi="Times New Roman" w:cs="Times New Roman"/>
                <w:color w:val="00000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2</w:t>
            </w:r>
            <w:r>
              <w:rPr>
                <w:rFonts w:ascii="Times New Roman" w:eastAsia="宋体" w:hAnsi="Times New Roman" w:cs="Times New Roman"/>
                <w:color w:val="000000"/>
                <w:szCs w:val="21"/>
              </w:rPr>
              <w:t>）综合考察学生对知识的掌握程度以及分析、解决问题的能力。</w:t>
            </w:r>
          </w:p>
          <w:p w14:paraId="4CD2FE40" w14:textId="77777777" w:rsidR="003A3E35" w:rsidRDefault="00B52B05">
            <w:pPr>
              <w:adjustRightInd w:val="0"/>
              <w:snapToGrid w:val="0"/>
              <w:rPr>
                <w:rFonts w:ascii="Times New Roman" w:eastAsia="宋体" w:hAnsi="Times New Roman" w:cs="Times New Roman"/>
                <w:snapToGrid w:val="0"/>
                <w:color w:val="000000"/>
                <w:kern w:val="0"/>
                <w:szCs w:val="21"/>
              </w:rPr>
            </w:pPr>
            <w:r>
              <w:rPr>
                <w:rFonts w:ascii="Times New Roman" w:eastAsia="宋体" w:hAnsi="Times New Roman" w:cs="Times New Roman"/>
                <w:color w:val="000000"/>
                <w:szCs w:val="21"/>
              </w:rPr>
              <w:t>（</w:t>
            </w:r>
            <w:r>
              <w:rPr>
                <w:rFonts w:ascii="Times New Roman" w:eastAsia="宋体" w:hAnsi="Times New Roman" w:cs="Times New Roman"/>
                <w:color w:val="000000"/>
                <w:szCs w:val="21"/>
              </w:rPr>
              <w:t>3</w:t>
            </w:r>
            <w:r>
              <w:rPr>
                <w:rFonts w:ascii="Times New Roman" w:eastAsia="宋体" w:hAnsi="Times New Roman" w:cs="Times New Roman"/>
                <w:color w:val="000000"/>
                <w:szCs w:val="21"/>
              </w:rPr>
              <w:t>）考试题型为选择题、判断题、填空题、简答题、设计题。</w:t>
            </w:r>
          </w:p>
        </w:tc>
        <w:tc>
          <w:tcPr>
            <w:tcW w:w="1276" w:type="dxa"/>
            <w:tcMar>
              <w:top w:w="57" w:type="dxa"/>
              <w:bottom w:w="57" w:type="dxa"/>
            </w:tcMar>
            <w:vAlign w:val="center"/>
          </w:tcPr>
          <w:p w14:paraId="5570CC11"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1</w:t>
            </w:r>
          </w:p>
          <w:p w14:paraId="63519AD0"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2</w:t>
            </w:r>
          </w:p>
          <w:p w14:paraId="4CAD1A51" w14:textId="77777777" w:rsidR="003A3E35" w:rsidRDefault="00B52B05">
            <w:pPr>
              <w:adjustRightInd w:val="0"/>
              <w:snapToGrid w:val="0"/>
              <w:jc w:val="center"/>
              <w:rPr>
                <w:rFonts w:ascii="Times New Roman" w:eastAsia="宋体" w:hAnsi="Times New Roman" w:cs="Times New Roman"/>
                <w:snapToGrid w:val="0"/>
                <w:color w:val="000000"/>
                <w:kern w:val="0"/>
                <w:szCs w:val="21"/>
              </w:rPr>
            </w:pPr>
            <w:r>
              <w:rPr>
                <w:rFonts w:ascii="Times New Roman" w:eastAsia="宋体" w:hAnsi="Times New Roman" w:cs="Times New Roman"/>
                <w:snapToGrid w:val="0"/>
                <w:color w:val="000000"/>
                <w:kern w:val="0"/>
                <w:szCs w:val="21"/>
              </w:rPr>
              <w:t>课程目标</w:t>
            </w:r>
            <w:r>
              <w:rPr>
                <w:rFonts w:ascii="Times New Roman" w:eastAsia="宋体" w:hAnsi="Times New Roman" w:cs="Times New Roman"/>
                <w:snapToGrid w:val="0"/>
                <w:color w:val="000000"/>
                <w:kern w:val="0"/>
                <w:szCs w:val="21"/>
              </w:rPr>
              <w:t>3</w:t>
            </w:r>
          </w:p>
        </w:tc>
      </w:tr>
    </w:tbl>
    <w:p w14:paraId="114F98CC" w14:textId="77777777" w:rsidR="003A3E35" w:rsidRDefault="00B52B05">
      <w:pPr>
        <w:spacing w:line="360" w:lineRule="auto"/>
        <w:ind w:firstLineChars="200" w:firstLine="482"/>
        <w:rPr>
          <w:rFonts w:ascii="Times New Roman" w:eastAsia="黑体" w:hAnsi="Times New Roman" w:cs="Times New Roman"/>
          <w:b/>
          <w:sz w:val="24"/>
          <w:szCs w:val="24"/>
        </w:rPr>
      </w:pPr>
      <w:r>
        <w:rPr>
          <w:rFonts w:ascii="Times New Roman" w:eastAsia="黑体" w:hAnsi="Times New Roman" w:cs="Times New Roman"/>
          <w:b/>
          <w:sz w:val="24"/>
          <w:szCs w:val="24"/>
        </w:rPr>
        <w:t>七、课程目标达成度评价</w:t>
      </w:r>
    </w:p>
    <w:p w14:paraId="35A5871A" w14:textId="77777777" w:rsidR="003A3E35" w:rsidRDefault="00B52B05">
      <w:pPr>
        <w:spacing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课程目标达成度评价包括课程分目标达成度评价，以及课程总目标达成度评价，具体计算方法如下：</w:t>
      </w:r>
    </w:p>
    <w:p w14:paraId="2A3CC4BE" w14:textId="77777777" w:rsidR="003A3E35" w:rsidRDefault="00B52B05">
      <w:pPr>
        <w:spacing w:line="360" w:lineRule="auto"/>
        <w:jc w:val="center"/>
        <w:rPr>
          <w:rFonts w:ascii="Times New Roman" w:eastAsia="宋体" w:hAnsi="Times New Roman" w:cs="Times New Roman"/>
          <w:sz w:val="19"/>
          <w:szCs w:val="19"/>
        </w:rPr>
      </w:pPr>
      <w:r>
        <w:rPr>
          <w:rFonts w:ascii="Times New Roman" w:eastAsia="宋体" w:hAnsi="Times New Roman" w:cs="Times New Roman"/>
          <w:position w:val="-26"/>
          <w:sz w:val="19"/>
          <w:szCs w:val="19"/>
        </w:rPr>
        <w:object w:dxaOrig="7920" w:dyaOrig="660" w14:anchorId="28825E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6pt;height:33pt" o:ole="">
            <v:imagedata r:id="rId9" o:title=" "/>
          </v:shape>
          <o:OLEObject Type="Embed" ProgID="Equation.3" ShapeID="_x0000_i1025" DrawAspect="Content" ObjectID="_1679907844" r:id="rId10"/>
        </w:object>
      </w:r>
    </w:p>
    <w:p w14:paraId="78546DC2" w14:textId="77777777" w:rsidR="003A3E35" w:rsidRDefault="003A3E35">
      <w:pPr>
        <w:spacing w:line="360" w:lineRule="auto"/>
        <w:jc w:val="center"/>
        <w:rPr>
          <w:rFonts w:ascii="Times New Roman" w:eastAsia="宋体" w:hAnsi="Times New Roman" w:cs="Times New Roman"/>
          <w:sz w:val="19"/>
          <w:szCs w:val="19"/>
        </w:rPr>
      </w:pPr>
    </w:p>
    <w:p w14:paraId="5A03A948" w14:textId="77777777" w:rsidR="003A3E35" w:rsidRDefault="00B52B05">
      <w:pPr>
        <w:spacing w:line="360" w:lineRule="auto"/>
        <w:jc w:val="center"/>
        <w:rPr>
          <w:rFonts w:ascii="Times New Roman" w:eastAsia="宋体" w:hAnsi="Times New Roman" w:cs="Times New Roman"/>
          <w:sz w:val="19"/>
          <w:szCs w:val="19"/>
        </w:rPr>
      </w:pPr>
      <w:r>
        <w:rPr>
          <w:rFonts w:ascii="Times New Roman" w:eastAsia="宋体" w:hAnsi="Times New Roman" w:cs="Times New Roman"/>
          <w:position w:val="-26"/>
          <w:sz w:val="19"/>
          <w:szCs w:val="19"/>
        </w:rPr>
        <w:object w:dxaOrig="5280" w:dyaOrig="660" w14:anchorId="2C5E1CF1">
          <v:shape id="_x0000_i1026" type="#_x0000_t75" style="width:264pt;height:33pt" o:ole="">
            <v:imagedata r:id="rId11" o:title=" "/>
          </v:shape>
          <o:OLEObject Type="Embed" ProgID="Equation.3" ShapeID="_x0000_i1026" DrawAspect="Content" ObjectID="_1679907845" r:id="rId12"/>
        </w:object>
      </w:r>
    </w:p>
    <w:p w14:paraId="59820818" w14:textId="77777777" w:rsidR="003A3E35" w:rsidRDefault="00B52B05">
      <w:pPr>
        <w:adjustRightInd w:val="0"/>
        <w:snapToGrid w:val="0"/>
        <w:spacing w:line="360" w:lineRule="auto"/>
        <w:ind w:firstLineChars="200" w:firstLine="482"/>
        <w:rPr>
          <w:rFonts w:ascii="Times New Roman" w:eastAsia="黑体" w:hAnsi="Times New Roman" w:cs="Times New Roman"/>
          <w:b/>
          <w:sz w:val="24"/>
          <w:szCs w:val="24"/>
        </w:rPr>
      </w:pPr>
      <w:r>
        <w:rPr>
          <w:rFonts w:ascii="Times New Roman" w:eastAsia="黑体" w:hAnsi="Times New Roman" w:cs="Times New Roman"/>
          <w:b/>
          <w:sz w:val="24"/>
          <w:szCs w:val="24"/>
        </w:rPr>
        <w:t>八、建议教材及参考书</w:t>
      </w:r>
    </w:p>
    <w:p w14:paraId="790693E1" w14:textId="77777777" w:rsidR="00681577" w:rsidRPr="00FD07C9" w:rsidRDefault="00681577" w:rsidP="00681577">
      <w:pPr>
        <w:spacing w:line="360" w:lineRule="auto"/>
        <w:ind w:firstLineChars="200" w:firstLine="480"/>
        <w:rPr>
          <w:rFonts w:ascii="Times New Roman" w:eastAsia="宋体" w:hAnsi="Times New Roman" w:cs="Times New Roman"/>
          <w:sz w:val="24"/>
          <w:szCs w:val="24"/>
        </w:rPr>
      </w:pPr>
      <w:r w:rsidRPr="00FD07C9">
        <w:rPr>
          <w:rFonts w:ascii="Times New Roman" w:eastAsia="宋体" w:hAnsi="Times New Roman" w:cs="Times New Roman"/>
          <w:sz w:val="24"/>
          <w:szCs w:val="24"/>
        </w:rPr>
        <w:t>推荐教材</w:t>
      </w:r>
    </w:p>
    <w:p w14:paraId="0C641C9F" w14:textId="06152BD3" w:rsidR="00681577" w:rsidRPr="00805207" w:rsidRDefault="00681577" w:rsidP="00681577">
      <w:pPr>
        <w:spacing w:line="360" w:lineRule="auto"/>
        <w:ind w:firstLine="420"/>
        <w:rPr>
          <w:rFonts w:ascii="Times New Roman" w:eastAsia="宋体" w:hAnsi="Times New Roman" w:cs="Times New Roman"/>
          <w:snapToGrid w:val="0"/>
          <w:color w:val="000000"/>
          <w:kern w:val="0"/>
          <w:sz w:val="24"/>
          <w:szCs w:val="24"/>
        </w:rPr>
      </w:pPr>
      <w:r w:rsidRPr="00805207">
        <w:rPr>
          <w:rFonts w:ascii="Times New Roman" w:eastAsia="宋体" w:hAnsi="Times New Roman" w:cs="Times New Roman"/>
          <w:snapToGrid w:val="0"/>
          <w:color w:val="000000"/>
          <w:kern w:val="0"/>
          <w:sz w:val="24"/>
          <w:szCs w:val="24"/>
        </w:rPr>
        <w:t>1</w:t>
      </w:r>
      <w:r w:rsidR="00CA30BD">
        <w:rPr>
          <w:rFonts w:ascii="Times New Roman" w:eastAsia="宋体" w:hAnsi="Times New Roman" w:cs="Times New Roman"/>
          <w:snapToGrid w:val="0"/>
          <w:color w:val="000000"/>
          <w:kern w:val="0"/>
          <w:sz w:val="24"/>
          <w:szCs w:val="24"/>
        </w:rPr>
        <w:t>.</w:t>
      </w:r>
      <w:r w:rsidRPr="00805207">
        <w:rPr>
          <w:rFonts w:ascii="Times New Roman" w:eastAsia="宋体" w:hAnsi="Times New Roman" w:cs="Times New Roman"/>
          <w:snapToGrid w:val="0"/>
          <w:color w:val="000000"/>
          <w:kern w:val="0"/>
          <w:sz w:val="24"/>
          <w:szCs w:val="24"/>
        </w:rPr>
        <w:t xml:space="preserve"> </w:t>
      </w:r>
      <w:proofErr w:type="gramStart"/>
      <w:r w:rsidRPr="00805207">
        <w:rPr>
          <w:rFonts w:ascii="Times New Roman" w:eastAsia="宋体" w:hAnsi="Times New Roman" w:cs="Times New Roman"/>
          <w:snapToGrid w:val="0"/>
          <w:color w:val="000000"/>
          <w:kern w:val="0"/>
          <w:sz w:val="24"/>
          <w:szCs w:val="24"/>
        </w:rPr>
        <w:t>李月军</w:t>
      </w:r>
      <w:proofErr w:type="gramEnd"/>
      <w:r w:rsidRPr="00805207">
        <w:rPr>
          <w:rFonts w:ascii="Times New Roman" w:eastAsia="宋体" w:hAnsi="Times New Roman" w:cs="Times New Roman"/>
          <w:snapToGrid w:val="0"/>
          <w:color w:val="000000"/>
          <w:kern w:val="0"/>
          <w:sz w:val="24"/>
          <w:szCs w:val="24"/>
        </w:rPr>
        <w:t xml:space="preserve">, </w:t>
      </w:r>
      <w:r w:rsidRPr="00805207">
        <w:rPr>
          <w:rFonts w:ascii="Times New Roman" w:eastAsia="宋体" w:hAnsi="Times New Roman" w:cs="Times New Roman"/>
          <w:snapToGrid w:val="0"/>
          <w:color w:val="000000"/>
          <w:kern w:val="0"/>
          <w:sz w:val="24"/>
          <w:szCs w:val="24"/>
        </w:rPr>
        <w:t>付良廷</w:t>
      </w:r>
      <w:r w:rsidRPr="00805207">
        <w:rPr>
          <w:rFonts w:ascii="Times New Roman" w:eastAsia="宋体" w:hAnsi="Times New Roman" w:cs="Times New Roman"/>
          <w:snapToGrid w:val="0"/>
          <w:color w:val="000000"/>
          <w:kern w:val="0"/>
          <w:sz w:val="24"/>
          <w:szCs w:val="24"/>
        </w:rPr>
        <w:t xml:space="preserve">. </w:t>
      </w:r>
      <w:r w:rsidRPr="00805207">
        <w:rPr>
          <w:rFonts w:ascii="Times New Roman" w:eastAsia="宋体" w:hAnsi="Times New Roman" w:cs="Times New Roman"/>
          <w:snapToGrid w:val="0"/>
          <w:color w:val="000000"/>
          <w:kern w:val="0"/>
          <w:sz w:val="24"/>
          <w:szCs w:val="24"/>
        </w:rPr>
        <w:t>数据库原理及应用（</w:t>
      </w:r>
      <w:r w:rsidRPr="00805207">
        <w:rPr>
          <w:rFonts w:ascii="Times New Roman" w:eastAsia="宋体" w:hAnsi="Times New Roman" w:cs="Times New Roman"/>
          <w:snapToGrid w:val="0"/>
          <w:color w:val="000000"/>
          <w:kern w:val="0"/>
          <w:sz w:val="24"/>
          <w:szCs w:val="24"/>
        </w:rPr>
        <w:t>MySQL</w:t>
      </w:r>
      <w:r w:rsidRPr="00805207">
        <w:rPr>
          <w:rFonts w:ascii="Times New Roman" w:eastAsia="宋体" w:hAnsi="Times New Roman" w:cs="Times New Roman"/>
          <w:snapToGrid w:val="0"/>
          <w:color w:val="000000"/>
          <w:kern w:val="0"/>
          <w:sz w:val="24"/>
          <w:szCs w:val="24"/>
        </w:rPr>
        <w:t>版）</w:t>
      </w:r>
      <w:r w:rsidRPr="00805207">
        <w:rPr>
          <w:rFonts w:ascii="Times New Roman" w:eastAsia="宋体" w:hAnsi="Times New Roman" w:cs="Times New Roman"/>
          <w:snapToGrid w:val="0"/>
          <w:color w:val="000000"/>
          <w:kern w:val="0"/>
          <w:sz w:val="24"/>
          <w:szCs w:val="24"/>
        </w:rPr>
        <w:t xml:space="preserve">[M]. </w:t>
      </w:r>
      <w:r w:rsidRPr="00805207">
        <w:rPr>
          <w:rFonts w:ascii="Times New Roman" w:eastAsia="宋体" w:hAnsi="Times New Roman" w:cs="Times New Roman"/>
          <w:snapToGrid w:val="0"/>
          <w:color w:val="000000"/>
          <w:kern w:val="0"/>
          <w:sz w:val="24"/>
          <w:szCs w:val="24"/>
        </w:rPr>
        <w:t>北京</w:t>
      </w:r>
      <w:r w:rsidRPr="00805207">
        <w:rPr>
          <w:rFonts w:ascii="Times New Roman" w:eastAsia="宋体" w:hAnsi="Times New Roman" w:cs="Times New Roman"/>
          <w:snapToGrid w:val="0"/>
          <w:color w:val="000000"/>
          <w:kern w:val="0"/>
          <w:sz w:val="24"/>
          <w:szCs w:val="24"/>
        </w:rPr>
        <w:t xml:space="preserve">: </w:t>
      </w:r>
      <w:r w:rsidRPr="00805207">
        <w:rPr>
          <w:rFonts w:ascii="Times New Roman" w:eastAsia="宋体" w:hAnsi="Times New Roman" w:cs="Times New Roman"/>
          <w:snapToGrid w:val="0"/>
          <w:color w:val="000000"/>
          <w:kern w:val="0"/>
          <w:sz w:val="24"/>
          <w:szCs w:val="24"/>
        </w:rPr>
        <w:t>清华大学出版社</w:t>
      </w:r>
      <w:r w:rsidRPr="00805207">
        <w:rPr>
          <w:rFonts w:ascii="Times New Roman" w:eastAsia="宋体" w:hAnsi="Times New Roman" w:cs="Times New Roman"/>
          <w:snapToGrid w:val="0"/>
          <w:color w:val="000000"/>
          <w:kern w:val="0"/>
          <w:sz w:val="24"/>
          <w:szCs w:val="24"/>
        </w:rPr>
        <w:t>, 2019.</w:t>
      </w:r>
    </w:p>
    <w:p w14:paraId="77AAB93B" w14:textId="77777777" w:rsidR="00681577" w:rsidRPr="00FD07C9" w:rsidRDefault="00681577" w:rsidP="00681577">
      <w:pPr>
        <w:spacing w:line="360" w:lineRule="auto"/>
        <w:ind w:firstLineChars="200" w:firstLine="480"/>
        <w:rPr>
          <w:rFonts w:ascii="Times New Roman" w:eastAsia="宋体" w:hAnsi="Times New Roman" w:cs="Times New Roman"/>
          <w:kern w:val="0"/>
          <w:sz w:val="24"/>
          <w:szCs w:val="24"/>
        </w:rPr>
      </w:pPr>
      <w:r w:rsidRPr="00FD07C9">
        <w:rPr>
          <w:rFonts w:ascii="Times New Roman" w:eastAsia="宋体" w:hAnsi="Times New Roman" w:cs="Times New Roman"/>
          <w:kern w:val="0"/>
          <w:sz w:val="24"/>
          <w:szCs w:val="24"/>
        </w:rPr>
        <w:t>参考教材</w:t>
      </w:r>
    </w:p>
    <w:p w14:paraId="6B90F27C" w14:textId="443369E8" w:rsidR="00681577" w:rsidRPr="00FD07C9" w:rsidRDefault="00681577" w:rsidP="00681577">
      <w:pPr>
        <w:spacing w:line="360" w:lineRule="auto"/>
        <w:ind w:firstLine="420"/>
        <w:rPr>
          <w:rFonts w:ascii="Times New Roman" w:eastAsia="宋体" w:hAnsi="Times New Roman" w:cs="Times New Roman"/>
          <w:snapToGrid w:val="0"/>
          <w:color w:val="000000"/>
          <w:kern w:val="0"/>
          <w:sz w:val="24"/>
          <w:szCs w:val="24"/>
        </w:rPr>
      </w:pPr>
      <w:r w:rsidRPr="00FD07C9">
        <w:rPr>
          <w:rFonts w:ascii="Times New Roman" w:eastAsia="宋体" w:hAnsi="Times New Roman" w:cs="Times New Roman"/>
          <w:snapToGrid w:val="0"/>
          <w:color w:val="000000"/>
          <w:kern w:val="0"/>
          <w:sz w:val="24"/>
          <w:szCs w:val="24"/>
        </w:rPr>
        <w:lastRenderedPageBreak/>
        <w:t>1</w:t>
      </w:r>
      <w:r w:rsidR="00CA30BD">
        <w:rPr>
          <w:rFonts w:ascii="Times New Roman" w:eastAsia="宋体" w:hAnsi="Times New Roman" w:cs="Times New Roman" w:hint="eastAsia"/>
          <w:snapToGrid w:val="0"/>
          <w:color w:val="000000"/>
          <w:kern w:val="0"/>
          <w:sz w:val="24"/>
          <w:szCs w:val="24"/>
        </w:rPr>
        <w:t>.</w:t>
      </w:r>
      <w:r w:rsidRPr="00FD07C9">
        <w:rPr>
          <w:rFonts w:ascii="Times New Roman" w:eastAsia="宋体" w:hAnsi="Times New Roman" w:cs="Times New Roman"/>
          <w:snapToGrid w:val="0"/>
          <w:color w:val="000000"/>
          <w:kern w:val="0"/>
          <w:sz w:val="24"/>
          <w:szCs w:val="24"/>
        </w:rPr>
        <w:t xml:space="preserve"> </w:t>
      </w:r>
      <w:r w:rsidRPr="00FD07C9">
        <w:rPr>
          <w:rFonts w:ascii="Times New Roman" w:eastAsia="宋体" w:hAnsi="Times New Roman" w:cs="Times New Roman"/>
          <w:snapToGrid w:val="0"/>
          <w:color w:val="000000"/>
          <w:kern w:val="0"/>
          <w:sz w:val="24"/>
          <w:szCs w:val="24"/>
        </w:rPr>
        <w:t>王珊</w:t>
      </w:r>
      <w:r w:rsidRPr="00FD07C9">
        <w:rPr>
          <w:rFonts w:ascii="Times New Roman" w:eastAsia="宋体" w:hAnsi="Times New Roman" w:cs="Times New Roman"/>
          <w:snapToGrid w:val="0"/>
          <w:color w:val="000000"/>
          <w:kern w:val="0"/>
          <w:sz w:val="24"/>
          <w:szCs w:val="24"/>
        </w:rPr>
        <w:t xml:space="preserve">, </w:t>
      </w:r>
      <w:proofErr w:type="gramStart"/>
      <w:r w:rsidRPr="00FD07C9">
        <w:rPr>
          <w:rFonts w:ascii="Times New Roman" w:eastAsia="宋体" w:hAnsi="Times New Roman" w:cs="Times New Roman"/>
          <w:snapToGrid w:val="0"/>
          <w:color w:val="000000"/>
          <w:kern w:val="0"/>
          <w:sz w:val="24"/>
          <w:szCs w:val="24"/>
        </w:rPr>
        <w:t>萨</w:t>
      </w:r>
      <w:proofErr w:type="gramEnd"/>
      <w:r w:rsidRPr="00FD07C9">
        <w:rPr>
          <w:rFonts w:ascii="Times New Roman" w:eastAsia="宋体" w:hAnsi="Times New Roman" w:cs="Times New Roman"/>
          <w:snapToGrid w:val="0"/>
          <w:color w:val="000000"/>
          <w:kern w:val="0"/>
          <w:sz w:val="24"/>
          <w:szCs w:val="24"/>
        </w:rPr>
        <w:t>师煊</w:t>
      </w:r>
      <w:r w:rsidRPr="00FD07C9">
        <w:rPr>
          <w:rFonts w:ascii="Times New Roman" w:eastAsia="宋体" w:hAnsi="Times New Roman" w:cs="Times New Roman"/>
          <w:snapToGrid w:val="0"/>
          <w:color w:val="000000"/>
          <w:kern w:val="0"/>
          <w:sz w:val="24"/>
          <w:szCs w:val="24"/>
        </w:rPr>
        <w:t xml:space="preserve">. </w:t>
      </w:r>
      <w:r w:rsidRPr="00FD07C9">
        <w:rPr>
          <w:rFonts w:ascii="Times New Roman" w:eastAsia="宋体" w:hAnsi="Times New Roman" w:cs="Times New Roman"/>
          <w:snapToGrid w:val="0"/>
          <w:color w:val="000000"/>
          <w:kern w:val="0"/>
          <w:sz w:val="24"/>
          <w:szCs w:val="24"/>
        </w:rPr>
        <w:t>数据库系统概论</w:t>
      </w:r>
      <w:r w:rsidRPr="00FD07C9">
        <w:rPr>
          <w:rFonts w:ascii="Times New Roman" w:eastAsia="宋体" w:hAnsi="Times New Roman" w:cs="Times New Roman"/>
          <w:snapToGrid w:val="0"/>
          <w:color w:val="000000"/>
          <w:kern w:val="0"/>
          <w:sz w:val="24"/>
          <w:szCs w:val="24"/>
        </w:rPr>
        <w:t>(</w:t>
      </w:r>
      <w:r w:rsidRPr="00FD07C9">
        <w:rPr>
          <w:rFonts w:ascii="Times New Roman" w:eastAsia="宋体" w:hAnsi="Times New Roman" w:cs="Times New Roman"/>
          <w:snapToGrid w:val="0"/>
          <w:color w:val="000000"/>
          <w:kern w:val="0"/>
          <w:sz w:val="24"/>
          <w:szCs w:val="24"/>
        </w:rPr>
        <w:t>第五版</w:t>
      </w:r>
      <w:r w:rsidRPr="00FD07C9">
        <w:rPr>
          <w:rFonts w:ascii="Times New Roman" w:eastAsia="宋体" w:hAnsi="Times New Roman" w:cs="Times New Roman"/>
          <w:snapToGrid w:val="0"/>
          <w:color w:val="000000"/>
          <w:kern w:val="0"/>
          <w:sz w:val="24"/>
          <w:szCs w:val="24"/>
        </w:rPr>
        <w:t xml:space="preserve">)[M]. </w:t>
      </w:r>
      <w:r w:rsidRPr="00FD07C9">
        <w:rPr>
          <w:rFonts w:ascii="Times New Roman" w:eastAsia="宋体" w:hAnsi="Times New Roman" w:cs="Times New Roman"/>
          <w:snapToGrid w:val="0"/>
          <w:color w:val="000000"/>
          <w:kern w:val="0"/>
          <w:sz w:val="24"/>
          <w:szCs w:val="24"/>
        </w:rPr>
        <w:t>北京</w:t>
      </w:r>
      <w:r w:rsidRPr="00FD07C9">
        <w:rPr>
          <w:rFonts w:ascii="Times New Roman" w:eastAsia="宋体" w:hAnsi="Times New Roman" w:cs="Times New Roman"/>
          <w:snapToGrid w:val="0"/>
          <w:color w:val="000000"/>
          <w:kern w:val="0"/>
          <w:sz w:val="24"/>
          <w:szCs w:val="24"/>
        </w:rPr>
        <w:t xml:space="preserve">: </w:t>
      </w:r>
      <w:r w:rsidRPr="00FD07C9">
        <w:rPr>
          <w:rFonts w:ascii="Times New Roman" w:eastAsia="宋体" w:hAnsi="Times New Roman" w:cs="Times New Roman"/>
          <w:snapToGrid w:val="0"/>
          <w:color w:val="000000"/>
          <w:kern w:val="0"/>
          <w:sz w:val="24"/>
          <w:szCs w:val="24"/>
        </w:rPr>
        <w:t>高等教育出版社</w:t>
      </w:r>
      <w:r w:rsidRPr="00FD07C9">
        <w:rPr>
          <w:rFonts w:ascii="Times New Roman" w:eastAsia="宋体" w:hAnsi="Times New Roman" w:cs="Times New Roman"/>
          <w:snapToGrid w:val="0"/>
          <w:color w:val="000000"/>
          <w:kern w:val="0"/>
          <w:sz w:val="24"/>
          <w:szCs w:val="24"/>
        </w:rPr>
        <w:t>, 2014.</w:t>
      </w:r>
    </w:p>
    <w:p w14:paraId="32B3682C" w14:textId="56FBB4B8" w:rsidR="00681577" w:rsidRPr="00FD07C9" w:rsidRDefault="00681577" w:rsidP="00681577">
      <w:pPr>
        <w:spacing w:line="360" w:lineRule="auto"/>
        <w:ind w:firstLine="420"/>
        <w:rPr>
          <w:rFonts w:ascii="Times New Roman" w:eastAsia="宋体" w:hAnsi="Times New Roman" w:cs="Times New Roman"/>
          <w:snapToGrid w:val="0"/>
          <w:color w:val="000000"/>
          <w:kern w:val="0"/>
          <w:sz w:val="24"/>
          <w:szCs w:val="24"/>
        </w:rPr>
      </w:pPr>
      <w:r w:rsidRPr="00FD07C9">
        <w:rPr>
          <w:rFonts w:ascii="Times New Roman" w:eastAsia="宋体" w:hAnsi="Times New Roman" w:cs="Times New Roman"/>
          <w:snapToGrid w:val="0"/>
          <w:color w:val="000000"/>
          <w:kern w:val="0"/>
          <w:sz w:val="24"/>
          <w:szCs w:val="24"/>
        </w:rPr>
        <w:t>2</w:t>
      </w:r>
      <w:r w:rsidR="00CA30BD">
        <w:rPr>
          <w:rFonts w:ascii="Times New Roman" w:eastAsia="宋体" w:hAnsi="Times New Roman" w:cs="Times New Roman"/>
          <w:snapToGrid w:val="0"/>
          <w:color w:val="000000"/>
          <w:kern w:val="0"/>
          <w:sz w:val="24"/>
          <w:szCs w:val="24"/>
        </w:rPr>
        <w:t>.</w:t>
      </w:r>
      <w:r w:rsidRPr="00FD07C9">
        <w:rPr>
          <w:rFonts w:ascii="Times New Roman" w:eastAsia="宋体" w:hAnsi="Times New Roman" w:cs="Times New Roman"/>
          <w:snapToGrid w:val="0"/>
          <w:color w:val="000000"/>
          <w:kern w:val="0"/>
          <w:sz w:val="24"/>
          <w:szCs w:val="24"/>
        </w:rPr>
        <w:t xml:space="preserve"> </w:t>
      </w:r>
      <w:proofErr w:type="gramStart"/>
      <w:r w:rsidRPr="00FD07C9">
        <w:rPr>
          <w:rFonts w:ascii="Times New Roman" w:eastAsia="宋体" w:hAnsi="Times New Roman" w:cs="Times New Roman"/>
          <w:snapToGrid w:val="0"/>
          <w:color w:val="000000"/>
          <w:kern w:val="0"/>
          <w:sz w:val="24"/>
          <w:szCs w:val="24"/>
        </w:rPr>
        <w:t>卜耀华</w:t>
      </w:r>
      <w:proofErr w:type="gramEnd"/>
      <w:r w:rsidRPr="00FD07C9">
        <w:rPr>
          <w:rFonts w:ascii="Times New Roman" w:eastAsia="宋体" w:hAnsi="Times New Roman" w:cs="Times New Roman"/>
          <w:snapToGrid w:val="0"/>
          <w:color w:val="000000"/>
          <w:kern w:val="0"/>
          <w:sz w:val="24"/>
          <w:szCs w:val="24"/>
        </w:rPr>
        <w:t xml:space="preserve">, </w:t>
      </w:r>
      <w:r w:rsidRPr="00FD07C9">
        <w:rPr>
          <w:rFonts w:ascii="Times New Roman" w:eastAsia="宋体" w:hAnsi="Times New Roman" w:cs="Times New Roman"/>
          <w:snapToGrid w:val="0"/>
          <w:color w:val="000000"/>
          <w:kern w:val="0"/>
          <w:sz w:val="24"/>
          <w:szCs w:val="24"/>
        </w:rPr>
        <w:t>石玉芳</w:t>
      </w:r>
      <w:r w:rsidRPr="00FD07C9">
        <w:rPr>
          <w:rFonts w:ascii="Times New Roman" w:eastAsia="宋体" w:hAnsi="Times New Roman" w:cs="Times New Roman"/>
          <w:snapToGrid w:val="0"/>
          <w:color w:val="000000"/>
          <w:kern w:val="0"/>
          <w:sz w:val="24"/>
          <w:szCs w:val="24"/>
        </w:rPr>
        <w:t>. MySQL</w:t>
      </w:r>
      <w:r w:rsidRPr="00FD07C9">
        <w:rPr>
          <w:rFonts w:ascii="Times New Roman" w:eastAsia="宋体" w:hAnsi="Times New Roman" w:cs="Times New Roman"/>
          <w:snapToGrid w:val="0"/>
          <w:color w:val="000000"/>
          <w:kern w:val="0"/>
          <w:sz w:val="24"/>
          <w:szCs w:val="24"/>
        </w:rPr>
        <w:t>数据库应用与实践教程</w:t>
      </w:r>
      <w:r w:rsidRPr="00FD07C9">
        <w:rPr>
          <w:rFonts w:ascii="Times New Roman" w:eastAsia="宋体" w:hAnsi="Times New Roman" w:cs="Times New Roman"/>
          <w:snapToGrid w:val="0"/>
          <w:color w:val="000000"/>
          <w:kern w:val="0"/>
          <w:sz w:val="24"/>
          <w:szCs w:val="24"/>
        </w:rPr>
        <w:t xml:space="preserve">[M]. </w:t>
      </w:r>
      <w:r w:rsidRPr="00FD07C9">
        <w:rPr>
          <w:rFonts w:ascii="Times New Roman" w:eastAsia="宋体" w:hAnsi="Times New Roman" w:cs="Times New Roman"/>
          <w:snapToGrid w:val="0"/>
          <w:color w:val="000000"/>
          <w:kern w:val="0"/>
          <w:sz w:val="24"/>
          <w:szCs w:val="24"/>
        </w:rPr>
        <w:t>北京</w:t>
      </w:r>
      <w:r w:rsidRPr="00FD07C9">
        <w:rPr>
          <w:rFonts w:ascii="Times New Roman" w:eastAsia="宋体" w:hAnsi="Times New Roman" w:cs="Times New Roman"/>
          <w:snapToGrid w:val="0"/>
          <w:color w:val="000000"/>
          <w:kern w:val="0"/>
          <w:sz w:val="24"/>
          <w:szCs w:val="24"/>
        </w:rPr>
        <w:t xml:space="preserve">: </w:t>
      </w:r>
      <w:r w:rsidRPr="00FD07C9">
        <w:rPr>
          <w:rFonts w:ascii="Times New Roman" w:eastAsia="宋体" w:hAnsi="Times New Roman" w:cs="Times New Roman"/>
          <w:snapToGrid w:val="0"/>
          <w:color w:val="000000"/>
          <w:kern w:val="0"/>
          <w:sz w:val="24"/>
          <w:szCs w:val="24"/>
        </w:rPr>
        <w:t>清华大学出版社</w:t>
      </w:r>
      <w:r w:rsidRPr="00FD07C9">
        <w:rPr>
          <w:rFonts w:ascii="Times New Roman" w:eastAsia="宋体" w:hAnsi="Times New Roman" w:cs="Times New Roman"/>
          <w:snapToGrid w:val="0"/>
          <w:color w:val="000000"/>
          <w:kern w:val="0"/>
          <w:sz w:val="24"/>
          <w:szCs w:val="24"/>
        </w:rPr>
        <w:t>, 2017.</w:t>
      </w:r>
    </w:p>
    <w:p w14:paraId="2FA36780" w14:textId="77777777" w:rsidR="003A3E35" w:rsidRPr="00681577" w:rsidRDefault="003A3E35">
      <w:pPr>
        <w:adjustRightInd w:val="0"/>
        <w:snapToGrid w:val="0"/>
        <w:spacing w:line="360" w:lineRule="auto"/>
        <w:ind w:left="480"/>
        <w:rPr>
          <w:rFonts w:ascii="Times New Roman" w:eastAsia="宋体" w:hAnsi="Times New Roman" w:cs="Times New Roman"/>
          <w:snapToGrid w:val="0"/>
          <w:color w:val="000000"/>
          <w:kern w:val="0"/>
          <w:sz w:val="24"/>
          <w:szCs w:val="24"/>
        </w:rPr>
      </w:pPr>
    </w:p>
    <w:p w14:paraId="2AC6579E" w14:textId="77777777" w:rsidR="003A3E35" w:rsidRDefault="00B52B05">
      <w:pPr>
        <w:adjustRightInd w:val="0"/>
        <w:snapToGrid w:val="0"/>
        <w:spacing w:line="360" w:lineRule="auto"/>
        <w:ind w:firstLine="42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学习网站</w:t>
      </w:r>
    </w:p>
    <w:p w14:paraId="161C1221" w14:textId="654F9D39" w:rsidR="003A3E35" w:rsidRPr="00FC5220" w:rsidRDefault="00B52B05" w:rsidP="00FC5220">
      <w:pPr>
        <w:pStyle w:val="a9"/>
        <w:numPr>
          <w:ilvl w:val="0"/>
          <w:numId w:val="7"/>
        </w:numPr>
        <w:adjustRightInd w:val="0"/>
        <w:snapToGrid w:val="0"/>
        <w:spacing w:line="360" w:lineRule="auto"/>
        <w:ind w:firstLineChars="0"/>
        <w:rPr>
          <w:rFonts w:ascii="Times New Roman" w:eastAsia="宋体" w:hAnsi="Times New Roman" w:cs="Times New Roman"/>
          <w:snapToGrid w:val="0"/>
          <w:color w:val="000000"/>
          <w:kern w:val="0"/>
          <w:sz w:val="24"/>
          <w:szCs w:val="24"/>
        </w:rPr>
      </w:pPr>
      <w:r w:rsidRPr="00FC5220">
        <w:rPr>
          <w:rFonts w:ascii="Times New Roman" w:eastAsia="宋体" w:hAnsi="Times New Roman" w:cs="Times New Roman"/>
          <w:snapToGrid w:val="0"/>
          <w:color w:val="000000"/>
          <w:kern w:val="0"/>
          <w:sz w:val="24"/>
          <w:szCs w:val="24"/>
        </w:rPr>
        <w:t>教材提供的资源</w:t>
      </w:r>
      <w:r w:rsidRPr="00FC5220">
        <w:rPr>
          <w:rFonts w:ascii="Times New Roman" w:eastAsia="宋体" w:hAnsi="Times New Roman" w:cs="Times New Roman"/>
          <w:snapToGrid w:val="0"/>
          <w:color w:val="000000"/>
          <w:kern w:val="0"/>
          <w:sz w:val="24"/>
          <w:szCs w:val="24"/>
        </w:rPr>
        <w:t>-</w:t>
      </w:r>
      <w:r w:rsidRPr="00FC5220">
        <w:rPr>
          <w:rFonts w:ascii="Times New Roman" w:eastAsia="宋体" w:hAnsi="Times New Roman" w:cs="Times New Roman"/>
          <w:snapToGrid w:val="0"/>
          <w:color w:val="000000"/>
          <w:kern w:val="0"/>
          <w:sz w:val="24"/>
          <w:szCs w:val="24"/>
        </w:rPr>
        <w:t>数字课程网站</w:t>
      </w:r>
    </w:p>
    <w:p w14:paraId="4DF04BA3" w14:textId="77777777" w:rsidR="003A3E35" w:rsidRDefault="00B52B05">
      <w:pPr>
        <w:adjustRightInd w:val="0"/>
        <w:snapToGrid w:val="0"/>
        <w:spacing w:line="360" w:lineRule="auto"/>
        <w:ind w:left="420" w:firstLine="42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http://www.tup.tsinghua.edu.cn/booksCenter/book_08163701.html</w:t>
      </w:r>
    </w:p>
    <w:p w14:paraId="16928947" w14:textId="444AE96F" w:rsidR="003A3E35" w:rsidRPr="00FC5220" w:rsidRDefault="00FC5220" w:rsidP="00FC5220">
      <w:pPr>
        <w:pStyle w:val="a9"/>
        <w:numPr>
          <w:ilvl w:val="0"/>
          <w:numId w:val="5"/>
        </w:numPr>
        <w:adjustRightInd w:val="0"/>
        <w:snapToGrid w:val="0"/>
        <w:spacing w:line="360" w:lineRule="auto"/>
        <w:ind w:firstLineChars="0"/>
        <w:rPr>
          <w:rFonts w:ascii="Times New Roman" w:eastAsia="宋体" w:hAnsi="Times New Roman" w:cs="Times New Roman"/>
          <w:snapToGrid w:val="0"/>
          <w:color w:val="000000"/>
          <w:kern w:val="0"/>
          <w:sz w:val="24"/>
          <w:szCs w:val="24"/>
        </w:rPr>
      </w:pPr>
      <w:r>
        <w:rPr>
          <w:rFonts w:ascii="Times New Roman" w:eastAsia="宋体" w:hAnsi="Times New Roman" w:cs="Times New Roman" w:hint="eastAsia"/>
          <w:snapToGrid w:val="0"/>
          <w:color w:val="000000"/>
          <w:kern w:val="0"/>
          <w:sz w:val="24"/>
          <w:szCs w:val="24"/>
        </w:rPr>
        <w:t xml:space="preserve"> </w:t>
      </w:r>
      <w:proofErr w:type="gramStart"/>
      <w:r w:rsidR="00B52B05" w:rsidRPr="00FC5220">
        <w:rPr>
          <w:rFonts w:ascii="Times New Roman" w:eastAsia="宋体" w:hAnsi="Times New Roman" w:cs="Times New Roman"/>
          <w:snapToGrid w:val="0"/>
          <w:color w:val="000000"/>
          <w:kern w:val="0"/>
          <w:sz w:val="24"/>
          <w:szCs w:val="24"/>
        </w:rPr>
        <w:t>博思智慧</w:t>
      </w:r>
      <w:proofErr w:type="gramEnd"/>
      <w:r w:rsidR="00B52B05" w:rsidRPr="00FC5220">
        <w:rPr>
          <w:rFonts w:ascii="Times New Roman" w:eastAsia="宋体" w:hAnsi="Times New Roman" w:cs="Times New Roman"/>
          <w:snapToGrid w:val="0"/>
          <w:color w:val="000000"/>
          <w:kern w:val="0"/>
          <w:sz w:val="24"/>
          <w:szCs w:val="24"/>
        </w:rPr>
        <w:t>学习平台</w:t>
      </w:r>
      <w:r w:rsidR="00B52B05" w:rsidRPr="00FC5220">
        <w:rPr>
          <w:rFonts w:ascii="Times New Roman" w:eastAsia="宋体" w:hAnsi="Times New Roman" w:cs="Times New Roman" w:hint="eastAsia"/>
          <w:snapToGrid w:val="0"/>
          <w:color w:val="000000"/>
          <w:kern w:val="0"/>
          <w:sz w:val="24"/>
          <w:szCs w:val="24"/>
        </w:rPr>
        <w:t>：数据库原理与应用</w:t>
      </w:r>
    </w:p>
    <w:p w14:paraId="0EA93333" w14:textId="77777777" w:rsidR="003A3E35" w:rsidRDefault="00B52B05">
      <w:pPr>
        <w:adjustRightInd w:val="0"/>
        <w:snapToGrid w:val="0"/>
        <w:spacing w:line="360" w:lineRule="auto"/>
        <w:ind w:left="420" w:firstLine="42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http://aiit.iflysse.com</w:t>
      </w:r>
    </w:p>
    <w:p w14:paraId="0C1DED2B" w14:textId="08EA2C7B" w:rsidR="003A3E35" w:rsidRPr="00FC5220" w:rsidRDefault="00FC5220" w:rsidP="00FC5220">
      <w:pPr>
        <w:pStyle w:val="a9"/>
        <w:numPr>
          <w:ilvl w:val="0"/>
          <w:numId w:val="5"/>
        </w:numPr>
        <w:adjustRightInd w:val="0"/>
        <w:snapToGrid w:val="0"/>
        <w:spacing w:line="360" w:lineRule="auto"/>
        <w:ind w:firstLineChars="0"/>
        <w:rPr>
          <w:rFonts w:ascii="Times New Roman" w:eastAsia="宋体" w:hAnsi="Times New Roman" w:cs="Times New Roman"/>
          <w:snapToGrid w:val="0"/>
          <w:color w:val="000000"/>
          <w:kern w:val="0"/>
          <w:sz w:val="24"/>
          <w:szCs w:val="24"/>
        </w:rPr>
      </w:pPr>
      <w:r>
        <w:rPr>
          <w:rFonts w:ascii="Times New Roman" w:eastAsia="宋体" w:hAnsi="Times New Roman" w:cs="Times New Roman" w:hint="eastAsia"/>
          <w:snapToGrid w:val="0"/>
          <w:color w:val="000000"/>
          <w:kern w:val="0"/>
          <w:sz w:val="24"/>
          <w:szCs w:val="24"/>
        </w:rPr>
        <w:t xml:space="preserve"> </w:t>
      </w:r>
      <w:r w:rsidR="00B52B05" w:rsidRPr="00FC5220">
        <w:rPr>
          <w:rFonts w:ascii="Times New Roman" w:eastAsia="宋体" w:hAnsi="Times New Roman" w:cs="Times New Roman"/>
          <w:snapToGrid w:val="0"/>
          <w:color w:val="000000"/>
          <w:kern w:val="0"/>
          <w:sz w:val="24"/>
          <w:szCs w:val="24"/>
        </w:rPr>
        <w:t>蓝墨</w:t>
      </w:r>
      <w:proofErr w:type="gramStart"/>
      <w:r w:rsidR="00B52B05" w:rsidRPr="00FC5220">
        <w:rPr>
          <w:rFonts w:ascii="Times New Roman" w:eastAsia="宋体" w:hAnsi="Times New Roman" w:cs="Times New Roman"/>
          <w:snapToGrid w:val="0"/>
          <w:color w:val="000000"/>
          <w:kern w:val="0"/>
          <w:sz w:val="24"/>
          <w:szCs w:val="24"/>
        </w:rPr>
        <w:t>云班课</w:t>
      </w:r>
      <w:proofErr w:type="gramEnd"/>
      <w:r w:rsidR="00B52B05" w:rsidRPr="00FC5220">
        <w:rPr>
          <w:rFonts w:ascii="Times New Roman" w:eastAsia="宋体" w:hAnsi="Times New Roman" w:cs="Times New Roman" w:hint="eastAsia"/>
          <w:snapToGrid w:val="0"/>
          <w:color w:val="000000"/>
          <w:kern w:val="0"/>
          <w:sz w:val="24"/>
          <w:szCs w:val="24"/>
        </w:rPr>
        <w:t>：数据库原理与应用</w:t>
      </w:r>
    </w:p>
    <w:p w14:paraId="73204297" w14:textId="77777777" w:rsidR="003A3E35" w:rsidRDefault="00B52B05">
      <w:pPr>
        <w:adjustRightInd w:val="0"/>
        <w:snapToGrid w:val="0"/>
        <w:spacing w:line="360" w:lineRule="auto"/>
        <w:ind w:leftChars="200" w:left="420" w:firstLine="420"/>
        <w:rPr>
          <w:rFonts w:ascii="Times New Roman" w:eastAsia="宋体" w:hAnsi="Times New Roman" w:cs="Times New Roman"/>
          <w:snapToGrid w:val="0"/>
          <w:color w:val="000000"/>
          <w:kern w:val="0"/>
          <w:sz w:val="24"/>
          <w:szCs w:val="24"/>
        </w:rPr>
      </w:pPr>
      <w:r>
        <w:rPr>
          <w:rFonts w:ascii="Times New Roman" w:eastAsia="宋体" w:hAnsi="Times New Roman" w:cs="Times New Roman"/>
          <w:snapToGrid w:val="0"/>
          <w:color w:val="000000"/>
          <w:kern w:val="0"/>
          <w:sz w:val="24"/>
          <w:szCs w:val="24"/>
        </w:rPr>
        <w:t>https://www.mosoteach.cn/</w:t>
      </w:r>
    </w:p>
    <w:p w14:paraId="37A78EFF" w14:textId="77777777" w:rsidR="003A3E35" w:rsidRDefault="003A3E35">
      <w:pPr>
        <w:adjustRightInd w:val="0"/>
        <w:snapToGrid w:val="0"/>
        <w:spacing w:line="360" w:lineRule="auto"/>
        <w:ind w:firstLineChars="200" w:firstLine="480"/>
        <w:rPr>
          <w:rFonts w:ascii="Times New Roman" w:eastAsia="宋体" w:hAnsi="Times New Roman" w:cs="Times New Roman"/>
          <w:snapToGrid w:val="0"/>
          <w:color w:val="000000"/>
          <w:kern w:val="0"/>
          <w:sz w:val="24"/>
          <w:szCs w:val="24"/>
        </w:rPr>
      </w:pPr>
    </w:p>
    <w:p w14:paraId="32259518" w14:textId="1FF4DE70" w:rsidR="003A3E35" w:rsidRDefault="00B52B05">
      <w:pPr>
        <w:spacing w:line="312" w:lineRule="auto"/>
        <w:ind w:firstLineChars="200" w:firstLine="482"/>
        <w:rPr>
          <w:rFonts w:ascii="Times New Roman" w:eastAsia="黑体" w:hAnsi="Times New Roman" w:cs="Times New Roman"/>
          <w:b/>
          <w:sz w:val="24"/>
        </w:rPr>
      </w:pPr>
      <w:r>
        <w:rPr>
          <w:rFonts w:ascii="Times New Roman" w:eastAsia="黑体" w:hAnsi="Times New Roman" w:cs="Times New Roman"/>
          <w:b/>
          <w:sz w:val="24"/>
        </w:rPr>
        <w:t>制定者：</w:t>
      </w:r>
      <w:r>
        <w:rPr>
          <w:rFonts w:ascii="Times New Roman" w:eastAsia="黑体" w:hAnsi="Times New Roman" w:cs="Times New Roman" w:hint="eastAsia"/>
          <w:b/>
          <w:sz w:val="24"/>
        </w:rPr>
        <w:t xml:space="preserve"> </w:t>
      </w:r>
      <w:r>
        <w:rPr>
          <w:rFonts w:ascii="Times New Roman" w:eastAsia="黑体" w:hAnsi="Times New Roman" w:cs="Times New Roman"/>
          <w:b/>
          <w:sz w:val="24"/>
        </w:rPr>
        <w:t xml:space="preserve">     </w:t>
      </w:r>
      <w:r>
        <w:rPr>
          <w:rFonts w:ascii="Times New Roman" w:eastAsia="黑体" w:hAnsi="Times New Roman" w:cs="Times New Roman"/>
          <w:b/>
          <w:sz w:val="24"/>
        </w:rPr>
        <w:t>审核人：</w:t>
      </w:r>
      <w:r>
        <w:rPr>
          <w:rFonts w:ascii="Times New Roman" w:eastAsia="黑体" w:hAnsi="Times New Roman" w:cs="Times New Roman" w:hint="eastAsia"/>
          <w:b/>
          <w:sz w:val="24"/>
        </w:rPr>
        <w:t xml:space="preserve"> </w:t>
      </w:r>
      <w:r>
        <w:rPr>
          <w:rFonts w:ascii="Times New Roman" w:eastAsia="黑体" w:hAnsi="Times New Roman" w:cs="Times New Roman"/>
          <w:b/>
          <w:sz w:val="24"/>
        </w:rPr>
        <w:t xml:space="preserve">      </w:t>
      </w:r>
      <w:r>
        <w:rPr>
          <w:rFonts w:ascii="Times New Roman" w:eastAsia="黑体" w:hAnsi="Times New Roman" w:cs="Times New Roman"/>
          <w:b/>
          <w:sz w:val="24"/>
        </w:rPr>
        <w:t>批准人：</w:t>
      </w:r>
      <w:r>
        <w:rPr>
          <w:rFonts w:ascii="Times New Roman" w:eastAsia="黑体" w:hAnsi="Times New Roman" w:cs="Times New Roman" w:hint="eastAsia"/>
          <w:b/>
          <w:sz w:val="24"/>
        </w:rPr>
        <w:t xml:space="preserve"> </w:t>
      </w:r>
      <w:r>
        <w:rPr>
          <w:rFonts w:ascii="Times New Roman" w:eastAsia="黑体" w:hAnsi="Times New Roman" w:cs="Times New Roman"/>
          <w:b/>
          <w:sz w:val="24"/>
        </w:rPr>
        <w:t xml:space="preserve"> </w:t>
      </w:r>
      <w:r>
        <w:rPr>
          <w:rFonts w:ascii="Times New Roman" w:eastAsia="黑体" w:hAnsi="Times New Roman" w:cs="Times New Roman" w:hint="eastAsia"/>
          <w:b/>
          <w:sz w:val="24"/>
        </w:rPr>
        <w:t xml:space="preserve"> </w:t>
      </w:r>
      <w:r>
        <w:rPr>
          <w:rFonts w:ascii="Times New Roman" w:eastAsia="黑体" w:hAnsi="Times New Roman" w:cs="Times New Roman"/>
          <w:b/>
          <w:sz w:val="24"/>
        </w:rPr>
        <w:t xml:space="preserve">       </w:t>
      </w:r>
      <w:r>
        <w:rPr>
          <w:rFonts w:ascii="Times New Roman" w:eastAsia="黑体" w:hAnsi="Times New Roman" w:cs="Times New Roman"/>
          <w:b/>
          <w:sz w:val="24"/>
        </w:rPr>
        <w:t>制定单位（盖章）</w:t>
      </w:r>
    </w:p>
    <w:p w14:paraId="66D585FE" w14:textId="100623D1" w:rsidR="003A3E35" w:rsidRDefault="00B52B05">
      <w:pPr>
        <w:rPr>
          <w:rFonts w:ascii="Times New Roman" w:hAnsi="Times New Roman" w:cs="Times New Roman"/>
        </w:rPr>
      </w:pPr>
      <w:r>
        <w:rPr>
          <w:rFonts w:ascii="Times New Roman" w:eastAsia="黑体" w:hAnsi="Times New Roman" w:cs="Times New Roman"/>
          <w:b/>
          <w:sz w:val="24"/>
        </w:rPr>
        <w:t xml:space="preserve">                                          </w:t>
      </w:r>
      <w:r>
        <w:rPr>
          <w:rFonts w:ascii="Times New Roman" w:eastAsia="黑体" w:hAnsi="Times New Roman" w:cs="Times New Roman"/>
          <w:b/>
          <w:sz w:val="24"/>
        </w:rPr>
        <w:t>制定日期：</w:t>
      </w:r>
      <w:r>
        <w:rPr>
          <w:rFonts w:ascii="Times New Roman" w:eastAsia="黑体" w:hAnsi="Times New Roman" w:cs="Times New Roman"/>
          <w:b/>
          <w:sz w:val="24"/>
        </w:rPr>
        <w:t>2021</w:t>
      </w:r>
      <w:r>
        <w:rPr>
          <w:rFonts w:ascii="Times New Roman" w:eastAsia="黑体" w:hAnsi="Times New Roman" w:cs="Times New Roman"/>
          <w:b/>
          <w:sz w:val="24"/>
        </w:rPr>
        <w:t>年</w:t>
      </w:r>
      <w:r>
        <w:rPr>
          <w:rFonts w:ascii="Times New Roman" w:eastAsia="黑体" w:hAnsi="Times New Roman" w:cs="Times New Roman"/>
          <w:b/>
          <w:sz w:val="24"/>
        </w:rPr>
        <w:t>3</w:t>
      </w:r>
      <w:r>
        <w:rPr>
          <w:rFonts w:ascii="Times New Roman" w:eastAsia="黑体" w:hAnsi="Times New Roman" w:cs="Times New Roman"/>
          <w:b/>
          <w:sz w:val="24"/>
        </w:rPr>
        <w:t>月</w:t>
      </w:r>
      <w:r w:rsidR="00433F2F">
        <w:rPr>
          <w:rFonts w:ascii="Times New Roman" w:eastAsia="黑体" w:hAnsi="Times New Roman" w:cs="Times New Roman"/>
          <w:b/>
          <w:sz w:val="24"/>
        </w:rPr>
        <w:t>5</w:t>
      </w:r>
      <w:r>
        <w:rPr>
          <w:rFonts w:ascii="Times New Roman" w:eastAsia="黑体" w:hAnsi="Times New Roman" w:cs="Times New Roman"/>
          <w:b/>
          <w:sz w:val="24"/>
        </w:rPr>
        <w:t>日</w:t>
      </w:r>
    </w:p>
    <w:sectPr w:rsidR="003A3E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D006A2" w14:textId="77777777" w:rsidR="003F176F" w:rsidRDefault="003F176F" w:rsidP="00CA30BD">
      <w:r>
        <w:separator/>
      </w:r>
    </w:p>
  </w:endnote>
  <w:endnote w:type="continuationSeparator" w:id="0">
    <w:p w14:paraId="34889516" w14:textId="77777777" w:rsidR="003F176F" w:rsidRDefault="003F176F" w:rsidP="00CA3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10002FF" w:usb1="4000ACFF" w:usb2="00000009" w:usb3="00000000" w:csb0="0000019F" w:csb1="00000000"/>
  </w:font>
  <w:font w:name="黑体">
    <w:altName w:val="SimHei"/>
    <w:panose1 w:val="02010609060101010101"/>
    <w:charset w:val="86"/>
    <w:family w:val="modern"/>
    <w:pitch w:val="fixed"/>
    <w:sig w:usb0="800002BF" w:usb1="38CF7CFA" w:usb2="00000016" w:usb3="00000000" w:csb0="00040001" w:csb1="00000000"/>
  </w:font>
  <w:font w:name="华文隶书">
    <w:panose1 w:val="02010800040101010101"/>
    <w:charset w:val="86"/>
    <w:family w:val="auto"/>
    <w:pitch w:val="variable"/>
    <w:sig w:usb0="00000001" w:usb1="080F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Calibri Light">
    <w:altName w:val="Arial"/>
    <w:charset w:val="00"/>
    <w:family w:val="swiss"/>
    <w:pitch w:val="variable"/>
    <w:sig w:usb0="00000000"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79DFD04" w14:textId="77777777" w:rsidR="003F176F" w:rsidRDefault="003F176F" w:rsidP="00CA30BD">
      <w:r>
        <w:separator/>
      </w:r>
    </w:p>
  </w:footnote>
  <w:footnote w:type="continuationSeparator" w:id="0">
    <w:p w14:paraId="6D88B5F2" w14:textId="77777777" w:rsidR="003F176F" w:rsidRDefault="003F176F" w:rsidP="00CA30BD">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059D83"/>
    <w:multiLevelType w:val="singleLevel"/>
    <w:tmpl w:val="A5059D83"/>
    <w:lvl w:ilvl="0">
      <w:start w:val="5"/>
      <w:numFmt w:val="decimal"/>
      <w:suff w:val="space"/>
      <w:lvlText w:val="%1."/>
      <w:lvlJc w:val="left"/>
    </w:lvl>
  </w:abstractNum>
  <w:abstractNum w:abstractNumId="1">
    <w:nsid w:val="F8D6364E"/>
    <w:multiLevelType w:val="singleLevel"/>
    <w:tmpl w:val="F8D6364E"/>
    <w:lvl w:ilvl="0">
      <w:start w:val="1"/>
      <w:numFmt w:val="decimal"/>
      <w:suff w:val="nothing"/>
      <w:lvlText w:val="%1、"/>
      <w:lvlJc w:val="left"/>
    </w:lvl>
  </w:abstractNum>
  <w:abstractNum w:abstractNumId="2">
    <w:nsid w:val="1166D97C"/>
    <w:multiLevelType w:val="singleLevel"/>
    <w:tmpl w:val="1166D97C"/>
    <w:lvl w:ilvl="0">
      <w:start w:val="1"/>
      <w:numFmt w:val="decimal"/>
      <w:suff w:val="nothing"/>
      <w:lvlText w:val="（%1）"/>
      <w:lvlJc w:val="left"/>
    </w:lvl>
  </w:abstractNum>
  <w:abstractNum w:abstractNumId="3">
    <w:nsid w:val="13F93BC1"/>
    <w:multiLevelType w:val="singleLevel"/>
    <w:tmpl w:val="13F93BC1"/>
    <w:lvl w:ilvl="0">
      <w:start w:val="1"/>
      <w:numFmt w:val="decimal"/>
      <w:suff w:val="nothing"/>
      <w:lvlText w:val="（%1）"/>
      <w:lvlJc w:val="left"/>
    </w:lvl>
  </w:abstractNum>
  <w:abstractNum w:abstractNumId="4">
    <w:nsid w:val="3A4E151B"/>
    <w:multiLevelType w:val="hybridMultilevel"/>
    <w:tmpl w:val="8646CD5E"/>
    <w:lvl w:ilvl="0" w:tplc="E90AE018">
      <w:start w:val="1"/>
      <w:numFmt w:val="decimal"/>
      <w:lvlText w:val="%1."/>
      <w:lvlJc w:val="left"/>
      <w:pPr>
        <w:ind w:left="786" w:hanging="3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5">
    <w:nsid w:val="3CE5B882"/>
    <w:multiLevelType w:val="singleLevel"/>
    <w:tmpl w:val="3CE5B882"/>
    <w:lvl w:ilvl="0">
      <w:start w:val="1"/>
      <w:numFmt w:val="decimal"/>
      <w:suff w:val="nothing"/>
      <w:lvlText w:val="（%1）"/>
      <w:lvlJc w:val="left"/>
    </w:lvl>
  </w:abstractNum>
  <w:abstractNum w:abstractNumId="6">
    <w:nsid w:val="63BC93DC"/>
    <w:multiLevelType w:val="singleLevel"/>
    <w:tmpl w:val="63BC93DC"/>
    <w:lvl w:ilvl="0">
      <w:start w:val="1"/>
      <w:numFmt w:val="decimal"/>
      <w:suff w:val="space"/>
      <w:lvlText w:val="%1."/>
      <w:lvlJc w:val="left"/>
    </w:lvl>
  </w:abstractNum>
  <w:num w:numId="1">
    <w:abstractNumId w:val="1"/>
  </w:num>
  <w:num w:numId="2">
    <w:abstractNumId w:val="3"/>
  </w:num>
  <w:num w:numId="3">
    <w:abstractNumId w:val="5"/>
  </w:num>
  <w:num w:numId="4">
    <w:abstractNumId w:val="2"/>
  </w:num>
  <w:num w:numId="5">
    <w:abstractNumId w:val="6"/>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9F26FA"/>
    <w:rsid w:val="00042A9B"/>
    <w:rsid w:val="000610E3"/>
    <w:rsid w:val="001557CF"/>
    <w:rsid w:val="003A3E35"/>
    <w:rsid w:val="003F176F"/>
    <w:rsid w:val="00433F2F"/>
    <w:rsid w:val="004A355D"/>
    <w:rsid w:val="0057073D"/>
    <w:rsid w:val="006077CC"/>
    <w:rsid w:val="00633838"/>
    <w:rsid w:val="00647B6C"/>
    <w:rsid w:val="00666882"/>
    <w:rsid w:val="00681577"/>
    <w:rsid w:val="0079621E"/>
    <w:rsid w:val="008165DA"/>
    <w:rsid w:val="009C23DC"/>
    <w:rsid w:val="00B52B05"/>
    <w:rsid w:val="00C47283"/>
    <w:rsid w:val="00C9249C"/>
    <w:rsid w:val="00CA30BD"/>
    <w:rsid w:val="00D2081D"/>
    <w:rsid w:val="00D84DFF"/>
    <w:rsid w:val="00DC0657"/>
    <w:rsid w:val="00ED1D91"/>
    <w:rsid w:val="00FC5220"/>
    <w:rsid w:val="00FD76E2"/>
    <w:rsid w:val="07F36C67"/>
    <w:rsid w:val="0C9A3789"/>
    <w:rsid w:val="163F16BA"/>
    <w:rsid w:val="17A6490D"/>
    <w:rsid w:val="232B3EDE"/>
    <w:rsid w:val="248827CE"/>
    <w:rsid w:val="257B0115"/>
    <w:rsid w:val="2C9435B8"/>
    <w:rsid w:val="386F261F"/>
    <w:rsid w:val="3D3672A9"/>
    <w:rsid w:val="438756BB"/>
    <w:rsid w:val="45A11667"/>
    <w:rsid w:val="5BB62F0F"/>
    <w:rsid w:val="5C386674"/>
    <w:rsid w:val="5CD12574"/>
    <w:rsid w:val="679F26FA"/>
    <w:rsid w:val="67B73942"/>
    <w:rsid w:val="6AC73690"/>
    <w:rsid w:val="6B043381"/>
    <w:rsid w:val="6CD85A34"/>
    <w:rsid w:val="6F01304C"/>
    <w:rsid w:val="76FA3FB5"/>
    <w:rsid w:val="7CE14A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4B80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semiHidden="0" w:unhideWhenUsed="0" w:qFormat="1"/>
    <w:lsdException w:name="header" w:semiHidden="0" w:unhideWhenUsed="0"/>
    <w:lsdException w:name="footer" w:semiHidden="0" w:unhideWhenUsed="0"/>
    <w:lsdException w:name="caption" w:qFormat="1"/>
    <w:lsdException w:name="annotation reference" w:semiHidden="0" w:unhideWhenUsed="0"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annotation subject" w:semiHidden="0" w:unhideWhenUsed="0"/>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nhideWhenUsed="0"/>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qFormat/>
    <w:pPr>
      <w:jc w:val="left"/>
    </w:pPr>
  </w:style>
  <w:style w:type="paragraph" w:styleId="a4">
    <w:name w:val="Balloon Text"/>
    <w:basedOn w:val="a"/>
    <w:link w:val="Char0"/>
    <w:rPr>
      <w:sz w:val="18"/>
      <w:szCs w:val="18"/>
    </w:rPr>
  </w:style>
  <w:style w:type="paragraph" w:styleId="a5">
    <w:name w:val="footer"/>
    <w:basedOn w:val="a"/>
    <w:link w:val="Char1"/>
    <w:pPr>
      <w:tabs>
        <w:tab w:val="center" w:pos="4153"/>
        <w:tab w:val="right" w:pos="8306"/>
      </w:tabs>
      <w:snapToGrid w:val="0"/>
      <w:jc w:val="left"/>
    </w:pPr>
    <w:rPr>
      <w:sz w:val="18"/>
      <w:szCs w:val="18"/>
    </w:rPr>
  </w:style>
  <w:style w:type="paragraph" w:styleId="a6">
    <w:name w:val="header"/>
    <w:basedOn w:val="a"/>
    <w:link w:val="Char2"/>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Char3"/>
    <w:rPr>
      <w:b/>
      <w:bCs/>
    </w:rPr>
  </w:style>
  <w:style w:type="character" w:styleId="a8">
    <w:name w:val="annotation reference"/>
    <w:qFormat/>
    <w:rPr>
      <w:sz w:val="21"/>
      <w:szCs w:val="21"/>
    </w:rPr>
  </w:style>
  <w:style w:type="character" w:customStyle="1" w:styleId="Char2">
    <w:name w:val="页眉 Char"/>
    <w:basedOn w:val="a0"/>
    <w:link w:val="a6"/>
    <w:rPr>
      <w:rFonts w:asciiTheme="minorHAnsi" w:eastAsiaTheme="minorEastAsia" w:hAnsiTheme="minorHAnsi" w:cstheme="minorBidi"/>
      <w:kern w:val="2"/>
      <w:sz w:val="18"/>
      <w:szCs w:val="18"/>
    </w:rPr>
  </w:style>
  <w:style w:type="character" w:customStyle="1" w:styleId="Char1">
    <w:name w:val="页脚 Char"/>
    <w:basedOn w:val="a0"/>
    <w:link w:val="a5"/>
    <w:rPr>
      <w:rFonts w:asciiTheme="minorHAnsi" w:eastAsiaTheme="minorEastAsia" w:hAnsiTheme="minorHAnsi" w:cstheme="minorBidi"/>
      <w:kern w:val="2"/>
      <w:sz w:val="18"/>
      <w:szCs w:val="18"/>
    </w:rPr>
  </w:style>
  <w:style w:type="character" w:customStyle="1" w:styleId="Char">
    <w:name w:val="批注文字 Char"/>
    <w:basedOn w:val="a0"/>
    <w:link w:val="a3"/>
    <w:rPr>
      <w:rFonts w:asciiTheme="minorHAnsi" w:eastAsiaTheme="minorEastAsia" w:hAnsiTheme="minorHAnsi" w:cstheme="minorBidi"/>
      <w:kern w:val="2"/>
      <w:sz w:val="21"/>
      <w:szCs w:val="22"/>
    </w:rPr>
  </w:style>
  <w:style w:type="character" w:customStyle="1" w:styleId="Char3">
    <w:name w:val="批注主题 Char"/>
    <w:basedOn w:val="Char"/>
    <w:link w:val="a7"/>
    <w:rPr>
      <w:rFonts w:asciiTheme="minorHAnsi" w:eastAsiaTheme="minorEastAsia" w:hAnsiTheme="minorHAnsi" w:cstheme="minorBidi"/>
      <w:b/>
      <w:bCs/>
      <w:kern w:val="2"/>
      <w:sz w:val="21"/>
      <w:szCs w:val="22"/>
    </w:rPr>
  </w:style>
  <w:style w:type="character" w:customStyle="1" w:styleId="Char0">
    <w:name w:val="批注框文本 Char"/>
    <w:basedOn w:val="a0"/>
    <w:link w:val="a4"/>
    <w:rPr>
      <w:rFonts w:asciiTheme="minorHAnsi" w:eastAsiaTheme="minorEastAsia" w:hAnsiTheme="minorHAnsi" w:cstheme="minorBidi"/>
      <w:kern w:val="2"/>
      <w:sz w:val="18"/>
      <w:szCs w:val="18"/>
    </w:rPr>
  </w:style>
  <w:style w:type="paragraph" w:styleId="a9">
    <w:name w:val="List Paragraph"/>
    <w:basedOn w:val="a"/>
    <w:uiPriority w:val="99"/>
    <w:rsid w:val="00FC5220"/>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annotation text" w:semiHidden="0" w:unhideWhenUsed="0" w:qFormat="1"/>
    <w:lsdException w:name="header" w:semiHidden="0" w:unhideWhenUsed="0"/>
    <w:lsdException w:name="footer" w:semiHidden="0" w:unhideWhenUsed="0"/>
    <w:lsdException w:name="caption" w:qFormat="1"/>
    <w:lsdException w:name="annotation reference" w:semiHidden="0" w:unhideWhenUsed="0"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uiPriority="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qFormat="1"/>
    <w:lsdException w:name="annotation subject" w:semiHidden="0" w:unhideWhenUsed="0"/>
    <w:lsdException w:name="No List" w:uiPriority="99"/>
    <w:lsdException w:name="Outline List 1" w:uiPriority="99"/>
    <w:lsdException w:name="Outline List 2" w:uiPriority="99"/>
    <w:lsdException w:name="Outline List 3" w:uiPriority="99"/>
    <w:lsdException w:name="Balloon Text" w:semiHidden="0" w:unhideWhenUsed="0"/>
    <w:lsdException w:name="Table Grid" w:semiHidden="0" w:unhideWhenUsed="0"/>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Char"/>
    <w:qFormat/>
    <w:pPr>
      <w:jc w:val="left"/>
    </w:pPr>
  </w:style>
  <w:style w:type="paragraph" w:styleId="a4">
    <w:name w:val="Balloon Text"/>
    <w:basedOn w:val="a"/>
    <w:link w:val="Char0"/>
    <w:rPr>
      <w:sz w:val="18"/>
      <w:szCs w:val="18"/>
    </w:rPr>
  </w:style>
  <w:style w:type="paragraph" w:styleId="a5">
    <w:name w:val="footer"/>
    <w:basedOn w:val="a"/>
    <w:link w:val="Char1"/>
    <w:pPr>
      <w:tabs>
        <w:tab w:val="center" w:pos="4153"/>
        <w:tab w:val="right" w:pos="8306"/>
      </w:tabs>
      <w:snapToGrid w:val="0"/>
      <w:jc w:val="left"/>
    </w:pPr>
    <w:rPr>
      <w:sz w:val="18"/>
      <w:szCs w:val="18"/>
    </w:rPr>
  </w:style>
  <w:style w:type="paragraph" w:styleId="a6">
    <w:name w:val="header"/>
    <w:basedOn w:val="a"/>
    <w:link w:val="Char2"/>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Char3"/>
    <w:rPr>
      <w:b/>
      <w:bCs/>
    </w:rPr>
  </w:style>
  <w:style w:type="character" w:styleId="a8">
    <w:name w:val="annotation reference"/>
    <w:qFormat/>
    <w:rPr>
      <w:sz w:val="21"/>
      <w:szCs w:val="21"/>
    </w:rPr>
  </w:style>
  <w:style w:type="character" w:customStyle="1" w:styleId="Char2">
    <w:name w:val="页眉 Char"/>
    <w:basedOn w:val="a0"/>
    <w:link w:val="a6"/>
    <w:rPr>
      <w:rFonts w:asciiTheme="minorHAnsi" w:eastAsiaTheme="minorEastAsia" w:hAnsiTheme="minorHAnsi" w:cstheme="minorBidi"/>
      <w:kern w:val="2"/>
      <w:sz w:val="18"/>
      <w:szCs w:val="18"/>
    </w:rPr>
  </w:style>
  <w:style w:type="character" w:customStyle="1" w:styleId="Char1">
    <w:name w:val="页脚 Char"/>
    <w:basedOn w:val="a0"/>
    <w:link w:val="a5"/>
    <w:rPr>
      <w:rFonts w:asciiTheme="minorHAnsi" w:eastAsiaTheme="minorEastAsia" w:hAnsiTheme="minorHAnsi" w:cstheme="minorBidi"/>
      <w:kern w:val="2"/>
      <w:sz w:val="18"/>
      <w:szCs w:val="18"/>
    </w:rPr>
  </w:style>
  <w:style w:type="character" w:customStyle="1" w:styleId="Char">
    <w:name w:val="批注文字 Char"/>
    <w:basedOn w:val="a0"/>
    <w:link w:val="a3"/>
    <w:rPr>
      <w:rFonts w:asciiTheme="minorHAnsi" w:eastAsiaTheme="minorEastAsia" w:hAnsiTheme="minorHAnsi" w:cstheme="minorBidi"/>
      <w:kern w:val="2"/>
      <w:sz w:val="21"/>
      <w:szCs w:val="22"/>
    </w:rPr>
  </w:style>
  <w:style w:type="character" w:customStyle="1" w:styleId="Char3">
    <w:name w:val="批注主题 Char"/>
    <w:basedOn w:val="Char"/>
    <w:link w:val="a7"/>
    <w:rPr>
      <w:rFonts w:asciiTheme="minorHAnsi" w:eastAsiaTheme="minorEastAsia" w:hAnsiTheme="minorHAnsi" w:cstheme="minorBidi"/>
      <w:b/>
      <w:bCs/>
      <w:kern w:val="2"/>
      <w:sz w:val="21"/>
      <w:szCs w:val="22"/>
    </w:rPr>
  </w:style>
  <w:style w:type="character" w:customStyle="1" w:styleId="Char0">
    <w:name w:val="批注框文本 Char"/>
    <w:basedOn w:val="a0"/>
    <w:link w:val="a4"/>
    <w:rPr>
      <w:rFonts w:asciiTheme="minorHAnsi" w:eastAsiaTheme="minorEastAsia" w:hAnsiTheme="minorHAnsi" w:cstheme="minorBidi"/>
      <w:kern w:val="2"/>
      <w:sz w:val="18"/>
      <w:szCs w:val="18"/>
    </w:rPr>
  </w:style>
  <w:style w:type="paragraph" w:styleId="a9">
    <w:name w:val="List Paragraph"/>
    <w:basedOn w:val="a"/>
    <w:uiPriority w:val="99"/>
    <w:rsid w:val="00FC522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oleObject" Target="embeddings/oleObject2.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wmf"/><Relationship Id="rId5" Type="http://schemas.openxmlformats.org/officeDocument/2006/relationships/settings" Target="settings.xml"/><Relationship Id="rId10" Type="http://schemas.openxmlformats.org/officeDocument/2006/relationships/oleObject" Target="embeddings/oleObject1.bin"/><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6</Pages>
  <Words>628</Words>
  <Characters>3582</Characters>
  <Application>Microsoft Office Word</Application>
  <DocSecurity>0</DocSecurity>
  <Lines>29</Lines>
  <Paragraphs>8</Paragraphs>
  <ScaleCrop>false</ScaleCrop>
  <Company/>
  <LinksUpToDate>false</LinksUpToDate>
  <CharactersWithSpaces>4202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kkkjj</cp:lastModifiedBy>
  <cp:revision>18</cp:revision>
  <dcterms:created xsi:type="dcterms:W3CDTF">2021-03-25T02:14:00Z</dcterms:created>
  <dcterms:modified xsi:type="dcterms:W3CDTF">2021-04-14T04:17:00Z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E8DECB072FA74FAEBF4B336891602F7A</vt:lpwstr>
  </property>
</Properties>
</file>