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C7AE" w14:textId="77777777" w:rsidR="00B24BB8" w:rsidRPr="0032602A" w:rsidRDefault="00B24BB8" w:rsidP="00B24BB8">
      <w:pPr>
        <w:spacing w:line="480" w:lineRule="auto"/>
        <w:rPr>
          <w:b/>
          <w:sz w:val="28"/>
          <w:szCs w:val="28"/>
        </w:rPr>
      </w:pPr>
      <w:bookmarkStart w:id="0" w:name="OLE_LINK1"/>
      <w:bookmarkStart w:id="1" w:name="OLE_LINK2"/>
      <w:bookmarkStart w:id="2" w:name="OLE_LINK3"/>
      <w:r w:rsidRPr="0032602A">
        <w:rPr>
          <w:b/>
          <w:sz w:val="28"/>
          <w:szCs w:val="28"/>
        </w:rPr>
        <w:t>M</w:t>
      </w:r>
      <w:r w:rsidRPr="0032602A">
        <w:rPr>
          <w:rFonts w:hint="eastAsia"/>
          <w:b/>
          <w:sz w:val="28"/>
          <w:szCs w:val="28"/>
        </w:rPr>
        <w:t>achi</w:t>
      </w:r>
      <w:r w:rsidRPr="0032602A">
        <w:rPr>
          <w:b/>
          <w:sz w:val="28"/>
          <w:szCs w:val="28"/>
        </w:rPr>
        <w:t xml:space="preserve">ne learning-assisted exploration for carbon neutrality potential of municipal sludge recycling </w:t>
      </w:r>
      <w:r w:rsidRPr="0032602A">
        <w:rPr>
          <w:b/>
          <w:i/>
          <w:sz w:val="28"/>
          <w:szCs w:val="28"/>
        </w:rPr>
        <w:t>via</w:t>
      </w:r>
      <w:r w:rsidRPr="0032602A">
        <w:rPr>
          <w:b/>
          <w:sz w:val="28"/>
          <w:szCs w:val="28"/>
        </w:rPr>
        <w:t xml:space="preserve"> h</w:t>
      </w:r>
      <w:r w:rsidRPr="0032602A">
        <w:rPr>
          <w:rFonts w:hint="eastAsia"/>
          <w:b/>
          <w:sz w:val="28"/>
          <w:szCs w:val="28"/>
        </w:rPr>
        <w:t>ydr</w:t>
      </w:r>
      <w:r w:rsidRPr="0032602A">
        <w:rPr>
          <w:b/>
          <w:sz w:val="28"/>
          <w:szCs w:val="28"/>
        </w:rPr>
        <w:t>othermal carbonization</w:t>
      </w:r>
    </w:p>
    <w:bookmarkEnd w:id="0"/>
    <w:bookmarkEnd w:id="1"/>
    <w:bookmarkEnd w:id="2"/>
    <w:p w14:paraId="4A973AAC" w14:textId="5F3D2828" w:rsidR="00B24BB8" w:rsidRDefault="00B24BB8" w:rsidP="00B24BB8">
      <w:pPr>
        <w:spacing w:line="480" w:lineRule="auto"/>
        <w:rPr>
          <w:vertAlign w:val="superscript"/>
        </w:rPr>
      </w:pPr>
      <w:proofErr w:type="spellStart"/>
      <w:r w:rsidRPr="0032602A">
        <w:rPr>
          <w:kern w:val="0"/>
          <w:lang w:eastAsia="en-US"/>
        </w:rPr>
        <w:t>Xinzhe</w:t>
      </w:r>
      <w:proofErr w:type="spellEnd"/>
      <w:r w:rsidRPr="0032602A">
        <w:rPr>
          <w:kern w:val="0"/>
          <w:lang w:eastAsia="en-US"/>
        </w:rPr>
        <w:t xml:space="preserve"> Zhu </w:t>
      </w:r>
      <w:proofErr w:type="spellStart"/>
      <w:r w:rsidRPr="0032602A">
        <w:rPr>
          <w:kern w:val="0"/>
          <w:vertAlign w:val="superscript"/>
          <w:lang w:eastAsia="en-US"/>
        </w:rPr>
        <w:t>a,b</w:t>
      </w:r>
      <w:proofErr w:type="spellEnd"/>
      <w:r w:rsidRPr="0032602A">
        <w:rPr>
          <w:snapToGrid w:val="0"/>
          <w:kern w:val="0"/>
        </w:rPr>
        <w:t xml:space="preserve">, </w:t>
      </w:r>
      <w:proofErr w:type="spellStart"/>
      <w:r w:rsidRPr="0032602A">
        <w:rPr>
          <w:snapToGrid w:val="0"/>
          <w:kern w:val="0"/>
        </w:rPr>
        <w:t>Bingyou</w:t>
      </w:r>
      <w:proofErr w:type="spellEnd"/>
      <w:r w:rsidRPr="0032602A">
        <w:rPr>
          <w:snapToGrid w:val="0"/>
          <w:kern w:val="0"/>
        </w:rPr>
        <w:t xml:space="preserve"> Liu</w:t>
      </w:r>
      <w:r w:rsidRPr="0032602A">
        <w:rPr>
          <w:kern w:val="0"/>
          <w:vertAlign w:val="superscript"/>
          <w:lang w:eastAsia="en-US"/>
        </w:rPr>
        <w:t xml:space="preserve"> </w:t>
      </w:r>
      <w:proofErr w:type="spellStart"/>
      <w:r w:rsidRPr="0032602A">
        <w:rPr>
          <w:kern w:val="0"/>
          <w:vertAlign w:val="superscript"/>
          <w:lang w:eastAsia="en-US"/>
        </w:rPr>
        <w:t>a,b</w:t>
      </w:r>
      <w:proofErr w:type="spellEnd"/>
      <w:r w:rsidRPr="0032602A">
        <w:rPr>
          <w:snapToGrid w:val="0"/>
          <w:kern w:val="0"/>
        </w:rPr>
        <w:t xml:space="preserve">, </w:t>
      </w:r>
      <w:proofErr w:type="spellStart"/>
      <w:r w:rsidRPr="0032602A">
        <w:t>Lianpeng</w:t>
      </w:r>
      <w:proofErr w:type="spellEnd"/>
      <w:r w:rsidRPr="0032602A">
        <w:t xml:space="preserve"> </w:t>
      </w:r>
      <w:proofErr w:type="spellStart"/>
      <w:r w:rsidRPr="0032602A">
        <w:t>Sun</w:t>
      </w:r>
      <w:r w:rsidRPr="0032602A">
        <w:rPr>
          <w:vertAlign w:val="superscript"/>
        </w:rPr>
        <w:t>a,b</w:t>
      </w:r>
      <w:proofErr w:type="spellEnd"/>
      <w:r>
        <w:rPr>
          <w:vertAlign w:val="superscript"/>
        </w:rPr>
        <w:t>*</w:t>
      </w:r>
      <w:r>
        <w:t>,</w:t>
      </w:r>
      <w:r w:rsidRPr="0032602A">
        <w:t xml:space="preserve"> </w:t>
      </w:r>
      <w:proofErr w:type="spellStart"/>
      <w:r w:rsidRPr="0032602A">
        <w:t>Ruohong</w:t>
      </w:r>
      <w:proofErr w:type="spellEnd"/>
      <w:r w:rsidRPr="0032602A">
        <w:t xml:space="preserve"> </w:t>
      </w:r>
      <w:proofErr w:type="spellStart"/>
      <w:r w:rsidRPr="0032602A">
        <w:t>Li</w:t>
      </w:r>
      <w:r w:rsidRPr="0032602A">
        <w:rPr>
          <w:vertAlign w:val="superscript"/>
        </w:rPr>
        <w:t>a,b</w:t>
      </w:r>
      <w:proofErr w:type="spellEnd"/>
      <w:r w:rsidRPr="0032602A">
        <w:t xml:space="preserve">, </w:t>
      </w:r>
      <w:proofErr w:type="spellStart"/>
      <w:r w:rsidRPr="0032602A">
        <w:t>Huanzhong</w:t>
      </w:r>
      <w:proofErr w:type="spellEnd"/>
      <w:r w:rsidRPr="0032602A">
        <w:t xml:space="preserve"> </w:t>
      </w:r>
      <w:proofErr w:type="spellStart"/>
      <w:r w:rsidRPr="0032602A">
        <w:t>Deng</w:t>
      </w:r>
      <w:r w:rsidRPr="0032602A">
        <w:rPr>
          <w:vertAlign w:val="superscript"/>
        </w:rPr>
        <w:t>a,b</w:t>
      </w:r>
      <w:proofErr w:type="spellEnd"/>
      <w:r>
        <w:t>,</w:t>
      </w:r>
      <w:r w:rsidRPr="0032602A">
        <w:t xml:space="preserve"> </w:t>
      </w:r>
      <w:proofErr w:type="spellStart"/>
      <w:r>
        <w:t>Xiefei</w:t>
      </w:r>
      <w:proofErr w:type="spellEnd"/>
      <w:r>
        <w:t xml:space="preserve"> </w:t>
      </w:r>
      <w:proofErr w:type="spellStart"/>
      <w:r>
        <w:t>Zhu</w:t>
      </w:r>
      <w:r w:rsidRPr="00CD3F86">
        <w:rPr>
          <w:vertAlign w:val="superscript"/>
        </w:rPr>
        <w:t>c,d</w:t>
      </w:r>
      <w:proofErr w:type="spellEnd"/>
      <w:r>
        <w:t xml:space="preserve">, </w:t>
      </w:r>
      <w:r w:rsidRPr="0032602A">
        <w:t>Daniel C.W. Tsang</w:t>
      </w:r>
      <w:r w:rsidRPr="0032602A">
        <w:rPr>
          <w:vertAlign w:val="superscript"/>
        </w:rPr>
        <w:t xml:space="preserve"> c</w:t>
      </w:r>
    </w:p>
    <w:p w14:paraId="26B2B7DF" w14:textId="0980D397" w:rsidR="00B24BB8" w:rsidRDefault="00B24BB8" w:rsidP="00B24BB8">
      <w:pPr>
        <w:spacing w:beforeLines="50" w:before="156" w:line="360" w:lineRule="auto"/>
      </w:pPr>
      <w:r w:rsidRPr="00BC6237">
        <w:rPr>
          <w:vertAlign w:val="superscript"/>
        </w:rPr>
        <w:t>a</w:t>
      </w:r>
      <w:r w:rsidRPr="003D71F6">
        <w:t xml:space="preserve"> </w:t>
      </w:r>
      <w:r w:rsidRPr="000F3FA7">
        <w:t xml:space="preserve">School of Environmental Science and Engineering, Sun </w:t>
      </w:r>
      <w:proofErr w:type="spellStart"/>
      <w:r w:rsidRPr="000F3FA7">
        <w:t>Yat-sen</w:t>
      </w:r>
      <w:proofErr w:type="spellEnd"/>
      <w:r w:rsidRPr="000F3FA7">
        <w:t xml:space="preserve"> University, Guangzhou </w:t>
      </w:r>
      <w:r w:rsidRPr="00EB33D5">
        <w:t xml:space="preserve">510275, </w:t>
      </w:r>
      <w:r w:rsidRPr="000F3FA7">
        <w:t>China</w:t>
      </w:r>
    </w:p>
    <w:p w14:paraId="3144A241" w14:textId="7FB5D6CC" w:rsidR="00B24BB8" w:rsidRDefault="00B24BB8" w:rsidP="00B24BB8">
      <w:pPr>
        <w:spacing w:beforeLines="50" w:before="156" w:line="360" w:lineRule="auto"/>
      </w:pPr>
      <w:r w:rsidRPr="00EB33D5">
        <w:rPr>
          <w:vertAlign w:val="superscript"/>
        </w:rPr>
        <w:t>b</w:t>
      </w:r>
      <w:r>
        <w:t xml:space="preserve"> </w:t>
      </w:r>
      <w:r w:rsidRPr="00EB33D5">
        <w:t>Guangdong Provincial Key Laboratory of Environmental Pollution Control and Remediation Technology</w:t>
      </w:r>
      <w:r w:rsidR="00380B4C">
        <w:t>,</w:t>
      </w:r>
      <w:r w:rsidRPr="00EB33D5">
        <w:t xml:space="preserve"> </w:t>
      </w:r>
      <w:bookmarkStart w:id="3" w:name="OLE_LINK56"/>
      <w:bookmarkStart w:id="4" w:name="OLE_LINK57"/>
      <w:r w:rsidRPr="00EB33D5">
        <w:t xml:space="preserve">Sun </w:t>
      </w:r>
      <w:proofErr w:type="spellStart"/>
      <w:r w:rsidRPr="00EB33D5">
        <w:t>Yat-sen</w:t>
      </w:r>
      <w:proofErr w:type="spellEnd"/>
      <w:r w:rsidRPr="00EB33D5">
        <w:t xml:space="preserve"> University</w:t>
      </w:r>
      <w:bookmarkEnd w:id="3"/>
      <w:bookmarkEnd w:id="4"/>
      <w:r w:rsidRPr="00EB33D5">
        <w:t xml:space="preserve">, Guangzhou </w:t>
      </w:r>
      <w:bookmarkStart w:id="5" w:name="OLE_LINK51"/>
      <w:bookmarkStart w:id="6" w:name="OLE_LINK52"/>
      <w:r w:rsidRPr="00EB33D5">
        <w:t xml:space="preserve">510275, </w:t>
      </w:r>
      <w:bookmarkEnd w:id="5"/>
      <w:bookmarkEnd w:id="6"/>
      <w:r w:rsidRPr="00EB33D5">
        <w:t>China</w:t>
      </w:r>
    </w:p>
    <w:p w14:paraId="311172F4" w14:textId="77777777" w:rsidR="00B24BB8" w:rsidRDefault="00B24BB8" w:rsidP="00B24BB8">
      <w:pPr>
        <w:spacing w:beforeLines="50" w:before="156" w:line="360" w:lineRule="auto"/>
      </w:pPr>
      <w:r>
        <w:rPr>
          <w:vertAlign w:val="superscript"/>
        </w:rPr>
        <w:t>c</w:t>
      </w:r>
      <w:r w:rsidRPr="003D71F6">
        <w:t xml:space="preserve"> Department of Civil and Environmental Engineering, The Hong Kong Polytechnic University, Hung </w:t>
      </w:r>
      <w:proofErr w:type="spellStart"/>
      <w:r w:rsidRPr="003D71F6">
        <w:t>Hom</w:t>
      </w:r>
      <w:proofErr w:type="spellEnd"/>
      <w:r w:rsidRPr="003D71F6">
        <w:t>, Kowloon, Hong Kong, China</w:t>
      </w:r>
    </w:p>
    <w:p w14:paraId="0573BE3B" w14:textId="77777777" w:rsidR="00B24BB8" w:rsidRDefault="00B24BB8" w:rsidP="00B24BB8">
      <w:pPr>
        <w:spacing w:beforeLines="50" w:before="156" w:line="360" w:lineRule="auto"/>
      </w:pPr>
      <w:r w:rsidRPr="00CD3F86">
        <w:rPr>
          <w:vertAlign w:val="superscript"/>
        </w:rPr>
        <w:t>d</w:t>
      </w:r>
      <w:r>
        <w:rPr>
          <w:vertAlign w:val="superscript"/>
        </w:rPr>
        <w:t xml:space="preserve"> </w:t>
      </w:r>
      <w:r w:rsidRPr="00CD3F86">
        <w:t>Department of Thermal Science and Energy Engineering, University of Science and</w:t>
      </w:r>
      <w:r>
        <w:t xml:space="preserve"> </w:t>
      </w:r>
      <w:r w:rsidRPr="00CD3F86">
        <w:t xml:space="preserve">Technology of China, 96 </w:t>
      </w:r>
      <w:proofErr w:type="spellStart"/>
      <w:r w:rsidRPr="00CD3F86">
        <w:t>Jinzhai</w:t>
      </w:r>
      <w:proofErr w:type="spellEnd"/>
      <w:r w:rsidRPr="00CD3F86">
        <w:t xml:space="preserve"> Road, Hefei, Anhui 230026, China</w:t>
      </w:r>
      <w:r w:rsidRPr="005428EA" w:rsidDel="00C319D5">
        <w:rPr>
          <w:vertAlign w:val="superscript"/>
        </w:rPr>
        <w:t xml:space="preserve"> </w:t>
      </w:r>
    </w:p>
    <w:p w14:paraId="44558AC4" w14:textId="77777777" w:rsidR="00B24BB8" w:rsidRPr="008A308B" w:rsidRDefault="00B24BB8" w:rsidP="00B24BB8"/>
    <w:p w14:paraId="20B956EC" w14:textId="7F5D8EA7" w:rsidR="00B24BB8" w:rsidRDefault="00B24BB8" w:rsidP="00B24BB8">
      <w:r w:rsidRPr="00D7288A">
        <w:rPr>
          <w:snapToGrid w:val="0"/>
          <w:kern w:val="0"/>
          <w:szCs w:val="21"/>
        </w:rPr>
        <w:t>*Corresponding author email:</w:t>
      </w:r>
      <w:r w:rsidRPr="00535ABB">
        <w:t xml:space="preserve"> </w:t>
      </w:r>
      <w:hyperlink r:id="rId7" w:history="1">
        <w:r w:rsidRPr="00EA5C2C">
          <w:rPr>
            <w:rStyle w:val="aa"/>
          </w:rPr>
          <w:t>eesslp@mail.sysu.edu.cn</w:t>
        </w:r>
      </w:hyperlink>
      <w:r w:rsidRPr="00D7288A">
        <w:rPr>
          <w:snapToGrid w:val="0"/>
          <w:kern w:val="0"/>
          <w:szCs w:val="21"/>
        </w:rPr>
        <w:t xml:space="preserve"> </w:t>
      </w:r>
    </w:p>
    <w:p w14:paraId="764377A0" w14:textId="77777777" w:rsidR="009F484F" w:rsidRPr="00CD3F86" w:rsidRDefault="009F484F" w:rsidP="000A77CD">
      <w:pPr>
        <w:pStyle w:val="1"/>
        <w:pageBreakBefore/>
        <w:spacing w:line="480" w:lineRule="auto"/>
        <w:rPr>
          <w:rFonts w:cs="Times New Roman"/>
          <w:b/>
        </w:rPr>
      </w:pPr>
      <w:r w:rsidRPr="00CD3F86">
        <w:rPr>
          <w:rFonts w:ascii="Times New Roman" w:hAnsi="Times New Roman" w:cs="Times New Roman"/>
          <w:b/>
        </w:rPr>
        <w:lastRenderedPageBreak/>
        <w:t>References</w:t>
      </w:r>
    </w:p>
    <w:p w14:paraId="41699453" w14:textId="0E19C4E1" w:rsidR="005A097F" w:rsidRPr="005A097F" w:rsidRDefault="003220B1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fldChar w:fldCharType="begin"/>
      </w:r>
      <w:r w:rsidRPr="005A097F">
        <w:rPr>
          <w:sz w:val="21"/>
          <w:szCs w:val="21"/>
        </w:rPr>
        <w:instrText xml:space="preserve"> ADDIN EN.REFLIST </w:instrText>
      </w:r>
      <w:r w:rsidRPr="005A097F">
        <w:rPr>
          <w:sz w:val="21"/>
          <w:szCs w:val="21"/>
        </w:rPr>
        <w:fldChar w:fldCharType="separate"/>
      </w:r>
      <w:r w:rsidR="005A097F" w:rsidRPr="005A097F">
        <w:rPr>
          <w:sz w:val="21"/>
          <w:szCs w:val="21"/>
        </w:rPr>
        <w:t xml:space="preserve">Ahn, H., Kim, D., Lee, Y. 2020. Combustion characteristics of sewage sludge solid fuels produced by drying and hydrothermal carbonization in a fluidized bed. </w:t>
      </w:r>
      <w:r w:rsidR="0067379D" w:rsidRPr="0067379D">
        <w:rPr>
          <w:i/>
          <w:sz w:val="21"/>
          <w:szCs w:val="21"/>
        </w:rPr>
        <w:t>Renew</w:t>
      </w:r>
      <w:r w:rsidR="0067379D">
        <w:rPr>
          <w:i/>
          <w:sz w:val="21"/>
          <w:szCs w:val="21"/>
        </w:rPr>
        <w:t>.</w:t>
      </w:r>
      <w:r w:rsidR="0067379D" w:rsidRPr="0067379D">
        <w:rPr>
          <w:i/>
          <w:sz w:val="21"/>
          <w:szCs w:val="21"/>
        </w:rPr>
        <w:t xml:space="preserve"> Energ</w:t>
      </w:r>
      <w:r w:rsidR="0067379D">
        <w:rPr>
          <w:i/>
          <w:sz w:val="21"/>
          <w:szCs w:val="21"/>
        </w:rPr>
        <w:t>.</w:t>
      </w:r>
      <w:r w:rsidR="005A097F" w:rsidRPr="005A097F">
        <w:rPr>
          <w:sz w:val="21"/>
          <w:szCs w:val="21"/>
        </w:rPr>
        <w:t xml:space="preserve">, </w:t>
      </w:r>
      <w:r w:rsidR="005A097F" w:rsidRPr="005A097F">
        <w:rPr>
          <w:b/>
          <w:sz w:val="21"/>
          <w:szCs w:val="21"/>
        </w:rPr>
        <w:t>147</w:t>
      </w:r>
      <w:r w:rsidR="005A097F" w:rsidRPr="005A097F">
        <w:rPr>
          <w:sz w:val="21"/>
          <w:szCs w:val="21"/>
        </w:rPr>
        <w:t>, 957-968.</w:t>
      </w:r>
    </w:p>
    <w:p w14:paraId="33E567CC" w14:textId="08682C56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Alipour, M., Asadi, H., Chen, C., Rashti, M.R. 2021. Bioavailability and eco-toxicity of heavy metals in chars produced from municipal sewage sludge decreased during pyrolysis and hydrothermal carbonization. </w:t>
      </w:r>
      <w:r w:rsidR="00824FFC" w:rsidRPr="00824FFC">
        <w:rPr>
          <w:i/>
          <w:sz w:val="21"/>
          <w:szCs w:val="21"/>
        </w:rPr>
        <w:t>Ecol</w:t>
      </w:r>
      <w:r w:rsidR="00824FFC">
        <w:rPr>
          <w:i/>
          <w:sz w:val="21"/>
          <w:szCs w:val="21"/>
        </w:rPr>
        <w:t>.</w:t>
      </w:r>
      <w:r w:rsidR="00824FFC" w:rsidRPr="00824FFC">
        <w:rPr>
          <w:i/>
          <w:sz w:val="21"/>
          <w:szCs w:val="21"/>
        </w:rPr>
        <w:t xml:space="preserve"> Eng</w:t>
      </w:r>
      <w:r w:rsidR="00824FFC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162</w:t>
      </w:r>
      <w:r w:rsidRPr="005A097F">
        <w:rPr>
          <w:sz w:val="21"/>
          <w:szCs w:val="21"/>
        </w:rPr>
        <w:t>.</w:t>
      </w:r>
      <w:r w:rsidR="00824FFC" w:rsidRPr="00824FFC">
        <w:t xml:space="preserve"> </w:t>
      </w:r>
      <w:r w:rsidR="00824FFC" w:rsidRPr="00824FFC">
        <w:rPr>
          <w:sz w:val="21"/>
          <w:szCs w:val="21"/>
        </w:rPr>
        <w:t>106173</w:t>
      </w:r>
    </w:p>
    <w:p w14:paraId="731B5000" w14:textId="5E545E45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Aragón-Briceño, C., Ross, A.B., Camargo-Valero, M.A. 2017. Evaluation and comparison of product yields and bio-methane potential in sewage digestate following hydrothermal treatment. </w:t>
      </w:r>
      <w:r w:rsidR="00824FFC" w:rsidRPr="00824FFC">
        <w:rPr>
          <w:i/>
          <w:sz w:val="21"/>
          <w:szCs w:val="21"/>
        </w:rPr>
        <w:t>Appl</w:t>
      </w:r>
      <w:r w:rsidR="00824FFC">
        <w:rPr>
          <w:i/>
          <w:sz w:val="21"/>
          <w:szCs w:val="21"/>
        </w:rPr>
        <w:t>.</w:t>
      </w:r>
      <w:r w:rsidR="00824FFC" w:rsidRPr="00824FFC">
        <w:rPr>
          <w:i/>
          <w:sz w:val="21"/>
          <w:szCs w:val="21"/>
        </w:rPr>
        <w:t xml:space="preserve"> Energ</w:t>
      </w:r>
      <w:r w:rsidR="00824FFC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208</w:t>
      </w:r>
      <w:r w:rsidRPr="005A097F">
        <w:rPr>
          <w:sz w:val="21"/>
          <w:szCs w:val="21"/>
        </w:rPr>
        <w:t>, 1357-1369.</w:t>
      </w:r>
    </w:p>
    <w:p w14:paraId="7CACEDBC" w14:textId="4F3C7E1A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Aragón-Briceño, C.I., Grasham, O., Ross, A.B., Dupont, V., Camargo-Valero, M.A. 2020. Hydrothermal carbonization of sewage digestate at wastewater treatment works: Influence of solid loading on characteristics of hydrochar, process water and plant energetics. </w:t>
      </w:r>
      <w:r w:rsidR="00824FFC" w:rsidRPr="0067379D">
        <w:rPr>
          <w:i/>
          <w:sz w:val="21"/>
          <w:szCs w:val="21"/>
        </w:rPr>
        <w:t>Renew</w:t>
      </w:r>
      <w:r w:rsidR="00824FFC">
        <w:rPr>
          <w:i/>
          <w:sz w:val="21"/>
          <w:szCs w:val="21"/>
        </w:rPr>
        <w:t>.</w:t>
      </w:r>
      <w:r w:rsidR="00824FFC" w:rsidRPr="0067379D">
        <w:rPr>
          <w:i/>
          <w:sz w:val="21"/>
          <w:szCs w:val="21"/>
        </w:rPr>
        <w:t xml:space="preserve"> Energ</w:t>
      </w:r>
      <w:r w:rsidR="00824FFC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157</w:t>
      </w:r>
      <w:r w:rsidRPr="005A097F">
        <w:rPr>
          <w:sz w:val="21"/>
          <w:szCs w:val="21"/>
        </w:rPr>
        <w:t>, 959-973.</w:t>
      </w:r>
    </w:p>
    <w:p w14:paraId="66EBF5A3" w14:textId="4E680F0D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Aragón-Briceño, C.I., Ross, A.B., Camargo-Valero, M.A. 2021. Mass and energy integration study of hydrothermal carbonization with anaerobic digestion of sewage sludge. </w:t>
      </w:r>
      <w:r w:rsidR="00824FFC" w:rsidRPr="0067379D">
        <w:rPr>
          <w:i/>
          <w:sz w:val="21"/>
          <w:szCs w:val="21"/>
        </w:rPr>
        <w:t>Renew</w:t>
      </w:r>
      <w:r w:rsidR="00824FFC">
        <w:rPr>
          <w:i/>
          <w:sz w:val="21"/>
          <w:szCs w:val="21"/>
        </w:rPr>
        <w:t>.</w:t>
      </w:r>
      <w:r w:rsidR="00824FFC" w:rsidRPr="0067379D">
        <w:rPr>
          <w:i/>
          <w:sz w:val="21"/>
          <w:szCs w:val="21"/>
        </w:rPr>
        <w:t xml:space="preserve"> Energ</w:t>
      </w:r>
      <w:r w:rsidR="00824FFC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167</w:t>
      </w:r>
      <w:r w:rsidRPr="005A097F">
        <w:rPr>
          <w:sz w:val="21"/>
          <w:szCs w:val="21"/>
        </w:rPr>
        <w:t>, 473-483.</w:t>
      </w:r>
    </w:p>
    <w:p w14:paraId="3B24A8F3" w14:textId="77777777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Arauzo, P.J., Atienza-Martínez, M., Ábrego, J., Olszewski, M.P., Cao, Z., Kruse, A. 2020. Combustion Characteristics of Hydrochar and Pyrochar Derived from Digested Sewage Sludge. </w:t>
      </w:r>
      <w:r w:rsidRPr="005A097F">
        <w:rPr>
          <w:i/>
          <w:sz w:val="21"/>
          <w:szCs w:val="21"/>
        </w:rPr>
        <w:t>Energies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13</w:t>
      </w:r>
      <w:r w:rsidRPr="005A097F">
        <w:rPr>
          <w:sz w:val="21"/>
          <w:szCs w:val="21"/>
        </w:rPr>
        <w:t>(16).</w:t>
      </w:r>
    </w:p>
    <w:p w14:paraId="270270AF" w14:textId="2301C8FC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Atallah, E., Kwapinski, W., Ahmad, M.N., Leahy, J.J., Zeaiter, J. 2019. Effect of water-sludge ratio and reaction time on the hydrothermal carbonization of olive oil mill wastewater treatment: Hydrochar characterization. </w:t>
      </w:r>
      <w:r w:rsidR="00824FFC" w:rsidRPr="00824FFC">
        <w:rPr>
          <w:i/>
          <w:sz w:val="21"/>
          <w:szCs w:val="21"/>
        </w:rPr>
        <w:t>J</w:t>
      </w:r>
      <w:r w:rsidR="00824FFC">
        <w:rPr>
          <w:i/>
          <w:sz w:val="21"/>
          <w:szCs w:val="21"/>
        </w:rPr>
        <w:t>.</w:t>
      </w:r>
      <w:r w:rsidR="00824FFC" w:rsidRPr="00824FFC">
        <w:rPr>
          <w:i/>
          <w:sz w:val="21"/>
          <w:szCs w:val="21"/>
        </w:rPr>
        <w:t xml:space="preserve"> Water</w:t>
      </w:r>
      <w:r w:rsidR="00824FFC">
        <w:rPr>
          <w:i/>
          <w:sz w:val="21"/>
          <w:szCs w:val="21"/>
        </w:rPr>
        <w:t>.</w:t>
      </w:r>
      <w:r w:rsidR="00824FFC" w:rsidRPr="00824FFC">
        <w:rPr>
          <w:i/>
          <w:sz w:val="21"/>
          <w:szCs w:val="21"/>
        </w:rPr>
        <w:t xml:space="preserve"> Process</w:t>
      </w:r>
      <w:r w:rsidR="00824FFC">
        <w:rPr>
          <w:i/>
          <w:sz w:val="21"/>
          <w:szCs w:val="21"/>
        </w:rPr>
        <w:t>.</w:t>
      </w:r>
      <w:r w:rsidR="00824FFC" w:rsidRPr="00824FFC">
        <w:rPr>
          <w:i/>
          <w:sz w:val="21"/>
          <w:szCs w:val="21"/>
        </w:rPr>
        <w:t xml:space="preserve"> Eng</w:t>
      </w:r>
      <w:r w:rsidR="00824FFC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31</w:t>
      </w:r>
      <w:r w:rsidRPr="005A097F">
        <w:rPr>
          <w:sz w:val="21"/>
          <w:szCs w:val="21"/>
        </w:rPr>
        <w:t>.</w:t>
      </w:r>
    </w:p>
    <w:p w14:paraId="0B9F5B62" w14:textId="039A6DCA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Becker, G.C., Wust, D., Kohler, H., Lautenbach, A., Kruse, A. 2019. Novel approach of phosphate-reclamation as struvite from sewage sludge by utilising hydrothermal carbonization. </w:t>
      </w:r>
      <w:r w:rsidRPr="005A097F">
        <w:rPr>
          <w:i/>
          <w:sz w:val="21"/>
          <w:szCs w:val="21"/>
        </w:rPr>
        <w:t>J</w:t>
      </w:r>
      <w:r w:rsidR="00824FFC">
        <w:rPr>
          <w:i/>
          <w:sz w:val="21"/>
          <w:szCs w:val="21"/>
        </w:rPr>
        <w:t>.</w:t>
      </w:r>
      <w:r w:rsidRPr="005A097F">
        <w:rPr>
          <w:i/>
          <w:sz w:val="21"/>
          <w:szCs w:val="21"/>
        </w:rPr>
        <w:t xml:space="preserve"> Environ</w:t>
      </w:r>
      <w:r w:rsidR="00824FFC">
        <w:rPr>
          <w:i/>
          <w:sz w:val="21"/>
          <w:szCs w:val="21"/>
        </w:rPr>
        <w:t>.</w:t>
      </w:r>
      <w:r w:rsidRPr="005A097F">
        <w:rPr>
          <w:i/>
          <w:sz w:val="21"/>
          <w:szCs w:val="21"/>
        </w:rPr>
        <w:t xml:space="preserve"> Manage</w:t>
      </w:r>
      <w:r w:rsidR="00824FFC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238</w:t>
      </w:r>
      <w:r w:rsidRPr="005A097F">
        <w:rPr>
          <w:sz w:val="21"/>
          <w:szCs w:val="21"/>
        </w:rPr>
        <w:t>, 119-125.</w:t>
      </w:r>
    </w:p>
    <w:p w14:paraId="33872502" w14:textId="022D864B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Belete, Y.Z., Leu, S., Boussiba, S., Zorin, B., Posten, C., Thomsen, L., Wang, S., Gross, A., Bernstein, R. 2019. Characterization and utilization of hydrothermal carbonization aqueous phase as nutrient source for microalgal growth. </w:t>
      </w:r>
      <w:r w:rsidRPr="005A097F">
        <w:rPr>
          <w:i/>
          <w:sz w:val="21"/>
          <w:szCs w:val="21"/>
        </w:rPr>
        <w:t>Bioresour</w:t>
      </w:r>
      <w:r w:rsidR="00824FFC">
        <w:rPr>
          <w:i/>
          <w:sz w:val="21"/>
          <w:szCs w:val="21"/>
        </w:rPr>
        <w:t>.</w:t>
      </w:r>
      <w:r w:rsidRPr="005A097F">
        <w:rPr>
          <w:i/>
          <w:sz w:val="21"/>
          <w:szCs w:val="21"/>
        </w:rPr>
        <w:t xml:space="preserve"> Technol</w:t>
      </w:r>
      <w:r w:rsidR="00824FFC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290</w:t>
      </w:r>
      <w:r w:rsidRPr="005A097F">
        <w:rPr>
          <w:sz w:val="21"/>
          <w:szCs w:val="21"/>
        </w:rPr>
        <w:t>, 121758.</w:t>
      </w:r>
    </w:p>
    <w:p w14:paraId="37AFD639" w14:textId="77777777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Bhatt, D., Shrestha, A., Dahal, R., Acharya, B., Basu, P., MacEwen, R. 2018. Hydrothermal Carbonization of Biosolids from Waste Water Treatment Plant. </w:t>
      </w:r>
      <w:r w:rsidRPr="005A097F">
        <w:rPr>
          <w:i/>
          <w:sz w:val="21"/>
          <w:szCs w:val="21"/>
        </w:rPr>
        <w:t>Energies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11</w:t>
      </w:r>
      <w:r w:rsidRPr="005A097F">
        <w:rPr>
          <w:sz w:val="21"/>
          <w:szCs w:val="21"/>
        </w:rPr>
        <w:t>(9).</w:t>
      </w:r>
    </w:p>
    <w:p w14:paraId="523DA3B7" w14:textId="27BDB5FD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Breulmann, M., van Afferden, M., Müller, R.A., Schulz, E., Fühner, C. 2017. Process conditions of pyrolysis and hydrothermal carbonization affect the potential of sewage sludge for soil carbon sequestration and amelioration. </w:t>
      </w:r>
      <w:r w:rsidR="00824FFC" w:rsidRPr="00824FFC">
        <w:rPr>
          <w:i/>
          <w:sz w:val="21"/>
          <w:szCs w:val="21"/>
        </w:rPr>
        <w:t>J</w:t>
      </w:r>
      <w:r w:rsidR="00824FFC">
        <w:rPr>
          <w:i/>
          <w:sz w:val="21"/>
          <w:szCs w:val="21"/>
        </w:rPr>
        <w:t>.</w:t>
      </w:r>
      <w:r w:rsidR="00824FFC" w:rsidRPr="00824FFC">
        <w:rPr>
          <w:i/>
          <w:sz w:val="21"/>
          <w:szCs w:val="21"/>
        </w:rPr>
        <w:t xml:space="preserve"> Anal</w:t>
      </w:r>
      <w:r w:rsidR="00824FFC">
        <w:rPr>
          <w:i/>
          <w:sz w:val="21"/>
          <w:szCs w:val="21"/>
        </w:rPr>
        <w:t>.</w:t>
      </w:r>
      <w:r w:rsidR="00824FFC" w:rsidRPr="00824FFC">
        <w:rPr>
          <w:i/>
          <w:sz w:val="21"/>
          <w:szCs w:val="21"/>
        </w:rPr>
        <w:t xml:space="preserve"> Appl</w:t>
      </w:r>
      <w:r w:rsidR="00824FFC">
        <w:rPr>
          <w:i/>
          <w:sz w:val="21"/>
          <w:szCs w:val="21"/>
        </w:rPr>
        <w:t>.</w:t>
      </w:r>
      <w:r w:rsidR="00824FFC" w:rsidRPr="00824FFC">
        <w:rPr>
          <w:i/>
          <w:sz w:val="21"/>
          <w:szCs w:val="21"/>
        </w:rPr>
        <w:t xml:space="preserve"> Pyrol</w:t>
      </w:r>
      <w:r w:rsidR="00824FFC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124</w:t>
      </w:r>
      <w:r w:rsidRPr="005A097F">
        <w:rPr>
          <w:sz w:val="21"/>
          <w:szCs w:val="21"/>
        </w:rPr>
        <w:t>, 256-265.</w:t>
      </w:r>
    </w:p>
    <w:p w14:paraId="39E2FD59" w14:textId="3E14B887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Danso-Boateng, E., Holdich, R.G., Shama, G., Wheatley, A.D., Sohail, M., Martin, S.J. 2013. Kinetics of faecal biomass hydrothermal carbonisation for hydrochar production. </w:t>
      </w:r>
      <w:r w:rsidR="00824FFC" w:rsidRPr="00824FFC">
        <w:rPr>
          <w:i/>
          <w:sz w:val="21"/>
          <w:szCs w:val="21"/>
        </w:rPr>
        <w:t>Appl</w:t>
      </w:r>
      <w:r w:rsidR="00824FFC">
        <w:rPr>
          <w:i/>
          <w:sz w:val="21"/>
          <w:szCs w:val="21"/>
        </w:rPr>
        <w:t>.</w:t>
      </w:r>
      <w:r w:rsidR="00824FFC" w:rsidRPr="00824FFC">
        <w:rPr>
          <w:i/>
          <w:sz w:val="21"/>
          <w:szCs w:val="21"/>
        </w:rPr>
        <w:t xml:space="preserve"> Energ</w:t>
      </w:r>
      <w:r w:rsidR="00824FFC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111</w:t>
      </w:r>
      <w:r w:rsidRPr="005A097F">
        <w:rPr>
          <w:sz w:val="21"/>
          <w:szCs w:val="21"/>
        </w:rPr>
        <w:t>, 351-357.</w:t>
      </w:r>
    </w:p>
    <w:p w14:paraId="1EB6DCC2" w14:textId="136B954A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Danso-Boateng, E., Shama, G., Wheatley, A.D., Martin, S.J., Holdich, R.G. 2015. Hydrothermal carbonisation of sewage sludge: effect of process conditions on product characteristics and methane production. </w:t>
      </w:r>
      <w:r w:rsidRPr="005A097F">
        <w:rPr>
          <w:i/>
          <w:sz w:val="21"/>
          <w:szCs w:val="21"/>
        </w:rPr>
        <w:t>Bioresour</w:t>
      </w:r>
      <w:r w:rsidR="00824FFC">
        <w:rPr>
          <w:i/>
          <w:sz w:val="21"/>
          <w:szCs w:val="21"/>
        </w:rPr>
        <w:t>.</w:t>
      </w:r>
      <w:r w:rsidRPr="005A097F">
        <w:rPr>
          <w:i/>
          <w:sz w:val="21"/>
          <w:szCs w:val="21"/>
        </w:rPr>
        <w:t xml:space="preserve"> Technol</w:t>
      </w:r>
      <w:r w:rsidR="00824FFC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177</w:t>
      </w:r>
      <w:r w:rsidRPr="005A097F">
        <w:rPr>
          <w:sz w:val="21"/>
          <w:szCs w:val="21"/>
        </w:rPr>
        <w:t>, 318-27.</w:t>
      </w:r>
    </w:p>
    <w:p w14:paraId="0550F625" w14:textId="481BF546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Escala, M., Zumbühl, T., Koller, C., Junge, R., Krebs, R. 2012. Hydrothermal Carbonization as an Energy-Efficient Alternative to Established Drying Technologies for Sewage Sludge: A Feasibility Study on a Laboratory Scale. </w:t>
      </w:r>
      <w:r w:rsidR="00824FFC" w:rsidRPr="00824FFC">
        <w:rPr>
          <w:i/>
          <w:sz w:val="21"/>
          <w:szCs w:val="21"/>
        </w:rPr>
        <w:t>Energ</w:t>
      </w:r>
      <w:r w:rsidR="00824FFC">
        <w:rPr>
          <w:i/>
          <w:sz w:val="21"/>
          <w:szCs w:val="21"/>
        </w:rPr>
        <w:t>.</w:t>
      </w:r>
      <w:r w:rsidR="00824FFC" w:rsidRPr="00824FFC">
        <w:rPr>
          <w:i/>
          <w:sz w:val="21"/>
          <w:szCs w:val="21"/>
        </w:rPr>
        <w:t xml:space="preserve"> Fuel</w:t>
      </w:r>
      <w:r w:rsidR="00824FFC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27</w:t>
      </w:r>
      <w:r w:rsidRPr="005A097F">
        <w:rPr>
          <w:sz w:val="21"/>
          <w:szCs w:val="21"/>
        </w:rPr>
        <w:t>(1), 454-460.</w:t>
      </w:r>
    </w:p>
    <w:p w14:paraId="1B02C2B4" w14:textId="77777777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Fei, Y.H., Zhao, D., Liu, Y., Zhang, W., Tang, Y.Y., Huang, X., Wu, Q., Wang, Y.X., Xiao, T., Liu, C. 2019. Feasibility of sewage sludge derived hydrochars for agricultural application: Nutrients (N, P, K) and potentially toxic elements (Zn, Cu, Pb, Ni, Cd). </w:t>
      </w:r>
      <w:r w:rsidRPr="005A097F">
        <w:rPr>
          <w:i/>
          <w:sz w:val="21"/>
          <w:szCs w:val="21"/>
        </w:rPr>
        <w:t>Chemosphere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236</w:t>
      </w:r>
      <w:r w:rsidRPr="005A097F">
        <w:rPr>
          <w:sz w:val="21"/>
          <w:szCs w:val="21"/>
        </w:rPr>
        <w:t>, 124841.</w:t>
      </w:r>
    </w:p>
    <w:p w14:paraId="11BC65B4" w14:textId="5810ABD0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Ferrentino, R., Ceccato, R., Marchetti, V., Andreottola, G., Fiori, L. 2020. Sewage Sludge Hydrochar: An Option for Removal of Methylene Blue from Wastewater. </w:t>
      </w:r>
      <w:r w:rsidR="00253EEC" w:rsidRPr="00253EEC">
        <w:rPr>
          <w:i/>
          <w:sz w:val="21"/>
          <w:szCs w:val="21"/>
        </w:rPr>
        <w:t>Appl</w:t>
      </w:r>
      <w:r w:rsidR="00253EEC">
        <w:rPr>
          <w:i/>
          <w:sz w:val="21"/>
          <w:szCs w:val="21"/>
        </w:rPr>
        <w:t>.</w:t>
      </w:r>
      <w:r w:rsidR="00253EEC" w:rsidRPr="00253EEC">
        <w:rPr>
          <w:i/>
          <w:sz w:val="21"/>
          <w:szCs w:val="21"/>
        </w:rPr>
        <w:t xml:space="preserve"> Sci</w:t>
      </w:r>
      <w:r w:rsidR="00253EEC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10</w:t>
      </w:r>
      <w:r w:rsidRPr="005A097F">
        <w:rPr>
          <w:sz w:val="21"/>
          <w:szCs w:val="21"/>
        </w:rPr>
        <w:t>(10).</w:t>
      </w:r>
    </w:p>
    <w:p w14:paraId="5DC469B4" w14:textId="69565960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Filipowicz, M., Wilk, M., Dudek, M., Olkuski, T., Styszko, K. 2016. A novel method of sewage sludge pre-treatment - HTC. </w:t>
      </w:r>
      <w:r w:rsidRPr="005A097F">
        <w:rPr>
          <w:i/>
          <w:sz w:val="21"/>
          <w:szCs w:val="21"/>
        </w:rPr>
        <w:t>E3S Web of Conferences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10</w:t>
      </w:r>
      <w:r w:rsidR="00F833FF">
        <w:rPr>
          <w:sz w:val="21"/>
          <w:szCs w:val="21"/>
        </w:rPr>
        <w:t>, 00103</w:t>
      </w:r>
    </w:p>
    <w:p w14:paraId="5B63CC8B" w14:textId="77777777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Gai, C., Chen, M., Liu, T., Peng, N., Liu, Z. 2016. Gasification characteristics of hydrochar and pyrochar derived from sewage sludge. </w:t>
      </w:r>
      <w:r w:rsidRPr="005A097F">
        <w:rPr>
          <w:i/>
          <w:sz w:val="21"/>
          <w:szCs w:val="21"/>
        </w:rPr>
        <w:t>Energy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113</w:t>
      </w:r>
      <w:r w:rsidRPr="005A097F">
        <w:rPr>
          <w:sz w:val="21"/>
          <w:szCs w:val="21"/>
        </w:rPr>
        <w:t>, 957-965.</w:t>
      </w:r>
    </w:p>
    <w:p w14:paraId="668B7789" w14:textId="0ABCC797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Gao, N., Li, Z., Quan, C., Miskolczi, N., Egedy, A. 2019. A new method combining hydrothermal carbonization and mechanical compression in-situ for sewage sludge dewatering: Bench-scale verification. </w:t>
      </w:r>
      <w:r w:rsidR="00253EEC" w:rsidRPr="00253EEC">
        <w:rPr>
          <w:i/>
          <w:sz w:val="21"/>
          <w:szCs w:val="21"/>
        </w:rPr>
        <w:t>J</w:t>
      </w:r>
      <w:r w:rsidR="00253EEC">
        <w:rPr>
          <w:i/>
          <w:sz w:val="21"/>
          <w:szCs w:val="21"/>
        </w:rPr>
        <w:t>.</w:t>
      </w:r>
      <w:r w:rsidR="00253EEC" w:rsidRPr="00253EEC">
        <w:rPr>
          <w:i/>
          <w:sz w:val="21"/>
          <w:szCs w:val="21"/>
        </w:rPr>
        <w:t xml:space="preserve"> Anal</w:t>
      </w:r>
      <w:r w:rsidR="00253EEC">
        <w:rPr>
          <w:i/>
          <w:sz w:val="21"/>
          <w:szCs w:val="21"/>
        </w:rPr>
        <w:t>.</w:t>
      </w:r>
      <w:r w:rsidR="00253EEC" w:rsidRPr="00253EEC">
        <w:rPr>
          <w:i/>
          <w:sz w:val="21"/>
          <w:szCs w:val="21"/>
        </w:rPr>
        <w:t xml:space="preserve"> Appl</w:t>
      </w:r>
      <w:r w:rsidR="00253EEC">
        <w:rPr>
          <w:i/>
          <w:sz w:val="21"/>
          <w:szCs w:val="21"/>
        </w:rPr>
        <w:t>.</w:t>
      </w:r>
      <w:r w:rsidR="00253EEC" w:rsidRPr="00253EEC">
        <w:rPr>
          <w:i/>
          <w:sz w:val="21"/>
          <w:szCs w:val="21"/>
        </w:rPr>
        <w:t xml:space="preserve"> Pyrol</w:t>
      </w:r>
      <w:r w:rsidR="00253EEC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139</w:t>
      </w:r>
      <w:r w:rsidRPr="005A097F">
        <w:rPr>
          <w:sz w:val="21"/>
          <w:szCs w:val="21"/>
        </w:rPr>
        <w:t>, 187-195.</w:t>
      </w:r>
    </w:p>
    <w:p w14:paraId="3FBE2605" w14:textId="0AE498F9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Hamalainen, A., Kokko, M., Kinnunen, V., Hilli, T., Rintala, J. 2022. Hydrothermal carbonization of pulp and paper industry wastewater treatment sludges - characterization and potential use of hydrochars and filtrates. </w:t>
      </w:r>
      <w:r w:rsidRPr="005A097F">
        <w:rPr>
          <w:i/>
          <w:sz w:val="21"/>
          <w:szCs w:val="21"/>
        </w:rPr>
        <w:t>Bioresour</w:t>
      </w:r>
      <w:r w:rsidR="00253EEC">
        <w:rPr>
          <w:i/>
          <w:sz w:val="21"/>
          <w:szCs w:val="21"/>
        </w:rPr>
        <w:t>.</w:t>
      </w:r>
      <w:r w:rsidRPr="005A097F">
        <w:rPr>
          <w:i/>
          <w:sz w:val="21"/>
          <w:szCs w:val="21"/>
        </w:rPr>
        <w:t xml:space="preserve"> Technol</w:t>
      </w:r>
      <w:r w:rsidR="00253EEC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355</w:t>
      </w:r>
      <w:r w:rsidRPr="005A097F">
        <w:rPr>
          <w:sz w:val="21"/>
          <w:szCs w:val="21"/>
        </w:rPr>
        <w:t>, 127258.</w:t>
      </w:r>
    </w:p>
    <w:p w14:paraId="1B046417" w14:textId="57F3B618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lastRenderedPageBreak/>
        <w:t xml:space="preserve">He, C., Giannis, A., Wang, J.-Y. 2013. Conversion of sewage sludge to clean solid fuel using hydrothermal carbonization: Hydrochar fuel characteristics and combustion behavior. </w:t>
      </w:r>
      <w:r w:rsidR="00253EEC" w:rsidRPr="00253EEC">
        <w:rPr>
          <w:i/>
          <w:sz w:val="21"/>
          <w:szCs w:val="21"/>
        </w:rPr>
        <w:t>Appl</w:t>
      </w:r>
      <w:r w:rsidR="00253EEC">
        <w:rPr>
          <w:i/>
          <w:sz w:val="21"/>
          <w:szCs w:val="21"/>
        </w:rPr>
        <w:t>.</w:t>
      </w:r>
      <w:r w:rsidR="00253EEC" w:rsidRPr="00253EEC">
        <w:rPr>
          <w:i/>
          <w:sz w:val="21"/>
          <w:szCs w:val="21"/>
        </w:rPr>
        <w:t xml:space="preserve"> Energ</w:t>
      </w:r>
      <w:r w:rsidR="00253EEC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111</w:t>
      </w:r>
      <w:r w:rsidRPr="005A097F">
        <w:rPr>
          <w:sz w:val="21"/>
          <w:szCs w:val="21"/>
        </w:rPr>
        <w:t>, 257-266.</w:t>
      </w:r>
    </w:p>
    <w:p w14:paraId="58F3B612" w14:textId="3B9D895E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He, C., Zhang, Z., Ge, C., Liu, W., Tang, Y., Zhuang, X., Qiu, R. 2019. Synergistic effect of hydrothermal co-carbonization of sewage sludge with fruit and agricultural wastes on hydrochar fuel quality and combustion behavior. </w:t>
      </w:r>
      <w:r w:rsidRPr="005A097F">
        <w:rPr>
          <w:i/>
          <w:sz w:val="21"/>
          <w:szCs w:val="21"/>
        </w:rPr>
        <w:t>Waste Manag</w:t>
      </w:r>
      <w:r w:rsidR="00253EEC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100</w:t>
      </w:r>
      <w:r w:rsidRPr="005A097F">
        <w:rPr>
          <w:sz w:val="21"/>
          <w:szCs w:val="21"/>
        </w:rPr>
        <w:t>, 171-181.</w:t>
      </w:r>
    </w:p>
    <w:p w14:paraId="65744AC2" w14:textId="5278A79D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Huezo, L., Vasco-Correa, J., Shah, A. 2021. Hydrothermal carbonization of anaerobically digested sewage sludge for hydrochar production. </w:t>
      </w:r>
      <w:r w:rsidRPr="005A097F">
        <w:rPr>
          <w:i/>
          <w:sz w:val="21"/>
          <w:szCs w:val="21"/>
        </w:rPr>
        <w:t>Bioresour</w:t>
      </w:r>
      <w:r w:rsidR="00253EEC">
        <w:rPr>
          <w:i/>
          <w:sz w:val="21"/>
          <w:szCs w:val="21"/>
        </w:rPr>
        <w:t>.</w:t>
      </w:r>
      <w:r w:rsidRPr="005A097F">
        <w:rPr>
          <w:i/>
          <w:sz w:val="21"/>
          <w:szCs w:val="21"/>
        </w:rPr>
        <w:t xml:space="preserve"> Technol</w:t>
      </w:r>
      <w:r w:rsidR="00253EEC">
        <w:rPr>
          <w:i/>
          <w:sz w:val="21"/>
          <w:szCs w:val="21"/>
        </w:rPr>
        <w:t>.</w:t>
      </w:r>
      <w:r w:rsidRPr="005A097F">
        <w:rPr>
          <w:i/>
          <w:sz w:val="21"/>
          <w:szCs w:val="21"/>
        </w:rPr>
        <w:t xml:space="preserve"> Rep</w:t>
      </w:r>
      <w:r w:rsidR="00253EEC">
        <w:rPr>
          <w:i/>
          <w:sz w:val="21"/>
          <w:szCs w:val="21"/>
        </w:rPr>
        <w:t>ort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15</w:t>
      </w:r>
      <w:r w:rsidR="00F833FF">
        <w:rPr>
          <w:sz w:val="21"/>
          <w:szCs w:val="21"/>
        </w:rPr>
        <w:t>,100795</w:t>
      </w:r>
    </w:p>
    <w:p w14:paraId="51903806" w14:textId="4279F30E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Khoshbouy, R., Takahashi, F., Yoshikawa, K. 2019. Preparation of high surface area sludge-based activated hydrochar via hydrothermal carbonization and application in the removal of basic dye. </w:t>
      </w:r>
      <w:r w:rsidRPr="005A097F">
        <w:rPr>
          <w:i/>
          <w:sz w:val="21"/>
          <w:szCs w:val="21"/>
        </w:rPr>
        <w:t>Environ</w:t>
      </w:r>
      <w:r w:rsidR="00253EEC">
        <w:rPr>
          <w:i/>
          <w:sz w:val="21"/>
          <w:szCs w:val="21"/>
        </w:rPr>
        <w:t>.</w:t>
      </w:r>
      <w:r w:rsidRPr="005A097F">
        <w:rPr>
          <w:i/>
          <w:sz w:val="21"/>
          <w:szCs w:val="21"/>
        </w:rPr>
        <w:t xml:space="preserve"> Res</w:t>
      </w:r>
      <w:r w:rsidR="00253EEC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175</w:t>
      </w:r>
      <w:r w:rsidRPr="005A097F">
        <w:rPr>
          <w:sz w:val="21"/>
          <w:szCs w:val="21"/>
        </w:rPr>
        <w:t>, 457-467.</w:t>
      </w:r>
    </w:p>
    <w:p w14:paraId="448AD037" w14:textId="77777777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Kim, D., Lee, K., Park, K.Y. 2014. Hydrothermal carbonization of anaerobically digested sludge for solid fuel production and energy recovery. </w:t>
      </w:r>
      <w:r w:rsidRPr="005A097F">
        <w:rPr>
          <w:i/>
          <w:sz w:val="21"/>
          <w:szCs w:val="21"/>
        </w:rPr>
        <w:t>Fuel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130</w:t>
      </w:r>
      <w:r w:rsidRPr="005A097F">
        <w:rPr>
          <w:sz w:val="21"/>
          <w:szCs w:val="21"/>
        </w:rPr>
        <w:t>, 120-125.</w:t>
      </w:r>
    </w:p>
    <w:p w14:paraId="5CE82E97" w14:textId="77777777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Kim, D., Park, S., Park, K.Y. 2017. Upgrading the fuel properties of sludge and low rank coal mixed fuel through hydrothermal carbonization. </w:t>
      </w:r>
      <w:r w:rsidRPr="005A097F">
        <w:rPr>
          <w:i/>
          <w:sz w:val="21"/>
          <w:szCs w:val="21"/>
        </w:rPr>
        <w:t>Energy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141</w:t>
      </w:r>
      <w:r w:rsidRPr="005A097F">
        <w:rPr>
          <w:sz w:val="21"/>
          <w:szCs w:val="21"/>
        </w:rPr>
        <w:t>, 598-602.</w:t>
      </w:r>
    </w:p>
    <w:p w14:paraId="539690D0" w14:textId="77777777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Lee, J., Sohn, D., Lee, K., Park, K.Y. 2019. Solid fuel production through hydrothermal carbonization of sewage sludge and microalgae Chlorella sp. from wastewater treatment plant. </w:t>
      </w:r>
      <w:r w:rsidRPr="005A097F">
        <w:rPr>
          <w:i/>
          <w:sz w:val="21"/>
          <w:szCs w:val="21"/>
        </w:rPr>
        <w:t>Chemosphere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230</w:t>
      </w:r>
      <w:r w:rsidRPr="005A097F">
        <w:rPr>
          <w:sz w:val="21"/>
          <w:szCs w:val="21"/>
        </w:rPr>
        <w:t>, 157-163.</w:t>
      </w:r>
    </w:p>
    <w:p w14:paraId="0C95CF92" w14:textId="13E686F4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Li, C., Li, J., Xie, S., Zhang, G., Pan, L., Wang, R., Wang, G., Pan, X., Wang, Y., Angelidaki, I. 2022. Enhancement of heavy metal immobilization in sewage sludge biochar by combining alkaline hydrothermal treatment and pyrolysis. </w:t>
      </w:r>
      <w:r w:rsidR="00253EEC" w:rsidRPr="00253EEC">
        <w:rPr>
          <w:i/>
          <w:sz w:val="21"/>
          <w:szCs w:val="21"/>
        </w:rPr>
        <w:t>J</w:t>
      </w:r>
      <w:r w:rsidR="00253EEC">
        <w:rPr>
          <w:i/>
          <w:sz w:val="21"/>
          <w:szCs w:val="21"/>
        </w:rPr>
        <w:t>.</w:t>
      </w:r>
      <w:r w:rsidR="00253EEC" w:rsidRPr="00253EEC">
        <w:rPr>
          <w:i/>
          <w:sz w:val="21"/>
          <w:szCs w:val="21"/>
        </w:rPr>
        <w:t xml:space="preserve"> Clean</w:t>
      </w:r>
      <w:r w:rsidR="00253EEC">
        <w:rPr>
          <w:i/>
          <w:sz w:val="21"/>
          <w:szCs w:val="21"/>
        </w:rPr>
        <w:t>.</w:t>
      </w:r>
      <w:r w:rsidR="00253EEC" w:rsidRPr="00253EEC">
        <w:rPr>
          <w:i/>
          <w:sz w:val="21"/>
          <w:szCs w:val="21"/>
        </w:rPr>
        <w:t xml:space="preserve"> Prod</w:t>
      </w:r>
      <w:r w:rsidR="00253EEC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369</w:t>
      </w:r>
      <w:r w:rsidRPr="005A097F">
        <w:rPr>
          <w:sz w:val="21"/>
          <w:szCs w:val="21"/>
        </w:rPr>
        <w:t>.</w:t>
      </w:r>
      <w:r w:rsidR="00253EEC">
        <w:rPr>
          <w:sz w:val="21"/>
          <w:szCs w:val="21"/>
        </w:rPr>
        <w:t>133325</w:t>
      </w:r>
    </w:p>
    <w:p w14:paraId="090ACB8B" w14:textId="2AEF37B5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Li, C., Wang, X., Zhang, G., Yu, G., Lin, J., Wang, Y. 2017. Hydrothermal and alkaline hydrothermal pretreatments plus anaerobic digestion of sewage sludge for dewatering and biogas production: Bench-scale research and pilot-scale verification. </w:t>
      </w:r>
      <w:r w:rsidRPr="005A097F">
        <w:rPr>
          <w:i/>
          <w:sz w:val="21"/>
          <w:szCs w:val="21"/>
        </w:rPr>
        <w:t>Water Res</w:t>
      </w:r>
      <w:r w:rsidR="0071528D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117</w:t>
      </w:r>
      <w:r w:rsidRPr="005A097F">
        <w:rPr>
          <w:sz w:val="21"/>
          <w:szCs w:val="21"/>
        </w:rPr>
        <w:t>, 49-57.</w:t>
      </w:r>
    </w:p>
    <w:p w14:paraId="2D442267" w14:textId="66F9424D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Li, Y., Yang, X., Zhu, M., Dong, L., Jiang, H., Xu, Q., Zhou, H., Han, Y., Feng, L., Li, C. 2022. Synergistic effect of combined hydrothermal carbonization of Fenton's reagent and biomass enhances the adsorption and combustion characteristics of sludge towards eco-friendly and efficient sludge treatment. </w:t>
      </w:r>
      <w:r w:rsidRPr="005A097F">
        <w:rPr>
          <w:i/>
          <w:sz w:val="21"/>
          <w:szCs w:val="21"/>
        </w:rPr>
        <w:t>Sci</w:t>
      </w:r>
      <w:r w:rsidR="0071528D">
        <w:rPr>
          <w:i/>
          <w:sz w:val="21"/>
          <w:szCs w:val="21"/>
        </w:rPr>
        <w:t>.</w:t>
      </w:r>
      <w:r w:rsidRPr="005A097F">
        <w:rPr>
          <w:i/>
          <w:sz w:val="21"/>
          <w:szCs w:val="21"/>
        </w:rPr>
        <w:t xml:space="preserve"> Total</w:t>
      </w:r>
      <w:r w:rsidR="0071528D">
        <w:rPr>
          <w:i/>
          <w:sz w:val="21"/>
          <w:szCs w:val="21"/>
        </w:rPr>
        <w:t>.</w:t>
      </w:r>
      <w:r w:rsidRPr="005A097F">
        <w:rPr>
          <w:i/>
          <w:sz w:val="21"/>
          <w:szCs w:val="21"/>
        </w:rPr>
        <w:t xml:space="preserve"> Environ</w:t>
      </w:r>
      <w:r w:rsidR="0071528D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825</w:t>
      </w:r>
      <w:r w:rsidRPr="005A097F">
        <w:rPr>
          <w:sz w:val="21"/>
          <w:szCs w:val="21"/>
        </w:rPr>
        <w:t>, 153854.</w:t>
      </w:r>
    </w:p>
    <w:p w14:paraId="164275B2" w14:textId="77777777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Liu, M., Duan, Y., Bikane, K., Zhao, L. 2017. Effect of waste liquid produced from the hydrothermal treatment of both low-rank coal and sludge on the slurryability of coal sludge slurry. </w:t>
      </w:r>
      <w:r w:rsidRPr="005A097F">
        <w:rPr>
          <w:i/>
          <w:sz w:val="21"/>
          <w:szCs w:val="21"/>
        </w:rPr>
        <w:t>Fuel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203</w:t>
      </w:r>
      <w:r w:rsidRPr="005A097F">
        <w:rPr>
          <w:sz w:val="21"/>
          <w:szCs w:val="21"/>
        </w:rPr>
        <w:t>, 1-10.</w:t>
      </w:r>
    </w:p>
    <w:p w14:paraId="3A7B911B" w14:textId="0B881B32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Liu, T., Guo, Y., Peng, N., Lang, Q., Xia, Y., Gai, C., Zheng, Q., Liu, Z. 2018. Identification and quantification of polycyclic aromatic hydrocarbons generated during pyrolysis of sewage sludge: Effect of hydrothermal carbonization pretreatment. </w:t>
      </w:r>
      <w:r w:rsidR="0071528D" w:rsidRPr="0071528D">
        <w:rPr>
          <w:i/>
          <w:sz w:val="21"/>
          <w:szCs w:val="21"/>
        </w:rPr>
        <w:t>J</w:t>
      </w:r>
      <w:r w:rsidR="0071528D">
        <w:rPr>
          <w:i/>
          <w:sz w:val="21"/>
          <w:szCs w:val="21"/>
        </w:rPr>
        <w:t>.</w:t>
      </w:r>
      <w:r w:rsidR="0071528D" w:rsidRPr="0071528D">
        <w:rPr>
          <w:i/>
          <w:sz w:val="21"/>
          <w:szCs w:val="21"/>
        </w:rPr>
        <w:t xml:space="preserve"> Anal</w:t>
      </w:r>
      <w:r w:rsidR="0071528D">
        <w:rPr>
          <w:i/>
          <w:sz w:val="21"/>
          <w:szCs w:val="21"/>
        </w:rPr>
        <w:t>.</w:t>
      </w:r>
      <w:r w:rsidR="0071528D" w:rsidRPr="0071528D">
        <w:rPr>
          <w:i/>
          <w:sz w:val="21"/>
          <w:szCs w:val="21"/>
        </w:rPr>
        <w:t xml:space="preserve"> Appl</w:t>
      </w:r>
      <w:r w:rsidR="0071528D">
        <w:rPr>
          <w:i/>
          <w:sz w:val="21"/>
          <w:szCs w:val="21"/>
        </w:rPr>
        <w:t>.</w:t>
      </w:r>
      <w:r w:rsidR="0071528D" w:rsidRPr="0071528D">
        <w:rPr>
          <w:i/>
          <w:sz w:val="21"/>
          <w:szCs w:val="21"/>
        </w:rPr>
        <w:t xml:space="preserve"> Pyrol</w:t>
      </w:r>
      <w:r w:rsidR="0071528D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130</w:t>
      </w:r>
      <w:r w:rsidRPr="005A097F">
        <w:rPr>
          <w:sz w:val="21"/>
          <w:szCs w:val="21"/>
        </w:rPr>
        <w:t>, 99-105.</w:t>
      </w:r>
    </w:p>
    <w:p w14:paraId="530B20EE" w14:textId="77777777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Liu, T., Lang, Q., Xia, Y., Chen, Z., Li, D., Ma, J., Gai, C., Liu, Z. 2019. Combination of hydrothermal carbonization and oxy-fuel combustion process for sewage sludge treatment: Combustion characteristics and kinetics analysis. </w:t>
      </w:r>
      <w:r w:rsidRPr="005A097F">
        <w:rPr>
          <w:i/>
          <w:sz w:val="21"/>
          <w:szCs w:val="21"/>
        </w:rPr>
        <w:t>Fuel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242</w:t>
      </w:r>
      <w:r w:rsidRPr="005A097F">
        <w:rPr>
          <w:sz w:val="21"/>
          <w:szCs w:val="21"/>
        </w:rPr>
        <w:t>, 265-276.</w:t>
      </w:r>
    </w:p>
    <w:p w14:paraId="17E831F8" w14:textId="49D93054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Liu, W., Zheng, X., Ying, Z., Feng, Y., Wang, B., Dou, B. 2022. Hydrochar prepared from municipal sewage sludge as renewable fuels: Evaluation of its devolatilization performance, reaction mechanism, and thermodynamic property. </w:t>
      </w:r>
      <w:r w:rsidR="0071528D" w:rsidRPr="0071528D">
        <w:rPr>
          <w:i/>
          <w:sz w:val="21"/>
          <w:szCs w:val="21"/>
        </w:rPr>
        <w:t>J</w:t>
      </w:r>
      <w:r w:rsidR="0071528D">
        <w:rPr>
          <w:i/>
          <w:sz w:val="21"/>
          <w:szCs w:val="21"/>
        </w:rPr>
        <w:t>.</w:t>
      </w:r>
      <w:r w:rsidR="0071528D" w:rsidRPr="0071528D">
        <w:rPr>
          <w:i/>
          <w:sz w:val="21"/>
          <w:szCs w:val="21"/>
        </w:rPr>
        <w:t xml:space="preserve"> Environ</w:t>
      </w:r>
      <w:r w:rsidR="0071528D">
        <w:rPr>
          <w:i/>
          <w:sz w:val="21"/>
          <w:szCs w:val="21"/>
        </w:rPr>
        <w:t>.</w:t>
      </w:r>
      <w:r w:rsidR="0071528D" w:rsidRPr="0071528D">
        <w:rPr>
          <w:i/>
          <w:sz w:val="21"/>
          <w:szCs w:val="21"/>
        </w:rPr>
        <w:t xml:space="preserve"> Chem</w:t>
      </w:r>
      <w:r w:rsidR="0071528D">
        <w:rPr>
          <w:i/>
          <w:sz w:val="21"/>
          <w:szCs w:val="21"/>
        </w:rPr>
        <w:t>.</w:t>
      </w:r>
      <w:r w:rsidR="0071528D" w:rsidRPr="0071528D">
        <w:rPr>
          <w:i/>
          <w:sz w:val="21"/>
          <w:szCs w:val="21"/>
        </w:rPr>
        <w:t xml:space="preserve"> Eng</w:t>
      </w:r>
      <w:r w:rsidR="0071528D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10</w:t>
      </w:r>
      <w:r w:rsidRPr="005A097F">
        <w:rPr>
          <w:sz w:val="21"/>
          <w:szCs w:val="21"/>
        </w:rPr>
        <w:t>(5).</w:t>
      </w:r>
    </w:p>
    <w:p w14:paraId="714229E9" w14:textId="2598B3B8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Liu, X., Zhai, Y., Li, S., Niu, Q., Liu, X., Wang, Z., Liu, Y., Qiu, Z., Li, C., Zhu, Y., Xu, M. 2022. Hydrothermal carbonization of petrochemical sludge: The fate of hydrochar and oil components. </w:t>
      </w:r>
      <w:r w:rsidR="0071528D" w:rsidRPr="0071528D">
        <w:rPr>
          <w:i/>
          <w:sz w:val="21"/>
          <w:szCs w:val="21"/>
        </w:rPr>
        <w:t>J</w:t>
      </w:r>
      <w:r w:rsidR="0071528D">
        <w:rPr>
          <w:i/>
          <w:sz w:val="21"/>
          <w:szCs w:val="21"/>
        </w:rPr>
        <w:t>.</w:t>
      </w:r>
      <w:r w:rsidR="0071528D" w:rsidRPr="0071528D">
        <w:rPr>
          <w:i/>
          <w:sz w:val="21"/>
          <w:szCs w:val="21"/>
        </w:rPr>
        <w:t xml:space="preserve"> Environ</w:t>
      </w:r>
      <w:r w:rsidR="0071528D">
        <w:rPr>
          <w:i/>
          <w:sz w:val="21"/>
          <w:szCs w:val="21"/>
        </w:rPr>
        <w:t>.</w:t>
      </w:r>
      <w:r w:rsidR="0071528D" w:rsidRPr="0071528D">
        <w:rPr>
          <w:i/>
          <w:sz w:val="21"/>
          <w:szCs w:val="21"/>
        </w:rPr>
        <w:t xml:space="preserve"> Chem</w:t>
      </w:r>
      <w:r w:rsidR="0071528D">
        <w:rPr>
          <w:i/>
          <w:sz w:val="21"/>
          <w:szCs w:val="21"/>
        </w:rPr>
        <w:t>.</w:t>
      </w:r>
      <w:r w:rsidR="0071528D" w:rsidRPr="0071528D">
        <w:rPr>
          <w:i/>
          <w:sz w:val="21"/>
          <w:szCs w:val="21"/>
        </w:rPr>
        <w:t xml:space="preserve"> Eng</w:t>
      </w:r>
      <w:r w:rsidR="0071528D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10</w:t>
      </w:r>
      <w:r w:rsidRPr="005A097F">
        <w:rPr>
          <w:sz w:val="21"/>
          <w:szCs w:val="21"/>
        </w:rPr>
        <w:t>(5).</w:t>
      </w:r>
    </w:p>
    <w:p w14:paraId="0E3215F9" w14:textId="77777777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Ma, J., Chen, M., Yang, T., Liu, Z., Jiao, W., Li, D., Gai, C. 2019. Gasification performance of the hydrochar derived from co-hydrothermal carbonization of sewage sludge and sawdust. </w:t>
      </w:r>
      <w:r w:rsidRPr="005A097F">
        <w:rPr>
          <w:i/>
          <w:sz w:val="21"/>
          <w:szCs w:val="21"/>
        </w:rPr>
        <w:t>Energy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173</w:t>
      </w:r>
      <w:r w:rsidRPr="005A097F">
        <w:rPr>
          <w:sz w:val="21"/>
          <w:szCs w:val="21"/>
        </w:rPr>
        <w:t>, 732-739.</w:t>
      </w:r>
    </w:p>
    <w:p w14:paraId="0766FD37" w14:textId="250C477F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Malhotra, M., Garg, A. 2020. Hydrothermal carbonization of centrifuged sewage sludge: Determination of resource recovery from liquid fraction and thermal behaviour of hydrochar. </w:t>
      </w:r>
      <w:r w:rsidRPr="005A097F">
        <w:rPr>
          <w:i/>
          <w:sz w:val="21"/>
          <w:szCs w:val="21"/>
        </w:rPr>
        <w:t>Waste Manag</w:t>
      </w:r>
      <w:r w:rsidR="0071528D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117</w:t>
      </w:r>
      <w:r w:rsidRPr="005A097F">
        <w:rPr>
          <w:sz w:val="21"/>
          <w:szCs w:val="21"/>
        </w:rPr>
        <w:t>, 114-123.</w:t>
      </w:r>
    </w:p>
    <w:p w14:paraId="2A3C5FA2" w14:textId="631F88A2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Marin-Batista, J.D., Mohedano, A.F., Rodriguez, J.J., de la Rubia, M.A. 2020. Energy and phosphorous recovery through hydrothermal carbonization of digested sewage sludge. </w:t>
      </w:r>
      <w:r w:rsidRPr="005A097F">
        <w:rPr>
          <w:i/>
          <w:sz w:val="21"/>
          <w:szCs w:val="21"/>
        </w:rPr>
        <w:t>Waste Manag</w:t>
      </w:r>
      <w:r w:rsidR="0071528D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105</w:t>
      </w:r>
      <w:r w:rsidRPr="005A097F">
        <w:rPr>
          <w:sz w:val="21"/>
          <w:szCs w:val="21"/>
        </w:rPr>
        <w:t>, 566-574.</w:t>
      </w:r>
    </w:p>
    <w:p w14:paraId="7FC95602" w14:textId="4AFE43A6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Medina-Martos, E., Istrate, I.-R., Villamil, J.A., Gálvez-Martos, J.-L., Dufour, J., Mohedano, Á.F. 2020. Techno-economic and life cycle assessment of an integrated hydrothermal carbonization system for sewage sludge. </w:t>
      </w:r>
      <w:r w:rsidR="0071528D" w:rsidRPr="0071528D">
        <w:rPr>
          <w:i/>
          <w:sz w:val="21"/>
          <w:szCs w:val="21"/>
        </w:rPr>
        <w:t>J</w:t>
      </w:r>
      <w:r w:rsidR="0071528D">
        <w:rPr>
          <w:i/>
          <w:sz w:val="21"/>
          <w:szCs w:val="21"/>
        </w:rPr>
        <w:t>.</w:t>
      </w:r>
      <w:r w:rsidR="0071528D" w:rsidRPr="0071528D">
        <w:rPr>
          <w:i/>
          <w:sz w:val="21"/>
          <w:szCs w:val="21"/>
        </w:rPr>
        <w:t xml:space="preserve"> Clean</w:t>
      </w:r>
      <w:r w:rsidR="0071528D">
        <w:rPr>
          <w:i/>
          <w:sz w:val="21"/>
          <w:szCs w:val="21"/>
        </w:rPr>
        <w:t>.</w:t>
      </w:r>
      <w:r w:rsidR="0071528D" w:rsidRPr="0071528D">
        <w:rPr>
          <w:i/>
          <w:sz w:val="21"/>
          <w:szCs w:val="21"/>
        </w:rPr>
        <w:t xml:space="preserve"> Prod</w:t>
      </w:r>
      <w:r w:rsidR="0071528D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277</w:t>
      </w:r>
      <w:r w:rsidRPr="005A097F">
        <w:rPr>
          <w:sz w:val="21"/>
          <w:szCs w:val="21"/>
        </w:rPr>
        <w:t>.</w:t>
      </w:r>
      <w:r w:rsidR="0071528D" w:rsidRPr="0071528D">
        <w:t xml:space="preserve"> </w:t>
      </w:r>
      <w:r w:rsidR="0071528D" w:rsidRPr="0071528D">
        <w:rPr>
          <w:sz w:val="21"/>
          <w:szCs w:val="21"/>
        </w:rPr>
        <w:t>122930</w:t>
      </w:r>
    </w:p>
    <w:p w14:paraId="73DB996A" w14:textId="77777777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Merzari, F., Goldfarb, J., Andreottola, G., Mimmo, T., Volpe, M., Fiori, L. 2020. Hydrothermal Carbonization as a Strategy for Sewage Sludge Management: Influence of Process Withdrawal Point on Hydrochar Properties. </w:t>
      </w:r>
      <w:r w:rsidRPr="005A097F">
        <w:rPr>
          <w:i/>
          <w:sz w:val="21"/>
          <w:szCs w:val="21"/>
        </w:rPr>
        <w:t>Energies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13</w:t>
      </w:r>
      <w:r w:rsidRPr="005A097F">
        <w:rPr>
          <w:sz w:val="21"/>
          <w:szCs w:val="21"/>
        </w:rPr>
        <w:t>(11).</w:t>
      </w:r>
    </w:p>
    <w:p w14:paraId="6BD664A8" w14:textId="157C191A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lastRenderedPageBreak/>
        <w:t xml:space="preserve">Mittapalli, S., Sharma, H.B., Dubey, B.K. 2021. Hydrothermal carbonization of anaerobic granular sludge and co-pelletization of hydrochar with yard waste. </w:t>
      </w:r>
      <w:r w:rsidRPr="005A097F">
        <w:rPr>
          <w:i/>
          <w:sz w:val="21"/>
          <w:szCs w:val="21"/>
        </w:rPr>
        <w:t>Bioresour</w:t>
      </w:r>
      <w:r w:rsidR="0071528D">
        <w:rPr>
          <w:i/>
          <w:sz w:val="21"/>
          <w:szCs w:val="21"/>
        </w:rPr>
        <w:t>.</w:t>
      </w:r>
      <w:r w:rsidRPr="005A097F">
        <w:rPr>
          <w:i/>
          <w:sz w:val="21"/>
          <w:szCs w:val="21"/>
        </w:rPr>
        <w:t xml:space="preserve"> Technol</w:t>
      </w:r>
      <w:r w:rsidR="0071528D">
        <w:rPr>
          <w:i/>
          <w:sz w:val="21"/>
          <w:szCs w:val="21"/>
        </w:rPr>
        <w:t>.</w:t>
      </w:r>
      <w:r w:rsidRPr="005A097F">
        <w:rPr>
          <w:i/>
          <w:sz w:val="21"/>
          <w:szCs w:val="21"/>
        </w:rPr>
        <w:t xml:space="preserve"> Reports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14</w:t>
      </w:r>
      <w:r w:rsidRPr="005A097F">
        <w:rPr>
          <w:sz w:val="21"/>
          <w:szCs w:val="21"/>
        </w:rPr>
        <w:t>.</w:t>
      </w:r>
      <w:r w:rsidR="0071528D">
        <w:rPr>
          <w:sz w:val="21"/>
          <w:szCs w:val="21"/>
        </w:rPr>
        <w:t>100691</w:t>
      </w:r>
    </w:p>
    <w:p w14:paraId="397D7FFB" w14:textId="3CE090DA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Oliveira, A.S., Sarrión, A., Baeza, J.A., Diaz, E., Calvo, L., Mohedano, A.F., Gilarranz, M.A. 2022. Integration of hydrothermal carbonization and aqueous phase reforming for energy recovery from sewage sludge. </w:t>
      </w:r>
      <w:r w:rsidR="0071528D" w:rsidRPr="0071528D">
        <w:rPr>
          <w:i/>
          <w:sz w:val="21"/>
          <w:szCs w:val="21"/>
        </w:rPr>
        <w:t>Chem</w:t>
      </w:r>
      <w:r w:rsidR="0071528D">
        <w:rPr>
          <w:i/>
          <w:sz w:val="21"/>
          <w:szCs w:val="21"/>
        </w:rPr>
        <w:t>.</w:t>
      </w:r>
      <w:r w:rsidR="0071528D" w:rsidRPr="0071528D">
        <w:rPr>
          <w:i/>
          <w:sz w:val="21"/>
          <w:szCs w:val="21"/>
        </w:rPr>
        <w:t xml:space="preserve"> Eng</w:t>
      </w:r>
      <w:r w:rsidR="0071528D">
        <w:rPr>
          <w:i/>
          <w:sz w:val="21"/>
          <w:szCs w:val="21"/>
        </w:rPr>
        <w:t>.</w:t>
      </w:r>
      <w:r w:rsidR="0071528D" w:rsidRPr="0071528D">
        <w:rPr>
          <w:i/>
          <w:sz w:val="21"/>
          <w:szCs w:val="21"/>
        </w:rPr>
        <w:t xml:space="preserve"> J</w:t>
      </w:r>
      <w:r w:rsidR="0071528D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442</w:t>
      </w:r>
      <w:r w:rsidRPr="005A097F">
        <w:rPr>
          <w:sz w:val="21"/>
          <w:szCs w:val="21"/>
        </w:rPr>
        <w:t>.</w:t>
      </w:r>
      <w:r w:rsidR="0071528D">
        <w:rPr>
          <w:sz w:val="21"/>
          <w:szCs w:val="21"/>
        </w:rPr>
        <w:t>136301</w:t>
      </w:r>
    </w:p>
    <w:p w14:paraId="7AB6982B" w14:textId="1D1EC3B6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Paneque, M., De la Rosa, J.M., Kern, J., Reza, M.T., Knicker, H. 2017. Hydrothermal carbonization and pyrolysis of sewage sludges: What happen to carbon and nitrogen? </w:t>
      </w:r>
      <w:r w:rsidR="0071528D" w:rsidRPr="0071528D">
        <w:rPr>
          <w:i/>
          <w:sz w:val="21"/>
          <w:szCs w:val="21"/>
        </w:rPr>
        <w:t>J</w:t>
      </w:r>
      <w:r w:rsidR="0071528D">
        <w:rPr>
          <w:i/>
          <w:sz w:val="21"/>
          <w:szCs w:val="21"/>
        </w:rPr>
        <w:t>.</w:t>
      </w:r>
      <w:r w:rsidR="0071528D" w:rsidRPr="0071528D">
        <w:rPr>
          <w:i/>
          <w:sz w:val="21"/>
          <w:szCs w:val="21"/>
        </w:rPr>
        <w:t xml:space="preserve"> Anal</w:t>
      </w:r>
      <w:r w:rsidR="0071528D">
        <w:rPr>
          <w:i/>
          <w:sz w:val="21"/>
          <w:szCs w:val="21"/>
        </w:rPr>
        <w:t>.</w:t>
      </w:r>
      <w:r w:rsidR="0071528D" w:rsidRPr="0071528D">
        <w:rPr>
          <w:i/>
          <w:sz w:val="21"/>
          <w:szCs w:val="21"/>
        </w:rPr>
        <w:t xml:space="preserve"> Appl</w:t>
      </w:r>
      <w:r w:rsidR="0071528D">
        <w:rPr>
          <w:i/>
          <w:sz w:val="21"/>
          <w:szCs w:val="21"/>
        </w:rPr>
        <w:t>.</w:t>
      </w:r>
      <w:r w:rsidR="0071528D" w:rsidRPr="0071528D">
        <w:rPr>
          <w:i/>
          <w:sz w:val="21"/>
          <w:szCs w:val="21"/>
        </w:rPr>
        <w:t xml:space="preserve"> Pyrol</w:t>
      </w:r>
      <w:r w:rsidR="0071528D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128</w:t>
      </w:r>
      <w:r w:rsidRPr="005A097F">
        <w:rPr>
          <w:sz w:val="21"/>
          <w:szCs w:val="21"/>
        </w:rPr>
        <w:t>, 314-323.</w:t>
      </w:r>
    </w:p>
    <w:p w14:paraId="021F4636" w14:textId="77777777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Parmar, K.R., Ross, A.B. 2019. Integration of Hydrothermal Carbonisation with Anaerobic Digestion; Opportunities for Valorisation of Digestate. </w:t>
      </w:r>
      <w:r w:rsidRPr="005A097F">
        <w:rPr>
          <w:i/>
          <w:sz w:val="21"/>
          <w:szCs w:val="21"/>
        </w:rPr>
        <w:t>Energies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12</w:t>
      </w:r>
      <w:r w:rsidRPr="005A097F">
        <w:rPr>
          <w:sz w:val="21"/>
          <w:szCs w:val="21"/>
        </w:rPr>
        <w:t>(9).</w:t>
      </w:r>
    </w:p>
    <w:p w14:paraId="628ADE4C" w14:textId="77777777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Peng, C., Zhai, Y., Zhu, Y., Xu, B., Wang, T., Li, C., Zeng, G. 2016. Production of char from sewage sludge employing hydrothermal carbonization: Char properties, combustion behavior and thermal characteristics. </w:t>
      </w:r>
      <w:r w:rsidRPr="005A097F">
        <w:rPr>
          <w:i/>
          <w:sz w:val="21"/>
          <w:szCs w:val="21"/>
        </w:rPr>
        <w:t>Fuel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176</w:t>
      </w:r>
      <w:r w:rsidRPr="005A097F">
        <w:rPr>
          <w:sz w:val="21"/>
          <w:szCs w:val="21"/>
        </w:rPr>
        <w:t>, 110-118.</w:t>
      </w:r>
    </w:p>
    <w:p w14:paraId="64E9CE8C" w14:textId="34BFB8F2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Qi, G., Wang, X., Shen, Y., Liu, X., Asraful Alam, M., Liu, B., Chen, Y. 2022. Effect of different flocculants on the characteristics of hydrochar and hydroliquid derived from the hydrothermal treated active sludge. A comparative study. </w:t>
      </w:r>
      <w:r w:rsidR="00F31934" w:rsidRPr="0071528D">
        <w:rPr>
          <w:i/>
          <w:sz w:val="21"/>
          <w:szCs w:val="21"/>
        </w:rPr>
        <w:t>J</w:t>
      </w:r>
      <w:r w:rsidR="00F31934">
        <w:rPr>
          <w:i/>
          <w:sz w:val="21"/>
          <w:szCs w:val="21"/>
        </w:rPr>
        <w:t>.</w:t>
      </w:r>
      <w:r w:rsidR="00F31934" w:rsidRPr="0071528D">
        <w:rPr>
          <w:i/>
          <w:sz w:val="21"/>
          <w:szCs w:val="21"/>
        </w:rPr>
        <w:t xml:space="preserve"> Environ</w:t>
      </w:r>
      <w:r w:rsidR="00F31934">
        <w:rPr>
          <w:i/>
          <w:sz w:val="21"/>
          <w:szCs w:val="21"/>
        </w:rPr>
        <w:t>.</w:t>
      </w:r>
      <w:r w:rsidR="00F31934" w:rsidRPr="0071528D">
        <w:rPr>
          <w:i/>
          <w:sz w:val="21"/>
          <w:szCs w:val="21"/>
        </w:rPr>
        <w:t xml:space="preserve"> Chem</w:t>
      </w:r>
      <w:r w:rsidR="00F31934">
        <w:rPr>
          <w:i/>
          <w:sz w:val="21"/>
          <w:szCs w:val="21"/>
        </w:rPr>
        <w:t>.</w:t>
      </w:r>
      <w:r w:rsidR="00F31934" w:rsidRPr="0071528D">
        <w:rPr>
          <w:i/>
          <w:sz w:val="21"/>
          <w:szCs w:val="21"/>
        </w:rPr>
        <w:t xml:space="preserve"> Eng</w:t>
      </w:r>
      <w:r w:rsidR="00F31934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10</w:t>
      </w:r>
      <w:r w:rsidRPr="005A097F">
        <w:rPr>
          <w:sz w:val="21"/>
          <w:szCs w:val="21"/>
        </w:rPr>
        <w:t>(3).</w:t>
      </w:r>
    </w:p>
    <w:p w14:paraId="0A3E5C6A" w14:textId="2608D2CA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Sarrion, A., de la Rubia, A., Coronella, C., Mohedano, A.F., Diaz, E. 2022. Acid-mediated hydrothermal treatment of sewage sludge for nutrient recovery. </w:t>
      </w:r>
      <w:r w:rsidRPr="005A097F">
        <w:rPr>
          <w:i/>
          <w:sz w:val="21"/>
          <w:szCs w:val="21"/>
        </w:rPr>
        <w:t>Sci</w:t>
      </w:r>
      <w:r w:rsidR="00F31934">
        <w:rPr>
          <w:i/>
          <w:sz w:val="21"/>
          <w:szCs w:val="21"/>
        </w:rPr>
        <w:t>.</w:t>
      </w:r>
      <w:r w:rsidRPr="005A097F">
        <w:rPr>
          <w:i/>
          <w:sz w:val="21"/>
          <w:szCs w:val="21"/>
        </w:rPr>
        <w:t xml:space="preserve"> Total Environ</w:t>
      </w:r>
      <w:r w:rsidR="00F31934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838</w:t>
      </w:r>
      <w:r w:rsidRPr="005A097F">
        <w:rPr>
          <w:sz w:val="21"/>
          <w:szCs w:val="21"/>
        </w:rPr>
        <w:t>(Pt 4), 156494.</w:t>
      </w:r>
    </w:p>
    <w:p w14:paraId="24DC3364" w14:textId="129B886D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Silva, R.D.V.K., Lei, Z., Shimizu, K., Zhang, Z. 2020. Hydrothermal treatment of sewage sludge to produce solid biofuel: Focus on fuel characteristics. </w:t>
      </w:r>
      <w:r w:rsidRPr="005A097F">
        <w:rPr>
          <w:i/>
          <w:sz w:val="21"/>
          <w:szCs w:val="21"/>
        </w:rPr>
        <w:t>Bioresour</w:t>
      </w:r>
      <w:r w:rsidR="00F31934">
        <w:rPr>
          <w:i/>
          <w:sz w:val="21"/>
          <w:szCs w:val="21"/>
        </w:rPr>
        <w:t>.</w:t>
      </w:r>
      <w:r w:rsidRPr="005A097F">
        <w:rPr>
          <w:i/>
          <w:sz w:val="21"/>
          <w:szCs w:val="21"/>
        </w:rPr>
        <w:t xml:space="preserve"> Technol</w:t>
      </w:r>
      <w:r w:rsidR="00F31934">
        <w:rPr>
          <w:i/>
          <w:sz w:val="21"/>
          <w:szCs w:val="21"/>
        </w:rPr>
        <w:t>.</w:t>
      </w:r>
      <w:r w:rsidRPr="005A097F">
        <w:rPr>
          <w:i/>
          <w:sz w:val="21"/>
          <w:szCs w:val="21"/>
        </w:rPr>
        <w:t xml:space="preserve"> Reports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11</w:t>
      </w:r>
      <w:r w:rsidRPr="005A097F">
        <w:rPr>
          <w:sz w:val="21"/>
          <w:szCs w:val="21"/>
        </w:rPr>
        <w:t>.</w:t>
      </w:r>
      <w:r w:rsidR="00F31934" w:rsidRPr="00F31934">
        <w:t xml:space="preserve"> </w:t>
      </w:r>
      <w:r w:rsidR="00F31934" w:rsidRPr="00F31934">
        <w:rPr>
          <w:sz w:val="21"/>
          <w:szCs w:val="21"/>
        </w:rPr>
        <w:t>100453</w:t>
      </w:r>
    </w:p>
    <w:p w14:paraId="7B66F9BD" w14:textId="77777777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Smith, A.M., Singh, S., Ross, A.B. 2016. Fate of inorganic material during hydrothermal carbonisation of biomass: Influence of feedstock on combustion behaviour of hydrochar. </w:t>
      </w:r>
      <w:r w:rsidRPr="005A097F">
        <w:rPr>
          <w:i/>
          <w:sz w:val="21"/>
          <w:szCs w:val="21"/>
        </w:rPr>
        <w:t>Fuel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169</w:t>
      </w:r>
      <w:r w:rsidRPr="005A097F">
        <w:rPr>
          <w:sz w:val="21"/>
          <w:szCs w:val="21"/>
        </w:rPr>
        <w:t>, 135-145.</w:t>
      </w:r>
    </w:p>
    <w:p w14:paraId="4AC0A9D4" w14:textId="77777777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Song, E., Park, S., Kim, H. 2019. Upgrading Hydrothermal Carbonization (HTC) Hydrochar from Sewage Sludge. </w:t>
      </w:r>
      <w:r w:rsidRPr="005A097F">
        <w:rPr>
          <w:i/>
          <w:sz w:val="21"/>
          <w:szCs w:val="21"/>
        </w:rPr>
        <w:t>Energies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12</w:t>
      </w:r>
      <w:r w:rsidRPr="005A097F">
        <w:rPr>
          <w:sz w:val="21"/>
          <w:szCs w:val="21"/>
        </w:rPr>
        <w:t>(12).</w:t>
      </w:r>
    </w:p>
    <w:p w14:paraId="1077A5B1" w14:textId="299E0E59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Villamil, J.A., Mohedano, A.F., Rodriguez, J.J., De la Rubia, M.A. 2019. Anaerobic co-digestion of the aqueous phase from hydrothermally treated waste activated sludge with primary sewage sludge. A kinetic study. </w:t>
      </w:r>
      <w:r w:rsidRPr="005A097F">
        <w:rPr>
          <w:i/>
          <w:sz w:val="21"/>
          <w:szCs w:val="21"/>
        </w:rPr>
        <w:t>J</w:t>
      </w:r>
      <w:r w:rsidR="00F31934">
        <w:rPr>
          <w:i/>
          <w:sz w:val="21"/>
          <w:szCs w:val="21"/>
        </w:rPr>
        <w:t>.</w:t>
      </w:r>
      <w:r w:rsidRPr="005A097F">
        <w:rPr>
          <w:i/>
          <w:sz w:val="21"/>
          <w:szCs w:val="21"/>
        </w:rPr>
        <w:t xml:space="preserve"> Environ</w:t>
      </w:r>
      <w:r w:rsidR="00F31934">
        <w:rPr>
          <w:i/>
          <w:sz w:val="21"/>
          <w:szCs w:val="21"/>
        </w:rPr>
        <w:t>.</w:t>
      </w:r>
      <w:r w:rsidRPr="005A097F">
        <w:rPr>
          <w:i/>
          <w:sz w:val="21"/>
          <w:szCs w:val="21"/>
        </w:rPr>
        <w:t xml:space="preserve"> Manage</w:t>
      </w:r>
      <w:r w:rsidR="00F31934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231</w:t>
      </w:r>
      <w:r w:rsidRPr="005A097F">
        <w:rPr>
          <w:sz w:val="21"/>
          <w:szCs w:val="21"/>
        </w:rPr>
        <w:t>, 726-733.</w:t>
      </w:r>
    </w:p>
    <w:p w14:paraId="592BB3A9" w14:textId="7542C91D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Villamil, J.A., Mohedano, A.F., San Martín, J., Rodriguez, J.J., de la Rubia, M.A. 2020. Anaerobic co-digestion of the process water from waste activated sludge hydrothermally treated with primary sewage sludge. A new approach for sewage sludge management. </w:t>
      </w:r>
      <w:r w:rsidR="00F31934" w:rsidRPr="00F31934">
        <w:rPr>
          <w:i/>
          <w:sz w:val="21"/>
          <w:szCs w:val="21"/>
        </w:rPr>
        <w:t>Renew</w:t>
      </w:r>
      <w:r w:rsidR="00F31934">
        <w:rPr>
          <w:i/>
          <w:sz w:val="21"/>
          <w:szCs w:val="21"/>
        </w:rPr>
        <w:t>.</w:t>
      </w:r>
      <w:r w:rsidR="00F31934" w:rsidRPr="00F31934">
        <w:rPr>
          <w:i/>
          <w:sz w:val="21"/>
          <w:szCs w:val="21"/>
        </w:rPr>
        <w:t xml:space="preserve"> Energ</w:t>
      </w:r>
      <w:r w:rsidR="00F31934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146</w:t>
      </w:r>
      <w:r w:rsidRPr="005A097F">
        <w:rPr>
          <w:sz w:val="21"/>
          <w:szCs w:val="21"/>
        </w:rPr>
        <w:t>, 435-443.</w:t>
      </w:r>
    </w:p>
    <w:p w14:paraId="79320FC6" w14:textId="73CD7C89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Wang, C., Zhu, W., Fan, X. 2021. Char derived from sewage sludge of hydrothermal carbonization and supercritical water gasification: Comparison of the properties of two chars. </w:t>
      </w:r>
      <w:r w:rsidRPr="005A097F">
        <w:rPr>
          <w:i/>
          <w:sz w:val="21"/>
          <w:szCs w:val="21"/>
        </w:rPr>
        <w:t>Waste Manag</w:t>
      </w:r>
      <w:r w:rsidR="00F31934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123</w:t>
      </w:r>
      <w:r w:rsidRPr="005A097F">
        <w:rPr>
          <w:sz w:val="21"/>
          <w:szCs w:val="21"/>
        </w:rPr>
        <w:t>, 88-96.</w:t>
      </w:r>
    </w:p>
    <w:p w14:paraId="5D12FD2D" w14:textId="1B87EDF2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Wang, R., Wang, C., Zhao, Z., Jia, J., Jin, Q. 2019. Energy recovery from high-ash municipal sewage sludge by hydrothermal carbonization: Fuel characteristics of biosolid products. </w:t>
      </w:r>
      <w:r w:rsidRPr="005A097F">
        <w:rPr>
          <w:i/>
          <w:sz w:val="21"/>
          <w:szCs w:val="21"/>
        </w:rPr>
        <w:t>Energy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186</w:t>
      </w:r>
      <w:r w:rsidRPr="005A097F">
        <w:rPr>
          <w:sz w:val="21"/>
          <w:szCs w:val="21"/>
        </w:rPr>
        <w:t>.</w:t>
      </w:r>
      <w:r w:rsidR="00F31934" w:rsidRPr="00F31934">
        <w:t xml:space="preserve"> </w:t>
      </w:r>
      <w:r w:rsidR="00F31934" w:rsidRPr="00F31934">
        <w:rPr>
          <w:sz w:val="21"/>
          <w:szCs w:val="21"/>
        </w:rPr>
        <w:t>115848</w:t>
      </w:r>
    </w:p>
    <w:p w14:paraId="48DEC649" w14:textId="02774B76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Wang, S., Persson, H., Yang, W., Jönsson, P.G. 2020. Pyrolysis study of hydrothermal carbonization-treated digested sewage sludge using a Py-GC/MS and a bench-scale pyrolyzer. </w:t>
      </w:r>
      <w:r w:rsidRPr="005A097F">
        <w:rPr>
          <w:i/>
          <w:sz w:val="21"/>
          <w:szCs w:val="21"/>
        </w:rPr>
        <w:t>Fuel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262</w:t>
      </w:r>
      <w:r w:rsidRPr="005A097F">
        <w:rPr>
          <w:sz w:val="21"/>
          <w:szCs w:val="21"/>
        </w:rPr>
        <w:t>.</w:t>
      </w:r>
      <w:r w:rsidR="00F31934">
        <w:rPr>
          <w:sz w:val="21"/>
          <w:szCs w:val="21"/>
        </w:rPr>
        <w:t>116335</w:t>
      </w:r>
    </w:p>
    <w:p w14:paraId="176B19AA" w14:textId="77777777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Wang, X., Shen, Y., Liu, X., Ma, T., Wu, J., Qi, G. 2022. Fly ash and H2O2 assisted hydrothermal carbonization for improving the nitrogen and sulfur removal from sewage sludge. </w:t>
      </w:r>
      <w:r w:rsidRPr="005A097F">
        <w:rPr>
          <w:i/>
          <w:sz w:val="21"/>
          <w:szCs w:val="21"/>
        </w:rPr>
        <w:t>Chemosphere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290</w:t>
      </w:r>
      <w:r w:rsidRPr="005A097F">
        <w:rPr>
          <w:sz w:val="21"/>
          <w:szCs w:val="21"/>
        </w:rPr>
        <w:t>, 133209.</w:t>
      </w:r>
    </w:p>
    <w:p w14:paraId="3D985032" w14:textId="6CF812D1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Wang, Z., Zhai, Y., Wang, T., Peng, C., Li, S., Wang, B., Liu, X., Li, C. 2020. Effect of temperature on the sulfur fate during hydrothermal carbonization of sewage sludge. </w:t>
      </w:r>
      <w:r w:rsidRPr="005A097F">
        <w:rPr>
          <w:i/>
          <w:sz w:val="21"/>
          <w:szCs w:val="21"/>
        </w:rPr>
        <w:t>Environ</w:t>
      </w:r>
      <w:r w:rsidR="00F31934">
        <w:rPr>
          <w:i/>
          <w:sz w:val="21"/>
          <w:szCs w:val="21"/>
        </w:rPr>
        <w:t>.</w:t>
      </w:r>
      <w:r w:rsidRPr="005A097F">
        <w:rPr>
          <w:i/>
          <w:sz w:val="21"/>
          <w:szCs w:val="21"/>
        </w:rPr>
        <w:t xml:space="preserve"> Pollut</w:t>
      </w:r>
      <w:r w:rsidR="00F31934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260</w:t>
      </w:r>
      <w:r w:rsidRPr="005A097F">
        <w:rPr>
          <w:sz w:val="21"/>
          <w:szCs w:val="21"/>
        </w:rPr>
        <w:t>, 114067.</w:t>
      </w:r>
    </w:p>
    <w:p w14:paraId="097B3ECC" w14:textId="2554C482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Wilk, M., Magdziarz, A., Jayaraman, K., Szymańska-Chargot, M., Gökalp, I. 2019. Hydrothermal carbonization characteristics of sewage sludge and lignocellulosic biomass. A comparative study. </w:t>
      </w:r>
      <w:r w:rsidR="00F31934" w:rsidRPr="00F31934">
        <w:rPr>
          <w:i/>
          <w:sz w:val="21"/>
          <w:szCs w:val="21"/>
        </w:rPr>
        <w:t>Biomass</w:t>
      </w:r>
      <w:r w:rsidR="00F31934">
        <w:rPr>
          <w:i/>
          <w:sz w:val="21"/>
          <w:szCs w:val="21"/>
        </w:rPr>
        <w:t>.</w:t>
      </w:r>
      <w:r w:rsidR="00F31934" w:rsidRPr="00F31934">
        <w:rPr>
          <w:i/>
          <w:sz w:val="21"/>
          <w:szCs w:val="21"/>
        </w:rPr>
        <w:t xml:space="preserve"> Bioenerg</w:t>
      </w:r>
      <w:r w:rsidR="00F31934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120</w:t>
      </w:r>
      <w:r w:rsidRPr="005A097F">
        <w:rPr>
          <w:sz w:val="21"/>
          <w:szCs w:val="21"/>
        </w:rPr>
        <w:t>, 166-175.</w:t>
      </w:r>
    </w:p>
    <w:p w14:paraId="6EBA1A63" w14:textId="2C22F9D6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Yu, Y., Lei, Z., Yang, X., Yang, X., Huang, W., Shimizu, K., Zhang, Z. 2018. Hydrothermal carbonization of anaerobic granular sludge: Effect of process temperature on nutrients availability and energy gain from produced hydrochar. </w:t>
      </w:r>
      <w:r w:rsidR="00F31934" w:rsidRPr="00F31934">
        <w:rPr>
          <w:i/>
          <w:sz w:val="21"/>
          <w:szCs w:val="21"/>
        </w:rPr>
        <w:t>Appl</w:t>
      </w:r>
      <w:r w:rsidR="00F31934">
        <w:rPr>
          <w:i/>
          <w:sz w:val="21"/>
          <w:szCs w:val="21"/>
        </w:rPr>
        <w:t>.</w:t>
      </w:r>
      <w:r w:rsidR="00F31934" w:rsidRPr="00F31934">
        <w:rPr>
          <w:i/>
          <w:sz w:val="21"/>
          <w:szCs w:val="21"/>
        </w:rPr>
        <w:t xml:space="preserve"> Energ</w:t>
      </w:r>
      <w:r w:rsidR="00F31934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229</w:t>
      </w:r>
      <w:r w:rsidRPr="005A097F">
        <w:rPr>
          <w:sz w:val="21"/>
          <w:szCs w:val="21"/>
        </w:rPr>
        <w:t>, 88-95.</w:t>
      </w:r>
    </w:p>
    <w:p w14:paraId="1FCC3A69" w14:textId="1582D1BB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Zhang, X.-P., Zhang, C., Li, X., Yu, S.-H., Tan, P., Fang, Q.-Y., Chen, G. 2018. A two-step process for sewage sludge treatment: Hydrothermal treatment of sludge and catalytic hydrothermal gasification of its derived liquid. </w:t>
      </w:r>
      <w:r w:rsidR="00F31934" w:rsidRPr="00F31934">
        <w:rPr>
          <w:i/>
          <w:sz w:val="21"/>
          <w:szCs w:val="21"/>
        </w:rPr>
        <w:t>Fuel Process</w:t>
      </w:r>
      <w:r w:rsidR="00F31934">
        <w:rPr>
          <w:i/>
          <w:sz w:val="21"/>
          <w:szCs w:val="21"/>
        </w:rPr>
        <w:t>.</w:t>
      </w:r>
      <w:r w:rsidR="00F31934" w:rsidRPr="00F31934">
        <w:rPr>
          <w:i/>
          <w:sz w:val="21"/>
          <w:szCs w:val="21"/>
        </w:rPr>
        <w:t xml:space="preserve"> Technol</w:t>
      </w:r>
      <w:r w:rsidR="00F31934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180</w:t>
      </w:r>
      <w:r w:rsidRPr="005A097F">
        <w:rPr>
          <w:sz w:val="21"/>
          <w:szCs w:val="21"/>
        </w:rPr>
        <w:t>, 67-74.</w:t>
      </w:r>
    </w:p>
    <w:p w14:paraId="11ECF818" w14:textId="6B721B0A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Zhao, J., Liu, C., Hou, T., Lei, Z., Yuan, T., Shimizu, K., Zhang, Z. 2022. Conversion of biomass waste to solid fuel via hydrothermal co-carbonization of distillers grains and sewage sludge. </w:t>
      </w:r>
      <w:r w:rsidRPr="005A097F">
        <w:rPr>
          <w:i/>
          <w:sz w:val="21"/>
          <w:szCs w:val="21"/>
        </w:rPr>
        <w:t>Bioresour</w:t>
      </w:r>
      <w:r w:rsidR="00F31934">
        <w:rPr>
          <w:i/>
          <w:sz w:val="21"/>
          <w:szCs w:val="21"/>
        </w:rPr>
        <w:t>.</w:t>
      </w:r>
      <w:r w:rsidRPr="005A097F">
        <w:rPr>
          <w:i/>
          <w:sz w:val="21"/>
          <w:szCs w:val="21"/>
        </w:rPr>
        <w:t xml:space="preserve"> Technol</w:t>
      </w:r>
      <w:r w:rsidR="00F31934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345</w:t>
      </w:r>
      <w:r w:rsidRPr="005A097F">
        <w:rPr>
          <w:sz w:val="21"/>
          <w:szCs w:val="21"/>
        </w:rPr>
        <w:t>, 126545.</w:t>
      </w:r>
    </w:p>
    <w:p w14:paraId="07D60066" w14:textId="143803A9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Zhao, P., Shen, Y., Ge, S., Yoshikawa, K. 2014. Energy recycling from sewage sludge by producing solid biofuel with hydrothermal carbonization. </w:t>
      </w:r>
      <w:r w:rsidR="00F31934" w:rsidRPr="00F31934">
        <w:rPr>
          <w:i/>
          <w:sz w:val="21"/>
          <w:szCs w:val="21"/>
        </w:rPr>
        <w:t>Energ</w:t>
      </w:r>
      <w:r w:rsidR="00F31934">
        <w:rPr>
          <w:i/>
          <w:sz w:val="21"/>
          <w:szCs w:val="21"/>
        </w:rPr>
        <w:t>.</w:t>
      </w:r>
      <w:r w:rsidR="00F31934" w:rsidRPr="00F31934">
        <w:rPr>
          <w:i/>
          <w:sz w:val="21"/>
          <w:szCs w:val="21"/>
        </w:rPr>
        <w:t xml:space="preserve"> Convers</w:t>
      </w:r>
      <w:r w:rsidR="00F31934">
        <w:rPr>
          <w:i/>
          <w:sz w:val="21"/>
          <w:szCs w:val="21"/>
        </w:rPr>
        <w:t>.</w:t>
      </w:r>
      <w:r w:rsidR="00F31934" w:rsidRPr="00F31934">
        <w:rPr>
          <w:i/>
          <w:sz w:val="21"/>
          <w:szCs w:val="21"/>
        </w:rPr>
        <w:t xml:space="preserve"> Manage</w:t>
      </w:r>
      <w:r w:rsidR="00F31934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78</w:t>
      </w:r>
      <w:r w:rsidRPr="005A097F">
        <w:rPr>
          <w:sz w:val="21"/>
          <w:szCs w:val="21"/>
        </w:rPr>
        <w:t>, 815-821.</w:t>
      </w:r>
    </w:p>
    <w:p w14:paraId="79733DF0" w14:textId="66140F96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lastRenderedPageBreak/>
        <w:t xml:space="preserve">Zheng, C., Ma, X., Yao, Z., Chen, X. 2019. The properties and combustion behaviors of hydrochars derived from co-hydrothermal carbonization of sewage sludge and food waste. </w:t>
      </w:r>
      <w:r w:rsidRPr="005A097F">
        <w:rPr>
          <w:i/>
          <w:sz w:val="21"/>
          <w:szCs w:val="21"/>
        </w:rPr>
        <w:t>Bioresour</w:t>
      </w:r>
      <w:r w:rsidR="00F833FF">
        <w:rPr>
          <w:i/>
          <w:sz w:val="21"/>
          <w:szCs w:val="21"/>
        </w:rPr>
        <w:t>.</w:t>
      </w:r>
      <w:r w:rsidRPr="005A097F">
        <w:rPr>
          <w:i/>
          <w:sz w:val="21"/>
          <w:szCs w:val="21"/>
        </w:rPr>
        <w:t xml:space="preserve"> Technol</w:t>
      </w:r>
      <w:r w:rsidR="00F833FF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285</w:t>
      </w:r>
      <w:r w:rsidRPr="005A097F">
        <w:rPr>
          <w:sz w:val="21"/>
          <w:szCs w:val="21"/>
        </w:rPr>
        <w:t>, 121347.</w:t>
      </w:r>
    </w:p>
    <w:p w14:paraId="24CAB57F" w14:textId="7D1D6A98" w:rsidR="005A097F" w:rsidRPr="005A097F" w:rsidRDefault="005A097F" w:rsidP="005A097F">
      <w:pPr>
        <w:pStyle w:val="EndNoteBibliography"/>
        <w:ind w:left="720" w:hanging="720"/>
        <w:rPr>
          <w:sz w:val="21"/>
          <w:szCs w:val="21"/>
        </w:rPr>
      </w:pPr>
      <w:r w:rsidRPr="005A097F">
        <w:rPr>
          <w:sz w:val="21"/>
          <w:szCs w:val="21"/>
        </w:rPr>
        <w:t xml:space="preserve">Zheng, X., Huang, J., Ying, Z., Ji, S., Feng, Y., Wang, B., Dou, B. 2021. Thermochemical conversion of sewage sludge-derived hydrochars: Volatiles release and char gasification kinetics. </w:t>
      </w:r>
      <w:r w:rsidR="00F833FF" w:rsidRPr="00F833FF">
        <w:rPr>
          <w:i/>
          <w:sz w:val="21"/>
          <w:szCs w:val="21"/>
        </w:rPr>
        <w:t>J</w:t>
      </w:r>
      <w:r w:rsidR="00F833FF">
        <w:rPr>
          <w:i/>
          <w:sz w:val="21"/>
          <w:szCs w:val="21"/>
        </w:rPr>
        <w:t>.</w:t>
      </w:r>
      <w:r w:rsidR="00F833FF" w:rsidRPr="00F833FF">
        <w:rPr>
          <w:i/>
          <w:sz w:val="21"/>
          <w:szCs w:val="21"/>
        </w:rPr>
        <w:t xml:space="preserve"> Anal</w:t>
      </w:r>
      <w:r w:rsidR="00F833FF">
        <w:rPr>
          <w:i/>
          <w:sz w:val="21"/>
          <w:szCs w:val="21"/>
        </w:rPr>
        <w:t>.</w:t>
      </w:r>
      <w:r w:rsidR="00F833FF" w:rsidRPr="00F833FF">
        <w:rPr>
          <w:i/>
          <w:sz w:val="21"/>
          <w:szCs w:val="21"/>
        </w:rPr>
        <w:t xml:space="preserve"> Appl</w:t>
      </w:r>
      <w:r w:rsidR="00F833FF">
        <w:rPr>
          <w:i/>
          <w:sz w:val="21"/>
          <w:szCs w:val="21"/>
        </w:rPr>
        <w:t>.</w:t>
      </w:r>
      <w:r w:rsidR="00F833FF" w:rsidRPr="00F833FF">
        <w:rPr>
          <w:i/>
          <w:sz w:val="21"/>
          <w:szCs w:val="21"/>
        </w:rPr>
        <w:t xml:space="preserve"> Pyrol</w:t>
      </w:r>
      <w:r w:rsidR="00F833FF">
        <w:rPr>
          <w:i/>
          <w:sz w:val="21"/>
          <w:szCs w:val="21"/>
        </w:rPr>
        <w:t>.</w:t>
      </w:r>
      <w:r w:rsidRPr="005A097F">
        <w:rPr>
          <w:sz w:val="21"/>
          <w:szCs w:val="21"/>
        </w:rPr>
        <w:t xml:space="preserve">, </w:t>
      </w:r>
      <w:r w:rsidRPr="005A097F">
        <w:rPr>
          <w:b/>
          <w:sz w:val="21"/>
          <w:szCs w:val="21"/>
        </w:rPr>
        <w:t>156</w:t>
      </w:r>
      <w:r w:rsidRPr="005A097F">
        <w:rPr>
          <w:sz w:val="21"/>
          <w:szCs w:val="21"/>
        </w:rPr>
        <w:t>.</w:t>
      </w:r>
      <w:r w:rsidR="00F833FF">
        <w:rPr>
          <w:sz w:val="21"/>
          <w:szCs w:val="21"/>
        </w:rPr>
        <w:t>105138</w:t>
      </w:r>
    </w:p>
    <w:p w14:paraId="3262A36B" w14:textId="746F7DEF" w:rsidR="00F34509" w:rsidRPr="00EE170F" w:rsidRDefault="003220B1" w:rsidP="00EE170F">
      <w:pPr>
        <w:spacing w:line="276" w:lineRule="auto"/>
        <w:rPr>
          <w:sz w:val="21"/>
          <w:szCs w:val="21"/>
        </w:rPr>
      </w:pPr>
      <w:r w:rsidRPr="005A097F">
        <w:rPr>
          <w:sz w:val="21"/>
          <w:szCs w:val="21"/>
        </w:rPr>
        <w:fldChar w:fldCharType="end"/>
      </w:r>
    </w:p>
    <w:sectPr w:rsidR="00F34509" w:rsidRPr="00EE170F" w:rsidSect="006C2B62">
      <w:footerReference w:type="default" r:id="rId8"/>
      <w:pgSz w:w="11906" w:h="16838"/>
      <w:pgMar w:top="1418" w:right="1418" w:bottom="1418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8AE98" w14:textId="77777777" w:rsidR="000D79E2" w:rsidRDefault="000D79E2" w:rsidP="00B24BB8">
      <w:pPr>
        <w:spacing w:line="240" w:lineRule="auto"/>
      </w:pPr>
      <w:r>
        <w:separator/>
      </w:r>
    </w:p>
  </w:endnote>
  <w:endnote w:type="continuationSeparator" w:id="0">
    <w:p w14:paraId="660C5D0C" w14:textId="77777777" w:rsidR="000D79E2" w:rsidRDefault="000D79E2" w:rsidP="00B24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94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301C52" w14:textId="5A64904C" w:rsidR="00DC2BD3" w:rsidRDefault="00DC2BD3">
        <w:pPr>
          <w:pStyle w:val="a8"/>
          <w:jc w:val="center"/>
        </w:pPr>
        <w:r w:rsidRPr="00446C11">
          <w:rPr>
            <w:sz w:val="20"/>
            <w:szCs w:val="20"/>
          </w:rPr>
          <w:fldChar w:fldCharType="begin"/>
        </w:r>
        <w:r w:rsidRPr="00446C11">
          <w:rPr>
            <w:sz w:val="20"/>
            <w:szCs w:val="20"/>
          </w:rPr>
          <w:instrText xml:space="preserve"> PAGE   \* MERGEFORMAT </w:instrText>
        </w:r>
        <w:r w:rsidRPr="00446C11">
          <w:rPr>
            <w:sz w:val="20"/>
            <w:szCs w:val="20"/>
          </w:rPr>
          <w:fldChar w:fldCharType="separate"/>
        </w:r>
        <w:r w:rsidRPr="00446C11">
          <w:rPr>
            <w:noProof/>
            <w:sz w:val="20"/>
            <w:szCs w:val="20"/>
          </w:rPr>
          <w:t>8</w:t>
        </w:r>
        <w:r w:rsidRPr="00446C11">
          <w:rPr>
            <w:noProof/>
            <w:sz w:val="20"/>
            <w:szCs w:val="20"/>
          </w:rPr>
          <w:fldChar w:fldCharType="end"/>
        </w:r>
      </w:p>
    </w:sdtContent>
  </w:sdt>
  <w:p w14:paraId="695E1AC6" w14:textId="77777777" w:rsidR="00DC2BD3" w:rsidRDefault="00DC2B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079B8" w14:textId="77777777" w:rsidR="000D79E2" w:rsidRDefault="000D79E2" w:rsidP="00B24BB8">
      <w:pPr>
        <w:spacing w:line="240" w:lineRule="auto"/>
      </w:pPr>
      <w:r>
        <w:separator/>
      </w:r>
    </w:p>
  </w:footnote>
  <w:footnote w:type="continuationSeparator" w:id="0">
    <w:p w14:paraId="55AE6537" w14:textId="77777777" w:rsidR="000D79E2" w:rsidRDefault="000D79E2" w:rsidP="00B24B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A5B58"/>
    <w:multiLevelType w:val="hybridMultilevel"/>
    <w:tmpl w:val="2EF622DC"/>
    <w:lvl w:ilvl="0" w:tplc="00A4D2A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2987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resource Tech ci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xewde20osa9zte09erpsatwafxstvaed9sv&quot;&gt;data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/record-ids&gt;&lt;/item&gt;&lt;/Libraries&gt;"/>
  </w:docVars>
  <w:rsids>
    <w:rsidRoot w:val="009D0367"/>
    <w:rsid w:val="000473B5"/>
    <w:rsid w:val="0006798F"/>
    <w:rsid w:val="00083757"/>
    <w:rsid w:val="000A77CD"/>
    <w:rsid w:val="000D0209"/>
    <w:rsid w:val="000D79E2"/>
    <w:rsid w:val="00121FCA"/>
    <w:rsid w:val="00141C71"/>
    <w:rsid w:val="0017488F"/>
    <w:rsid w:val="001D6A68"/>
    <w:rsid w:val="0021131C"/>
    <w:rsid w:val="00213DE8"/>
    <w:rsid w:val="002254D9"/>
    <w:rsid w:val="002426C1"/>
    <w:rsid w:val="00244FD9"/>
    <w:rsid w:val="00253EEC"/>
    <w:rsid w:val="002C4C85"/>
    <w:rsid w:val="002D7C30"/>
    <w:rsid w:val="002E1F7A"/>
    <w:rsid w:val="002F5C88"/>
    <w:rsid w:val="003220B1"/>
    <w:rsid w:val="00367F0E"/>
    <w:rsid w:val="0037173E"/>
    <w:rsid w:val="00380B4C"/>
    <w:rsid w:val="003B2064"/>
    <w:rsid w:val="003D590D"/>
    <w:rsid w:val="00446C11"/>
    <w:rsid w:val="004F4343"/>
    <w:rsid w:val="00501D65"/>
    <w:rsid w:val="00521191"/>
    <w:rsid w:val="005A097F"/>
    <w:rsid w:val="005C3E95"/>
    <w:rsid w:val="006348D5"/>
    <w:rsid w:val="006663FF"/>
    <w:rsid w:val="0067379D"/>
    <w:rsid w:val="00686ADF"/>
    <w:rsid w:val="006966CA"/>
    <w:rsid w:val="006B45A8"/>
    <w:rsid w:val="006C2B62"/>
    <w:rsid w:val="006D5D73"/>
    <w:rsid w:val="006D5F05"/>
    <w:rsid w:val="00704F69"/>
    <w:rsid w:val="0071528D"/>
    <w:rsid w:val="00755A9D"/>
    <w:rsid w:val="0077382D"/>
    <w:rsid w:val="007B1BFA"/>
    <w:rsid w:val="00824FFC"/>
    <w:rsid w:val="008549BE"/>
    <w:rsid w:val="00864EE6"/>
    <w:rsid w:val="008840F0"/>
    <w:rsid w:val="008A7E01"/>
    <w:rsid w:val="008B6D3B"/>
    <w:rsid w:val="008D60F3"/>
    <w:rsid w:val="009336A3"/>
    <w:rsid w:val="00944010"/>
    <w:rsid w:val="009468BE"/>
    <w:rsid w:val="009C330F"/>
    <w:rsid w:val="009D0367"/>
    <w:rsid w:val="009D252B"/>
    <w:rsid w:val="009D6FD4"/>
    <w:rsid w:val="009F484F"/>
    <w:rsid w:val="00A27430"/>
    <w:rsid w:val="00A5012B"/>
    <w:rsid w:val="00A93F7D"/>
    <w:rsid w:val="00AE0402"/>
    <w:rsid w:val="00B17CFF"/>
    <w:rsid w:val="00B24BB8"/>
    <w:rsid w:val="00B30670"/>
    <w:rsid w:val="00B50BC2"/>
    <w:rsid w:val="00BA7563"/>
    <w:rsid w:val="00BB7A5F"/>
    <w:rsid w:val="00BE4B03"/>
    <w:rsid w:val="00C44EC6"/>
    <w:rsid w:val="00C5557E"/>
    <w:rsid w:val="00C718B4"/>
    <w:rsid w:val="00D335A7"/>
    <w:rsid w:val="00D603C2"/>
    <w:rsid w:val="00DC2BD3"/>
    <w:rsid w:val="00DD7D7F"/>
    <w:rsid w:val="00E76557"/>
    <w:rsid w:val="00E76E1A"/>
    <w:rsid w:val="00EA2732"/>
    <w:rsid w:val="00EE170F"/>
    <w:rsid w:val="00F31934"/>
    <w:rsid w:val="00F34509"/>
    <w:rsid w:val="00F833FF"/>
    <w:rsid w:val="00FB31D1"/>
    <w:rsid w:val="00FC39BA"/>
    <w:rsid w:val="00FD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E1C7AC"/>
  <w14:defaultImageDpi w14:val="32767"/>
  <w15:chartTrackingRefBased/>
  <w15:docId w15:val="{A5372080-BE18-4D47-8038-42E4B586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EE6"/>
    <w:rPr>
      <w:rFonts w:cs="Arial"/>
    </w:rPr>
  </w:style>
  <w:style w:type="paragraph" w:styleId="1">
    <w:name w:val="heading 1"/>
    <w:basedOn w:val="a"/>
    <w:next w:val="a"/>
    <w:link w:val="10"/>
    <w:uiPriority w:val="9"/>
    <w:qFormat/>
    <w:rsid w:val="009F484F"/>
    <w:pPr>
      <w:keepNext/>
      <w:outlineLvl w:val="0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6798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06798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06798F"/>
    <w:rPr>
      <w:rFonts w:cs="Arial"/>
    </w:rPr>
  </w:style>
  <w:style w:type="paragraph" w:customStyle="1" w:styleId="EndNoteBibliographyTitle">
    <w:name w:val="EndNote Bibliography Title"/>
    <w:basedOn w:val="a"/>
    <w:link w:val="EndNoteBibliographyTitle0"/>
    <w:rsid w:val="003220B1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3220B1"/>
    <w:rPr>
      <w:rFonts w:cs="Times New Roman"/>
      <w:noProof/>
    </w:rPr>
  </w:style>
  <w:style w:type="paragraph" w:customStyle="1" w:styleId="EndNoteBibliography">
    <w:name w:val="EndNote Bibliography"/>
    <w:basedOn w:val="a"/>
    <w:link w:val="EndNoteBibliography0"/>
    <w:rsid w:val="003220B1"/>
    <w:pPr>
      <w:spacing w:line="240" w:lineRule="exact"/>
    </w:pPr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3220B1"/>
    <w:rPr>
      <w:rFonts w:cs="Times New Roman"/>
      <w:noProof/>
    </w:rPr>
  </w:style>
  <w:style w:type="paragraph" w:styleId="a6">
    <w:name w:val="header"/>
    <w:basedOn w:val="a"/>
    <w:link w:val="a7"/>
    <w:uiPriority w:val="99"/>
    <w:unhideWhenUsed/>
    <w:rsid w:val="00B24BB8"/>
    <w:pPr>
      <w:tabs>
        <w:tab w:val="center" w:pos="4153"/>
        <w:tab w:val="right" w:pos="8306"/>
      </w:tabs>
      <w:snapToGrid w:val="0"/>
    </w:pPr>
  </w:style>
  <w:style w:type="character" w:customStyle="1" w:styleId="a7">
    <w:name w:val="页眉 字符"/>
    <w:basedOn w:val="a0"/>
    <w:link w:val="a6"/>
    <w:uiPriority w:val="99"/>
    <w:rsid w:val="00B24BB8"/>
    <w:rPr>
      <w:rFonts w:cs="Arial"/>
    </w:rPr>
  </w:style>
  <w:style w:type="paragraph" w:styleId="a8">
    <w:name w:val="footer"/>
    <w:basedOn w:val="a"/>
    <w:link w:val="a9"/>
    <w:uiPriority w:val="99"/>
    <w:unhideWhenUsed/>
    <w:rsid w:val="00B24BB8"/>
    <w:pPr>
      <w:tabs>
        <w:tab w:val="center" w:pos="4153"/>
        <w:tab w:val="right" w:pos="8306"/>
      </w:tabs>
      <w:snapToGrid w:val="0"/>
    </w:pPr>
  </w:style>
  <w:style w:type="character" w:customStyle="1" w:styleId="a9">
    <w:name w:val="页脚 字符"/>
    <w:basedOn w:val="a0"/>
    <w:link w:val="a8"/>
    <w:uiPriority w:val="99"/>
    <w:rsid w:val="00B24BB8"/>
    <w:rPr>
      <w:rFonts w:cs="Arial"/>
    </w:rPr>
  </w:style>
  <w:style w:type="character" w:styleId="aa">
    <w:name w:val="Hyperlink"/>
    <w:basedOn w:val="a0"/>
    <w:uiPriority w:val="99"/>
    <w:unhideWhenUsed/>
    <w:rsid w:val="00B24BB8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9F484F"/>
    <w:rPr>
      <w:rFonts w:asciiTheme="majorHAnsi" w:eastAsiaTheme="majorEastAsia" w:hAnsiTheme="majorHAnsi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0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esslp@mail.sys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2244</Words>
  <Characters>12791</Characters>
  <Application>Microsoft Office Word</Application>
  <DocSecurity>0</DocSecurity>
  <Lines>106</Lines>
  <Paragraphs>30</Paragraphs>
  <ScaleCrop>false</ScaleCrop>
  <Company>中山大学</Company>
  <LinksUpToDate>false</LinksUpToDate>
  <CharactersWithSpaces>15005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#在不断码字的阿炳</dc:creator>
  <cp:keywords/>
  <dc:description/>
  <cp:lastModifiedBy>环 境</cp:lastModifiedBy>
  <cp:revision>2</cp:revision>
  <dcterms:created xsi:type="dcterms:W3CDTF">2022-12-01T13:58:00Z</dcterms:created>
  <dcterms:modified xsi:type="dcterms:W3CDTF">2022-12-01T13:58:00Z</dcterms:modified>
</cp:coreProperties>
</file>