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5081" w14:textId="5C6805D5" w:rsidR="00D45CAA" w:rsidRDefault="00400625" w:rsidP="00D45CAA">
      <w:pPr>
        <w:pStyle w:val="Heading1"/>
        <w:numPr>
          <w:ilvl w:val="0"/>
          <w:numId w:val="0"/>
        </w:numPr>
      </w:pPr>
      <w:bookmarkStart w:id="0" w:name="_Toc4214692"/>
      <w:bookmarkStart w:id="1" w:name="_Toc360108365"/>
      <w:r>
        <w:t>Week</w:t>
      </w:r>
      <w:r w:rsidR="000F3FD5">
        <w:t xml:space="preserve"> </w:t>
      </w:r>
      <w:r>
        <w:t>1</w:t>
      </w:r>
      <w:r w:rsidR="002A1E46">
        <w:t>—</w:t>
      </w:r>
      <w:r w:rsidR="00D45CAA">
        <w:t>System Request</w:t>
      </w:r>
      <w:bookmarkEnd w:id="1"/>
      <w:r w:rsidR="00CE49B9">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108"/>
      </w:tblGrid>
      <w:tr w:rsidR="00D45CAA" w14:paraId="0CF9B679" w14:textId="77777777" w:rsidTr="005B038C">
        <w:tc>
          <w:tcPr>
            <w:tcW w:w="468" w:type="dxa"/>
            <w:shd w:val="clear" w:color="auto" w:fill="auto"/>
          </w:tcPr>
          <w:p w14:paraId="39292A3F" w14:textId="77777777" w:rsidR="00D45CAA" w:rsidRPr="005727A3" w:rsidRDefault="00D45CAA" w:rsidP="005727A3">
            <w:pPr>
              <w:rPr>
                <w:rFonts w:ascii="Century Gothic" w:hAnsi="Century Gothic"/>
                <w:sz w:val="44"/>
                <w:szCs w:val="44"/>
              </w:rPr>
            </w:pPr>
            <w:r w:rsidRPr="005727A3">
              <w:rPr>
                <w:rFonts w:ascii="Century Gothic" w:hAnsi="Century Gothic"/>
                <w:sz w:val="44"/>
                <w:szCs w:val="44"/>
              </w:rPr>
              <w:t>1</w:t>
            </w:r>
          </w:p>
        </w:tc>
        <w:tc>
          <w:tcPr>
            <w:tcW w:w="9108" w:type="dxa"/>
            <w:shd w:val="clear" w:color="auto" w:fill="auto"/>
          </w:tcPr>
          <w:p w14:paraId="7B46945D" w14:textId="77777777" w:rsidR="00D45CAA" w:rsidRPr="005B038C" w:rsidRDefault="00D45CAA" w:rsidP="005B038C">
            <w:pPr>
              <w:pStyle w:val="Figure"/>
              <w:jc w:val="left"/>
              <w:rPr>
                <w:b w:val="0"/>
                <w:color w:val="A6A6A6"/>
                <w:sz w:val="28"/>
                <w:szCs w:val="28"/>
              </w:rPr>
            </w:pPr>
            <w:r w:rsidRPr="005B038C">
              <w:rPr>
                <w:b w:val="0"/>
                <w:color w:val="A6A6A6"/>
                <w:sz w:val="28"/>
                <w:szCs w:val="28"/>
              </w:rPr>
              <w:t>Use this system request template and complete the SRS system request</w:t>
            </w:r>
            <w:r w:rsidR="001A24D3">
              <w:rPr>
                <w:b w:val="0"/>
                <w:color w:val="A6A6A6"/>
                <w:sz w:val="28"/>
                <w:szCs w:val="28"/>
              </w:rPr>
              <w:t>.</w:t>
            </w:r>
          </w:p>
          <w:p w14:paraId="5DB6C00D" w14:textId="77777777" w:rsidR="00D45CAA" w:rsidRDefault="00D45CAA" w:rsidP="00D45CAA"/>
          <w:p w14:paraId="5412AF24" w14:textId="4408DFF6" w:rsidR="00A76883" w:rsidRDefault="00D45CAA" w:rsidP="00D45CAA">
            <w:r w:rsidRPr="005B038C">
              <w:rPr>
                <w:b/>
              </w:rPr>
              <w:t>System Request</w:t>
            </w:r>
            <w:r w:rsidR="001A24D3" w:rsidRPr="001A24D3">
              <w:rPr>
                <w:b/>
              </w:rPr>
              <w:t>—</w:t>
            </w:r>
            <w:r w:rsidR="00A76883">
              <w:rPr>
                <w:b/>
              </w:rPr>
              <w:t xml:space="preserve"> </w:t>
            </w:r>
            <w:r w:rsidR="00A76883">
              <w:t>Schedule Online System (SOS)</w:t>
            </w:r>
          </w:p>
          <w:p w14:paraId="2FE1D830" w14:textId="288010D6" w:rsidR="00D45CAA" w:rsidRPr="00A76883" w:rsidRDefault="00D45CAA" w:rsidP="00D45CAA">
            <w:pPr>
              <w:rPr>
                <w:b/>
              </w:rPr>
            </w:pPr>
            <w:r w:rsidRPr="005B038C">
              <w:rPr>
                <w:b/>
                <w:u w:val="single"/>
              </w:rPr>
              <w:t>Project sponsor:</w:t>
            </w:r>
          </w:p>
          <w:p w14:paraId="66F4762A" w14:textId="3AFFFAC4" w:rsidR="00D45CAA" w:rsidRPr="00A76883" w:rsidRDefault="00A76883" w:rsidP="00A76883">
            <w:r>
              <w:t>The School of Prosperity (SOP) located in the national capital of Washington, D.C.</w:t>
            </w:r>
          </w:p>
          <w:p w14:paraId="070D07C1" w14:textId="13798A63" w:rsidR="00D45CAA" w:rsidRDefault="00D45CAA" w:rsidP="00A76883">
            <w:pPr>
              <w:ind w:left="2160" w:hanging="2160"/>
              <w:rPr>
                <w:b/>
                <w:u w:val="single"/>
              </w:rPr>
            </w:pPr>
            <w:r w:rsidRPr="005B038C">
              <w:rPr>
                <w:b/>
                <w:u w:val="single"/>
              </w:rPr>
              <w:t>Business Need:</w:t>
            </w:r>
          </w:p>
          <w:p w14:paraId="38BEA320" w14:textId="2D2ED853" w:rsidR="00A76883" w:rsidRPr="00A76883" w:rsidRDefault="00A76883" w:rsidP="004C6E1A">
            <w:r>
              <w:t xml:space="preserve">Due to high </w:t>
            </w:r>
            <w:r w:rsidR="004C6E1A">
              <w:t>demand</w:t>
            </w:r>
            <w:r>
              <w:t xml:space="preserve"> the school need a schedule system for the students to eliminate a human</w:t>
            </w:r>
            <w:r w:rsidR="004C6E1A">
              <w:t xml:space="preserve"> </w:t>
            </w:r>
            <w:r>
              <w:t xml:space="preserve">error </w:t>
            </w:r>
            <w:r w:rsidR="004C6E1A">
              <w:t>for the registration form from paper to computer. Each semester teacher requires to add/drop a student from main system in order to register for the classes. It takes a lot of time and it’s not officiant in our days to use a paper to register new students.</w:t>
            </w:r>
          </w:p>
          <w:p w14:paraId="19EF3E99" w14:textId="77777777" w:rsidR="00D45CAA" w:rsidRPr="005B038C" w:rsidRDefault="00D45CAA" w:rsidP="00D45CAA">
            <w:pPr>
              <w:rPr>
                <w:b/>
                <w:u w:val="single"/>
              </w:rPr>
            </w:pPr>
            <w:r w:rsidRPr="005B038C">
              <w:rPr>
                <w:b/>
                <w:u w:val="single"/>
              </w:rPr>
              <w:t>Business Requirements:</w:t>
            </w:r>
          </w:p>
          <w:p w14:paraId="502BAEB0" w14:textId="24DAF07F" w:rsidR="00D45CAA" w:rsidRPr="005B038C" w:rsidRDefault="004C6E1A" w:rsidP="00D45CAA">
            <w:pPr>
              <w:rPr>
                <w:b/>
              </w:rPr>
            </w:pPr>
            <w:r>
              <w:t>System requires a student to register for the class without fill out the paper. In addition, students can review their registered classes before the semester started. With a new system teacher can process the students add/drop per semester and will give them opportunity to save time when they fill out information about the student right away inside of the computer.  Finally, teacher could access the schedule anywhere from outside the campus and do adjustments if needed.</w:t>
            </w:r>
          </w:p>
          <w:p w14:paraId="36D97480" w14:textId="77777777" w:rsidR="00D45CAA" w:rsidRPr="005B038C" w:rsidRDefault="00D45CAA" w:rsidP="00D45CAA">
            <w:pPr>
              <w:rPr>
                <w:b/>
                <w:u w:val="single"/>
              </w:rPr>
            </w:pPr>
            <w:r w:rsidRPr="005B038C">
              <w:rPr>
                <w:b/>
                <w:u w:val="single"/>
              </w:rPr>
              <w:t>Business Value:</w:t>
            </w:r>
          </w:p>
          <w:p w14:paraId="4AFD9BB2" w14:textId="4EB98F6D" w:rsidR="00D45CAA" w:rsidRPr="004C6E1A" w:rsidRDefault="004C6E1A" w:rsidP="00D45CAA">
            <w:r>
              <w:t>The value of the business is to eliminate the human errors when taking information from paper to computer. Teacher will have opportunity to adjust their schedule if needed and save their time each semester.</w:t>
            </w:r>
          </w:p>
          <w:p w14:paraId="7E4ACFA8" w14:textId="77777777" w:rsidR="00D45CAA" w:rsidRPr="005B038C" w:rsidRDefault="00D45CAA" w:rsidP="00D45CAA">
            <w:pPr>
              <w:rPr>
                <w:b/>
                <w:u w:val="single"/>
              </w:rPr>
            </w:pPr>
            <w:r w:rsidRPr="005B038C">
              <w:rPr>
                <w:b/>
                <w:u w:val="single"/>
              </w:rPr>
              <w:t>Special Issues or Constraints:</w:t>
            </w:r>
          </w:p>
          <w:p w14:paraId="5AF1E562" w14:textId="2E7E3275" w:rsidR="00D45CAA" w:rsidRPr="004C6E1A" w:rsidRDefault="004C6E1A" w:rsidP="004C6E1A">
            <w:pPr>
              <w:rPr>
                <w:rFonts w:asciiTheme="minorHAnsi" w:hAnsiTheme="minorHAnsi"/>
              </w:rPr>
            </w:pPr>
            <w:r>
              <w:rPr>
                <w:rFonts w:asciiTheme="minorHAnsi" w:hAnsiTheme="minorHAnsi"/>
              </w:rPr>
              <w:t>The system doesn’t require extra cost to build, most of the functionality is to add/drop the students for the next semester and store students information of the server. If the student graduate or leave the facility, he will be removed from the class list and moved archive system in order to save the place for other students. Access anywhere from Internet.</w:t>
            </w:r>
          </w:p>
        </w:tc>
      </w:tr>
      <w:tr w:rsidR="00D45CAA" w14:paraId="452104E9" w14:textId="77777777" w:rsidTr="005B038C">
        <w:tc>
          <w:tcPr>
            <w:tcW w:w="468" w:type="dxa"/>
            <w:shd w:val="clear" w:color="auto" w:fill="auto"/>
          </w:tcPr>
          <w:p w14:paraId="62D9F993" w14:textId="77777777" w:rsidR="00D45CAA" w:rsidRPr="005727A3" w:rsidRDefault="00D45CAA" w:rsidP="005727A3">
            <w:pPr>
              <w:rPr>
                <w:rFonts w:ascii="Century Gothic" w:hAnsi="Century Gothic"/>
                <w:sz w:val="44"/>
                <w:szCs w:val="44"/>
              </w:rPr>
            </w:pPr>
            <w:r w:rsidRPr="005727A3">
              <w:rPr>
                <w:rFonts w:ascii="Century Gothic" w:hAnsi="Century Gothic"/>
                <w:sz w:val="44"/>
                <w:szCs w:val="44"/>
              </w:rPr>
              <w:t>2</w:t>
            </w:r>
          </w:p>
        </w:tc>
        <w:tc>
          <w:tcPr>
            <w:tcW w:w="9108" w:type="dxa"/>
            <w:shd w:val="clear" w:color="auto" w:fill="auto"/>
          </w:tcPr>
          <w:p w14:paraId="5F487064" w14:textId="3A62745E" w:rsidR="00D45CAA" w:rsidRDefault="00D45CAA" w:rsidP="005B038C">
            <w:pPr>
              <w:pStyle w:val="Figure"/>
              <w:jc w:val="left"/>
              <w:rPr>
                <w:b w:val="0"/>
                <w:color w:val="A6A6A6"/>
                <w:sz w:val="28"/>
                <w:szCs w:val="28"/>
              </w:rPr>
            </w:pPr>
            <w:r w:rsidRPr="005B038C">
              <w:rPr>
                <w:b w:val="0"/>
                <w:color w:val="A6A6A6"/>
                <w:sz w:val="28"/>
                <w:szCs w:val="28"/>
              </w:rPr>
              <w:t xml:space="preserve">Validate </w:t>
            </w:r>
            <w:r w:rsidR="001A24D3">
              <w:rPr>
                <w:b w:val="0"/>
                <w:color w:val="A6A6A6"/>
                <w:sz w:val="28"/>
                <w:szCs w:val="28"/>
              </w:rPr>
              <w:t>and</w:t>
            </w:r>
            <w:r w:rsidRPr="005B038C">
              <w:rPr>
                <w:b w:val="0"/>
                <w:color w:val="A6A6A6"/>
                <w:sz w:val="28"/>
                <w:szCs w:val="28"/>
              </w:rPr>
              <w:t xml:space="preserve"> verify that your system request addresses the SRS Preliminary Planning Overview</w:t>
            </w:r>
            <w:r w:rsidR="001A24D3">
              <w:rPr>
                <w:b w:val="0"/>
                <w:color w:val="A6A6A6"/>
                <w:sz w:val="28"/>
                <w:szCs w:val="28"/>
              </w:rPr>
              <w:t>.</w:t>
            </w:r>
          </w:p>
          <w:p w14:paraId="321AB1BA" w14:textId="4EE809F5" w:rsidR="005727A3" w:rsidRPr="005727A3" w:rsidRDefault="004C6E1A" w:rsidP="004C6E1A">
            <w:r w:rsidRPr="004C6E1A">
              <w:t xml:space="preserve">The business need area explains what the </w:t>
            </w:r>
            <w:proofErr w:type="spellStart"/>
            <w:r w:rsidRPr="004C6E1A">
              <w:t>SoP</w:t>
            </w:r>
            <w:proofErr w:type="spellEnd"/>
            <w:r w:rsidRPr="004C6E1A">
              <w:t xml:space="preserve"> is requiring the system to operate. The business requirements consist of what the system must be able to handle and the expectations of the </w:t>
            </w:r>
            <w:r w:rsidRPr="004C6E1A">
              <w:lastRenderedPageBreak/>
              <w:t>system</w:t>
            </w:r>
            <w:r w:rsidR="00D03E9D">
              <w:t xml:space="preserve"> by end of completion</w:t>
            </w:r>
            <w:r w:rsidRPr="004C6E1A">
              <w:t xml:space="preserve">. The business value breaks down the details of information that the new system will save on both staff hours and finances for the school. </w:t>
            </w:r>
          </w:p>
        </w:tc>
      </w:tr>
      <w:tr w:rsidR="00D45CAA" w14:paraId="4D2D0299" w14:textId="77777777" w:rsidTr="005B038C">
        <w:tc>
          <w:tcPr>
            <w:tcW w:w="468" w:type="dxa"/>
            <w:shd w:val="clear" w:color="auto" w:fill="auto"/>
          </w:tcPr>
          <w:p w14:paraId="1EC63E68" w14:textId="77777777" w:rsidR="00D45CAA" w:rsidRPr="005727A3" w:rsidRDefault="00D45CAA" w:rsidP="005727A3">
            <w:pPr>
              <w:rPr>
                <w:rFonts w:ascii="Century Gothic" w:hAnsi="Century Gothic"/>
                <w:sz w:val="44"/>
                <w:szCs w:val="44"/>
              </w:rPr>
            </w:pPr>
            <w:r w:rsidRPr="005727A3">
              <w:rPr>
                <w:rFonts w:ascii="Century Gothic" w:hAnsi="Century Gothic"/>
                <w:sz w:val="44"/>
                <w:szCs w:val="44"/>
              </w:rPr>
              <w:t>3</w:t>
            </w:r>
          </w:p>
        </w:tc>
        <w:tc>
          <w:tcPr>
            <w:tcW w:w="9108" w:type="dxa"/>
            <w:shd w:val="clear" w:color="auto" w:fill="auto"/>
          </w:tcPr>
          <w:p w14:paraId="3654D481" w14:textId="36D2CEE0" w:rsidR="00D45CAA" w:rsidRDefault="00D45CAA" w:rsidP="005B038C">
            <w:pPr>
              <w:pStyle w:val="Figure"/>
              <w:jc w:val="left"/>
              <w:rPr>
                <w:b w:val="0"/>
                <w:color w:val="A6A6A6"/>
                <w:sz w:val="28"/>
                <w:szCs w:val="28"/>
              </w:rPr>
            </w:pPr>
            <w:r w:rsidRPr="005B038C">
              <w:rPr>
                <w:b w:val="0"/>
                <w:color w:val="A6A6A6"/>
                <w:sz w:val="28"/>
                <w:szCs w:val="28"/>
              </w:rPr>
              <w:t>Explain how you completed your work, the decisions you made to arrive at your conclusions, and the lessons you learned</w:t>
            </w:r>
            <w:r w:rsidR="001A24D3">
              <w:rPr>
                <w:b w:val="0"/>
                <w:color w:val="A6A6A6"/>
                <w:sz w:val="28"/>
                <w:szCs w:val="28"/>
              </w:rPr>
              <w:t>.</w:t>
            </w:r>
          </w:p>
          <w:p w14:paraId="2432D548" w14:textId="254EBD0A" w:rsidR="005727A3" w:rsidRPr="00D45CAA" w:rsidRDefault="00D03E9D" w:rsidP="00D03E9D">
            <w:pPr>
              <w:spacing w:after="0" w:line="240" w:lineRule="auto"/>
            </w:pPr>
            <w:r w:rsidRPr="00D03E9D">
              <w:t xml:space="preserve">My work was completed by reading the preliminary planning overview to get a good </w:t>
            </w:r>
            <w:r>
              <w:t xml:space="preserve">understanding </w:t>
            </w:r>
            <w:r w:rsidRPr="00D03E9D">
              <w:t>of the requirements for the system, what the current system does, and what the system is supposed to implement. I arrived at my conclusion by evaluating the different possibilities that were needed and required. This system is going</w:t>
            </w:r>
            <w:r>
              <w:t xml:space="preserve"> </w:t>
            </w:r>
            <w:r w:rsidRPr="00D03E9D">
              <w:t xml:space="preserve">to take a lot of work from the </w:t>
            </w:r>
            <w:r>
              <w:t>start</w:t>
            </w:r>
            <w:r w:rsidRPr="00D03E9D">
              <w:t xml:space="preserve"> to complete. I also learned that mistakes are bound to happen because there are a lot of requirements for the system and sometimes things get overlooked due to human error. Having any type of error will be detriment to the entire system, which might cause the system to not work properly. </w:t>
            </w:r>
          </w:p>
        </w:tc>
      </w:tr>
    </w:tbl>
    <w:p w14:paraId="02C2DE17" w14:textId="6BE573EE" w:rsidR="00400625" w:rsidRPr="00400625" w:rsidRDefault="00400625" w:rsidP="00497E0F">
      <w:pPr>
        <w:pStyle w:val="Heading1"/>
        <w:numPr>
          <w:ilvl w:val="0"/>
          <w:numId w:val="0"/>
        </w:numPr>
      </w:pPr>
      <w:bookmarkStart w:id="2" w:name="_GoBack"/>
      <w:bookmarkEnd w:id="0"/>
      <w:bookmarkEnd w:id="2"/>
    </w:p>
    <w:p w14:paraId="08CED4C0" w14:textId="77777777" w:rsidR="006F24F6" w:rsidRDefault="006F24F6"/>
    <w:sectPr w:rsidR="006F24F6" w:rsidSect="006C41B7">
      <w:headerReference w:type="default" r:id="rId7"/>
      <w:footerReference w:type="even" r:id="rId8"/>
      <w:footerReference w:type="default" r:id="rId9"/>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1FA94" w14:textId="77777777" w:rsidR="00E94D1C" w:rsidRDefault="00E94D1C">
      <w:pPr>
        <w:spacing w:after="0" w:line="240" w:lineRule="auto"/>
      </w:pPr>
      <w:r>
        <w:separator/>
      </w:r>
    </w:p>
  </w:endnote>
  <w:endnote w:type="continuationSeparator" w:id="0">
    <w:p w14:paraId="7C0D0C8B" w14:textId="77777777" w:rsidR="00E94D1C" w:rsidRDefault="00E9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6649" w14:textId="77777777" w:rsidR="00A1399C" w:rsidRDefault="00A1399C" w:rsidP="00CE49B9">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180C83" w14:textId="77777777" w:rsidR="00A1399C" w:rsidRDefault="00A1399C" w:rsidP="00CE49B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01CE1" w14:textId="77777777" w:rsidR="00A1399C" w:rsidRDefault="00A1399C" w:rsidP="00CE49B9">
    <w:pPr>
      <w:ind w:right="360"/>
      <w:jc w:val="right"/>
    </w:pPr>
    <w:r w:rsidRPr="00DA4CC2">
      <w:rPr>
        <w:rStyle w:val="PageNumber"/>
      </w:rPr>
      <w:t xml:space="preserve">Page </w:t>
    </w:r>
    <w:r w:rsidRPr="00882474">
      <w:rPr>
        <w:rStyle w:val="PageNumber"/>
        <w:b/>
      </w:rPr>
      <w:fldChar w:fldCharType="begin"/>
    </w:r>
    <w:r w:rsidRPr="00882474">
      <w:rPr>
        <w:rStyle w:val="PageNumber"/>
        <w:b/>
      </w:rPr>
      <w:instrText xml:space="preserve"> PAGE </w:instrText>
    </w:r>
    <w:r w:rsidRPr="00882474">
      <w:rPr>
        <w:rStyle w:val="PageNumber"/>
        <w:b/>
      </w:rPr>
      <w:fldChar w:fldCharType="separate"/>
    </w:r>
    <w:r>
      <w:rPr>
        <w:rStyle w:val="PageNumber"/>
        <w:b/>
        <w:noProof/>
      </w:rPr>
      <w:t>26</w:t>
    </w:r>
    <w:r w:rsidRPr="00882474">
      <w:rPr>
        <w:rStyle w:val="PageNumber"/>
        <w:b/>
      </w:rPr>
      <w:fldChar w:fldCharType="end"/>
    </w:r>
    <w:r w:rsidRPr="00DA4CC2">
      <w:rPr>
        <w:rStyle w:val="PageNumber"/>
      </w:rPr>
      <w:t xml:space="preserve"> of </w:t>
    </w:r>
    <w:r w:rsidRPr="00DA4CC2">
      <w:rPr>
        <w:rStyle w:val="PageNumber"/>
      </w:rPr>
      <w:fldChar w:fldCharType="begin"/>
    </w:r>
    <w:r w:rsidRPr="00DA4CC2">
      <w:rPr>
        <w:rStyle w:val="PageNumber"/>
      </w:rPr>
      <w:instrText xml:space="preserve"> NUMPAGES </w:instrText>
    </w:r>
    <w:r w:rsidRPr="00DA4CC2">
      <w:rPr>
        <w:rStyle w:val="PageNumber"/>
      </w:rPr>
      <w:fldChar w:fldCharType="separate"/>
    </w:r>
    <w:r>
      <w:rPr>
        <w:rStyle w:val="PageNumber"/>
        <w:noProof/>
      </w:rPr>
      <w:t>26</w:t>
    </w:r>
    <w:r w:rsidRPr="00DA4CC2">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0CFF5" w14:textId="77777777" w:rsidR="00E94D1C" w:rsidRDefault="00E94D1C">
      <w:pPr>
        <w:spacing w:after="0" w:line="240" w:lineRule="auto"/>
      </w:pPr>
      <w:r>
        <w:separator/>
      </w:r>
    </w:p>
  </w:footnote>
  <w:footnote w:type="continuationSeparator" w:id="0">
    <w:p w14:paraId="61DABFA3" w14:textId="77777777" w:rsidR="00E94D1C" w:rsidRDefault="00E94D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CAEE" w14:textId="1F35DDCE" w:rsidR="00A1399C" w:rsidRDefault="00A1399C">
    <w:pPr>
      <w:pStyle w:val="Header"/>
    </w:pPr>
    <w:r>
      <w:t>Roman K</w:t>
    </w:r>
    <w:r>
      <w:tab/>
    </w:r>
    <w:r>
      <w:tab/>
      <w:t>November 2018</w:t>
    </w:r>
    <w:r>
      <w:tab/>
    </w:r>
    <w:r>
      <w:tab/>
    </w:r>
    <w:r>
      <w:tab/>
    </w:r>
  </w:p>
  <w:p w14:paraId="2D664857" w14:textId="77777777" w:rsidR="00A1399C" w:rsidRDefault="00A1399C">
    <w:pPr>
      <w:pStyle w:val="Header"/>
    </w:pPr>
    <w:r>
      <w:tab/>
      <w:t xml:space="preserve">CIS339 | Reports | </w:t>
    </w:r>
    <w:proofErr w:type="spellStart"/>
    <w:r>
      <w:t>iLab</w:t>
    </w:r>
    <w:proofErr w:type="spellEnd"/>
    <w:r>
      <w:t xml:space="preserve"> </w:t>
    </w:r>
  </w:p>
  <w:p w14:paraId="708AF695" w14:textId="47F1F065" w:rsidR="00A1399C" w:rsidRDefault="00A1399C">
    <w:pPr>
      <w:pStyle w:val="Header"/>
    </w:pPr>
    <w:r>
      <w:tab/>
      <w:t>SRS System Request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2ACF"/>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6A074A2"/>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7886865"/>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71593AF1"/>
    <w:multiLevelType w:val="hybridMultilevel"/>
    <w:tmpl w:val="40C2AABE"/>
    <w:lvl w:ilvl="0" w:tplc="4ADE7BE2">
      <w:start w:val="1"/>
      <w:numFmt w:val="upperRoman"/>
      <w:pStyle w:val="Heading1"/>
      <w:lvlText w:val="%1."/>
      <w:lvlJc w:val="left"/>
      <w:pPr>
        <w:tabs>
          <w:tab w:val="num" w:pos="864"/>
        </w:tabs>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1D024F0C" w:tentative="1">
      <w:start w:val="1"/>
      <w:numFmt w:val="lowerLetter"/>
      <w:lvlText w:val="%2."/>
      <w:lvlJc w:val="left"/>
      <w:pPr>
        <w:tabs>
          <w:tab w:val="num" w:pos="1440"/>
        </w:tabs>
        <w:ind w:left="1440" w:hanging="360"/>
      </w:pPr>
    </w:lvl>
    <w:lvl w:ilvl="2" w:tplc="18003F38" w:tentative="1">
      <w:start w:val="1"/>
      <w:numFmt w:val="lowerRoman"/>
      <w:lvlText w:val="%3."/>
      <w:lvlJc w:val="right"/>
      <w:pPr>
        <w:tabs>
          <w:tab w:val="num" w:pos="2160"/>
        </w:tabs>
        <w:ind w:left="2160" w:hanging="180"/>
      </w:pPr>
    </w:lvl>
    <w:lvl w:ilvl="3" w:tplc="CEB0EAAE" w:tentative="1">
      <w:start w:val="1"/>
      <w:numFmt w:val="decimal"/>
      <w:lvlText w:val="%4."/>
      <w:lvlJc w:val="left"/>
      <w:pPr>
        <w:tabs>
          <w:tab w:val="num" w:pos="2880"/>
        </w:tabs>
        <w:ind w:left="2880" w:hanging="360"/>
      </w:pPr>
    </w:lvl>
    <w:lvl w:ilvl="4" w:tplc="A2AACE08" w:tentative="1">
      <w:start w:val="1"/>
      <w:numFmt w:val="lowerLetter"/>
      <w:lvlText w:val="%5."/>
      <w:lvlJc w:val="left"/>
      <w:pPr>
        <w:tabs>
          <w:tab w:val="num" w:pos="3600"/>
        </w:tabs>
        <w:ind w:left="3600" w:hanging="360"/>
      </w:pPr>
    </w:lvl>
    <w:lvl w:ilvl="5" w:tplc="B03A396C" w:tentative="1">
      <w:start w:val="1"/>
      <w:numFmt w:val="lowerRoman"/>
      <w:lvlText w:val="%6."/>
      <w:lvlJc w:val="right"/>
      <w:pPr>
        <w:tabs>
          <w:tab w:val="num" w:pos="4320"/>
        </w:tabs>
        <w:ind w:left="4320" w:hanging="180"/>
      </w:pPr>
    </w:lvl>
    <w:lvl w:ilvl="6" w:tplc="72D48BDC" w:tentative="1">
      <w:start w:val="1"/>
      <w:numFmt w:val="decimal"/>
      <w:lvlText w:val="%7."/>
      <w:lvlJc w:val="left"/>
      <w:pPr>
        <w:tabs>
          <w:tab w:val="num" w:pos="5040"/>
        </w:tabs>
        <w:ind w:left="5040" w:hanging="360"/>
      </w:pPr>
    </w:lvl>
    <w:lvl w:ilvl="7" w:tplc="FB10360C" w:tentative="1">
      <w:start w:val="1"/>
      <w:numFmt w:val="lowerLetter"/>
      <w:lvlText w:val="%8."/>
      <w:lvlJc w:val="left"/>
      <w:pPr>
        <w:tabs>
          <w:tab w:val="num" w:pos="5760"/>
        </w:tabs>
        <w:ind w:left="5760" w:hanging="360"/>
      </w:pPr>
    </w:lvl>
    <w:lvl w:ilvl="8" w:tplc="CF4C3EB0" w:tentative="1">
      <w:start w:val="1"/>
      <w:numFmt w:val="lowerRoman"/>
      <w:lvlText w:val="%9."/>
      <w:lvlJc w:val="right"/>
      <w:pPr>
        <w:tabs>
          <w:tab w:val="num" w:pos="6480"/>
        </w:tabs>
        <w:ind w:left="6480" w:hanging="180"/>
      </w:pPr>
    </w:lvl>
  </w:abstractNum>
  <w:abstractNum w:abstractNumId="4" w15:restartNumberingAfterBreak="0">
    <w:nsid w:val="731C428D"/>
    <w:multiLevelType w:val="multilevel"/>
    <w:tmpl w:val="08B43686"/>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C0C3133"/>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1"/>
  </w:num>
  <w:num w:numId="3">
    <w:abstractNumId w:val="5"/>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6C66"/>
    <w:rsid w:val="00005E19"/>
    <w:rsid w:val="0003187E"/>
    <w:rsid w:val="000C40D4"/>
    <w:rsid w:val="000F1CEF"/>
    <w:rsid w:val="000F2A4D"/>
    <w:rsid w:val="000F3FD5"/>
    <w:rsid w:val="00107609"/>
    <w:rsid w:val="001A0B49"/>
    <w:rsid w:val="001A24D3"/>
    <w:rsid w:val="001F3F83"/>
    <w:rsid w:val="00213621"/>
    <w:rsid w:val="00252723"/>
    <w:rsid w:val="00271600"/>
    <w:rsid w:val="002755A6"/>
    <w:rsid w:val="002A1E46"/>
    <w:rsid w:val="00314021"/>
    <w:rsid w:val="00316E15"/>
    <w:rsid w:val="00336C3A"/>
    <w:rsid w:val="003A39E4"/>
    <w:rsid w:val="003B0A9F"/>
    <w:rsid w:val="00400625"/>
    <w:rsid w:val="00402B1F"/>
    <w:rsid w:val="004148E5"/>
    <w:rsid w:val="00497E0F"/>
    <w:rsid w:val="004C6E1A"/>
    <w:rsid w:val="004E0FEB"/>
    <w:rsid w:val="00501554"/>
    <w:rsid w:val="00515076"/>
    <w:rsid w:val="005544A1"/>
    <w:rsid w:val="005727A3"/>
    <w:rsid w:val="005B038C"/>
    <w:rsid w:val="00671DA7"/>
    <w:rsid w:val="00686C66"/>
    <w:rsid w:val="006A5D18"/>
    <w:rsid w:val="006C11C2"/>
    <w:rsid w:val="006C41B7"/>
    <w:rsid w:val="006F24F6"/>
    <w:rsid w:val="006F4C8F"/>
    <w:rsid w:val="007974C8"/>
    <w:rsid w:val="007B5CA3"/>
    <w:rsid w:val="007E0BF9"/>
    <w:rsid w:val="00800895"/>
    <w:rsid w:val="008116D7"/>
    <w:rsid w:val="008E1378"/>
    <w:rsid w:val="008E6B66"/>
    <w:rsid w:val="009138AB"/>
    <w:rsid w:val="00A1399C"/>
    <w:rsid w:val="00A354DD"/>
    <w:rsid w:val="00A76883"/>
    <w:rsid w:val="00B43007"/>
    <w:rsid w:val="00B520BC"/>
    <w:rsid w:val="00B6586E"/>
    <w:rsid w:val="00B71E95"/>
    <w:rsid w:val="00B72F16"/>
    <w:rsid w:val="00BD5B9A"/>
    <w:rsid w:val="00BE256C"/>
    <w:rsid w:val="00CD387C"/>
    <w:rsid w:val="00CE49B9"/>
    <w:rsid w:val="00D03E9D"/>
    <w:rsid w:val="00D14544"/>
    <w:rsid w:val="00D45CAA"/>
    <w:rsid w:val="00D52A4D"/>
    <w:rsid w:val="00E57C9F"/>
    <w:rsid w:val="00E94D1C"/>
    <w:rsid w:val="00ED6455"/>
    <w:rsid w:val="00EF3C30"/>
    <w:rsid w:val="00F2135D"/>
    <w:rsid w:val="00FB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7E167"/>
  <w15:docId w15:val="{5EEF9C5C-BE46-1941-93CC-4EDEF55B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next w:val="Normal"/>
    <w:link w:val="Heading1Char"/>
    <w:qFormat/>
    <w:rsid w:val="00CE49B9"/>
    <w:pPr>
      <w:numPr>
        <w:numId w:val="1"/>
      </w:numPr>
      <w:autoSpaceDE w:val="0"/>
      <w:autoSpaceDN w:val="0"/>
      <w:adjustRightInd w:val="0"/>
      <w:spacing w:after="80"/>
      <w:outlineLvl w:val="0"/>
    </w:pPr>
    <w:rPr>
      <w:rFonts w:ascii="Century Gothic" w:eastAsia="Times New Roman" w:hAnsi="Century Gothic" w:cs="Arial"/>
      <w:sz w:val="44"/>
      <w:szCs w:val="44"/>
    </w:rPr>
  </w:style>
  <w:style w:type="paragraph" w:styleId="Heading2">
    <w:name w:val="heading 2"/>
    <w:basedOn w:val="Normal"/>
    <w:next w:val="Normal"/>
    <w:link w:val="Heading2Char"/>
    <w:qFormat/>
    <w:rsid w:val="00CE49B9"/>
    <w:pPr>
      <w:autoSpaceDE w:val="0"/>
      <w:autoSpaceDN w:val="0"/>
      <w:adjustRightInd w:val="0"/>
      <w:spacing w:after="0" w:line="240" w:lineRule="auto"/>
      <w:ind w:left="270" w:hanging="270"/>
      <w:outlineLvl w:val="1"/>
    </w:pPr>
    <w:rPr>
      <w:rFonts w:ascii="Century Gothic" w:eastAsia="Times New Roman" w:hAnsi="Century Gothic"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E49B9"/>
    <w:rPr>
      <w:rFonts w:ascii="Century Gothic" w:eastAsia="Times New Roman" w:hAnsi="Century Gothic" w:cs="Arial"/>
      <w:sz w:val="44"/>
      <w:szCs w:val="44"/>
    </w:rPr>
  </w:style>
  <w:style w:type="character" w:customStyle="1" w:styleId="Heading2Char">
    <w:name w:val="Heading 2 Char"/>
    <w:link w:val="Heading2"/>
    <w:rsid w:val="00CE49B9"/>
    <w:rPr>
      <w:rFonts w:ascii="Century Gothic" w:eastAsia="Times New Roman" w:hAnsi="Century Gothic" w:cs="Arial"/>
      <w:sz w:val="32"/>
      <w:szCs w:val="32"/>
    </w:rPr>
  </w:style>
  <w:style w:type="paragraph" w:customStyle="1" w:styleId="Proposal">
    <w:name w:val="Proposal"/>
    <w:link w:val="ProposalChar"/>
    <w:rsid w:val="00CE49B9"/>
    <w:pPr>
      <w:pBdr>
        <w:top w:val="single" w:sz="12" w:space="0" w:color="C0C0C0"/>
      </w:pBdr>
      <w:spacing w:before="1100"/>
    </w:pPr>
    <w:rPr>
      <w:rFonts w:ascii="Century Gothic" w:eastAsia="Times New Roman" w:hAnsi="Century Gothic" w:cs="Arial"/>
      <w:color w:val="C0C0C0"/>
      <w:sz w:val="88"/>
      <w:szCs w:val="44"/>
    </w:rPr>
  </w:style>
  <w:style w:type="character" w:customStyle="1" w:styleId="ProposalChar">
    <w:name w:val="Proposal Char"/>
    <w:link w:val="Proposal"/>
    <w:rsid w:val="00CE49B9"/>
    <w:rPr>
      <w:rFonts w:ascii="Century Gothic" w:eastAsia="Times New Roman" w:hAnsi="Century Gothic" w:cs="Arial"/>
      <w:color w:val="C0C0C0"/>
      <w:sz w:val="88"/>
      <w:szCs w:val="44"/>
    </w:rPr>
  </w:style>
  <w:style w:type="paragraph" w:customStyle="1" w:styleId="OrgNameandDate">
    <w:name w:val="Org Name and Date"/>
    <w:rsid w:val="00CE49B9"/>
    <w:rPr>
      <w:rFonts w:ascii="Century Gothic" w:eastAsia="Times New Roman" w:hAnsi="Century Gothic"/>
      <w:sz w:val="28"/>
      <w:szCs w:val="28"/>
    </w:rPr>
  </w:style>
  <w:style w:type="paragraph" w:customStyle="1" w:styleId="ProjectName">
    <w:name w:val="Project Name"/>
    <w:rsid w:val="00CE49B9"/>
    <w:pPr>
      <w:spacing w:before="100"/>
    </w:pPr>
    <w:rPr>
      <w:rFonts w:ascii="Century Gothic" w:eastAsia="Times New Roman" w:hAnsi="Century Gothic"/>
      <w:sz w:val="44"/>
    </w:rPr>
  </w:style>
  <w:style w:type="character" w:styleId="PageNumber">
    <w:name w:val="page number"/>
    <w:rsid w:val="00CE49B9"/>
    <w:rPr>
      <w:rFonts w:ascii="Century Gothic" w:hAnsi="Century Gothic"/>
      <w:sz w:val="18"/>
    </w:rPr>
  </w:style>
  <w:style w:type="paragraph" w:styleId="TOC1">
    <w:name w:val="toc 1"/>
    <w:basedOn w:val="Normal"/>
    <w:next w:val="Normal"/>
    <w:autoRedefine/>
    <w:uiPriority w:val="39"/>
    <w:rsid w:val="00CE49B9"/>
    <w:pPr>
      <w:tabs>
        <w:tab w:val="left" w:pos="720"/>
        <w:tab w:val="right" w:leader="dot" w:pos="8630"/>
      </w:tabs>
      <w:spacing w:before="360" w:after="0" w:line="240" w:lineRule="auto"/>
    </w:pPr>
    <w:rPr>
      <w:rFonts w:ascii="Century Gothic" w:eastAsia="Times New Roman" w:hAnsi="Century Gothic" w:cs="Arial"/>
      <w:bCs/>
      <w:caps/>
      <w:sz w:val="20"/>
      <w:szCs w:val="20"/>
    </w:rPr>
  </w:style>
  <w:style w:type="paragraph" w:styleId="TOC2">
    <w:name w:val="toc 2"/>
    <w:basedOn w:val="Normal"/>
    <w:next w:val="Normal"/>
    <w:autoRedefine/>
    <w:uiPriority w:val="39"/>
    <w:rsid w:val="00CE49B9"/>
    <w:pPr>
      <w:tabs>
        <w:tab w:val="right" w:leader="dot" w:pos="8630"/>
      </w:tabs>
      <w:spacing w:before="240" w:after="0" w:line="240" w:lineRule="auto"/>
      <w:ind w:left="720"/>
    </w:pPr>
    <w:rPr>
      <w:rFonts w:ascii="Century Gothic" w:eastAsia="Times New Roman" w:hAnsi="Century Gothic"/>
      <w:b/>
      <w:bCs/>
      <w:sz w:val="20"/>
      <w:szCs w:val="20"/>
    </w:rPr>
  </w:style>
  <w:style w:type="character" w:styleId="Hyperlink">
    <w:name w:val="Hyperlink"/>
    <w:uiPriority w:val="99"/>
    <w:unhideWhenUsed/>
    <w:rsid w:val="00CE49B9"/>
    <w:rPr>
      <w:color w:val="0000FF"/>
      <w:u w:val="single"/>
    </w:rPr>
  </w:style>
  <w:style w:type="table" w:styleId="TableGrid">
    <w:name w:val="Table Grid"/>
    <w:basedOn w:val="TableNormal"/>
    <w:uiPriority w:val="59"/>
    <w:rsid w:val="00B430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rsid w:val="00D45CAA"/>
    <w:pPr>
      <w:spacing w:after="0" w:line="240" w:lineRule="auto"/>
      <w:jc w:val="center"/>
    </w:pPr>
    <w:rPr>
      <w:rFonts w:ascii="Times New Roman" w:eastAsia="Times New Roman" w:hAnsi="Times New Roman"/>
      <w:b/>
      <w:sz w:val="24"/>
      <w:szCs w:val="20"/>
    </w:rPr>
  </w:style>
  <w:style w:type="character" w:customStyle="1" w:styleId="t">
    <w:name w:val="t"/>
    <w:basedOn w:val="DefaultParagraphFont"/>
    <w:rsid w:val="004C6E1A"/>
  </w:style>
  <w:style w:type="paragraph" w:styleId="Header">
    <w:name w:val="header"/>
    <w:basedOn w:val="Normal"/>
    <w:link w:val="HeaderChar"/>
    <w:uiPriority w:val="99"/>
    <w:unhideWhenUsed/>
    <w:rsid w:val="006C4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1B7"/>
    <w:rPr>
      <w:sz w:val="22"/>
      <w:szCs w:val="22"/>
    </w:rPr>
  </w:style>
  <w:style w:type="paragraph" w:styleId="Footer">
    <w:name w:val="footer"/>
    <w:basedOn w:val="Normal"/>
    <w:link w:val="FooterChar"/>
    <w:uiPriority w:val="99"/>
    <w:unhideWhenUsed/>
    <w:rsid w:val="006C4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1B7"/>
    <w:rPr>
      <w:sz w:val="22"/>
      <w:szCs w:val="22"/>
    </w:rPr>
  </w:style>
  <w:style w:type="paragraph" w:styleId="ListParagraph">
    <w:name w:val="List Paragraph"/>
    <w:basedOn w:val="Normal"/>
    <w:uiPriority w:val="34"/>
    <w:qFormat/>
    <w:rsid w:val="00D52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263360">
      <w:bodyDiv w:val="1"/>
      <w:marLeft w:val="0"/>
      <w:marRight w:val="0"/>
      <w:marTop w:val="0"/>
      <w:marBottom w:val="0"/>
      <w:divBdr>
        <w:top w:val="none" w:sz="0" w:space="0" w:color="auto"/>
        <w:left w:val="none" w:sz="0" w:space="0" w:color="auto"/>
        <w:bottom w:val="none" w:sz="0" w:space="0" w:color="auto"/>
        <w:right w:val="none" w:sz="0" w:space="0" w:color="auto"/>
      </w:divBdr>
    </w:div>
    <w:div w:id="924805905">
      <w:bodyDiv w:val="1"/>
      <w:marLeft w:val="0"/>
      <w:marRight w:val="0"/>
      <w:marTop w:val="0"/>
      <w:marBottom w:val="0"/>
      <w:divBdr>
        <w:top w:val="none" w:sz="0" w:space="0" w:color="auto"/>
        <w:left w:val="none" w:sz="0" w:space="0" w:color="auto"/>
        <w:bottom w:val="none" w:sz="0" w:space="0" w:color="auto"/>
        <w:right w:val="none" w:sz="0" w:space="0" w:color="auto"/>
      </w:divBdr>
    </w:div>
    <w:div w:id="1747532707">
      <w:bodyDiv w:val="1"/>
      <w:marLeft w:val="0"/>
      <w:marRight w:val="0"/>
      <w:marTop w:val="0"/>
      <w:marBottom w:val="0"/>
      <w:divBdr>
        <w:top w:val="none" w:sz="0" w:space="0" w:color="auto"/>
        <w:left w:val="none" w:sz="0" w:space="0" w:color="auto"/>
        <w:bottom w:val="none" w:sz="0" w:space="0" w:color="auto"/>
        <w:right w:val="none" w:sz="0" w:space="0" w:color="auto"/>
      </w:divBdr>
    </w:div>
    <w:div w:id="194472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2946</CharactersWithSpaces>
  <SharedDoc>false</SharedDoc>
  <HLinks>
    <vt:vector size="42" baseType="variant">
      <vt:variant>
        <vt:i4>2031664</vt:i4>
      </vt:variant>
      <vt:variant>
        <vt:i4>38</vt:i4>
      </vt:variant>
      <vt:variant>
        <vt:i4>0</vt:i4>
      </vt:variant>
      <vt:variant>
        <vt:i4>5</vt:i4>
      </vt:variant>
      <vt:variant>
        <vt:lpwstr/>
      </vt:variant>
      <vt:variant>
        <vt:lpwstr>_Toc360108371</vt:lpwstr>
      </vt:variant>
      <vt:variant>
        <vt:i4>2031664</vt:i4>
      </vt:variant>
      <vt:variant>
        <vt:i4>32</vt:i4>
      </vt:variant>
      <vt:variant>
        <vt:i4>0</vt:i4>
      </vt:variant>
      <vt:variant>
        <vt:i4>5</vt:i4>
      </vt:variant>
      <vt:variant>
        <vt:lpwstr/>
      </vt:variant>
      <vt:variant>
        <vt:lpwstr>_Toc360108370</vt:lpwstr>
      </vt:variant>
      <vt:variant>
        <vt:i4>1966128</vt:i4>
      </vt:variant>
      <vt:variant>
        <vt:i4>26</vt:i4>
      </vt:variant>
      <vt:variant>
        <vt:i4>0</vt:i4>
      </vt:variant>
      <vt:variant>
        <vt:i4>5</vt:i4>
      </vt:variant>
      <vt:variant>
        <vt:lpwstr/>
      </vt:variant>
      <vt:variant>
        <vt:lpwstr>_Toc360108369</vt:lpwstr>
      </vt:variant>
      <vt:variant>
        <vt:i4>1966128</vt:i4>
      </vt:variant>
      <vt:variant>
        <vt:i4>20</vt:i4>
      </vt:variant>
      <vt:variant>
        <vt:i4>0</vt:i4>
      </vt:variant>
      <vt:variant>
        <vt:i4>5</vt:i4>
      </vt:variant>
      <vt:variant>
        <vt:lpwstr/>
      </vt:variant>
      <vt:variant>
        <vt:lpwstr>_Toc360108368</vt:lpwstr>
      </vt:variant>
      <vt:variant>
        <vt:i4>1966128</vt:i4>
      </vt:variant>
      <vt:variant>
        <vt:i4>14</vt:i4>
      </vt:variant>
      <vt:variant>
        <vt:i4>0</vt:i4>
      </vt:variant>
      <vt:variant>
        <vt:i4>5</vt:i4>
      </vt:variant>
      <vt:variant>
        <vt:lpwstr/>
      </vt:variant>
      <vt:variant>
        <vt:lpwstr>_Toc360108367</vt:lpwstr>
      </vt:variant>
      <vt:variant>
        <vt:i4>1966128</vt:i4>
      </vt:variant>
      <vt:variant>
        <vt:i4>8</vt:i4>
      </vt:variant>
      <vt:variant>
        <vt:i4>0</vt:i4>
      </vt:variant>
      <vt:variant>
        <vt:i4>5</vt:i4>
      </vt:variant>
      <vt:variant>
        <vt:lpwstr/>
      </vt:variant>
      <vt:variant>
        <vt:lpwstr>_Toc360108366</vt:lpwstr>
      </vt:variant>
      <vt:variant>
        <vt:i4>1966128</vt:i4>
      </vt:variant>
      <vt:variant>
        <vt:i4>2</vt:i4>
      </vt:variant>
      <vt:variant>
        <vt:i4>0</vt:i4>
      </vt:variant>
      <vt:variant>
        <vt:i4>5</vt:i4>
      </vt:variant>
      <vt:variant>
        <vt:lpwstr/>
      </vt:variant>
      <vt:variant>
        <vt:lpwstr>_Toc360108365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Osama A. Morad</dc:creator>
  <cp:lastModifiedBy>Roman Kovtun</cp:lastModifiedBy>
  <cp:revision>19</cp:revision>
  <dcterms:created xsi:type="dcterms:W3CDTF">2013-09-26T13:15:00Z</dcterms:created>
  <dcterms:modified xsi:type="dcterms:W3CDTF">2018-11-11T03:20:00Z</dcterms:modified>
</cp:coreProperties>
</file>