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7F97" w14:textId="48B947F6" w:rsidR="00336C3A" w:rsidRDefault="00400625" w:rsidP="00336C3A">
      <w:pPr>
        <w:pStyle w:val="Heading1"/>
        <w:numPr>
          <w:ilvl w:val="0"/>
          <w:numId w:val="0"/>
        </w:numPr>
      </w:pPr>
      <w:bookmarkStart w:id="0" w:name="_Toc360108366"/>
      <w:r>
        <w:t>Week</w:t>
      </w:r>
      <w:r w:rsidR="000F3FD5">
        <w:t xml:space="preserve"> </w:t>
      </w:r>
      <w:r>
        <w:t>2</w:t>
      </w:r>
      <w:r w:rsidR="002A1E46">
        <w:t>—</w:t>
      </w:r>
      <w:r w:rsidR="00252723">
        <w:t xml:space="preserve">Use Case Diagram </w:t>
      </w:r>
      <w:r w:rsidR="001A24D3">
        <w:t>and</w:t>
      </w:r>
      <w:r w:rsidR="00252723">
        <w:t xml:space="preserve"> </w:t>
      </w:r>
      <w:r w:rsidR="00CE49B9">
        <w:t>Use Case</w:t>
      </w:r>
      <w:r w:rsidR="0003187E">
        <w:t>s</w:t>
      </w:r>
      <w:r w:rsidR="00D45CAA">
        <w:t xml:space="preserve"> Descriptions</w:t>
      </w:r>
      <w:bookmarkEnd w:id="0"/>
      <w:r w:rsidR="00D45CAA">
        <w:t xml:space="preserve"> </w:t>
      </w:r>
    </w:p>
    <w:p w14:paraId="2C988618" w14:textId="77777777" w:rsidR="00336C3A" w:rsidRPr="00336C3A" w:rsidRDefault="00336C3A" w:rsidP="00336C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9116"/>
      </w:tblGrid>
      <w:tr w:rsidR="00D45CAA" w14:paraId="589624AB" w14:textId="77777777" w:rsidTr="00856DCA">
        <w:tc>
          <w:tcPr>
            <w:tcW w:w="460" w:type="dxa"/>
            <w:shd w:val="clear" w:color="auto" w:fill="auto"/>
          </w:tcPr>
          <w:p w14:paraId="725D1012" w14:textId="77777777" w:rsidR="00D45CAA" w:rsidRPr="005727A3" w:rsidRDefault="00D45CAA" w:rsidP="005727A3">
            <w:pPr>
              <w:rPr>
                <w:rFonts w:ascii="Century Gothic" w:hAnsi="Century Gothic"/>
                <w:sz w:val="44"/>
                <w:szCs w:val="44"/>
              </w:rPr>
            </w:pPr>
            <w:r w:rsidRPr="005727A3">
              <w:rPr>
                <w:rFonts w:ascii="Century Gothic" w:hAnsi="Century Gothic"/>
                <w:sz w:val="44"/>
                <w:szCs w:val="44"/>
              </w:rPr>
              <w:t>1</w:t>
            </w:r>
          </w:p>
        </w:tc>
        <w:tc>
          <w:tcPr>
            <w:tcW w:w="9116" w:type="dxa"/>
            <w:shd w:val="clear" w:color="auto" w:fill="auto"/>
          </w:tcPr>
          <w:p w14:paraId="773E7C12" w14:textId="77777777" w:rsidR="00252723" w:rsidRPr="005B038C" w:rsidRDefault="007974C8" w:rsidP="00252723">
            <w:pPr>
              <w:rPr>
                <w:rFonts w:ascii="Times New Roman" w:eastAsia="Times New Roman" w:hAnsi="Times New Roman"/>
                <w:color w:val="A6A6A6"/>
                <w:sz w:val="28"/>
                <w:szCs w:val="28"/>
              </w:rPr>
            </w:pPr>
            <w:r>
              <w:rPr>
                <w:rFonts w:ascii="Times New Roman" w:eastAsia="Times New Roman" w:hAnsi="Times New Roman"/>
                <w:color w:val="A6A6A6"/>
                <w:sz w:val="28"/>
                <w:szCs w:val="28"/>
              </w:rPr>
              <w:t>Generate</w:t>
            </w:r>
            <w:r w:rsidR="00252723" w:rsidRPr="005B038C">
              <w:rPr>
                <w:rFonts w:ascii="Times New Roman" w:eastAsia="Times New Roman" w:hAnsi="Times New Roman"/>
                <w:color w:val="A6A6A6"/>
                <w:sz w:val="28"/>
                <w:szCs w:val="28"/>
              </w:rPr>
              <w:t xml:space="preserve"> a use case diagram for all of your use cases</w:t>
            </w:r>
            <w:r w:rsidR="001A24D3">
              <w:rPr>
                <w:rFonts w:ascii="Times New Roman" w:eastAsia="Times New Roman" w:hAnsi="Times New Roman"/>
                <w:color w:val="A6A6A6"/>
                <w:sz w:val="28"/>
                <w:szCs w:val="28"/>
              </w:rPr>
              <w:t>,</w:t>
            </w:r>
            <w:r w:rsidR="00252723" w:rsidRPr="005B038C">
              <w:rPr>
                <w:rFonts w:ascii="Times New Roman" w:eastAsia="Times New Roman" w:hAnsi="Times New Roman"/>
                <w:color w:val="A6A6A6"/>
                <w:sz w:val="28"/>
                <w:szCs w:val="28"/>
              </w:rPr>
              <w:t xml:space="preserve"> including their actors. The diagram must be generated by a UML drawing tool. Copy and paste your diagram here:</w:t>
            </w:r>
          </w:p>
          <w:p w14:paraId="332AB05B" w14:textId="77777777" w:rsidR="00252723" w:rsidRPr="005B038C" w:rsidRDefault="00252723" w:rsidP="00252723">
            <w:pPr>
              <w:rPr>
                <w:b/>
                <w:u w:val="single"/>
              </w:rPr>
            </w:pPr>
            <w:r w:rsidRPr="005B038C">
              <w:rPr>
                <w:b/>
                <w:u w:val="single"/>
              </w:rPr>
              <w:t>SRS Use Case Diagram</w:t>
            </w:r>
          </w:p>
          <w:p w14:paraId="07BC699B" w14:textId="0FE78A2A" w:rsidR="00252723" w:rsidRPr="005B038C" w:rsidRDefault="005544A1" w:rsidP="00252723">
            <w:pPr>
              <w:rPr>
                <w:rFonts w:ascii="Times New Roman" w:eastAsia="Times New Roman" w:hAnsi="Times New Roman"/>
                <w:color w:val="A6A6A6"/>
                <w:sz w:val="28"/>
                <w:szCs w:val="28"/>
              </w:rPr>
            </w:pPr>
            <w:r>
              <w:rPr>
                <w:noProof/>
              </w:rPr>
              <w:drawing>
                <wp:inline distT="0" distB="0" distL="0" distR="0" wp14:anchorId="40AC2D79" wp14:editId="15DAF5C3">
                  <wp:extent cx="5524500" cy="3812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9622" cy="3816384"/>
                          </a:xfrm>
                          <a:prstGeom prst="rect">
                            <a:avLst/>
                          </a:prstGeom>
                        </pic:spPr>
                      </pic:pic>
                    </a:graphicData>
                  </a:graphic>
                </wp:inline>
              </w:drawing>
            </w:r>
          </w:p>
          <w:p w14:paraId="38D448A2" w14:textId="2A150D32" w:rsidR="00252723" w:rsidRDefault="00ED6455" w:rsidP="00252723">
            <w:r>
              <w:rPr>
                <w:noProof/>
              </w:rPr>
              <w:lastRenderedPageBreak/>
              <w:drawing>
                <wp:inline distT="0" distB="0" distL="0" distR="0" wp14:anchorId="04A80B76" wp14:editId="70AA3A5B">
                  <wp:extent cx="5420062" cy="34956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2756" cy="3497413"/>
                          </a:xfrm>
                          <a:prstGeom prst="rect">
                            <a:avLst/>
                          </a:prstGeom>
                        </pic:spPr>
                      </pic:pic>
                    </a:graphicData>
                  </a:graphic>
                </wp:inline>
              </w:drawing>
            </w:r>
          </w:p>
          <w:p w14:paraId="42F34B17" w14:textId="1886CF78" w:rsidR="00252723" w:rsidRDefault="007B5CA3" w:rsidP="00252723">
            <w:r>
              <w:rPr>
                <w:noProof/>
              </w:rPr>
              <w:drawing>
                <wp:inline distT="0" distB="0" distL="0" distR="0" wp14:anchorId="06D1FE3F" wp14:editId="03A42DD8">
                  <wp:extent cx="5654821" cy="34194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1315" cy="3423402"/>
                          </a:xfrm>
                          <a:prstGeom prst="rect">
                            <a:avLst/>
                          </a:prstGeom>
                        </pic:spPr>
                      </pic:pic>
                    </a:graphicData>
                  </a:graphic>
                </wp:inline>
              </w:drawing>
            </w:r>
          </w:p>
          <w:p w14:paraId="0A947BD6" w14:textId="14534AC0" w:rsidR="00252723" w:rsidRDefault="00ED6455" w:rsidP="00252723">
            <w:r>
              <w:rPr>
                <w:noProof/>
              </w:rPr>
              <w:lastRenderedPageBreak/>
              <w:drawing>
                <wp:inline distT="0" distB="0" distL="0" distR="0" wp14:anchorId="5A676BC9" wp14:editId="1EC72ABA">
                  <wp:extent cx="5459246" cy="38004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0497" cy="3801346"/>
                          </a:xfrm>
                          <a:prstGeom prst="rect">
                            <a:avLst/>
                          </a:prstGeom>
                        </pic:spPr>
                      </pic:pic>
                    </a:graphicData>
                  </a:graphic>
                </wp:inline>
              </w:drawing>
            </w:r>
          </w:p>
          <w:p w14:paraId="7D5F8958" w14:textId="5E528287" w:rsidR="00252723" w:rsidRDefault="00ED6455" w:rsidP="00252723">
            <w:r>
              <w:rPr>
                <w:noProof/>
              </w:rPr>
              <w:drawing>
                <wp:inline distT="0" distB="0" distL="0" distR="0" wp14:anchorId="1E664F09" wp14:editId="014ED0BE">
                  <wp:extent cx="5553075" cy="36385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6668" cy="3640923"/>
                          </a:xfrm>
                          <a:prstGeom prst="rect">
                            <a:avLst/>
                          </a:prstGeom>
                        </pic:spPr>
                      </pic:pic>
                    </a:graphicData>
                  </a:graphic>
                </wp:inline>
              </w:drawing>
            </w:r>
          </w:p>
          <w:p w14:paraId="5524F58B" w14:textId="77777777" w:rsidR="00252723" w:rsidRDefault="00252723" w:rsidP="00252723"/>
          <w:p w14:paraId="05ECCA03" w14:textId="77777777" w:rsidR="00252723" w:rsidRDefault="00252723" w:rsidP="00252723"/>
          <w:p w14:paraId="0E868D46" w14:textId="313C7FC2" w:rsidR="00D45CAA" w:rsidRPr="006F4C8F" w:rsidRDefault="00D45CAA" w:rsidP="006F4C8F">
            <w:pPr>
              <w:pStyle w:val="Figure"/>
              <w:jc w:val="left"/>
              <w:rPr>
                <w:b w:val="0"/>
                <w:color w:val="A6A6A6"/>
                <w:sz w:val="28"/>
                <w:szCs w:val="28"/>
              </w:rPr>
            </w:pPr>
            <w:r w:rsidRPr="005B038C">
              <w:rPr>
                <w:b w:val="0"/>
                <w:color w:val="A6A6A6"/>
                <w:sz w:val="28"/>
                <w:szCs w:val="28"/>
              </w:rPr>
              <w:t xml:space="preserve">Use this use case description template and complete the two SRS use cases of </w:t>
            </w:r>
            <w:r w:rsidR="001A24D3">
              <w:rPr>
                <w:b w:val="0"/>
                <w:color w:val="A6A6A6"/>
                <w:sz w:val="28"/>
                <w:szCs w:val="28"/>
              </w:rPr>
              <w:t>(1) Maintain Class Records</w:t>
            </w:r>
            <w:r w:rsidRPr="005B038C">
              <w:rPr>
                <w:b w:val="0"/>
                <w:color w:val="A6A6A6"/>
                <w:sz w:val="28"/>
                <w:szCs w:val="28"/>
              </w:rPr>
              <w:t xml:space="preserve"> and </w:t>
            </w:r>
            <w:r w:rsidR="001A24D3">
              <w:rPr>
                <w:b w:val="0"/>
                <w:color w:val="A6A6A6"/>
                <w:sz w:val="28"/>
                <w:szCs w:val="28"/>
              </w:rPr>
              <w:t>(</w:t>
            </w:r>
            <w:r w:rsidRPr="005B038C">
              <w:rPr>
                <w:b w:val="0"/>
                <w:color w:val="A6A6A6"/>
                <w:sz w:val="28"/>
                <w:szCs w:val="28"/>
              </w:rPr>
              <w:t>2) Register a Student for Classes</w:t>
            </w:r>
            <w:r w:rsidR="001A24D3">
              <w:rPr>
                <w:b w:val="0"/>
                <w:color w:val="A6A6A6"/>
                <w:sz w:val="28"/>
                <w:szCs w:val="28"/>
              </w:rPr>
              <w:t>.</w:t>
            </w:r>
          </w:p>
          <w:p w14:paraId="5AE67A63" w14:textId="77777777" w:rsidR="00D45CAA" w:rsidRPr="005B038C" w:rsidRDefault="00D45CAA" w:rsidP="005B038C">
            <w:pPr>
              <w:rPr>
                <w:b/>
                <w:u w:val="single"/>
              </w:rPr>
            </w:pPr>
            <w:r w:rsidRPr="005B038C">
              <w:rPr>
                <w:b/>
                <w:u w:val="single"/>
              </w:rPr>
              <w:t>Maintain Class Records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4"/>
              <w:gridCol w:w="146"/>
              <w:gridCol w:w="1718"/>
              <w:gridCol w:w="2684"/>
            </w:tblGrid>
            <w:tr w:rsidR="00D45CAA" w14:paraId="2E463249" w14:textId="77777777" w:rsidTr="00A354DD">
              <w:trPr>
                <w:trHeight w:val="323"/>
              </w:trPr>
              <w:tc>
                <w:tcPr>
                  <w:tcW w:w="4480" w:type="dxa"/>
                  <w:gridSpan w:val="2"/>
                </w:tcPr>
                <w:p w14:paraId="56F21E80" w14:textId="748C7576" w:rsidR="00D45CAA" w:rsidRPr="00A354DD" w:rsidRDefault="00D45CAA" w:rsidP="00336C3A">
                  <w:pPr>
                    <w:rPr>
                      <w:rFonts w:asciiTheme="minorHAnsi" w:hAnsiTheme="minorHAnsi" w:cstheme="minorHAnsi"/>
                      <w:sz w:val="20"/>
                    </w:rPr>
                  </w:pPr>
                  <w:r>
                    <w:rPr>
                      <w:sz w:val="20"/>
                    </w:rPr>
                    <w:t>Use Case Name:</w:t>
                  </w:r>
                  <w:r>
                    <w:rPr>
                      <w:sz w:val="20"/>
                    </w:rPr>
                    <w:tab/>
                  </w:r>
                  <w:r>
                    <w:rPr>
                      <w:rFonts w:ascii="Brush Script MT" w:hAnsi="Brush Script MT"/>
                      <w:sz w:val="20"/>
                    </w:rPr>
                    <w:t xml:space="preserve"> </w:t>
                  </w:r>
                  <w:r w:rsidR="00A354DD">
                    <w:rPr>
                      <w:rFonts w:asciiTheme="minorHAnsi" w:hAnsiTheme="minorHAnsi" w:cstheme="minorHAnsi"/>
                      <w:sz w:val="20"/>
                    </w:rPr>
                    <w:t>Maintain Class Records System</w:t>
                  </w:r>
                </w:p>
              </w:tc>
              <w:tc>
                <w:tcPr>
                  <w:tcW w:w="1718" w:type="dxa"/>
                </w:tcPr>
                <w:p w14:paraId="2188FBFA" w14:textId="1FBE1D9B" w:rsidR="00D45CAA" w:rsidRDefault="00D45CAA" w:rsidP="005B038C">
                  <w:pPr>
                    <w:rPr>
                      <w:rFonts w:ascii="Brush Script MT" w:hAnsi="Brush Script MT"/>
                      <w:sz w:val="20"/>
                    </w:rPr>
                  </w:pPr>
                  <w:r>
                    <w:rPr>
                      <w:sz w:val="20"/>
                    </w:rPr>
                    <w:t>ID:</w:t>
                  </w:r>
                  <w:r w:rsidR="00A354DD">
                    <w:rPr>
                      <w:sz w:val="20"/>
                    </w:rPr>
                    <w:t>123-123</w:t>
                  </w:r>
                </w:p>
              </w:tc>
              <w:tc>
                <w:tcPr>
                  <w:tcW w:w="2684" w:type="dxa"/>
                </w:tcPr>
                <w:p w14:paraId="1F3779BE" w14:textId="007E9FF4" w:rsidR="00D45CAA" w:rsidRPr="00A354DD" w:rsidRDefault="00D45CAA" w:rsidP="005B038C">
                  <w:pPr>
                    <w:rPr>
                      <w:rFonts w:asciiTheme="minorHAnsi" w:hAnsiTheme="minorHAnsi" w:cstheme="minorHAnsi"/>
                      <w:sz w:val="20"/>
                    </w:rPr>
                  </w:pPr>
                  <w:r>
                    <w:rPr>
                      <w:sz w:val="20"/>
                    </w:rPr>
                    <w:t>Importance Level:</w:t>
                  </w:r>
                  <w:r>
                    <w:rPr>
                      <w:rFonts w:ascii="Brush Script MT" w:hAnsi="Brush Script MT"/>
                      <w:sz w:val="20"/>
                    </w:rPr>
                    <w:t xml:space="preserve"> </w:t>
                  </w:r>
                  <w:r w:rsidR="00A354DD">
                    <w:rPr>
                      <w:rFonts w:asciiTheme="minorHAnsi" w:hAnsiTheme="minorHAnsi" w:cstheme="minorHAnsi"/>
                      <w:sz w:val="20"/>
                    </w:rPr>
                    <w:t>Normal</w:t>
                  </w:r>
                </w:p>
              </w:tc>
            </w:tr>
            <w:tr w:rsidR="00D45CAA" w14:paraId="06FE1086" w14:textId="77777777" w:rsidTr="00A354DD">
              <w:trPr>
                <w:trHeight w:val="260"/>
              </w:trPr>
              <w:tc>
                <w:tcPr>
                  <w:tcW w:w="4334" w:type="dxa"/>
                </w:tcPr>
                <w:p w14:paraId="5603E034" w14:textId="55BE4EAC" w:rsidR="00D45CAA" w:rsidRDefault="00D45CAA" w:rsidP="005B038C">
                  <w:pPr>
                    <w:rPr>
                      <w:sz w:val="20"/>
                    </w:rPr>
                  </w:pPr>
                  <w:r>
                    <w:rPr>
                      <w:sz w:val="20"/>
                    </w:rPr>
                    <w:t>Primary Actor:</w:t>
                  </w:r>
                  <w:r>
                    <w:rPr>
                      <w:sz w:val="20"/>
                    </w:rPr>
                    <w:tab/>
                  </w:r>
                  <w:r w:rsidR="00A354DD">
                    <w:rPr>
                      <w:sz w:val="20"/>
                    </w:rPr>
                    <w:t>Staff</w:t>
                  </w:r>
                </w:p>
              </w:tc>
              <w:tc>
                <w:tcPr>
                  <w:tcW w:w="4548" w:type="dxa"/>
                  <w:gridSpan w:val="3"/>
                </w:tcPr>
                <w:p w14:paraId="6DBD01E1" w14:textId="77777777" w:rsidR="00D45CAA" w:rsidRDefault="00D45CAA" w:rsidP="005B038C">
                  <w:pPr>
                    <w:rPr>
                      <w:sz w:val="20"/>
                    </w:rPr>
                  </w:pPr>
                  <w:r>
                    <w:rPr>
                      <w:sz w:val="20"/>
                    </w:rPr>
                    <w:t>Use Case Type:</w:t>
                  </w:r>
                  <w:r>
                    <w:rPr>
                      <w:sz w:val="20"/>
                    </w:rPr>
                    <w:tab/>
                  </w:r>
                </w:p>
              </w:tc>
            </w:tr>
            <w:tr w:rsidR="00D45CAA" w14:paraId="458C7058" w14:textId="77777777" w:rsidTr="005544A1">
              <w:trPr>
                <w:trHeight w:val="755"/>
              </w:trPr>
              <w:tc>
                <w:tcPr>
                  <w:tcW w:w="8882" w:type="dxa"/>
                  <w:gridSpan w:val="4"/>
                </w:tcPr>
                <w:p w14:paraId="535D838C" w14:textId="37A711E9" w:rsidR="00E57C9F" w:rsidRDefault="00336C3A" w:rsidP="00336C3A">
                  <w:pPr>
                    <w:rPr>
                      <w:sz w:val="20"/>
                    </w:rPr>
                  </w:pPr>
                  <w:r>
                    <w:rPr>
                      <w:sz w:val="20"/>
                    </w:rPr>
                    <w:t>Stakeholders and Interests:</w:t>
                  </w:r>
                  <w:r w:rsidR="00A354DD">
                    <w:rPr>
                      <w:sz w:val="20"/>
                    </w:rPr>
                    <w:t xml:space="preserve"> School Staff – maintain (create, edit, modify, and delete) class records for a given course in Student Online System</w:t>
                  </w:r>
                  <w:r w:rsidR="00E57C9F">
                    <w:rPr>
                      <w:sz w:val="20"/>
                    </w:rPr>
                    <w:br/>
                    <w:t>&lt;&lt;system&gt;&gt; Class – store all classes in the database. Actor (School Staff) can only update or delete class per one selection. Relation ship Many classes to one selected class.</w:t>
                  </w:r>
                </w:p>
              </w:tc>
            </w:tr>
            <w:tr w:rsidR="00D45CAA" w14:paraId="2B32E8A4" w14:textId="77777777" w:rsidTr="00A354DD">
              <w:trPr>
                <w:trHeight w:val="431"/>
              </w:trPr>
              <w:tc>
                <w:tcPr>
                  <w:tcW w:w="8882" w:type="dxa"/>
                  <w:gridSpan w:val="4"/>
                </w:tcPr>
                <w:p w14:paraId="37BEBBAF" w14:textId="31C2F65C" w:rsidR="005544A1" w:rsidRPr="005544A1" w:rsidRDefault="00D45CAA" w:rsidP="005544A1">
                  <w:r w:rsidRPr="005544A1">
                    <w:rPr>
                      <w:sz w:val="20"/>
                    </w:rPr>
                    <w:t>Brief Description:</w:t>
                  </w:r>
                  <w:r w:rsidR="005544A1" w:rsidRPr="005544A1">
                    <w:rPr>
                      <w:sz w:val="20"/>
                    </w:rPr>
                    <w:t xml:space="preserve"> This use case maintains the school records of the classes it offers. By class in course. It has an option to Create, Read, Update, and Delete. It provides the School Staff actor with complete control over the creation, deletion, modification and the reading of class records for a given course.</w:t>
                  </w:r>
                </w:p>
              </w:tc>
            </w:tr>
            <w:tr w:rsidR="00D45CAA" w14:paraId="0EE151EC" w14:textId="77777777" w:rsidTr="00A354DD">
              <w:trPr>
                <w:trHeight w:val="530"/>
              </w:trPr>
              <w:tc>
                <w:tcPr>
                  <w:tcW w:w="8882" w:type="dxa"/>
                  <w:gridSpan w:val="4"/>
                </w:tcPr>
                <w:p w14:paraId="5B139AAB" w14:textId="259B1989" w:rsidR="00D45CAA" w:rsidRDefault="00D45CAA" w:rsidP="005B038C">
                  <w:pPr>
                    <w:ind w:left="864" w:hanging="864"/>
                    <w:rPr>
                      <w:rFonts w:ascii="Brush Script MT" w:hAnsi="Brush Script MT"/>
                      <w:sz w:val="20"/>
                    </w:rPr>
                  </w:pPr>
                  <w:r>
                    <w:rPr>
                      <w:sz w:val="20"/>
                    </w:rPr>
                    <w:t>Trigger:</w:t>
                  </w:r>
                  <w:r>
                    <w:rPr>
                      <w:sz w:val="20"/>
                    </w:rPr>
                    <w:tab/>
                  </w:r>
                  <w:r w:rsidR="005544A1">
                    <w:rPr>
                      <w:sz w:val="20"/>
                    </w:rPr>
                    <w:t>A School Staff wanting to maintain the class records for a given course</w:t>
                  </w:r>
                </w:p>
                <w:p w14:paraId="1A2169B7" w14:textId="77777777" w:rsidR="00D45CAA" w:rsidRDefault="00D45CAA" w:rsidP="005B038C">
                  <w:pPr>
                    <w:tabs>
                      <w:tab w:val="left" w:pos="1452"/>
                    </w:tabs>
                    <w:ind w:left="2172" w:hanging="2172"/>
                    <w:rPr>
                      <w:sz w:val="20"/>
                    </w:rPr>
                  </w:pPr>
                  <w:r>
                    <w:rPr>
                      <w:sz w:val="20"/>
                    </w:rPr>
                    <w:t>Type:</w:t>
                  </w:r>
                  <w:r>
                    <w:rPr>
                      <w:sz w:val="20"/>
                    </w:rPr>
                    <w:tab/>
                  </w:r>
                </w:p>
              </w:tc>
            </w:tr>
            <w:tr w:rsidR="00D45CAA" w14:paraId="6AC14F5F" w14:textId="77777777" w:rsidTr="00A354DD">
              <w:trPr>
                <w:trHeight w:val="1250"/>
              </w:trPr>
              <w:tc>
                <w:tcPr>
                  <w:tcW w:w="8882" w:type="dxa"/>
                  <w:gridSpan w:val="4"/>
                </w:tcPr>
                <w:p w14:paraId="7510864D" w14:textId="77777777" w:rsidR="00D45CAA" w:rsidRDefault="00D45CAA" w:rsidP="005B038C">
                  <w:pPr>
                    <w:rPr>
                      <w:sz w:val="20"/>
                    </w:rPr>
                  </w:pPr>
                  <w:r>
                    <w:rPr>
                      <w:sz w:val="20"/>
                    </w:rPr>
                    <w:t>Relationships:</w:t>
                  </w:r>
                </w:p>
                <w:p w14:paraId="15FD2153" w14:textId="304E439C" w:rsidR="00D45CAA" w:rsidRDefault="00D45CAA" w:rsidP="005B038C">
                  <w:pPr>
                    <w:rPr>
                      <w:sz w:val="20"/>
                    </w:rPr>
                  </w:pPr>
                  <w:r>
                    <w:rPr>
                      <w:sz w:val="20"/>
                    </w:rPr>
                    <w:tab/>
                    <w:t>Association:</w:t>
                  </w:r>
                  <w:r>
                    <w:rPr>
                      <w:sz w:val="20"/>
                    </w:rPr>
                    <w:tab/>
                  </w:r>
                  <w:r w:rsidR="005544A1">
                    <w:rPr>
                      <w:sz w:val="20"/>
                    </w:rPr>
                    <w:t xml:space="preserve">with the School </w:t>
                  </w:r>
                  <w:r w:rsidR="00D52A4D">
                    <w:rPr>
                      <w:sz w:val="20"/>
                    </w:rPr>
                    <w:t>Staff actor</w:t>
                  </w:r>
                </w:p>
                <w:p w14:paraId="2AF42F9E" w14:textId="39F3DCC8" w:rsidR="00D45CAA" w:rsidRDefault="00D45CAA" w:rsidP="005B038C">
                  <w:pPr>
                    <w:rPr>
                      <w:sz w:val="20"/>
                    </w:rPr>
                  </w:pPr>
                  <w:r>
                    <w:rPr>
                      <w:sz w:val="20"/>
                    </w:rPr>
                    <w:tab/>
                    <w:t>Include:</w:t>
                  </w:r>
                  <w:r>
                    <w:rPr>
                      <w:sz w:val="20"/>
                    </w:rPr>
                    <w:tab/>
                  </w:r>
                  <w:r>
                    <w:rPr>
                      <w:sz w:val="20"/>
                    </w:rPr>
                    <w:tab/>
                  </w:r>
                  <w:r w:rsidR="00D52A4D">
                    <w:rPr>
                      <w:sz w:val="20"/>
                    </w:rPr>
                    <w:t>relationship to the Login into SRS use case</w:t>
                  </w:r>
                </w:p>
                <w:p w14:paraId="74D3784B" w14:textId="73411DF0" w:rsidR="00D45CAA" w:rsidRDefault="00D45CAA" w:rsidP="005B038C">
                  <w:pPr>
                    <w:rPr>
                      <w:sz w:val="20"/>
                    </w:rPr>
                  </w:pPr>
                  <w:r>
                    <w:rPr>
                      <w:sz w:val="20"/>
                    </w:rPr>
                    <w:tab/>
                    <w:t>Extend:</w:t>
                  </w:r>
                  <w:r>
                    <w:rPr>
                      <w:sz w:val="20"/>
                    </w:rPr>
                    <w:tab/>
                  </w:r>
                  <w:r>
                    <w:rPr>
                      <w:sz w:val="20"/>
                    </w:rPr>
                    <w:tab/>
                  </w:r>
                  <w:r w:rsidR="00D52A4D">
                    <w:rPr>
                      <w:sz w:val="20"/>
                    </w:rPr>
                    <w:t>Internet connection and user verification, Search Course ID</w:t>
                  </w:r>
                </w:p>
                <w:p w14:paraId="6FBAC26A" w14:textId="146B8FA2" w:rsidR="00D45CAA" w:rsidRDefault="00D45CAA" w:rsidP="005B038C">
                  <w:pPr>
                    <w:rPr>
                      <w:sz w:val="20"/>
                    </w:rPr>
                  </w:pPr>
                  <w:r>
                    <w:rPr>
                      <w:sz w:val="20"/>
                    </w:rPr>
                    <w:tab/>
                    <w:t xml:space="preserve">Generalization: </w:t>
                  </w:r>
                  <w:r>
                    <w:rPr>
                      <w:sz w:val="20"/>
                    </w:rPr>
                    <w:tab/>
                  </w:r>
                  <w:r w:rsidR="00D52A4D">
                    <w:rPr>
                      <w:sz w:val="20"/>
                    </w:rPr>
                    <w:t>-</w:t>
                  </w:r>
                </w:p>
              </w:tc>
            </w:tr>
            <w:tr w:rsidR="00D45CAA" w14:paraId="119AE0F5" w14:textId="77777777" w:rsidTr="00A354DD">
              <w:trPr>
                <w:trHeight w:val="732"/>
              </w:trPr>
              <w:tc>
                <w:tcPr>
                  <w:tcW w:w="8882" w:type="dxa"/>
                  <w:gridSpan w:val="4"/>
                </w:tcPr>
                <w:p w14:paraId="150EDAE3" w14:textId="77777777" w:rsidR="00D45CAA" w:rsidRDefault="00D45CAA" w:rsidP="005B038C">
                  <w:pPr>
                    <w:tabs>
                      <w:tab w:val="left" w:pos="732"/>
                      <w:tab w:val="left" w:pos="1092"/>
                      <w:tab w:val="left" w:pos="1452"/>
                    </w:tabs>
                    <w:rPr>
                      <w:sz w:val="20"/>
                    </w:rPr>
                  </w:pPr>
                  <w:r>
                    <w:rPr>
                      <w:sz w:val="20"/>
                    </w:rPr>
                    <w:t>Normal Flow of Events:</w:t>
                  </w:r>
                </w:p>
                <w:p w14:paraId="67BFABCE" w14:textId="7C1F3240" w:rsidR="00D52A4D" w:rsidRPr="00D52A4D" w:rsidRDefault="00D52A4D" w:rsidP="00D52A4D">
                  <w:pPr>
                    <w:pStyle w:val="ListParagraph"/>
                    <w:numPr>
                      <w:ilvl w:val="1"/>
                      <w:numId w:val="7"/>
                    </w:numPr>
                    <w:tabs>
                      <w:tab w:val="left" w:pos="732"/>
                      <w:tab w:val="left" w:pos="1092"/>
                      <w:tab w:val="left" w:pos="1452"/>
                    </w:tabs>
                    <w:spacing w:after="0" w:line="240" w:lineRule="auto"/>
                    <w:rPr>
                      <w:sz w:val="20"/>
                    </w:rPr>
                  </w:pPr>
                  <w:r w:rsidRPr="00D52A4D">
                    <w:rPr>
                      <w:sz w:val="20"/>
                    </w:rPr>
                    <w:t>User getting verification token</w:t>
                  </w:r>
                </w:p>
                <w:p w14:paraId="70275B64" w14:textId="32685633" w:rsidR="00336C3A" w:rsidRPr="00D52A4D" w:rsidRDefault="00D52A4D" w:rsidP="00D52A4D">
                  <w:pPr>
                    <w:pStyle w:val="ListParagraph"/>
                    <w:numPr>
                      <w:ilvl w:val="1"/>
                      <w:numId w:val="7"/>
                    </w:numPr>
                    <w:tabs>
                      <w:tab w:val="left" w:pos="732"/>
                      <w:tab w:val="left" w:pos="1092"/>
                      <w:tab w:val="left" w:pos="1452"/>
                    </w:tabs>
                    <w:spacing w:after="0" w:line="240" w:lineRule="auto"/>
                    <w:rPr>
                      <w:sz w:val="20"/>
                    </w:rPr>
                  </w:pPr>
                  <w:r w:rsidRPr="00D52A4D">
                    <w:rPr>
                      <w:sz w:val="20"/>
                    </w:rPr>
                    <w:t>The school staff enters the course whose classes are to be maintained</w:t>
                  </w:r>
                </w:p>
                <w:p w14:paraId="181C85C5" w14:textId="77777777" w:rsidR="00D52A4D" w:rsidRPr="00D52A4D" w:rsidRDefault="00D52A4D" w:rsidP="00D52A4D">
                  <w:pPr>
                    <w:pStyle w:val="ListParagraph"/>
                    <w:numPr>
                      <w:ilvl w:val="1"/>
                      <w:numId w:val="7"/>
                    </w:numPr>
                    <w:tabs>
                      <w:tab w:val="left" w:pos="732"/>
                      <w:tab w:val="left" w:pos="1092"/>
                      <w:tab w:val="left" w:pos="1452"/>
                    </w:tabs>
                    <w:spacing w:after="0" w:line="240" w:lineRule="auto"/>
                    <w:rPr>
                      <w:sz w:val="20"/>
                    </w:rPr>
                  </w:pPr>
                  <w:r w:rsidRPr="00D52A4D">
                    <w:rPr>
                      <w:sz w:val="20"/>
                    </w:rPr>
                    <w:t>The system responds with a list of all classes for the entered course</w:t>
                  </w:r>
                </w:p>
                <w:p w14:paraId="24C095FD" w14:textId="7DF20413" w:rsidR="00D52A4D" w:rsidRDefault="00D52A4D" w:rsidP="00D52A4D">
                  <w:pPr>
                    <w:pStyle w:val="ListParagraph"/>
                    <w:numPr>
                      <w:ilvl w:val="1"/>
                      <w:numId w:val="7"/>
                    </w:numPr>
                    <w:tabs>
                      <w:tab w:val="left" w:pos="732"/>
                      <w:tab w:val="left" w:pos="1092"/>
                      <w:tab w:val="left" w:pos="1452"/>
                    </w:tabs>
                    <w:spacing w:after="0" w:line="240" w:lineRule="auto"/>
                    <w:rPr>
                      <w:sz w:val="20"/>
                    </w:rPr>
                  </w:pPr>
                  <w:r w:rsidRPr="00D52A4D">
                    <w:rPr>
                      <w:sz w:val="20"/>
                    </w:rPr>
                    <w:t>The School Staff then select one of the classes and commands the system to perform one of the following operations on the selected class:</w:t>
                  </w:r>
                </w:p>
                <w:p w14:paraId="48934922" w14:textId="4D87F762" w:rsidR="00D52A4D" w:rsidRDefault="00D52A4D" w:rsidP="00D52A4D">
                  <w:pPr>
                    <w:pStyle w:val="ListParagraph"/>
                    <w:numPr>
                      <w:ilvl w:val="2"/>
                      <w:numId w:val="7"/>
                    </w:numPr>
                    <w:tabs>
                      <w:tab w:val="left" w:pos="732"/>
                      <w:tab w:val="left" w:pos="1092"/>
                      <w:tab w:val="left" w:pos="1452"/>
                    </w:tabs>
                    <w:spacing w:after="0" w:line="240" w:lineRule="auto"/>
                    <w:rPr>
                      <w:sz w:val="20"/>
                    </w:rPr>
                  </w:pPr>
                  <w:r>
                    <w:rPr>
                      <w:sz w:val="20"/>
                    </w:rPr>
                    <w:t>Delete the selected class</w:t>
                  </w:r>
                </w:p>
                <w:p w14:paraId="1469AE97" w14:textId="255ABFB8" w:rsidR="00D52A4D" w:rsidRDefault="00D52A4D" w:rsidP="00D52A4D">
                  <w:pPr>
                    <w:pStyle w:val="ListParagraph"/>
                    <w:numPr>
                      <w:ilvl w:val="2"/>
                      <w:numId w:val="7"/>
                    </w:numPr>
                    <w:tabs>
                      <w:tab w:val="left" w:pos="732"/>
                      <w:tab w:val="left" w:pos="1092"/>
                      <w:tab w:val="left" w:pos="1452"/>
                    </w:tabs>
                    <w:spacing w:after="0" w:line="240" w:lineRule="auto"/>
                    <w:rPr>
                      <w:sz w:val="20"/>
                    </w:rPr>
                  </w:pPr>
                  <w:r>
                    <w:rPr>
                      <w:sz w:val="20"/>
                    </w:rPr>
                    <w:t>Modify certain fields in the selected class</w:t>
                  </w:r>
                </w:p>
                <w:p w14:paraId="2579BC0E" w14:textId="7135097B" w:rsidR="00D52A4D" w:rsidRDefault="00D52A4D" w:rsidP="00D52A4D">
                  <w:pPr>
                    <w:pStyle w:val="ListParagraph"/>
                    <w:numPr>
                      <w:ilvl w:val="1"/>
                      <w:numId w:val="7"/>
                    </w:numPr>
                    <w:tabs>
                      <w:tab w:val="left" w:pos="732"/>
                      <w:tab w:val="left" w:pos="1092"/>
                      <w:tab w:val="left" w:pos="1452"/>
                    </w:tabs>
                    <w:spacing w:after="0" w:line="240" w:lineRule="auto"/>
                    <w:rPr>
                      <w:sz w:val="20"/>
                    </w:rPr>
                  </w:pPr>
                  <w:r>
                    <w:rPr>
                      <w:sz w:val="20"/>
                    </w:rPr>
                    <w:t xml:space="preserve">Alternative way, the School Staff actor can create a new class offering for the course, where he/she cam select between online or face-to-face class, and then enter the required </w:t>
                  </w:r>
                  <w:proofErr w:type="spellStart"/>
                  <w:r>
                    <w:rPr>
                      <w:sz w:val="20"/>
                    </w:rPr>
                    <w:t>infmation</w:t>
                  </w:r>
                  <w:proofErr w:type="spellEnd"/>
                  <w:r>
                    <w:rPr>
                      <w:sz w:val="20"/>
                    </w:rPr>
                    <w:t xml:space="preserve"> for all kinds of classes and for each classification as fallow</w:t>
                  </w:r>
                </w:p>
                <w:p w14:paraId="1AB997A4" w14:textId="322F3878" w:rsidR="00D52A4D" w:rsidRDefault="00D52A4D" w:rsidP="00D52A4D">
                  <w:pPr>
                    <w:pStyle w:val="ListParagraph"/>
                    <w:numPr>
                      <w:ilvl w:val="2"/>
                      <w:numId w:val="7"/>
                    </w:numPr>
                    <w:tabs>
                      <w:tab w:val="left" w:pos="732"/>
                      <w:tab w:val="left" w:pos="1092"/>
                      <w:tab w:val="left" w:pos="1452"/>
                    </w:tabs>
                    <w:spacing w:after="0" w:line="240" w:lineRule="auto"/>
                    <w:rPr>
                      <w:sz w:val="20"/>
                    </w:rPr>
                  </w:pPr>
                  <w:r>
                    <w:rPr>
                      <w:sz w:val="20"/>
                    </w:rPr>
                    <w:t>For all classes: Class ID, Class Begin Date and End Date</w:t>
                  </w:r>
                </w:p>
                <w:p w14:paraId="0DD0F82C" w14:textId="22DBDB92" w:rsidR="00D52A4D" w:rsidRDefault="00D52A4D" w:rsidP="00D52A4D">
                  <w:pPr>
                    <w:pStyle w:val="ListParagraph"/>
                    <w:numPr>
                      <w:ilvl w:val="2"/>
                      <w:numId w:val="7"/>
                    </w:numPr>
                    <w:tabs>
                      <w:tab w:val="left" w:pos="732"/>
                      <w:tab w:val="left" w:pos="1092"/>
                      <w:tab w:val="left" w:pos="1452"/>
                    </w:tabs>
                    <w:spacing w:after="0" w:line="240" w:lineRule="auto"/>
                    <w:rPr>
                      <w:sz w:val="20"/>
                    </w:rPr>
                  </w:pPr>
                  <w:r>
                    <w:rPr>
                      <w:sz w:val="20"/>
                    </w:rPr>
                    <w:t>For Online classes: Class URL, Class Browser</w:t>
                  </w:r>
                </w:p>
                <w:p w14:paraId="67834634" w14:textId="09F57257" w:rsidR="00D52A4D" w:rsidRPr="00D52A4D" w:rsidRDefault="00D52A4D" w:rsidP="00D52A4D">
                  <w:pPr>
                    <w:pStyle w:val="ListParagraph"/>
                    <w:numPr>
                      <w:ilvl w:val="2"/>
                      <w:numId w:val="7"/>
                    </w:numPr>
                    <w:tabs>
                      <w:tab w:val="left" w:pos="732"/>
                      <w:tab w:val="left" w:pos="1092"/>
                      <w:tab w:val="left" w:pos="1452"/>
                    </w:tabs>
                    <w:spacing w:after="0" w:line="240" w:lineRule="auto"/>
                    <w:rPr>
                      <w:sz w:val="20"/>
                    </w:rPr>
                  </w:pPr>
                  <w:r>
                    <w:rPr>
                      <w:sz w:val="20"/>
                    </w:rPr>
                    <w:t>For Face-to-Face classes: Class Building, Class Room</w:t>
                  </w:r>
                </w:p>
                <w:p w14:paraId="75EFF51A" w14:textId="4109898E" w:rsidR="00D52A4D" w:rsidRPr="00336C3A" w:rsidRDefault="00D52A4D" w:rsidP="00D52A4D">
                  <w:pPr>
                    <w:tabs>
                      <w:tab w:val="left" w:pos="732"/>
                      <w:tab w:val="left" w:pos="1092"/>
                      <w:tab w:val="left" w:pos="1452"/>
                    </w:tabs>
                    <w:spacing w:after="0" w:line="240" w:lineRule="auto"/>
                    <w:ind w:left="360" w:firstLine="375"/>
                    <w:rPr>
                      <w:sz w:val="20"/>
                    </w:rPr>
                  </w:pPr>
                </w:p>
              </w:tc>
            </w:tr>
            <w:tr w:rsidR="00D45CAA" w14:paraId="08D6077A" w14:textId="77777777" w:rsidTr="00A354DD">
              <w:trPr>
                <w:trHeight w:val="890"/>
              </w:trPr>
              <w:tc>
                <w:tcPr>
                  <w:tcW w:w="8882" w:type="dxa"/>
                  <w:gridSpan w:val="4"/>
                </w:tcPr>
                <w:p w14:paraId="1BB1A365" w14:textId="1D9597E3" w:rsidR="00336C3A" w:rsidRPr="00336C3A" w:rsidRDefault="00D45CAA" w:rsidP="00336C3A">
                  <w:pPr>
                    <w:rPr>
                      <w:sz w:val="20"/>
                    </w:rPr>
                  </w:pPr>
                  <w:proofErr w:type="spellStart"/>
                  <w:r>
                    <w:rPr>
                      <w:sz w:val="20"/>
                    </w:rPr>
                    <w:lastRenderedPageBreak/>
                    <w:t>SubFlows</w:t>
                  </w:r>
                  <w:proofErr w:type="spellEnd"/>
                  <w:r w:rsidR="006F4C8F">
                    <w:rPr>
                      <w:sz w:val="20"/>
                    </w:rPr>
                    <w:t>:</w:t>
                  </w:r>
                  <w:r w:rsidR="004E0FEB">
                    <w:rPr>
                      <w:sz w:val="20"/>
                    </w:rPr>
                    <w:t xml:space="preserve"> -</w:t>
                  </w:r>
                </w:p>
              </w:tc>
            </w:tr>
            <w:tr w:rsidR="00D45CAA" w14:paraId="206E4608" w14:textId="77777777" w:rsidTr="00A354DD">
              <w:trPr>
                <w:trHeight w:val="876"/>
              </w:trPr>
              <w:tc>
                <w:tcPr>
                  <w:tcW w:w="8882" w:type="dxa"/>
                  <w:gridSpan w:val="4"/>
                </w:tcPr>
                <w:p w14:paraId="03D68914" w14:textId="77777777" w:rsidR="004E0FEB" w:rsidRDefault="00D45CAA" w:rsidP="00D52A4D">
                  <w:pPr>
                    <w:tabs>
                      <w:tab w:val="left" w:pos="372"/>
                      <w:tab w:val="left" w:pos="1452"/>
                    </w:tabs>
                    <w:ind w:left="1452" w:hanging="1452"/>
                    <w:rPr>
                      <w:sz w:val="20"/>
                    </w:rPr>
                  </w:pPr>
                  <w:r>
                    <w:rPr>
                      <w:sz w:val="20"/>
                    </w:rPr>
                    <w:t>Alternate/Exceptional Flows:</w:t>
                  </w:r>
                  <w:r w:rsidR="00D52A4D">
                    <w:rPr>
                      <w:sz w:val="20"/>
                    </w:rPr>
                    <w:t xml:space="preserve"> </w:t>
                  </w:r>
                </w:p>
                <w:p w14:paraId="7CC4F129" w14:textId="77777777" w:rsidR="004E0FEB" w:rsidRDefault="004E0FEB" w:rsidP="00D52A4D">
                  <w:pPr>
                    <w:tabs>
                      <w:tab w:val="left" w:pos="372"/>
                      <w:tab w:val="left" w:pos="1452"/>
                    </w:tabs>
                    <w:ind w:left="1452" w:hanging="1452"/>
                    <w:rPr>
                      <w:sz w:val="20"/>
                    </w:rPr>
                  </w:pPr>
                  <w:r>
                    <w:rPr>
                      <w:sz w:val="20"/>
                    </w:rPr>
                    <w:t>Alternative flow: e</w:t>
                  </w:r>
                  <w:r w:rsidR="00D52A4D">
                    <w:rPr>
                      <w:sz w:val="20"/>
                    </w:rPr>
                    <w:t>ach one of the CRUD operations is considered an alternative flow through the use case.</w:t>
                  </w:r>
                  <w:r w:rsidR="006F4C8F">
                    <w:rPr>
                      <w:sz w:val="20"/>
                    </w:rPr>
                    <w:t xml:space="preserve"> </w:t>
                  </w:r>
                </w:p>
                <w:p w14:paraId="3ACB32F2" w14:textId="0AE09064" w:rsidR="00D45CAA" w:rsidRDefault="004E0FEB" w:rsidP="00D52A4D">
                  <w:pPr>
                    <w:tabs>
                      <w:tab w:val="left" w:pos="372"/>
                      <w:tab w:val="left" w:pos="1452"/>
                    </w:tabs>
                    <w:ind w:left="1452" w:hanging="1452"/>
                    <w:rPr>
                      <w:sz w:val="20"/>
                    </w:rPr>
                  </w:pPr>
                  <w:r>
                    <w:rPr>
                      <w:sz w:val="20"/>
                    </w:rPr>
                    <w:t>Exceptional flow: w</w:t>
                  </w:r>
                  <w:r w:rsidR="006F4C8F">
                    <w:rPr>
                      <w:sz w:val="20"/>
                    </w:rPr>
                    <w:t>hen the course entered, it might not exist in the system.</w:t>
                  </w:r>
                </w:p>
              </w:tc>
            </w:tr>
          </w:tbl>
          <w:p w14:paraId="25241BD6" w14:textId="77777777" w:rsidR="00252723" w:rsidRDefault="00252723" w:rsidP="00D45CAA">
            <w:pPr>
              <w:rPr>
                <w:b/>
                <w:u w:val="single"/>
              </w:rPr>
            </w:pPr>
          </w:p>
          <w:p w14:paraId="754C968A" w14:textId="77777777" w:rsidR="00D45CAA" w:rsidRPr="005B038C" w:rsidRDefault="00D45CAA" w:rsidP="00D45CAA">
            <w:pPr>
              <w:rPr>
                <w:b/>
                <w:u w:val="single"/>
              </w:rPr>
            </w:pPr>
            <w:r w:rsidRPr="005B038C">
              <w:rPr>
                <w:b/>
                <w:u w:val="single"/>
              </w:rPr>
              <w:t xml:space="preserve">Register a Student for Classes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4"/>
              <w:gridCol w:w="658"/>
              <w:gridCol w:w="1204"/>
              <w:gridCol w:w="2686"/>
            </w:tblGrid>
            <w:tr w:rsidR="00336C3A" w14:paraId="523C56BF" w14:textId="77777777" w:rsidTr="00336C3A">
              <w:trPr>
                <w:trHeight w:val="323"/>
              </w:trPr>
              <w:tc>
                <w:tcPr>
                  <w:tcW w:w="4992" w:type="dxa"/>
                  <w:gridSpan w:val="2"/>
                </w:tcPr>
                <w:p w14:paraId="16381602" w14:textId="0DBCBAE6" w:rsidR="00336C3A" w:rsidRPr="006F4C8F" w:rsidRDefault="00336C3A" w:rsidP="00316E15">
                  <w:pPr>
                    <w:rPr>
                      <w:rFonts w:asciiTheme="minorHAnsi" w:hAnsiTheme="minorHAnsi" w:cstheme="minorHAnsi"/>
                      <w:sz w:val="20"/>
                    </w:rPr>
                  </w:pPr>
                  <w:r w:rsidRPr="006F4C8F">
                    <w:rPr>
                      <w:rFonts w:asciiTheme="minorHAnsi" w:hAnsiTheme="minorHAnsi" w:cstheme="minorHAnsi"/>
                      <w:sz w:val="20"/>
                    </w:rPr>
                    <w:t>Use Case Name:</w:t>
                  </w:r>
                  <w:r w:rsidRPr="006F4C8F">
                    <w:rPr>
                      <w:rFonts w:asciiTheme="minorHAnsi" w:hAnsiTheme="minorHAnsi" w:cstheme="minorHAnsi"/>
                      <w:sz w:val="20"/>
                    </w:rPr>
                    <w:tab/>
                    <w:t xml:space="preserve"> </w:t>
                  </w:r>
                  <w:r w:rsidR="006F4C8F" w:rsidRPr="006F4C8F">
                    <w:rPr>
                      <w:rFonts w:asciiTheme="minorHAnsi" w:hAnsiTheme="minorHAnsi" w:cstheme="minorHAnsi"/>
                      <w:sz w:val="20"/>
                    </w:rPr>
                    <w:t>Register Student for Classes System</w:t>
                  </w:r>
                </w:p>
              </w:tc>
              <w:tc>
                <w:tcPr>
                  <w:tcW w:w="1204" w:type="dxa"/>
                </w:tcPr>
                <w:p w14:paraId="00B11788" w14:textId="7028C032" w:rsidR="00336C3A" w:rsidRPr="006F4C8F" w:rsidRDefault="00336C3A" w:rsidP="00316E15">
                  <w:pPr>
                    <w:rPr>
                      <w:rFonts w:asciiTheme="minorHAnsi" w:hAnsiTheme="minorHAnsi" w:cstheme="minorHAnsi"/>
                      <w:sz w:val="20"/>
                    </w:rPr>
                  </w:pPr>
                  <w:r w:rsidRPr="006F4C8F">
                    <w:rPr>
                      <w:rFonts w:asciiTheme="minorHAnsi" w:hAnsiTheme="minorHAnsi" w:cstheme="minorHAnsi"/>
                      <w:sz w:val="20"/>
                    </w:rPr>
                    <w:t>ID:</w:t>
                  </w:r>
                  <w:r w:rsidR="006F4C8F" w:rsidRPr="006F4C8F">
                    <w:rPr>
                      <w:rFonts w:asciiTheme="minorHAnsi" w:hAnsiTheme="minorHAnsi" w:cstheme="minorHAnsi"/>
                      <w:sz w:val="20"/>
                    </w:rPr>
                    <w:t xml:space="preserve"> 123</w:t>
                  </w:r>
                  <w:r w:rsidRPr="006F4C8F">
                    <w:rPr>
                      <w:rFonts w:asciiTheme="minorHAnsi" w:hAnsiTheme="minorHAnsi" w:cstheme="minorHAnsi"/>
                      <w:sz w:val="20"/>
                    </w:rPr>
                    <w:tab/>
                  </w:r>
                </w:p>
              </w:tc>
              <w:tc>
                <w:tcPr>
                  <w:tcW w:w="2686" w:type="dxa"/>
                </w:tcPr>
                <w:p w14:paraId="24E076DA" w14:textId="76F42321" w:rsidR="00336C3A" w:rsidRPr="006F4C8F" w:rsidRDefault="00336C3A" w:rsidP="00316E15">
                  <w:pPr>
                    <w:rPr>
                      <w:rFonts w:asciiTheme="minorHAnsi" w:hAnsiTheme="minorHAnsi" w:cstheme="minorHAnsi"/>
                      <w:sz w:val="20"/>
                    </w:rPr>
                  </w:pPr>
                  <w:r w:rsidRPr="006F4C8F">
                    <w:rPr>
                      <w:rFonts w:asciiTheme="minorHAnsi" w:hAnsiTheme="minorHAnsi" w:cstheme="minorHAnsi"/>
                      <w:sz w:val="20"/>
                    </w:rPr>
                    <w:t xml:space="preserve">Importance Level: </w:t>
                  </w:r>
                  <w:r w:rsidR="006F4C8F" w:rsidRPr="006F4C8F">
                    <w:rPr>
                      <w:rFonts w:asciiTheme="minorHAnsi" w:hAnsiTheme="minorHAnsi" w:cstheme="minorHAnsi"/>
                      <w:sz w:val="20"/>
                    </w:rPr>
                    <w:t xml:space="preserve"> Normal</w:t>
                  </w:r>
                </w:p>
              </w:tc>
            </w:tr>
            <w:tr w:rsidR="00336C3A" w14:paraId="2D78DFCE" w14:textId="77777777" w:rsidTr="00336C3A">
              <w:trPr>
                <w:trHeight w:val="260"/>
              </w:trPr>
              <w:tc>
                <w:tcPr>
                  <w:tcW w:w="4334" w:type="dxa"/>
                </w:tcPr>
                <w:p w14:paraId="6FD8C2A6" w14:textId="1B790DE2" w:rsidR="00336C3A" w:rsidRDefault="00336C3A" w:rsidP="00316E15">
                  <w:pPr>
                    <w:rPr>
                      <w:sz w:val="20"/>
                    </w:rPr>
                  </w:pPr>
                  <w:r>
                    <w:rPr>
                      <w:sz w:val="20"/>
                    </w:rPr>
                    <w:t>Primary Actor:</w:t>
                  </w:r>
                  <w:r>
                    <w:rPr>
                      <w:sz w:val="20"/>
                    </w:rPr>
                    <w:tab/>
                  </w:r>
                  <w:r w:rsidR="006F4C8F">
                    <w:rPr>
                      <w:sz w:val="20"/>
                    </w:rPr>
                    <w:t>School Staff, Student</w:t>
                  </w:r>
                </w:p>
              </w:tc>
              <w:tc>
                <w:tcPr>
                  <w:tcW w:w="4548" w:type="dxa"/>
                  <w:gridSpan w:val="3"/>
                </w:tcPr>
                <w:p w14:paraId="69B059FB" w14:textId="771A995D" w:rsidR="00336C3A" w:rsidRDefault="00336C3A" w:rsidP="00316E15">
                  <w:pPr>
                    <w:rPr>
                      <w:sz w:val="20"/>
                    </w:rPr>
                  </w:pPr>
                  <w:r>
                    <w:rPr>
                      <w:sz w:val="20"/>
                    </w:rPr>
                    <w:t>Use Case Type:</w:t>
                  </w:r>
                  <w:r>
                    <w:rPr>
                      <w:sz w:val="20"/>
                    </w:rPr>
                    <w:tab/>
                  </w:r>
                  <w:r w:rsidR="006F4C8F">
                    <w:rPr>
                      <w:sz w:val="20"/>
                    </w:rPr>
                    <w:t>Detail, Essential</w:t>
                  </w:r>
                </w:p>
              </w:tc>
            </w:tr>
            <w:tr w:rsidR="00336C3A" w14:paraId="70929D3F" w14:textId="77777777" w:rsidTr="00336C3A">
              <w:trPr>
                <w:trHeight w:val="539"/>
              </w:trPr>
              <w:tc>
                <w:tcPr>
                  <w:tcW w:w="8882" w:type="dxa"/>
                  <w:gridSpan w:val="4"/>
                </w:tcPr>
                <w:p w14:paraId="427FDE9B" w14:textId="77777777" w:rsidR="00336C3A" w:rsidRDefault="00336C3A" w:rsidP="00316E15">
                  <w:pPr>
                    <w:rPr>
                      <w:sz w:val="20"/>
                    </w:rPr>
                  </w:pPr>
                  <w:r>
                    <w:rPr>
                      <w:sz w:val="20"/>
                    </w:rPr>
                    <w:t>Stakeholders and Interests:</w:t>
                  </w:r>
                </w:p>
                <w:p w14:paraId="47645EB8" w14:textId="11E2E752" w:rsidR="006F4C8F" w:rsidRDefault="006F4C8F" w:rsidP="00316E15">
                  <w:pPr>
                    <w:rPr>
                      <w:sz w:val="20"/>
                    </w:rPr>
                  </w:pPr>
                  <w:r>
                    <w:rPr>
                      <w:sz w:val="20"/>
                    </w:rPr>
                    <w:t>Student – self-register for classes</w:t>
                  </w:r>
                  <w:r>
                    <w:rPr>
                      <w:sz w:val="20"/>
                    </w:rPr>
                    <w:br/>
                    <w:t>School Staff – register on behalf of students</w:t>
                  </w:r>
                  <w:r>
                    <w:rPr>
                      <w:sz w:val="20"/>
                    </w:rPr>
                    <w:br/>
                    <w:t>&lt;&lt;system&gt;&gt; Classes – store all classes in database</w:t>
                  </w:r>
                  <w:r>
                    <w:rPr>
                      <w:sz w:val="20"/>
                    </w:rPr>
                    <w:br/>
                    <w:t>&lt;&lt;system&gt;&gt; Courses – store all courses that related to the classes in database</w:t>
                  </w:r>
                  <w:r>
                    <w:rPr>
                      <w:sz w:val="20"/>
                    </w:rPr>
                    <w:br/>
                    <w:t xml:space="preserve">&lt;&lt;system&gt;&gt; </w:t>
                  </w:r>
                  <w:r w:rsidR="00A1399C">
                    <w:rPr>
                      <w:sz w:val="20"/>
                    </w:rPr>
                    <w:t>R</w:t>
                  </w:r>
                  <w:r>
                    <w:rPr>
                      <w:sz w:val="20"/>
                    </w:rPr>
                    <w:t>egistration – store all registration that was made by School Staff or Student in the database</w:t>
                  </w:r>
                </w:p>
              </w:tc>
            </w:tr>
            <w:tr w:rsidR="00336C3A" w14:paraId="078E3DF0" w14:textId="77777777" w:rsidTr="00336C3A">
              <w:trPr>
                <w:trHeight w:val="431"/>
              </w:trPr>
              <w:tc>
                <w:tcPr>
                  <w:tcW w:w="8882" w:type="dxa"/>
                  <w:gridSpan w:val="4"/>
                </w:tcPr>
                <w:p w14:paraId="43A76303" w14:textId="5F5D6BE8" w:rsidR="00336C3A" w:rsidRDefault="00336C3A" w:rsidP="00316E15">
                  <w:pPr>
                    <w:ind w:left="2172" w:hanging="2172"/>
                    <w:rPr>
                      <w:sz w:val="20"/>
                    </w:rPr>
                  </w:pPr>
                  <w:r>
                    <w:rPr>
                      <w:sz w:val="20"/>
                    </w:rPr>
                    <w:t>Brief Description:</w:t>
                  </w:r>
                  <w:r>
                    <w:rPr>
                      <w:sz w:val="20"/>
                    </w:rPr>
                    <w:tab/>
                  </w:r>
                  <w:r w:rsidR="006F4C8F">
                    <w:rPr>
                      <w:sz w:val="20"/>
                    </w:rPr>
                    <w:t>This use case enables the actor to select a class (online or face-to-face) and then registers a student for the selected class provided that the student meets the registration requirements for the class.</w:t>
                  </w:r>
                </w:p>
              </w:tc>
            </w:tr>
            <w:tr w:rsidR="00336C3A" w14:paraId="3E576F1A" w14:textId="77777777" w:rsidTr="00336C3A">
              <w:trPr>
                <w:trHeight w:val="530"/>
              </w:trPr>
              <w:tc>
                <w:tcPr>
                  <w:tcW w:w="8882" w:type="dxa"/>
                  <w:gridSpan w:val="4"/>
                </w:tcPr>
                <w:p w14:paraId="76EADD7A" w14:textId="1F66F322" w:rsidR="00336C3A" w:rsidRDefault="00336C3A" w:rsidP="00316E15">
                  <w:pPr>
                    <w:ind w:left="864" w:hanging="864"/>
                    <w:rPr>
                      <w:rFonts w:ascii="Brush Script MT" w:hAnsi="Brush Script MT"/>
                      <w:sz w:val="20"/>
                    </w:rPr>
                  </w:pPr>
                  <w:r>
                    <w:rPr>
                      <w:sz w:val="20"/>
                    </w:rPr>
                    <w:t>Trigger:</w:t>
                  </w:r>
                  <w:r>
                    <w:rPr>
                      <w:sz w:val="20"/>
                    </w:rPr>
                    <w:tab/>
                  </w:r>
                  <w:r w:rsidR="006F4C8F">
                    <w:rPr>
                      <w:sz w:val="20"/>
                    </w:rPr>
                    <w:t>an actor (Student, School Staff) who wants to register a student for a class</w:t>
                  </w:r>
                  <w:r w:rsidR="00E57C9F">
                    <w:rPr>
                      <w:sz w:val="20"/>
                    </w:rPr>
                    <w:t>.</w:t>
                  </w:r>
                </w:p>
                <w:p w14:paraId="2B3F817D" w14:textId="77777777" w:rsidR="00336C3A" w:rsidRDefault="00336C3A" w:rsidP="00316E15">
                  <w:pPr>
                    <w:tabs>
                      <w:tab w:val="left" w:pos="1452"/>
                    </w:tabs>
                    <w:ind w:left="2172" w:hanging="2172"/>
                    <w:rPr>
                      <w:sz w:val="20"/>
                    </w:rPr>
                  </w:pPr>
                  <w:r>
                    <w:rPr>
                      <w:sz w:val="20"/>
                    </w:rPr>
                    <w:t>Type:</w:t>
                  </w:r>
                  <w:r>
                    <w:rPr>
                      <w:sz w:val="20"/>
                    </w:rPr>
                    <w:tab/>
                  </w:r>
                </w:p>
              </w:tc>
            </w:tr>
            <w:tr w:rsidR="00336C3A" w14:paraId="790C89E0" w14:textId="77777777" w:rsidTr="00336C3A">
              <w:trPr>
                <w:trHeight w:val="1250"/>
              </w:trPr>
              <w:tc>
                <w:tcPr>
                  <w:tcW w:w="8882" w:type="dxa"/>
                  <w:gridSpan w:val="4"/>
                </w:tcPr>
                <w:p w14:paraId="3B4E185B" w14:textId="77777777" w:rsidR="00336C3A" w:rsidRDefault="00336C3A" w:rsidP="00316E15">
                  <w:pPr>
                    <w:rPr>
                      <w:sz w:val="20"/>
                    </w:rPr>
                  </w:pPr>
                  <w:r>
                    <w:rPr>
                      <w:sz w:val="20"/>
                    </w:rPr>
                    <w:t>Relationships:</w:t>
                  </w:r>
                </w:p>
                <w:p w14:paraId="3E0921B7" w14:textId="3C08D605" w:rsidR="00336C3A" w:rsidRDefault="00336C3A" w:rsidP="00316E15">
                  <w:pPr>
                    <w:rPr>
                      <w:sz w:val="20"/>
                    </w:rPr>
                  </w:pPr>
                  <w:r>
                    <w:rPr>
                      <w:sz w:val="20"/>
                    </w:rPr>
                    <w:tab/>
                    <w:t>Association:</w:t>
                  </w:r>
                  <w:r>
                    <w:rPr>
                      <w:sz w:val="20"/>
                    </w:rPr>
                    <w:tab/>
                  </w:r>
                  <w:r w:rsidR="00E57C9F">
                    <w:rPr>
                      <w:sz w:val="20"/>
                    </w:rPr>
                    <w:t>with an actor (Student, School staff)</w:t>
                  </w:r>
                </w:p>
                <w:p w14:paraId="7F5F4E55" w14:textId="4385DE80" w:rsidR="00336C3A" w:rsidRDefault="00336C3A" w:rsidP="00316E15">
                  <w:pPr>
                    <w:rPr>
                      <w:sz w:val="20"/>
                    </w:rPr>
                  </w:pPr>
                  <w:r>
                    <w:rPr>
                      <w:sz w:val="20"/>
                    </w:rPr>
                    <w:tab/>
                    <w:t>Include:</w:t>
                  </w:r>
                  <w:r>
                    <w:rPr>
                      <w:sz w:val="20"/>
                    </w:rPr>
                    <w:tab/>
                  </w:r>
                  <w:r>
                    <w:rPr>
                      <w:sz w:val="20"/>
                    </w:rPr>
                    <w:tab/>
                  </w:r>
                  <w:r w:rsidR="00E57C9F">
                    <w:rPr>
                      <w:sz w:val="20"/>
                    </w:rPr>
                    <w:t>relationship to the Login into SRS use case</w:t>
                  </w:r>
                  <w:r w:rsidR="00A1399C">
                    <w:rPr>
                      <w:sz w:val="20"/>
                    </w:rPr>
                    <w:t>, Validation of registration, list of available courses, confirmation registration, violation registration, select class of selected course.</w:t>
                  </w:r>
                </w:p>
                <w:p w14:paraId="064CFF74" w14:textId="42D9DA24" w:rsidR="00336C3A" w:rsidRDefault="00336C3A" w:rsidP="00316E15">
                  <w:pPr>
                    <w:rPr>
                      <w:sz w:val="20"/>
                    </w:rPr>
                  </w:pPr>
                  <w:r>
                    <w:rPr>
                      <w:sz w:val="20"/>
                    </w:rPr>
                    <w:tab/>
                    <w:t>Extend:</w:t>
                  </w:r>
                  <w:r>
                    <w:rPr>
                      <w:sz w:val="20"/>
                    </w:rPr>
                    <w:tab/>
                  </w:r>
                  <w:r>
                    <w:rPr>
                      <w:sz w:val="20"/>
                    </w:rPr>
                    <w:tab/>
                  </w:r>
                  <w:r w:rsidR="001F3F83">
                    <w:rPr>
                      <w:sz w:val="20"/>
                    </w:rPr>
                    <w:t xml:space="preserve">Verification of the user, </w:t>
                  </w:r>
                  <w:r w:rsidR="00A1399C">
                    <w:rPr>
                      <w:sz w:val="20"/>
                    </w:rPr>
                    <w:t xml:space="preserve">Internet connection, </w:t>
                  </w:r>
                </w:p>
                <w:p w14:paraId="52F0C042" w14:textId="55F2163B" w:rsidR="00336C3A" w:rsidRDefault="00336C3A" w:rsidP="00316E15">
                  <w:pPr>
                    <w:rPr>
                      <w:sz w:val="20"/>
                    </w:rPr>
                  </w:pPr>
                  <w:r>
                    <w:rPr>
                      <w:sz w:val="20"/>
                    </w:rPr>
                    <w:tab/>
                    <w:t xml:space="preserve">Generalization: </w:t>
                  </w:r>
                  <w:r>
                    <w:rPr>
                      <w:sz w:val="20"/>
                    </w:rPr>
                    <w:tab/>
                  </w:r>
                  <w:r w:rsidR="00A1399C">
                    <w:rPr>
                      <w:sz w:val="20"/>
                    </w:rPr>
                    <w:t xml:space="preserve">&lt;system&gt;&gt; Course is set of &lt;&lt;system&gt;&gt; Classes, </w:t>
                  </w:r>
                  <w:proofErr w:type="gramStart"/>
                  <w:r w:rsidR="00A1399C">
                    <w:rPr>
                      <w:sz w:val="20"/>
                    </w:rPr>
                    <w:t>All</w:t>
                  </w:r>
                  <w:proofErr w:type="gramEnd"/>
                  <w:r w:rsidR="00A1399C">
                    <w:rPr>
                      <w:sz w:val="20"/>
                    </w:rPr>
                    <w:t xml:space="preserve"> students are related to the &lt;&lt;system&gt;&gt; Registration database.</w:t>
                  </w:r>
                </w:p>
              </w:tc>
            </w:tr>
            <w:tr w:rsidR="00336C3A" w:rsidRPr="00336C3A" w14:paraId="07FB4947" w14:textId="77777777" w:rsidTr="00336C3A">
              <w:trPr>
                <w:trHeight w:val="732"/>
              </w:trPr>
              <w:tc>
                <w:tcPr>
                  <w:tcW w:w="8882" w:type="dxa"/>
                  <w:gridSpan w:val="4"/>
                </w:tcPr>
                <w:p w14:paraId="711257C6" w14:textId="77777777" w:rsidR="00336C3A" w:rsidRDefault="00336C3A" w:rsidP="00316E15">
                  <w:pPr>
                    <w:tabs>
                      <w:tab w:val="left" w:pos="732"/>
                      <w:tab w:val="left" w:pos="1092"/>
                      <w:tab w:val="left" w:pos="1452"/>
                    </w:tabs>
                    <w:rPr>
                      <w:sz w:val="20"/>
                    </w:rPr>
                  </w:pPr>
                  <w:r>
                    <w:rPr>
                      <w:sz w:val="20"/>
                    </w:rPr>
                    <w:t>Normal Flow of Events:</w:t>
                  </w:r>
                </w:p>
                <w:p w14:paraId="7B580B78" w14:textId="77777777" w:rsidR="00A1399C" w:rsidRPr="00D52A4D" w:rsidRDefault="00A1399C" w:rsidP="00A1399C">
                  <w:pPr>
                    <w:pStyle w:val="ListParagraph"/>
                    <w:numPr>
                      <w:ilvl w:val="0"/>
                      <w:numId w:val="6"/>
                    </w:numPr>
                    <w:tabs>
                      <w:tab w:val="left" w:pos="732"/>
                      <w:tab w:val="left" w:pos="1092"/>
                      <w:tab w:val="left" w:pos="1452"/>
                    </w:tabs>
                    <w:spacing w:after="0" w:line="240" w:lineRule="auto"/>
                    <w:rPr>
                      <w:sz w:val="20"/>
                    </w:rPr>
                  </w:pPr>
                  <w:r w:rsidRPr="00D52A4D">
                    <w:rPr>
                      <w:sz w:val="20"/>
                    </w:rPr>
                    <w:t>User getting verification token</w:t>
                  </w:r>
                </w:p>
                <w:p w14:paraId="31C0445F" w14:textId="1ECF151D" w:rsidR="00336C3A" w:rsidRDefault="00A1399C" w:rsidP="00A1399C">
                  <w:pPr>
                    <w:numPr>
                      <w:ilvl w:val="0"/>
                      <w:numId w:val="6"/>
                    </w:numPr>
                    <w:tabs>
                      <w:tab w:val="left" w:pos="732"/>
                      <w:tab w:val="left" w:pos="1092"/>
                      <w:tab w:val="left" w:pos="1452"/>
                    </w:tabs>
                    <w:spacing w:after="0" w:line="240" w:lineRule="auto"/>
                    <w:rPr>
                      <w:sz w:val="20"/>
                    </w:rPr>
                  </w:pPr>
                  <w:r>
                    <w:rPr>
                      <w:sz w:val="20"/>
                    </w:rPr>
                    <w:t>The system identifies the student implicitly from the login (if the actor is a Student) or by explicitly entering the student ID (if the actor is a School Staff) and verifying it.</w:t>
                  </w:r>
                </w:p>
                <w:p w14:paraId="359A167B" w14:textId="77777777" w:rsidR="00A1399C" w:rsidRDefault="00A1399C" w:rsidP="00A1399C">
                  <w:pPr>
                    <w:numPr>
                      <w:ilvl w:val="0"/>
                      <w:numId w:val="6"/>
                    </w:numPr>
                    <w:tabs>
                      <w:tab w:val="left" w:pos="732"/>
                      <w:tab w:val="left" w:pos="1092"/>
                      <w:tab w:val="left" w:pos="1452"/>
                    </w:tabs>
                    <w:spacing w:after="0" w:line="240" w:lineRule="auto"/>
                    <w:rPr>
                      <w:sz w:val="20"/>
                    </w:rPr>
                  </w:pPr>
                  <w:r>
                    <w:rPr>
                      <w:sz w:val="20"/>
                    </w:rPr>
                    <w:lastRenderedPageBreak/>
                    <w:t>The actor enters the course for which classes registration is thought</w:t>
                  </w:r>
                </w:p>
                <w:p w14:paraId="02F74671" w14:textId="77777777" w:rsidR="00A1399C" w:rsidRDefault="00A1399C" w:rsidP="00A1399C">
                  <w:pPr>
                    <w:numPr>
                      <w:ilvl w:val="0"/>
                      <w:numId w:val="6"/>
                    </w:numPr>
                    <w:tabs>
                      <w:tab w:val="left" w:pos="732"/>
                      <w:tab w:val="left" w:pos="1092"/>
                      <w:tab w:val="left" w:pos="1452"/>
                    </w:tabs>
                    <w:spacing w:after="0" w:line="240" w:lineRule="auto"/>
                    <w:rPr>
                      <w:sz w:val="20"/>
                    </w:rPr>
                  </w:pPr>
                  <w:r>
                    <w:rPr>
                      <w:sz w:val="20"/>
                    </w:rPr>
                    <w:t>The system responds with a list of classes (pulls the list from &lt;&lt;system&gt;&gt; Class database) offered of the selected course (&lt;&lt;system&gt;&gt; Course list from database)</w:t>
                  </w:r>
                </w:p>
                <w:p w14:paraId="380F9E32" w14:textId="77777777" w:rsidR="00A1399C" w:rsidRDefault="00A1399C" w:rsidP="00A1399C">
                  <w:pPr>
                    <w:numPr>
                      <w:ilvl w:val="0"/>
                      <w:numId w:val="6"/>
                    </w:numPr>
                    <w:tabs>
                      <w:tab w:val="left" w:pos="732"/>
                      <w:tab w:val="left" w:pos="1092"/>
                      <w:tab w:val="left" w:pos="1452"/>
                    </w:tabs>
                    <w:spacing w:after="0" w:line="240" w:lineRule="auto"/>
                    <w:rPr>
                      <w:sz w:val="20"/>
                    </w:rPr>
                  </w:pPr>
                  <w:r>
                    <w:rPr>
                      <w:sz w:val="20"/>
                    </w:rPr>
                    <w:t>The actor then selects a class from the list of classes</w:t>
                  </w:r>
                </w:p>
                <w:p w14:paraId="4E8E5232" w14:textId="77777777" w:rsidR="00A1399C" w:rsidRDefault="00A1399C" w:rsidP="00A1399C">
                  <w:pPr>
                    <w:numPr>
                      <w:ilvl w:val="0"/>
                      <w:numId w:val="6"/>
                    </w:numPr>
                    <w:tabs>
                      <w:tab w:val="left" w:pos="732"/>
                      <w:tab w:val="left" w:pos="1092"/>
                      <w:tab w:val="left" w:pos="1452"/>
                    </w:tabs>
                    <w:spacing w:after="0" w:line="240" w:lineRule="auto"/>
                    <w:rPr>
                      <w:sz w:val="20"/>
                    </w:rPr>
                  </w:pPr>
                  <w:r>
                    <w:rPr>
                      <w:sz w:val="20"/>
                    </w:rPr>
                    <w:t>The actor then commands the system to register the identified student for the selected class</w:t>
                  </w:r>
                </w:p>
                <w:p w14:paraId="6AACFC1E" w14:textId="77777777" w:rsidR="00A1399C" w:rsidRDefault="00A1399C" w:rsidP="00A1399C">
                  <w:pPr>
                    <w:numPr>
                      <w:ilvl w:val="0"/>
                      <w:numId w:val="6"/>
                    </w:numPr>
                    <w:tabs>
                      <w:tab w:val="left" w:pos="732"/>
                      <w:tab w:val="left" w:pos="1092"/>
                      <w:tab w:val="left" w:pos="1452"/>
                    </w:tabs>
                    <w:spacing w:after="0" w:line="240" w:lineRule="auto"/>
                    <w:rPr>
                      <w:sz w:val="20"/>
                    </w:rPr>
                  </w:pPr>
                  <w:r>
                    <w:rPr>
                      <w:sz w:val="20"/>
                    </w:rPr>
                    <w:t>The system verifies the registration rules as applied to the student and class (&lt;&lt;system&gt;&gt; Registration verify all available course from being duplicated).</w:t>
                  </w:r>
                </w:p>
                <w:p w14:paraId="430293D4" w14:textId="77777777" w:rsidR="00A1399C" w:rsidRDefault="004E0FEB" w:rsidP="00A1399C">
                  <w:pPr>
                    <w:numPr>
                      <w:ilvl w:val="0"/>
                      <w:numId w:val="6"/>
                    </w:numPr>
                    <w:tabs>
                      <w:tab w:val="left" w:pos="732"/>
                      <w:tab w:val="left" w:pos="1092"/>
                      <w:tab w:val="left" w:pos="1452"/>
                    </w:tabs>
                    <w:spacing w:after="0" w:line="240" w:lineRule="auto"/>
                    <w:rPr>
                      <w:sz w:val="20"/>
                    </w:rPr>
                  </w:pPr>
                  <w:r>
                    <w:rPr>
                      <w:sz w:val="20"/>
                    </w:rPr>
                    <w:t>If registration rules are verified, then the student is registered for the class and the registration is confirmed (&lt;&lt;system&gt;&gt; Registration send record to save to database). If not, then an error message is printed to the actor with the reason why registration cannot be competed at this time.</w:t>
                  </w:r>
                </w:p>
                <w:p w14:paraId="21B05CE3" w14:textId="25764F97" w:rsidR="004E0FEB" w:rsidRDefault="004E0FEB" w:rsidP="00A1399C">
                  <w:pPr>
                    <w:numPr>
                      <w:ilvl w:val="0"/>
                      <w:numId w:val="6"/>
                    </w:numPr>
                    <w:tabs>
                      <w:tab w:val="left" w:pos="732"/>
                      <w:tab w:val="left" w:pos="1092"/>
                      <w:tab w:val="left" w:pos="1452"/>
                    </w:tabs>
                    <w:spacing w:after="0" w:line="240" w:lineRule="auto"/>
                    <w:rPr>
                      <w:sz w:val="20"/>
                    </w:rPr>
                  </w:pPr>
                  <w:r>
                    <w:rPr>
                      <w:sz w:val="20"/>
                    </w:rPr>
                    <w:t>The system allows the actor to re-start the use case again beginning with event to register for another class</w:t>
                  </w:r>
                </w:p>
                <w:p w14:paraId="1FF23688" w14:textId="77777777" w:rsidR="004E0FEB" w:rsidRDefault="004E0FEB" w:rsidP="00A1399C">
                  <w:pPr>
                    <w:numPr>
                      <w:ilvl w:val="0"/>
                      <w:numId w:val="6"/>
                    </w:numPr>
                    <w:tabs>
                      <w:tab w:val="left" w:pos="732"/>
                      <w:tab w:val="left" w:pos="1092"/>
                      <w:tab w:val="left" w:pos="1452"/>
                    </w:tabs>
                    <w:spacing w:after="0" w:line="240" w:lineRule="auto"/>
                    <w:rPr>
                      <w:sz w:val="20"/>
                    </w:rPr>
                  </w:pPr>
                  <w:r>
                    <w:rPr>
                      <w:sz w:val="20"/>
                    </w:rPr>
                    <w:t>System will automatically update registration after class is completed and all other records like grades will be send to the Student.</w:t>
                  </w:r>
                </w:p>
                <w:p w14:paraId="67BE3B71" w14:textId="561FE4A2" w:rsidR="004E0FEB" w:rsidRPr="00336C3A" w:rsidRDefault="004E0FEB" w:rsidP="00A1399C">
                  <w:pPr>
                    <w:numPr>
                      <w:ilvl w:val="0"/>
                      <w:numId w:val="6"/>
                    </w:numPr>
                    <w:tabs>
                      <w:tab w:val="left" w:pos="732"/>
                      <w:tab w:val="left" w:pos="1092"/>
                      <w:tab w:val="left" w:pos="1452"/>
                    </w:tabs>
                    <w:spacing w:after="0" w:line="240" w:lineRule="auto"/>
                    <w:rPr>
                      <w:sz w:val="20"/>
                    </w:rPr>
                  </w:pPr>
                  <w:r>
                    <w:rPr>
                      <w:sz w:val="20"/>
                    </w:rPr>
                    <w:t>Student on his/her behalf will maintain the course dropping if it considers using in the future.</w:t>
                  </w:r>
                </w:p>
              </w:tc>
            </w:tr>
            <w:tr w:rsidR="00336C3A" w:rsidRPr="00336C3A" w14:paraId="7FD42217" w14:textId="77777777" w:rsidTr="00336C3A">
              <w:trPr>
                <w:trHeight w:val="890"/>
              </w:trPr>
              <w:tc>
                <w:tcPr>
                  <w:tcW w:w="8882" w:type="dxa"/>
                  <w:gridSpan w:val="4"/>
                </w:tcPr>
                <w:p w14:paraId="2942B986" w14:textId="71FB1CF4" w:rsidR="00336C3A" w:rsidRPr="00336C3A" w:rsidRDefault="00336C3A" w:rsidP="00316E15">
                  <w:pPr>
                    <w:rPr>
                      <w:sz w:val="20"/>
                    </w:rPr>
                  </w:pPr>
                  <w:proofErr w:type="spellStart"/>
                  <w:r>
                    <w:rPr>
                      <w:sz w:val="20"/>
                    </w:rPr>
                    <w:lastRenderedPageBreak/>
                    <w:t>SubFlows</w:t>
                  </w:r>
                  <w:proofErr w:type="spellEnd"/>
                  <w:r>
                    <w:rPr>
                      <w:sz w:val="20"/>
                    </w:rPr>
                    <w:t>:</w:t>
                  </w:r>
                  <w:r w:rsidR="004E0FEB">
                    <w:rPr>
                      <w:sz w:val="20"/>
                    </w:rPr>
                    <w:t xml:space="preserve"> - </w:t>
                  </w:r>
                </w:p>
              </w:tc>
            </w:tr>
            <w:tr w:rsidR="00336C3A" w14:paraId="5509C137" w14:textId="77777777" w:rsidTr="00336C3A">
              <w:trPr>
                <w:trHeight w:val="876"/>
              </w:trPr>
              <w:tc>
                <w:tcPr>
                  <w:tcW w:w="8882" w:type="dxa"/>
                  <w:gridSpan w:val="4"/>
                </w:tcPr>
                <w:p w14:paraId="082CD973" w14:textId="4809E5DD" w:rsidR="00336C3A" w:rsidRDefault="00336C3A" w:rsidP="00316E15">
                  <w:pPr>
                    <w:tabs>
                      <w:tab w:val="left" w:pos="372"/>
                      <w:tab w:val="left" w:pos="1452"/>
                    </w:tabs>
                    <w:ind w:left="1452" w:hanging="1452"/>
                    <w:rPr>
                      <w:sz w:val="20"/>
                    </w:rPr>
                  </w:pPr>
                  <w:r>
                    <w:rPr>
                      <w:sz w:val="20"/>
                    </w:rPr>
                    <w:t>Alternate/Exceptional Flows:</w:t>
                  </w:r>
                  <w:r w:rsidR="004E0FEB">
                    <w:rPr>
                      <w:sz w:val="20"/>
                    </w:rPr>
                    <w:t xml:space="preserve"> </w:t>
                  </w:r>
                </w:p>
                <w:p w14:paraId="3EC42DD8" w14:textId="41E081ED" w:rsidR="004E0FEB" w:rsidRDefault="004E0FEB" w:rsidP="00316E15">
                  <w:pPr>
                    <w:tabs>
                      <w:tab w:val="left" w:pos="372"/>
                      <w:tab w:val="left" w:pos="1452"/>
                    </w:tabs>
                    <w:ind w:left="1452" w:hanging="1452"/>
                    <w:rPr>
                      <w:sz w:val="20"/>
                    </w:rPr>
                  </w:pPr>
                  <w:r>
                    <w:rPr>
                      <w:sz w:val="20"/>
                    </w:rPr>
                    <w:t>Alternative flow: same as above normal flow except validation of registration rules fails and the system prints out a message for the reason why the registration cannot be completed.</w:t>
                  </w:r>
                </w:p>
                <w:p w14:paraId="5CE53278" w14:textId="1B8DE9B0" w:rsidR="004E0FEB" w:rsidRDefault="004E0FEB" w:rsidP="00316E15">
                  <w:pPr>
                    <w:tabs>
                      <w:tab w:val="left" w:pos="372"/>
                      <w:tab w:val="left" w:pos="1452"/>
                    </w:tabs>
                    <w:ind w:left="1452" w:hanging="1452"/>
                    <w:rPr>
                      <w:sz w:val="20"/>
                    </w:rPr>
                  </w:pPr>
                  <w:r>
                    <w:rPr>
                      <w:sz w:val="20"/>
                    </w:rPr>
                    <w:t>Exceptional flow: then the entered student ID is might not found in the system</w:t>
                  </w:r>
                </w:p>
                <w:p w14:paraId="3B9EC574" w14:textId="77777777" w:rsidR="00336C3A" w:rsidRDefault="00336C3A" w:rsidP="00316E15">
                  <w:pPr>
                    <w:tabs>
                      <w:tab w:val="left" w:pos="372"/>
                      <w:tab w:val="left" w:pos="1452"/>
                    </w:tabs>
                    <w:ind w:left="1452" w:hanging="1452"/>
                    <w:rPr>
                      <w:sz w:val="20"/>
                    </w:rPr>
                  </w:pPr>
                </w:p>
              </w:tc>
            </w:tr>
          </w:tbl>
          <w:p w14:paraId="72463F28" w14:textId="77777777" w:rsidR="00336C3A" w:rsidRDefault="00336C3A" w:rsidP="00D45CAA"/>
          <w:p w14:paraId="0BF1DC1E" w14:textId="77777777" w:rsidR="00336C3A" w:rsidRPr="00D45CAA" w:rsidRDefault="00336C3A" w:rsidP="005B038C"/>
        </w:tc>
        <w:bookmarkStart w:id="1" w:name="_GoBack"/>
        <w:bookmarkEnd w:id="1"/>
      </w:tr>
      <w:tr w:rsidR="00D45CAA" w:rsidRPr="005B038C" w14:paraId="75DBEC77" w14:textId="77777777" w:rsidTr="00856DCA">
        <w:tc>
          <w:tcPr>
            <w:tcW w:w="460" w:type="dxa"/>
            <w:shd w:val="clear" w:color="auto" w:fill="auto"/>
          </w:tcPr>
          <w:p w14:paraId="13098FB0" w14:textId="77777777" w:rsidR="00D45CAA" w:rsidRPr="005727A3" w:rsidRDefault="00D45CAA" w:rsidP="005727A3">
            <w:pPr>
              <w:rPr>
                <w:rFonts w:ascii="Century Gothic" w:hAnsi="Century Gothic"/>
                <w:sz w:val="44"/>
                <w:szCs w:val="44"/>
              </w:rPr>
            </w:pPr>
            <w:r w:rsidRPr="005727A3">
              <w:rPr>
                <w:rFonts w:ascii="Century Gothic" w:hAnsi="Century Gothic"/>
                <w:sz w:val="44"/>
                <w:szCs w:val="44"/>
              </w:rPr>
              <w:lastRenderedPageBreak/>
              <w:t>2</w:t>
            </w:r>
          </w:p>
        </w:tc>
        <w:tc>
          <w:tcPr>
            <w:tcW w:w="9116" w:type="dxa"/>
            <w:shd w:val="clear" w:color="auto" w:fill="auto"/>
          </w:tcPr>
          <w:p w14:paraId="70DA0510" w14:textId="77777777" w:rsidR="00D45CAA" w:rsidRPr="005B038C" w:rsidRDefault="00D45CAA" w:rsidP="005B038C">
            <w:pPr>
              <w:pStyle w:val="Figure"/>
              <w:jc w:val="left"/>
              <w:rPr>
                <w:b w:val="0"/>
                <w:color w:val="A6A6A6"/>
                <w:sz w:val="28"/>
                <w:szCs w:val="28"/>
              </w:rPr>
            </w:pPr>
            <w:r w:rsidRPr="005B038C">
              <w:rPr>
                <w:b w:val="0"/>
                <w:color w:val="A6A6A6"/>
                <w:sz w:val="28"/>
                <w:szCs w:val="28"/>
              </w:rPr>
              <w:t xml:space="preserve">Validate </w:t>
            </w:r>
            <w:r w:rsidR="001A24D3">
              <w:rPr>
                <w:b w:val="0"/>
                <w:color w:val="A6A6A6"/>
                <w:sz w:val="28"/>
                <w:szCs w:val="28"/>
              </w:rPr>
              <w:t>and</w:t>
            </w:r>
            <w:r w:rsidRPr="005B038C">
              <w:rPr>
                <w:b w:val="0"/>
                <w:color w:val="A6A6A6"/>
                <w:sz w:val="28"/>
                <w:szCs w:val="28"/>
              </w:rPr>
              <w:t xml:space="preserve"> verify your use case </w:t>
            </w:r>
            <w:r w:rsidR="008116D7" w:rsidRPr="005B038C">
              <w:rPr>
                <w:b w:val="0"/>
                <w:color w:val="A6A6A6"/>
                <w:sz w:val="28"/>
                <w:szCs w:val="28"/>
              </w:rPr>
              <w:t xml:space="preserve">diagram </w:t>
            </w:r>
            <w:r w:rsidRPr="005B038C">
              <w:rPr>
                <w:b w:val="0"/>
                <w:color w:val="A6A6A6"/>
                <w:sz w:val="28"/>
                <w:szCs w:val="28"/>
              </w:rPr>
              <w:t xml:space="preserve">and use case </w:t>
            </w:r>
            <w:r w:rsidR="008116D7" w:rsidRPr="005B038C">
              <w:rPr>
                <w:b w:val="0"/>
                <w:color w:val="A6A6A6"/>
                <w:sz w:val="28"/>
                <w:szCs w:val="28"/>
              </w:rPr>
              <w:t>descriptions</w:t>
            </w:r>
            <w:r w:rsidR="008116D7">
              <w:rPr>
                <w:b w:val="0"/>
                <w:color w:val="A6A6A6"/>
                <w:sz w:val="28"/>
                <w:szCs w:val="28"/>
              </w:rPr>
              <w:t xml:space="preserve"> </w:t>
            </w:r>
            <w:r w:rsidRPr="005B038C">
              <w:rPr>
                <w:b w:val="0"/>
                <w:color w:val="A6A6A6"/>
                <w:sz w:val="28"/>
                <w:szCs w:val="28"/>
              </w:rPr>
              <w:t xml:space="preserve">against the SRS </w:t>
            </w:r>
            <w:r w:rsidR="00252723">
              <w:rPr>
                <w:b w:val="0"/>
                <w:color w:val="A6A6A6"/>
                <w:sz w:val="28"/>
                <w:szCs w:val="28"/>
              </w:rPr>
              <w:t xml:space="preserve">Requirement Definition </w:t>
            </w:r>
            <w:r w:rsidR="001A24D3">
              <w:rPr>
                <w:b w:val="0"/>
                <w:color w:val="A6A6A6"/>
                <w:sz w:val="28"/>
                <w:szCs w:val="28"/>
              </w:rPr>
              <w:t>and</w:t>
            </w:r>
            <w:r w:rsidRPr="005B038C">
              <w:rPr>
                <w:b w:val="0"/>
                <w:color w:val="A6A6A6"/>
                <w:sz w:val="28"/>
                <w:szCs w:val="28"/>
              </w:rPr>
              <w:t xml:space="preserve"> the SRS System Request</w:t>
            </w:r>
            <w:r w:rsidR="001A24D3">
              <w:rPr>
                <w:b w:val="0"/>
                <w:color w:val="A6A6A6"/>
                <w:sz w:val="28"/>
                <w:szCs w:val="28"/>
              </w:rPr>
              <w:t>.</w:t>
            </w:r>
          </w:p>
          <w:p w14:paraId="65728818" w14:textId="51BA7B29" w:rsidR="00252723" w:rsidRPr="005727A3" w:rsidRDefault="00EF3C30" w:rsidP="005727A3">
            <w:r>
              <w:t>The area of this system is to save time for actor (School Staff, Student) Each actor has a right to control the system, however, the limitations of the Student actor is only allowed register and drop classes, when School Staff has a full control over the Courses, Classes, Registration and Student Records. Each access requires a validation token in order to take control over the system.</w:t>
            </w:r>
          </w:p>
        </w:tc>
      </w:tr>
      <w:tr w:rsidR="00D45CAA" w:rsidRPr="00D45CAA" w14:paraId="77E3F87A" w14:textId="77777777" w:rsidTr="00856DCA">
        <w:tc>
          <w:tcPr>
            <w:tcW w:w="460" w:type="dxa"/>
            <w:shd w:val="clear" w:color="auto" w:fill="auto"/>
          </w:tcPr>
          <w:p w14:paraId="110B89B8" w14:textId="77777777" w:rsidR="00D45CAA" w:rsidRPr="005727A3" w:rsidRDefault="00D45CAA" w:rsidP="005727A3">
            <w:pPr>
              <w:rPr>
                <w:rFonts w:ascii="Century Gothic" w:hAnsi="Century Gothic"/>
                <w:sz w:val="44"/>
                <w:szCs w:val="44"/>
              </w:rPr>
            </w:pPr>
            <w:r w:rsidRPr="005727A3">
              <w:rPr>
                <w:rFonts w:ascii="Century Gothic" w:hAnsi="Century Gothic"/>
                <w:sz w:val="44"/>
                <w:szCs w:val="44"/>
              </w:rPr>
              <w:t>3</w:t>
            </w:r>
          </w:p>
        </w:tc>
        <w:tc>
          <w:tcPr>
            <w:tcW w:w="9116" w:type="dxa"/>
            <w:shd w:val="clear" w:color="auto" w:fill="auto"/>
          </w:tcPr>
          <w:p w14:paraId="02AF0E52" w14:textId="7A13B466" w:rsidR="00D45CAA" w:rsidRDefault="00D45CAA"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1A24D3">
              <w:rPr>
                <w:b w:val="0"/>
                <w:color w:val="A6A6A6"/>
                <w:sz w:val="28"/>
                <w:szCs w:val="28"/>
              </w:rPr>
              <w:t>.</w:t>
            </w:r>
          </w:p>
          <w:p w14:paraId="54F32350" w14:textId="36D85C22" w:rsidR="005727A3" w:rsidRPr="005727A3" w:rsidRDefault="00EF3C30" w:rsidP="005727A3">
            <w:r>
              <w:t xml:space="preserve">This week assignment is simple but use of SRS system took me a while to understand. This week I learn how to create UML Use Case diagram by only using Activity Diagram. Also, I learn how to create a subsystem items in order to control database and user behavior. Include and extract the use case for each behavior and associate the records between </w:t>
            </w:r>
            <w:r w:rsidR="00671DA7">
              <w:t>use case and actor.</w:t>
            </w:r>
          </w:p>
          <w:p w14:paraId="0E9EA9C7" w14:textId="77777777" w:rsidR="00D45CAA" w:rsidRPr="00D45CAA" w:rsidRDefault="00D45CAA" w:rsidP="005B038C"/>
        </w:tc>
      </w:tr>
    </w:tbl>
    <w:p w14:paraId="08CED4C0" w14:textId="77777777" w:rsidR="006F24F6" w:rsidRDefault="006F24F6"/>
    <w:sectPr w:rsidR="006F24F6" w:rsidSect="006C41B7">
      <w:headerReference w:type="default" r:id="rId12"/>
      <w:footerReference w:type="even" r:id="rId13"/>
      <w:footerReference w:type="default" r:id="rId14"/>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A22B5" w14:textId="77777777" w:rsidR="00BC642A" w:rsidRDefault="00BC642A">
      <w:pPr>
        <w:spacing w:after="0" w:line="240" w:lineRule="auto"/>
      </w:pPr>
      <w:r>
        <w:separator/>
      </w:r>
    </w:p>
  </w:endnote>
  <w:endnote w:type="continuationSeparator" w:id="0">
    <w:p w14:paraId="1DDF2AA1" w14:textId="77777777" w:rsidR="00BC642A" w:rsidRDefault="00BC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6649" w14:textId="77777777" w:rsidR="00A1399C" w:rsidRDefault="00A1399C" w:rsidP="00CE49B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180C83" w14:textId="77777777" w:rsidR="00A1399C" w:rsidRDefault="00A1399C" w:rsidP="00CE49B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01CE1" w14:textId="77777777" w:rsidR="00A1399C" w:rsidRDefault="00A1399C" w:rsidP="00CE49B9">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Pr>
        <w:rStyle w:val="PageNumber"/>
        <w:b/>
        <w:noProof/>
      </w:rPr>
      <w:t>26</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Pr>
        <w:rStyle w:val="PageNumber"/>
        <w:noProof/>
      </w:rPr>
      <w:t>26</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DBEAC" w14:textId="77777777" w:rsidR="00BC642A" w:rsidRDefault="00BC642A">
      <w:pPr>
        <w:spacing w:after="0" w:line="240" w:lineRule="auto"/>
      </w:pPr>
      <w:r>
        <w:separator/>
      </w:r>
    </w:p>
  </w:footnote>
  <w:footnote w:type="continuationSeparator" w:id="0">
    <w:p w14:paraId="790C05FE" w14:textId="77777777" w:rsidR="00BC642A" w:rsidRDefault="00BC6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CAEE" w14:textId="1F35DDCE" w:rsidR="00A1399C" w:rsidRDefault="00A1399C">
    <w:pPr>
      <w:pStyle w:val="Header"/>
    </w:pPr>
    <w:r>
      <w:t>Roman K</w:t>
    </w:r>
    <w:r>
      <w:tab/>
    </w:r>
    <w:r>
      <w:tab/>
      <w:t>November 2018</w:t>
    </w:r>
    <w:r>
      <w:tab/>
    </w:r>
    <w:r>
      <w:tab/>
    </w:r>
    <w:r>
      <w:tab/>
    </w:r>
  </w:p>
  <w:p w14:paraId="2D664857" w14:textId="77777777" w:rsidR="00A1399C" w:rsidRDefault="00A1399C">
    <w:pPr>
      <w:pStyle w:val="Header"/>
    </w:pPr>
    <w:r>
      <w:tab/>
      <w:t xml:space="preserve">CIS339 | Reports | </w:t>
    </w:r>
    <w:proofErr w:type="spellStart"/>
    <w:r>
      <w:t>iLab</w:t>
    </w:r>
    <w:proofErr w:type="spellEnd"/>
    <w:r>
      <w:t xml:space="preserve"> </w:t>
    </w:r>
  </w:p>
  <w:p w14:paraId="708AF695" w14:textId="47F1F065" w:rsidR="00A1399C" w:rsidRDefault="00A1399C">
    <w:pPr>
      <w:pStyle w:val="Header"/>
    </w:pPr>
    <w:r>
      <w:tab/>
      <w:t>SRS System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2ACF"/>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6A074A2"/>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7886865"/>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1593AF1"/>
    <w:multiLevelType w:val="hybridMultilevel"/>
    <w:tmpl w:val="40C2AABE"/>
    <w:lvl w:ilvl="0" w:tplc="F20675A0">
      <w:start w:val="1"/>
      <w:numFmt w:val="upperRoman"/>
      <w:pStyle w:val="Heading1"/>
      <w:lvlText w:val="%1."/>
      <w:lvlJc w:val="left"/>
      <w:pPr>
        <w:tabs>
          <w:tab w:val="num" w:pos="86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E49CD02E" w:tentative="1">
      <w:start w:val="1"/>
      <w:numFmt w:val="lowerLetter"/>
      <w:lvlText w:val="%2."/>
      <w:lvlJc w:val="left"/>
      <w:pPr>
        <w:tabs>
          <w:tab w:val="num" w:pos="1440"/>
        </w:tabs>
        <w:ind w:left="1440" w:hanging="360"/>
      </w:pPr>
    </w:lvl>
    <w:lvl w:ilvl="2" w:tplc="2E0627F8" w:tentative="1">
      <w:start w:val="1"/>
      <w:numFmt w:val="lowerRoman"/>
      <w:lvlText w:val="%3."/>
      <w:lvlJc w:val="right"/>
      <w:pPr>
        <w:tabs>
          <w:tab w:val="num" w:pos="2160"/>
        </w:tabs>
        <w:ind w:left="2160" w:hanging="180"/>
      </w:pPr>
    </w:lvl>
    <w:lvl w:ilvl="3" w:tplc="B8C046A6" w:tentative="1">
      <w:start w:val="1"/>
      <w:numFmt w:val="decimal"/>
      <w:lvlText w:val="%4."/>
      <w:lvlJc w:val="left"/>
      <w:pPr>
        <w:tabs>
          <w:tab w:val="num" w:pos="2880"/>
        </w:tabs>
        <w:ind w:left="2880" w:hanging="360"/>
      </w:pPr>
    </w:lvl>
    <w:lvl w:ilvl="4" w:tplc="AAE48A40" w:tentative="1">
      <w:start w:val="1"/>
      <w:numFmt w:val="lowerLetter"/>
      <w:lvlText w:val="%5."/>
      <w:lvlJc w:val="left"/>
      <w:pPr>
        <w:tabs>
          <w:tab w:val="num" w:pos="3600"/>
        </w:tabs>
        <w:ind w:left="3600" w:hanging="360"/>
      </w:pPr>
    </w:lvl>
    <w:lvl w:ilvl="5" w:tplc="652822FC" w:tentative="1">
      <w:start w:val="1"/>
      <w:numFmt w:val="lowerRoman"/>
      <w:lvlText w:val="%6."/>
      <w:lvlJc w:val="right"/>
      <w:pPr>
        <w:tabs>
          <w:tab w:val="num" w:pos="4320"/>
        </w:tabs>
        <w:ind w:left="4320" w:hanging="180"/>
      </w:pPr>
    </w:lvl>
    <w:lvl w:ilvl="6" w:tplc="62F00C8A" w:tentative="1">
      <w:start w:val="1"/>
      <w:numFmt w:val="decimal"/>
      <w:lvlText w:val="%7."/>
      <w:lvlJc w:val="left"/>
      <w:pPr>
        <w:tabs>
          <w:tab w:val="num" w:pos="5040"/>
        </w:tabs>
        <w:ind w:left="5040" w:hanging="360"/>
      </w:pPr>
    </w:lvl>
    <w:lvl w:ilvl="7" w:tplc="55E21DBC" w:tentative="1">
      <w:start w:val="1"/>
      <w:numFmt w:val="lowerLetter"/>
      <w:lvlText w:val="%8."/>
      <w:lvlJc w:val="left"/>
      <w:pPr>
        <w:tabs>
          <w:tab w:val="num" w:pos="5760"/>
        </w:tabs>
        <w:ind w:left="5760" w:hanging="360"/>
      </w:pPr>
    </w:lvl>
    <w:lvl w:ilvl="8" w:tplc="227C3B02" w:tentative="1">
      <w:start w:val="1"/>
      <w:numFmt w:val="lowerRoman"/>
      <w:lvlText w:val="%9."/>
      <w:lvlJc w:val="right"/>
      <w:pPr>
        <w:tabs>
          <w:tab w:val="num" w:pos="6480"/>
        </w:tabs>
        <w:ind w:left="6480" w:hanging="180"/>
      </w:pPr>
    </w:lvl>
  </w:abstractNum>
  <w:abstractNum w:abstractNumId="4" w15:restartNumberingAfterBreak="0">
    <w:nsid w:val="731C428D"/>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0C3133"/>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C66"/>
    <w:rsid w:val="00005E19"/>
    <w:rsid w:val="0003187E"/>
    <w:rsid w:val="000C40D4"/>
    <w:rsid w:val="000F1CEF"/>
    <w:rsid w:val="000F2A4D"/>
    <w:rsid w:val="000F3FD5"/>
    <w:rsid w:val="00107609"/>
    <w:rsid w:val="001A0B49"/>
    <w:rsid w:val="001A24D3"/>
    <w:rsid w:val="001F3F83"/>
    <w:rsid w:val="00213621"/>
    <w:rsid w:val="00252723"/>
    <w:rsid w:val="00271600"/>
    <w:rsid w:val="002755A6"/>
    <w:rsid w:val="002A1E46"/>
    <w:rsid w:val="00314021"/>
    <w:rsid w:val="00316E15"/>
    <w:rsid w:val="00336C3A"/>
    <w:rsid w:val="003A39E4"/>
    <w:rsid w:val="003B0A9F"/>
    <w:rsid w:val="00400625"/>
    <w:rsid w:val="00402B1F"/>
    <w:rsid w:val="004148E5"/>
    <w:rsid w:val="004C6E1A"/>
    <w:rsid w:val="004E0FEB"/>
    <w:rsid w:val="00501554"/>
    <w:rsid w:val="00515076"/>
    <w:rsid w:val="005544A1"/>
    <w:rsid w:val="005727A3"/>
    <w:rsid w:val="005B038C"/>
    <w:rsid w:val="00671DA7"/>
    <w:rsid w:val="00686C66"/>
    <w:rsid w:val="006A5D18"/>
    <w:rsid w:val="006C11C2"/>
    <w:rsid w:val="006C41B7"/>
    <w:rsid w:val="006F24F6"/>
    <w:rsid w:val="006F4C8F"/>
    <w:rsid w:val="007974C8"/>
    <w:rsid w:val="007B5CA3"/>
    <w:rsid w:val="007E0BF9"/>
    <w:rsid w:val="00800895"/>
    <w:rsid w:val="008116D7"/>
    <w:rsid w:val="00856DCA"/>
    <w:rsid w:val="008E1378"/>
    <w:rsid w:val="008E6B66"/>
    <w:rsid w:val="009138AB"/>
    <w:rsid w:val="00A1399C"/>
    <w:rsid w:val="00A354DD"/>
    <w:rsid w:val="00A76883"/>
    <w:rsid w:val="00B43007"/>
    <w:rsid w:val="00B520BC"/>
    <w:rsid w:val="00B6586E"/>
    <w:rsid w:val="00B71E95"/>
    <w:rsid w:val="00B72F16"/>
    <w:rsid w:val="00BC642A"/>
    <w:rsid w:val="00BD5B9A"/>
    <w:rsid w:val="00BE256C"/>
    <w:rsid w:val="00CD387C"/>
    <w:rsid w:val="00CE49B9"/>
    <w:rsid w:val="00D03E9D"/>
    <w:rsid w:val="00D14544"/>
    <w:rsid w:val="00D45CAA"/>
    <w:rsid w:val="00D52A4D"/>
    <w:rsid w:val="00E57C9F"/>
    <w:rsid w:val="00ED6455"/>
    <w:rsid w:val="00EF3C30"/>
    <w:rsid w:val="00F2135D"/>
    <w:rsid w:val="00FB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7E167"/>
  <w15:docId w15:val="{5EEF9C5C-BE46-1941-93CC-4EDEF55B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next w:val="Normal"/>
    <w:link w:val="Heading1Char"/>
    <w:qFormat/>
    <w:rsid w:val="00CE49B9"/>
    <w:pPr>
      <w:numPr>
        <w:numId w:val="1"/>
      </w:numPr>
      <w:autoSpaceDE w:val="0"/>
      <w:autoSpaceDN w:val="0"/>
      <w:adjustRightInd w:val="0"/>
      <w:spacing w:after="80"/>
      <w:outlineLvl w:val="0"/>
    </w:pPr>
    <w:rPr>
      <w:rFonts w:ascii="Century Gothic" w:eastAsia="Times New Roman" w:hAnsi="Century Gothic" w:cs="Arial"/>
      <w:sz w:val="44"/>
      <w:szCs w:val="44"/>
    </w:rPr>
  </w:style>
  <w:style w:type="paragraph" w:styleId="Heading2">
    <w:name w:val="heading 2"/>
    <w:basedOn w:val="Normal"/>
    <w:next w:val="Normal"/>
    <w:link w:val="Heading2Char"/>
    <w:qFormat/>
    <w:rsid w:val="00CE49B9"/>
    <w:pPr>
      <w:autoSpaceDE w:val="0"/>
      <w:autoSpaceDN w:val="0"/>
      <w:adjustRightInd w:val="0"/>
      <w:spacing w:after="0" w:line="240" w:lineRule="auto"/>
      <w:ind w:left="270" w:hanging="270"/>
      <w:outlineLvl w:val="1"/>
    </w:pPr>
    <w:rPr>
      <w:rFonts w:ascii="Century Gothic" w:eastAsia="Times New Roman" w:hAnsi="Century Gothic"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49B9"/>
    <w:rPr>
      <w:rFonts w:ascii="Century Gothic" w:eastAsia="Times New Roman" w:hAnsi="Century Gothic" w:cs="Arial"/>
      <w:sz w:val="44"/>
      <w:szCs w:val="44"/>
    </w:rPr>
  </w:style>
  <w:style w:type="character" w:customStyle="1" w:styleId="Heading2Char">
    <w:name w:val="Heading 2 Char"/>
    <w:link w:val="Heading2"/>
    <w:rsid w:val="00CE49B9"/>
    <w:rPr>
      <w:rFonts w:ascii="Century Gothic" w:eastAsia="Times New Roman" w:hAnsi="Century Gothic" w:cs="Arial"/>
      <w:sz w:val="32"/>
      <w:szCs w:val="32"/>
    </w:rPr>
  </w:style>
  <w:style w:type="paragraph" w:customStyle="1" w:styleId="Proposal">
    <w:name w:val="Proposal"/>
    <w:link w:val="ProposalChar"/>
    <w:rsid w:val="00CE49B9"/>
    <w:pPr>
      <w:pBdr>
        <w:top w:val="single" w:sz="12" w:space="0" w:color="C0C0C0"/>
      </w:pBdr>
      <w:spacing w:before="1100"/>
    </w:pPr>
    <w:rPr>
      <w:rFonts w:ascii="Century Gothic" w:eastAsia="Times New Roman" w:hAnsi="Century Gothic" w:cs="Arial"/>
      <w:color w:val="C0C0C0"/>
      <w:sz w:val="88"/>
      <w:szCs w:val="44"/>
    </w:rPr>
  </w:style>
  <w:style w:type="character" w:customStyle="1" w:styleId="ProposalChar">
    <w:name w:val="Proposal Char"/>
    <w:link w:val="Proposal"/>
    <w:rsid w:val="00CE49B9"/>
    <w:rPr>
      <w:rFonts w:ascii="Century Gothic" w:eastAsia="Times New Roman" w:hAnsi="Century Gothic" w:cs="Arial"/>
      <w:color w:val="C0C0C0"/>
      <w:sz w:val="88"/>
      <w:szCs w:val="44"/>
    </w:rPr>
  </w:style>
  <w:style w:type="paragraph" w:customStyle="1" w:styleId="OrgNameandDate">
    <w:name w:val="Org Name and Date"/>
    <w:rsid w:val="00CE49B9"/>
    <w:rPr>
      <w:rFonts w:ascii="Century Gothic" w:eastAsia="Times New Roman" w:hAnsi="Century Gothic"/>
      <w:sz w:val="28"/>
      <w:szCs w:val="28"/>
    </w:rPr>
  </w:style>
  <w:style w:type="paragraph" w:customStyle="1" w:styleId="ProjectName">
    <w:name w:val="Project Name"/>
    <w:rsid w:val="00CE49B9"/>
    <w:pPr>
      <w:spacing w:before="100"/>
    </w:pPr>
    <w:rPr>
      <w:rFonts w:ascii="Century Gothic" w:eastAsia="Times New Roman" w:hAnsi="Century Gothic"/>
      <w:sz w:val="44"/>
    </w:rPr>
  </w:style>
  <w:style w:type="character" w:styleId="PageNumber">
    <w:name w:val="page number"/>
    <w:rsid w:val="00CE49B9"/>
    <w:rPr>
      <w:rFonts w:ascii="Century Gothic" w:hAnsi="Century Gothic"/>
      <w:sz w:val="18"/>
    </w:rPr>
  </w:style>
  <w:style w:type="paragraph" w:styleId="TOC1">
    <w:name w:val="toc 1"/>
    <w:basedOn w:val="Normal"/>
    <w:next w:val="Normal"/>
    <w:autoRedefine/>
    <w:uiPriority w:val="39"/>
    <w:rsid w:val="00CE49B9"/>
    <w:pPr>
      <w:tabs>
        <w:tab w:val="left" w:pos="720"/>
        <w:tab w:val="right" w:leader="dot" w:pos="8630"/>
      </w:tabs>
      <w:spacing w:before="360" w:after="0" w:line="240" w:lineRule="auto"/>
    </w:pPr>
    <w:rPr>
      <w:rFonts w:ascii="Century Gothic" w:eastAsia="Times New Roman" w:hAnsi="Century Gothic" w:cs="Arial"/>
      <w:bCs/>
      <w:caps/>
      <w:sz w:val="20"/>
      <w:szCs w:val="20"/>
    </w:rPr>
  </w:style>
  <w:style w:type="paragraph" w:styleId="TOC2">
    <w:name w:val="toc 2"/>
    <w:basedOn w:val="Normal"/>
    <w:next w:val="Normal"/>
    <w:autoRedefine/>
    <w:uiPriority w:val="39"/>
    <w:rsid w:val="00CE49B9"/>
    <w:pPr>
      <w:tabs>
        <w:tab w:val="right" w:leader="dot" w:pos="8630"/>
      </w:tabs>
      <w:spacing w:before="240" w:after="0" w:line="240" w:lineRule="auto"/>
      <w:ind w:left="720"/>
    </w:pPr>
    <w:rPr>
      <w:rFonts w:ascii="Century Gothic" w:eastAsia="Times New Roman" w:hAnsi="Century Gothic"/>
      <w:b/>
      <w:bCs/>
      <w:sz w:val="20"/>
      <w:szCs w:val="20"/>
    </w:rPr>
  </w:style>
  <w:style w:type="character" w:styleId="Hyperlink">
    <w:name w:val="Hyperlink"/>
    <w:uiPriority w:val="99"/>
    <w:unhideWhenUsed/>
    <w:rsid w:val="00CE49B9"/>
    <w:rPr>
      <w:color w:val="0000FF"/>
      <w:u w:val="single"/>
    </w:rPr>
  </w:style>
  <w:style w:type="table" w:styleId="TableGrid">
    <w:name w:val="Table Grid"/>
    <w:basedOn w:val="TableNormal"/>
    <w:uiPriority w:val="59"/>
    <w:rsid w:val="00B43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rsid w:val="00D45CAA"/>
    <w:pPr>
      <w:spacing w:after="0" w:line="240" w:lineRule="auto"/>
      <w:jc w:val="center"/>
    </w:pPr>
    <w:rPr>
      <w:rFonts w:ascii="Times New Roman" w:eastAsia="Times New Roman" w:hAnsi="Times New Roman"/>
      <w:b/>
      <w:sz w:val="24"/>
      <w:szCs w:val="20"/>
    </w:rPr>
  </w:style>
  <w:style w:type="character" w:customStyle="1" w:styleId="t">
    <w:name w:val="t"/>
    <w:basedOn w:val="DefaultParagraphFont"/>
    <w:rsid w:val="004C6E1A"/>
  </w:style>
  <w:style w:type="paragraph" w:styleId="Header">
    <w:name w:val="header"/>
    <w:basedOn w:val="Normal"/>
    <w:link w:val="HeaderChar"/>
    <w:uiPriority w:val="99"/>
    <w:unhideWhenUsed/>
    <w:rsid w:val="006C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B7"/>
    <w:rPr>
      <w:sz w:val="22"/>
      <w:szCs w:val="22"/>
    </w:rPr>
  </w:style>
  <w:style w:type="paragraph" w:styleId="Footer">
    <w:name w:val="footer"/>
    <w:basedOn w:val="Normal"/>
    <w:link w:val="FooterChar"/>
    <w:uiPriority w:val="99"/>
    <w:unhideWhenUsed/>
    <w:rsid w:val="006C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B7"/>
    <w:rPr>
      <w:sz w:val="22"/>
      <w:szCs w:val="22"/>
    </w:rPr>
  </w:style>
  <w:style w:type="paragraph" w:styleId="ListParagraph">
    <w:name w:val="List Paragraph"/>
    <w:basedOn w:val="Normal"/>
    <w:uiPriority w:val="34"/>
    <w:qFormat/>
    <w:rsid w:val="00D5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263360">
      <w:bodyDiv w:val="1"/>
      <w:marLeft w:val="0"/>
      <w:marRight w:val="0"/>
      <w:marTop w:val="0"/>
      <w:marBottom w:val="0"/>
      <w:divBdr>
        <w:top w:val="none" w:sz="0" w:space="0" w:color="auto"/>
        <w:left w:val="none" w:sz="0" w:space="0" w:color="auto"/>
        <w:bottom w:val="none" w:sz="0" w:space="0" w:color="auto"/>
        <w:right w:val="none" w:sz="0" w:space="0" w:color="auto"/>
      </w:divBdr>
    </w:div>
    <w:div w:id="924805905">
      <w:bodyDiv w:val="1"/>
      <w:marLeft w:val="0"/>
      <w:marRight w:val="0"/>
      <w:marTop w:val="0"/>
      <w:marBottom w:val="0"/>
      <w:divBdr>
        <w:top w:val="none" w:sz="0" w:space="0" w:color="auto"/>
        <w:left w:val="none" w:sz="0" w:space="0" w:color="auto"/>
        <w:bottom w:val="none" w:sz="0" w:space="0" w:color="auto"/>
        <w:right w:val="none" w:sz="0" w:space="0" w:color="auto"/>
      </w:divBdr>
    </w:div>
    <w:div w:id="1747532707">
      <w:bodyDiv w:val="1"/>
      <w:marLeft w:val="0"/>
      <w:marRight w:val="0"/>
      <w:marTop w:val="0"/>
      <w:marBottom w:val="0"/>
      <w:divBdr>
        <w:top w:val="none" w:sz="0" w:space="0" w:color="auto"/>
        <w:left w:val="none" w:sz="0" w:space="0" w:color="auto"/>
        <w:bottom w:val="none" w:sz="0" w:space="0" w:color="auto"/>
        <w:right w:val="none" w:sz="0" w:space="0" w:color="auto"/>
      </w:divBdr>
    </w:div>
    <w:div w:id="19447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6545</CharactersWithSpaces>
  <SharedDoc>false</SharedDoc>
  <HLinks>
    <vt:vector size="42" baseType="variant">
      <vt:variant>
        <vt:i4>2031664</vt:i4>
      </vt:variant>
      <vt:variant>
        <vt:i4>38</vt:i4>
      </vt:variant>
      <vt:variant>
        <vt:i4>0</vt:i4>
      </vt:variant>
      <vt:variant>
        <vt:i4>5</vt:i4>
      </vt:variant>
      <vt:variant>
        <vt:lpwstr/>
      </vt:variant>
      <vt:variant>
        <vt:lpwstr>_Toc360108371</vt:lpwstr>
      </vt:variant>
      <vt:variant>
        <vt:i4>2031664</vt:i4>
      </vt:variant>
      <vt:variant>
        <vt:i4>32</vt:i4>
      </vt:variant>
      <vt:variant>
        <vt:i4>0</vt:i4>
      </vt:variant>
      <vt:variant>
        <vt:i4>5</vt:i4>
      </vt:variant>
      <vt:variant>
        <vt:lpwstr/>
      </vt:variant>
      <vt:variant>
        <vt:lpwstr>_Toc360108370</vt:lpwstr>
      </vt:variant>
      <vt:variant>
        <vt:i4>1966128</vt:i4>
      </vt:variant>
      <vt:variant>
        <vt:i4>26</vt:i4>
      </vt:variant>
      <vt:variant>
        <vt:i4>0</vt:i4>
      </vt:variant>
      <vt:variant>
        <vt:i4>5</vt:i4>
      </vt:variant>
      <vt:variant>
        <vt:lpwstr/>
      </vt:variant>
      <vt:variant>
        <vt:lpwstr>_Toc360108369</vt:lpwstr>
      </vt:variant>
      <vt:variant>
        <vt:i4>1966128</vt:i4>
      </vt:variant>
      <vt:variant>
        <vt:i4>20</vt:i4>
      </vt:variant>
      <vt:variant>
        <vt:i4>0</vt:i4>
      </vt:variant>
      <vt:variant>
        <vt:i4>5</vt:i4>
      </vt:variant>
      <vt:variant>
        <vt:lpwstr/>
      </vt:variant>
      <vt:variant>
        <vt:lpwstr>_Toc360108368</vt:lpwstr>
      </vt:variant>
      <vt:variant>
        <vt:i4>1966128</vt:i4>
      </vt:variant>
      <vt:variant>
        <vt:i4>14</vt:i4>
      </vt:variant>
      <vt:variant>
        <vt:i4>0</vt:i4>
      </vt:variant>
      <vt:variant>
        <vt:i4>5</vt:i4>
      </vt:variant>
      <vt:variant>
        <vt:lpwstr/>
      </vt:variant>
      <vt:variant>
        <vt:lpwstr>_Toc360108367</vt:lpwstr>
      </vt:variant>
      <vt:variant>
        <vt:i4>1966128</vt:i4>
      </vt:variant>
      <vt:variant>
        <vt:i4>8</vt:i4>
      </vt:variant>
      <vt:variant>
        <vt:i4>0</vt:i4>
      </vt:variant>
      <vt:variant>
        <vt:i4>5</vt:i4>
      </vt:variant>
      <vt:variant>
        <vt:lpwstr/>
      </vt:variant>
      <vt:variant>
        <vt:lpwstr>_Toc360108366</vt:lpwstr>
      </vt:variant>
      <vt:variant>
        <vt:i4>1966128</vt:i4>
      </vt:variant>
      <vt:variant>
        <vt:i4>2</vt:i4>
      </vt:variant>
      <vt:variant>
        <vt:i4>0</vt:i4>
      </vt:variant>
      <vt:variant>
        <vt:i4>5</vt:i4>
      </vt:variant>
      <vt:variant>
        <vt:lpwstr/>
      </vt:variant>
      <vt:variant>
        <vt:lpwstr>_Toc360108365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Roman Kovtun</cp:lastModifiedBy>
  <cp:revision>19</cp:revision>
  <dcterms:created xsi:type="dcterms:W3CDTF">2013-09-26T13:15:00Z</dcterms:created>
  <dcterms:modified xsi:type="dcterms:W3CDTF">2018-11-11T03:22:00Z</dcterms:modified>
</cp:coreProperties>
</file>