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B1" w:rsidRDefault="00D91BB1" w:rsidP="00D91BB1">
      <w:r>
        <w:t>BUSINESS STRATEGY</w:t>
      </w:r>
    </w:p>
    <w:p w:rsidR="00D91BB1" w:rsidRDefault="00D91BB1" w:rsidP="00D91BB1">
      <w:r>
        <w:t>5.1 Overall Business Philosophy</w:t>
      </w:r>
    </w:p>
    <w:p w:rsidR="00D91BB1" w:rsidRDefault="00D91BB1" w:rsidP="00D91BB1">
      <w:r>
        <w:t>An opportunity exists in Nigeria at the moment to take advantage of the stable foreign</w:t>
      </w:r>
    </w:p>
    <w:p w:rsidR="00D91BB1" w:rsidRDefault="00D91BB1" w:rsidP="00D91BB1">
      <w:r>
        <w:t>exchange market and the potential for increased micro lending spurred by the growth</w:t>
      </w:r>
    </w:p>
    <w:p w:rsidR="00D91BB1" w:rsidRDefault="00D91BB1" w:rsidP="00D91BB1">
      <w:r>
        <w:t>objectives of the current government and create a company that can impact the financial</w:t>
      </w:r>
    </w:p>
    <w:p w:rsidR="00D91BB1" w:rsidRDefault="00D91BB1" w:rsidP="00D91BB1">
      <w:r>
        <w:t>intermediation. Bralewood Investment Limited was designed to address this market need and</w:t>
      </w:r>
    </w:p>
    <w:p w:rsidR="00D91BB1" w:rsidRDefault="00D91BB1" w:rsidP="00D91BB1">
      <w:r>
        <w:t>fill the market gap for a technology-led financial intermediation company that can meet the</w:t>
      </w:r>
    </w:p>
    <w:p w:rsidR="00D91BB1" w:rsidRDefault="00D91BB1" w:rsidP="00D91BB1">
      <w:r>
        <w:t>needs and aspirations of both sell-side and buy-side customers in the foreign exchange market</w:t>
      </w:r>
    </w:p>
    <w:p w:rsidR="00D91BB1" w:rsidRDefault="00D91BB1" w:rsidP="00D91BB1">
      <w:r>
        <w:t>as well as other financial intermediation customers in an efficient and cost-effective manner.</w:t>
      </w:r>
    </w:p>
    <w:p w:rsidR="00D91BB1" w:rsidRDefault="00D91BB1" w:rsidP="00D91BB1">
      <w:r>
        <w:t>The convergence of these two opportunities has led to the unique directional philosophy for</w:t>
      </w:r>
    </w:p>
    <w:p w:rsidR="00D91BB1" w:rsidRDefault="00D91BB1" w:rsidP="00D91BB1">
      <w:r>
        <w:t>the company as described below:</w:t>
      </w:r>
    </w:p>
    <w:p w:rsidR="00D91BB1" w:rsidRDefault="00D91BB1" w:rsidP="00D91BB1">
      <w:r>
        <w:t>Vision: To be a leading provider of financial services in Africa</w:t>
      </w:r>
    </w:p>
    <w:p w:rsidR="00D91BB1" w:rsidRDefault="00D91BB1" w:rsidP="00D91BB1">
      <w:r>
        <w:t>This means that our big hair goal or desired end-state of the initial planning horizon shall be</w:t>
      </w:r>
    </w:p>
    <w:p w:rsidR="00D91BB1" w:rsidRDefault="00D91BB1" w:rsidP="00D91BB1">
      <w:r>
        <w:t>to be a leading provider of financial services in Africa and the key elements of this vision are</w:t>
      </w:r>
    </w:p>
    <w:p w:rsidR="00D91BB1" w:rsidRDefault="00D91BB1" w:rsidP="00D91BB1">
      <w:r>
        <w:t>as following:</w:t>
      </w:r>
    </w:p>
    <w:p w:rsidR="00D91BB1" w:rsidRDefault="00D91BB1" w:rsidP="00D91BB1">
      <w:r>
        <w:t>“a leading” – this means that we would be a pacesetter, we would be associated with unequalled</w:t>
      </w:r>
    </w:p>
    <w:p w:rsidR="00D91BB1" w:rsidRDefault="00D91BB1" w:rsidP="00D91BB1">
      <w:r>
        <w:t>growth, that would position us at the forefront of whatever space or industry in which we play.</w:t>
      </w:r>
    </w:p>
    <w:p w:rsidR="00D91BB1" w:rsidRDefault="00D91BB1" w:rsidP="00D91BB1">
      <w:r>
        <w:t>“financial services” – this means that our primary focus would be services in the financial space.</w:t>
      </w:r>
    </w:p>
    <w:p w:rsidR="00D91BB1" w:rsidRDefault="00D91BB1" w:rsidP="00D91BB1">
      <w:r>
        <w:t>Whatever interest we decide to enter into, different from financial services would be peripheral</w:t>
      </w:r>
    </w:p>
    <w:p w:rsidR="00D91BB1" w:rsidRDefault="00D91BB1" w:rsidP="00D91BB1">
      <w:r>
        <w:t>to our financial services business.</w:t>
      </w:r>
    </w:p>
    <w:p w:rsidR="00D91BB1" w:rsidRDefault="00D91BB1" w:rsidP="00D91BB1">
      <w:r>
        <w:t>“Africa” – this means that our physical location may be Nigeria but the geographic scope of</w:t>
      </w:r>
    </w:p>
    <w:p w:rsidR="00D91BB1" w:rsidRDefault="00D91BB1" w:rsidP="00D91BB1">
      <w:r>
        <w:t>the effect of our services on our customers and community shall be Africa.</w:t>
      </w:r>
    </w:p>
    <w:p w:rsidR="00D91BB1" w:rsidRDefault="00D91BB1" w:rsidP="00D91BB1">
      <w:r>
        <w:t>Mission: To provide world-class financial services, through sustainable business practices.</w:t>
      </w:r>
    </w:p>
    <w:p w:rsidR="00D91BB1" w:rsidRDefault="00D91BB1" w:rsidP="00D91BB1">
      <w:r>
        <w:t>This means that the reason we are in business or our reason for being is to provide world-</w:t>
      </w:r>
    </w:p>
    <w:p w:rsidR="00D91BB1" w:rsidRDefault="00D91BB1" w:rsidP="00D91BB1">
      <w:r>
        <w:t xml:space="preserve">class financial services, through sustainable business practices. The key elements of </w:t>
      </w:r>
      <w:proofErr w:type="gramStart"/>
      <w:r>
        <w:t>our</w:t>
      </w:r>
      <w:proofErr w:type="gramEnd"/>
    </w:p>
    <w:p w:rsidR="00D91BB1" w:rsidRDefault="00D91BB1" w:rsidP="00D91BB1">
      <w:r>
        <w:t>mission are as follows:</w:t>
      </w:r>
    </w:p>
    <w:p w:rsidR="00D91BB1" w:rsidRDefault="00D91BB1" w:rsidP="00D91BB1">
      <w:r>
        <w:t>“world-class financial services” – this means that we may be a small local company in Nigeria but</w:t>
      </w:r>
    </w:p>
    <w:p w:rsidR="00D91BB1" w:rsidRDefault="00D91BB1" w:rsidP="00D91BB1">
      <w:r>
        <w:t>the quality of our services shall be comparable to any in the world. Our customers / clients</w:t>
      </w:r>
    </w:p>
    <w:p w:rsidR="00D91BB1" w:rsidRDefault="00D91BB1" w:rsidP="00D91BB1">
      <w:r>
        <w:t>shall be serviced exceptionally well, with top in class service deliveries.</w:t>
      </w:r>
    </w:p>
    <w:p w:rsidR="00D91BB1" w:rsidRDefault="00D91BB1" w:rsidP="00D91BB1">
      <w:r>
        <w:lastRenderedPageBreak/>
        <w:t>“sustainable business practices” – this means that</w:t>
      </w:r>
    </w:p>
    <w:p w:rsidR="00D91BB1" w:rsidRDefault="00D91BB1" w:rsidP="00D91BB1">
      <w:r>
        <w:t>Core Values:</w:t>
      </w:r>
    </w:p>
    <w:p w:rsidR="00D91BB1" w:rsidRDefault="00D91BB1" w:rsidP="00D91BB1">
      <w:r>
        <w:t>To achieve our vision of ‘To be a leading provider of financial services in Africa’, we have defined a</w:t>
      </w:r>
    </w:p>
    <w:p w:rsidR="00D91BB1" w:rsidRDefault="00D91BB1" w:rsidP="00D91BB1">
      <w:r>
        <w:t>set of acceptable behavioral attributes we expect to guide our people, (Directors, Management</w:t>
      </w:r>
    </w:p>
    <w:p w:rsidR="00D91BB1" w:rsidRDefault="00D91BB1" w:rsidP="00D91BB1">
      <w:r>
        <w:t>and staff). These set of shared values will guide how we conduct our relationships internally</w:t>
      </w:r>
    </w:p>
    <w:p w:rsidR="00D91BB1" w:rsidRDefault="00D91BB1" w:rsidP="00D91BB1">
      <w:r>
        <w:t>29</w:t>
      </w:r>
    </w:p>
    <w:p w:rsidR="00D91BB1" w:rsidRDefault="00D91BB1" w:rsidP="00D91BB1">
      <w:r>
        <w:t>(with one another) and externally (with other stakeholders in the industry and market place).</w:t>
      </w:r>
    </w:p>
    <w:p w:rsidR="00D91BB1" w:rsidRDefault="00D91BB1" w:rsidP="00D91BB1">
      <w:r>
        <w:t>Our future success will therefore be built on the foundation of these core values:</w:t>
      </w:r>
    </w:p>
    <w:p w:rsidR="00D91BB1" w:rsidRDefault="00D91BB1" w:rsidP="00D91BB1">
      <w:r>
        <w:t> Integrity</w:t>
      </w:r>
    </w:p>
    <w:p w:rsidR="00D91BB1" w:rsidRDefault="00D91BB1" w:rsidP="00D91BB1">
      <w:r>
        <w:t>o Our people shall demonstrate the highest standards of ethical principles and</w:t>
      </w:r>
    </w:p>
    <w:p w:rsidR="00D91BB1" w:rsidRDefault="00D91BB1" w:rsidP="00D91BB1">
      <w:r>
        <w:t>soundness of moral character which shall not be called to question at anytime</w:t>
      </w:r>
    </w:p>
    <w:p w:rsidR="00D91BB1" w:rsidRDefault="00D91BB1" w:rsidP="00D91BB1">
      <w:r>
        <w:t> Passion</w:t>
      </w:r>
    </w:p>
    <w:p w:rsidR="00D91BB1" w:rsidRDefault="00D91BB1" w:rsidP="00D91BB1">
      <w:r>
        <w:t>o We will exhibit unparalleled zeal in serving our clients and other stakeholders</w:t>
      </w:r>
    </w:p>
    <w:p w:rsidR="00D91BB1" w:rsidRDefault="00D91BB1" w:rsidP="00D91BB1">
      <w:r>
        <w:t xml:space="preserve">and we will be true to </w:t>
      </w:r>
      <w:proofErr w:type="spellStart"/>
      <w:r>
        <w:t>Bralewood’s</w:t>
      </w:r>
      <w:proofErr w:type="spellEnd"/>
      <w:r>
        <w:t xml:space="preserve"> vision to be a leading financial services</w:t>
      </w:r>
    </w:p>
    <w:p w:rsidR="00D91BB1" w:rsidRDefault="00D91BB1" w:rsidP="00D91BB1">
      <w:r>
        <w:t> Professionalism</w:t>
      </w:r>
    </w:p>
    <w:p w:rsidR="00D91BB1" w:rsidRDefault="00D91BB1" w:rsidP="00D91BB1">
      <w:r>
        <w:t>o Our people shall develop and exhibit the highest standard of skills and</w:t>
      </w:r>
    </w:p>
    <w:p w:rsidR="00D91BB1" w:rsidRDefault="00D91BB1" w:rsidP="00D91BB1">
      <w:r>
        <w:t>competencies in conducting business with customers and other stakeholders</w:t>
      </w:r>
    </w:p>
    <w:p w:rsidR="00D91BB1" w:rsidRDefault="00D91BB1" w:rsidP="00D91BB1">
      <w:r>
        <w:t> Reliability</w:t>
      </w:r>
    </w:p>
    <w:p w:rsidR="00D91BB1" w:rsidRDefault="00D91BB1" w:rsidP="00D91BB1">
      <w:r>
        <w:t>o Reliability that builds trust and loyalty will be at the heart of our relationships</w:t>
      </w:r>
    </w:p>
    <w:p w:rsidR="00D91BB1" w:rsidRDefault="00D91BB1" w:rsidP="00D91BB1">
      <w:r>
        <w:t>with our clients. We will not be associated with the usual sub-standard service</w:t>
      </w:r>
    </w:p>
    <w:p w:rsidR="00D91BB1" w:rsidRDefault="00D91BB1" w:rsidP="00D91BB1">
      <w:r>
        <w:t>that characterizes some of the companies operating in the industry.</w:t>
      </w:r>
    </w:p>
    <w:p w:rsidR="00D91BB1" w:rsidRDefault="00D91BB1" w:rsidP="00D91BB1">
      <w:r>
        <w:t> Speed (Timeliness)</w:t>
      </w:r>
    </w:p>
    <w:p w:rsidR="00D91BB1" w:rsidRDefault="00D91BB1" w:rsidP="00D91BB1">
      <w:r>
        <w:t>o Our services will be characterized by a high level of accuracy driven primarily</w:t>
      </w:r>
    </w:p>
    <w:p w:rsidR="005D12B6" w:rsidRDefault="00D91BB1" w:rsidP="00D91BB1">
      <w:r>
        <w:t xml:space="preserve">by our extensive use of </w:t>
      </w:r>
      <w:proofErr w:type="spellStart"/>
      <w:r>
        <w:t>technolo</w:t>
      </w:r>
      <w:bookmarkStart w:id="0" w:name="_GoBack"/>
      <w:bookmarkEnd w:id="0"/>
      <w:proofErr w:type="spellEnd"/>
    </w:p>
    <w:sectPr w:rsidR="005D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1"/>
    <w:rsid w:val="00C93A4C"/>
    <w:rsid w:val="00D77D97"/>
    <w:rsid w:val="00D9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9AA23-7319-4B9B-A3D5-EB76BB59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BRALEWOOD 008</dc:creator>
  <cp:keywords/>
  <dc:description/>
  <cp:lastModifiedBy>BRALEWOOD 008</cp:lastModifiedBy>
  <cp:revision>1</cp:revision>
  <dcterms:created xsi:type="dcterms:W3CDTF">2023-07-24T07:03:00Z</dcterms:created>
  <dcterms:modified xsi:type="dcterms:W3CDTF">2023-07-24T07:04:00Z</dcterms:modified>
</cp:coreProperties>
</file>