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048"/>
        <w15:color w:val="DBDBDB"/>
        <w:docPartObj>
          <w:docPartGallery w:val="Table of Contents"/>
          <w:docPartUnique/>
        </w:docPartObj>
      </w:sdtPr>
      <w:sdtEndPr>
        <w:rPr>
          <w:rFonts w:hint="eastAsia" w:ascii="宋体" w:hAnsi="宋体" w:eastAsiaTheme="minorEastAsia" w:cstheme="minorBidi"/>
          <w:b/>
          <w:bCs/>
          <w:kern w:val="2"/>
          <w:sz w:val="24"/>
          <w:szCs w:val="24"/>
          <w:lang w:val="en-US" w:eastAsia="zh-CN" w:bidi="ar-SA"/>
        </w:rPr>
      </w:sdtEndPr>
      <w:sdtContent>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r>
                  <w:rPr>
                    <w:rFonts w:ascii="Times New Roman" w:hAnsi="Times New Roman" w:cs="Times New Roman"/>
                    <w:color w:val="FF0000"/>
                    <w:sz w:val="40"/>
                    <w:szCs w:val="40"/>
                  </w:rPr>
                  <w:t>1111111</w:t>
                </w:r>
              </w:p>
            </w:tc>
          </w:tr>
        </w:tbl>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color2="#FFFFFF" focussize="0,0"/>
                <v:stroke on="f"/>
                <v:imagedata o:title=""/>
                <o:lock v:ext="edit" aspectratio="f"/>
                <w10:wrap type="none"/>
                <w10:anchorlock/>
              </v:rect>
            </w:pict>
          </w: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Papers must be within the page limit specified in the problem statement.</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color w:val="FF0000"/>
              <w:sz w:val="24"/>
              <w:szCs w:val="24"/>
            </w:rPr>
            <w:t>Be sure to change the control number and problem choice above.</w:t>
          </w:r>
          <w:r>
            <w:rPr>
              <w:rFonts w:ascii="Times New Roman"/>
              <w:color w:val="FF0000"/>
              <w:sz w:val="24"/>
              <w:szCs w:val="24"/>
            </w:rPr>
            <w:br w:type="textWrapping"/>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szCs w:val="24"/>
            </w:rPr>
            <w:t>Follow us @COMAPMath on Twitter or COMAPCHINAOFFICIAL on Weibo for the most up to date contest information.</w:t>
          </w:r>
        </w:p>
        <w:p>
          <w:pPr>
            <w:rPr>
              <w:rFonts w:ascii="Times New Roman" w:hAnsi="Times New Roman" w:cs="Times New Roman"/>
            </w:rPr>
            <w:sectPr>
              <w:headerReference r:id="rId3" w:type="default"/>
              <w:pgSz w:w="12240" w:h="15840"/>
              <w:pgMar w:top="576" w:right="1440" w:bottom="1440" w:left="1440" w:header="0" w:footer="0" w:gutter="0"/>
              <w:cols w:space="720" w:num="1"/>
            </w:sectPr>
          </w:pP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Summary</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Have a wonderful soccer game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本文利用图论，概率论和简单微积分的方法，建立，，，和数据优化模型，为足球教练和球员的训练提供策略。</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第二，</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第三，</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最后</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pStyle w:val="10"/>
            <w:tabs>
              <w:tab w:val="right" w:leader="dot" w:pos="8306"/>
            </w:tabs>
            <w:rPr>
              <w:rFonts w:hint="eastAsia" w:ascii="宋体" w:hAnsi="宋体" w:eastAsia="宋体"/>
              <w:sz w:val="21"/>
              <w:lang w:val="en-US" w:eastAsia="zh-CN"/>
            </w:rPr>
          </w:pPr>
        </w:p>
        <w:p>
          <w:pPr>
            <w:pStyle w:val="10"/>
            <w:tabs>
              <w:tab w:val="right" w:leader="dot" w:pos="8306"/>
            </w:tabs>
            <w:rPr>
              <w:rFonts w:hint="eastAsia" w:ascii="宋体" w:hAnsi="宋体" w:eastAsia="宋体"/>
              <w:sz w:val="21"/>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default" w:ascii="宋体" w:hAnsi="宋体" w:eastAsia="宋体"/>
              <w:sz w:val="24"/>
              <w:szCs w:val="24"/>
              <w:lang w:val="en-US" w:eastAsia="zh-CN"/>
            </w:rPr>
          </w:pPr>
          <w:r>
            <w:rPr>
              <w:rFonts w:hint="eastAsia" w:ascii="宋体" w:hAnsi="宋体" w:eastAsia="宋体"/>
              <w:b/>
              <w:bCs/>
              <w:sz w:val="24"/>
              <w:szCs w:val="24"/>
              <w:lang w:val="en-US" w:eastAsia="zh-CN"/>
            </w:rPr>
            <w:t>Contents</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d192a552-336d-48a4-8bb0-eb10b5e9ef13}"/>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1.Introduction</w:t>
              </w:r>
            </w:sdtContent>
          </w:sdt>
          <w:r>
            <w:rPr>
              <w:b/>
              <w:bCs/>
              <w:sz w:val="24"/>
              <w:szCs w:val="24"/>
            </w:rPr>
            <w:tab/>
          </w:r>
          <w:r>
            <w:rPr>
              <w:b/>
              <w:bCs/>
              <w:sz w:val="24"/>
              <w:szCs w:val="24"/>
            </w:rPr>
            <w:t>1</w:t>
          </w:r>
        </w:p>
        <w:p>
          <w:pPr>
            <w:pStyle w:val="11"/>
            <w:tabs>
              <w:tab w:val="right" w:leader="dot" w:pos="8306"/>
            </w:tabs>
            <w:rPr>
              <w:sz w:val="24"/>
              <w:szCs w:val="24"/>
            </w:rPr>
          </w:pPr>
          <w:bookmarkStart w:id="1" w:name="OLE_LINK2"/>
          <w:sdt>
            <w:sdtPr>
              <w:rPr>
                <w:rFonts w:asciiTheme="minorHAnsi" w:hAnsiTheme="minorHAnsi" w:eastAsiaTheme="minorEastAsia" w:cstheme="minorBidi"/>
                <w:kern w:val="2"/>
                <w:sz w:val="24"/>
                <w:szCs w:val="24"/>
                <w:lang w:val="en-US" w:eastAsia="zh-CN" w:bidi="ar-SA"/>
              </w:rPr>
              <w:id w:val="147459048"/>
              <w:placeholder>
                <w:docPart w:val="{78234122-40c8-455b-8971-30a5053f289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1.1 Background</w:t>
              </w:r>
            </w:sdtContent>
          </w:sdt>
          <w:bookmarkEnd w:id="1"/>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a4c2a199-9b76-4ef6-a055-a98d85d7ee0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eastAsiaTheme="minorEastAsia" w:cstheme="minorBidi"/>
              <w:b/>
              <w:bCs/>
              <w:kern w:val="2"/>
              <w:sz w:val="24"/>
              <w:szCs w:val="24"/>
              <w:lang w:val="en-US" w:eastAsia="zh-CN" w:bidi="ar-SA"/>
            </w:rPr>
            <w:t>2.Problem restatement</w:t>
          </w:r>
          <w:r>
            <w:rPr>
              <w:b/>
              <w:bCs/>
              <w:sz w:val="24"/>
              <w:szCs w:val="24"/>
            </w:rPr>
            <w:tab/>
          </w:r>
          <w:r>
            <w:rPr>
              <w:rFonts w:hint="eastAsia"/>
              <w:b/>
              <w:bCs/>
              <w:sz w:val="24"/>
              <w:szCs w:val="24"/>
              <w:lang w:val="en-US" w:eastAsia="zh-CN"/>
            </w:rPr>
            <w:t xml:space="preserve">4  </w:t>
          </w:r>
          <w:bookmarkEnd w:id="0"/>
        </w:p>
        <w:bookmarkEnd w:id="2"/>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1da601af-74fb-42c2-9d27-ea219129c526}"/>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3.Terminology</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33c244c2-2b70-4ee1-8dd1-3065fe64b2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.1 Terms</w:t>
              </w:r>
            </w:sdtContent>
          </w:sdt>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8fac7158-0b46-4119-9ac5-f1ff6f313d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.2 Symbols</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4.Preparation of the Models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da185b4-c8ca-40d0-808f-2fde85fc2d9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4.1 Assumptions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0af4f2ff-e243-4ece-b9c4-cbbf51bcd1a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bdce6996-d8dd-4791-8766-13e64b165092}"/>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5.The Models</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557c74f3-f40e-49c0-9088-41986358ff35}"/>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5.1 Model 1</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6a7bc7b-d70d-4520-be75-b10b76fb798c}"/>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f7b5fef8-7075-4074-b7d5-fb5e909df9e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5.2 Model 2</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7e2c74dc-af7d-45b2-8e20-5120dad64b27}"/>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cccfdac-1370-47f0-918c-91e66c16c54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5.3 Model 3</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46c26f9-b75a-466b-8738-45a7475afd1a}"/>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9b121b37-3201-4c94-b77b-790593f67e49}"/>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5.4 Model 4</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540e63ad-956a-4e24-b165-929588928116}"/>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6.Strengths and Weaknesses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d9b23967-7fc9-42c5-a414-9c8a216c278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6.1 Strengths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72b74e7e-9cda-4fce-92b5-135bb97fb2bc}"/>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6.2 Weaknesses</w:t>
              </w:r>
            </w:sdtContent>
          </w:sdt>
          <w:r>
            <w:rPr>
              <w:sz w:val="24"/>
              <w:szCs w:val="24"/>
            </w:rPr>
            <w:tab/>
          </w:r>
          <w:r>
            <w:rPr>
              <w:sz w:val="24"/>
              <w:szCs w:val="24"/>
            </w:rPr>
            <w:t>6</w:t>
          </w:r>
        </w:p>
        <w:p>
          <w:pPr>
            <w:pStyle w:val="10"/>
            <w:tabs>
              <w:tab w:val="right" w:leader="dot" w:pos="8306"/>
            </w:tabs>
            <w:rPr>
              <w:rFonts w:hint="eastAsia"/>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References</w:t>
          </w:r>
          <w:r>
            <w:rPr>
              <w:rFonts w:hint="eastAsia"/>
              <w:b/>
              <w:bCs/>
              <w:sz w:val="24"/>
              <w:szCs w:val="24"/>
              <w:lang w:val="en-US" w:eastAsia="zh-CN"/>
            </w:rPr>
            <w:t xml:space="preserve"> </w:t>
          </w: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p>
        <w:p>
          <w:pPr>
            <w:pStyle w:val="10"/>
            <w:tabs>
              <w:tab w:val="right" w:leader="dot" w:pos="8306"/>
            </w:tabs>
            <w:rPr>
              <w:rFonts w:hint="default"/>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1.Introduction</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1.1 Background</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 xml:space="preserve">    足球运动有着悠久的历史，从推广以来就受到了全世界的喜爱，球迷遍布全世界。</w:t>
          </w:r>
          <w:r>
            <w:rPr>
              <w:rFonts w:hint="eastAsia"/>
              <w:sz w:val="24"/>
              <w:szCs w:val="24"/>
              <w:lang w:val="en-US" w:eastAsia="zh-CN"/>
            </w:rPr>
            <w:t>足球可以说是当今世界普及度最高的运动项目之一，</w:t>
          </w:r>
          <w:r>
            <w:rPr>
              <w:rFonts w:hint="eastAsia" w:eastAsiaTheme="minorEastAsia"/>
              <w:sz w:val="24"/>
              <w:szCs w:val="24"/>
              <w:lang w:val="en-US" w:eastAsia="zh-CN"/>
            </w:rPr>
            <w:t>足球这看似简单的一种运动，背后蕴藏着个人能力及团队协作的奥秘。随着时代的发展和科技的进步，足球运动员们和教练在技术上</w:t>
          </w:r>
          <w:r>
            <w:rPr>
              <w:rFonts w:hint="eastAsia"/>
              <w:sz w:val="24"/>
              <w:szCs w:val="24"/>
              <w:lang w:val="en-US" w:eastAsia="zh-CN"/>
            </w:rPr>
            <w:t>不断</w:t>
          </w:r>
          <w:r>
            <w:rPr>
              <w:rFonts w:hint="eastAsia" w:eastAsiaTheme="minorEastAsia"/>
              <w:sz w:val="24"/>
              <w:szCs w:val="24"/>
              <w:lang w:val="en-US" w:eastAsia="zh-CN"/>
            </w:rPr>
            <w:t>提升，给观众们呈现出一场场精彩纷呈的比赛。众所周知，一场精彩的足球赛离不开</w:t>
          </w:r>
          <w:r>
            <w:rPr>
              <w:rFonts w:hint="eastAsia"/>
              <w:sz w:val="24"/>
              <w:szCs w:val="24"/>
              <w:lang w:val="en-US" w:eastAsia="zh-CN"/>
            </w:rPr>
            <w:t>球员和球队贡献的</w:t>
          </w:r>
          <w:r>
            <w:rPr>
              <w:rFonts w:hint="eastAsia" w:eastAsiaTheme="minorEastAsia"/>
              <w:sz w:val="24"/>
              <w:szCs w:val="24"/>
              <w:lang w:val="en-US" w:eastAsia="zh-CN"/>
            </w:rPr>
            <w:t>，通过研究团队中每个人的行动，平衡队内力量，协调团队关系，合理安排上场时间和每个人所在的位置，可以在最大程度上得分。</w:t>
          </w:r>
        </w:p>
        <w:p>
          <w:pPr>
            <w:pStyle w:val="11"/>
            <w:tabs>
              <w:tab w:val="right" w:leader="dot" w:pos="8306"/>
            </w:tabs>
            <w:ind w:left="0" w:leftChars="0" w:firstLine="0" w:firstLineChars="0"/>
            <w:rPr>
              <w:rFonts w:hint="eastAsia" w:eastAsiaTheme="minorEastAsia"/>
              <w:sz w:val="24"/>
              <w:szCs w:val="24"/>
              <w:lang w:val="en-US" w:eastAsia="zh-CN"/>
            </w:rPr>
          </w:pPr>
          <w:r>
            <w:rPr>
              <w:rFonts w:hint="eastAsia" w:eastAsiaTheme="minorEastAsia"/>
              <w:sz w:val="24"/>
              <w:szCs w:val="24"/>
              <w:lang w:val="en-US" w:eastAsia="zh-CN"/>
            </w:rPr>
            <w:t>1.2 Our work</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我们的工作是从传统模型开始，在问题一中，我们首先建立每一场中十四位球员（其中包括三位后补球员）</w:t>
          </w:r>
          <w:r>
            <w:rPr>
              <w:rFonts w:hint="eastAsia"/>
              <w:sz w:val="24"/>
              <w:szCs w:val="24"/>
              <w:lang w:val="en-US" w:eastAsia="zh-CN"/>
            </w:rPr>
            <w:t>的传球次数统计图，再建立整个赛季中</w:t>
          </w:r>
        </w:p>
        <w:p>
          <w:pPr>
            <w:pStyle w:val="11"/>
            <w:tabs>
              <w:tab w:val="right" w:leader="dot" w:pos="8306"/>
            </w:tabs>
            <w:ind w:left="0" w:leftChars="0" w:firstLine="560" w:firstLineChars="0"/>
            <w:rPr>
              <w:rFonts w:hint="eastAsia" w:eastAsiaTheme="minorEastAsia"/>
              <w:sz w:val="24"/>
              <w:szCs w:val="24"/>
              <w:lang w:val="en-US" w:eastAsia="zh-CN"/>
            </w:rPr>
          </w:pPr>
          <w:r>
            <w:rPr>
              <w:rFonts w:hint="eastAsia" w:eastAsiaTheme="minorEastAsia"/>
              <w:sz w:val="24"/>
              <w:szCs w:val="24"/>
              <w:lang w:val="en-US" w:eastAsia="zh-CN"/>
            </w:rPr>
            <w:t>我们的任务时为足球教练提供战略决策，在千变万化的球场上找出一些较为普遍适用在作战规律</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在建立模型时，我们使用了</w:t>
          </w:r>
          <w:r>
            <w:rPr>
              <w:rFonts w:hint="eastAsia"/>
              <w:sz w:val="24"/>
              <w:szCs w:val="24"/>
              <w:lang w:val="en-US" w:eastAsia="zh-CN"/>
            </w:rPr>
            <w:t>Python，vscode，OneNote（</w:t>
          </w:r>
          <w:r>
            <w:rPr>
              <w:rFonts w:hint="eastAsia"/>
              <w:color w:val="C00000"/>
              <w:sz w:val="24"/>
              <w:szCs w:val="24"/>
              <w:lang w:val="en-US" w:eastAsia="zh-CN"/>
            </w:rPr>
            <w:t>开始胡编乱造，要删掉</w:t>
          </w:r>
          <w:r>
            <w:rPr>
              <w:rFonts w:hint="eastAsia"/>
              <w:sz w:val="24"/>
              <w:szCs w:val="24"/>
              <w:lang w:val="en-US" w:eastAsia="zh-CN"/>
            </w:rPr>
            <w:t>）</w:t>
          </w:r>
        </w:p>
        <w:p>
          <w:pPr>
            <w:pStyle w:val="10"/>
            <w:tabs>
              <w:tab w:val="right" w:leader="dot" w:pos="8306"/>
            </w:tabs>
            <w:rPr>
              <w:rFonts w:hint="default"/>
              <w:b/>
              <w:bCs/>
              <w:sz w:val="24"/>
              <w:szCs w:val="24"/>
              <w:lang w:val="en-US" w:eastAsia="zh-CN"/>
            </w:rPr>
          </w:pPr>
          <w:r>
            <w:rPr>
              <w:rFonts w:hint="eastAsia"/>
              <w:b/>
              <w:bCs/>
              <w:sz w:val="24"/>
              <w:szCs w:val="24"/>
              <w:lang w:val="en-US" w:eastAsia="zh-CN"/>
            </w:rPr>
            <w:t xml:space="preserve"> </w:t>
          </w:r>
        </w:p>
        <w:p>
          <w:pPr>
            <w:pStyle w:val="2"/>
            <w:spacing w:before="1"/>
            <w:ind w:left="100" w:right="175"/>
            <w:rPr>
              <w:sz w:val="24"/>
              <w:szCs w:val="24"/>
            </w:rPr>
          </w:pPr>
          <w:r>
            <w:rPr>
              <w:rFonts w:hint="eastAsia" w:asciiTheme="minorHAnsi" w:hAnsiTheme="minorHAnsi" w:eastAsiaTheme="minorEastAsia" w:cstheme="minorBidi"/>
              <w:b/>
              <w:bCs/>
              <w:kern w:val="2"/>
              <w:sz w:val="24"/>
              <w:szCs w:val="24"/>
              <w:lang w:val="en-US" w:eastAsia="zh-CN" w:bidi="ar-SA"/>
            </w:rPr>
            <w:t>2.Problem restatement</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To respond to the Huskie coach’s requests, your team from ICM should use the provided data to address the following:</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b/>
              <w:bCs/>
              <w:sz w:val="24"/>
              <w:szCs w:val="24"/>
              <w:lang w:val="en-US" w:eastAsia="zh-CN"/>
            </w:rPr>
          </w:pPr>
          <w:r>
            <w:rPr>
              <w:rFonts w:hint="eastAsia" w:eastAsiaTheme="minorEastAsia"/>
              <w:b/>
              <w:bCs/>
              <w:sz w:val="24"/>
              <w:szCs w:val="24"/>
              <w:lang w:val="en-US" w:eastAsia="zh-CN"/>
            </w:rPr>
            <w:t>3.Terminology</w:t>
          </w:r>
        </w:p>
      </w:sdtContent>
    </w:sdt>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4.Preparation of the Models</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5.The Models</w:t>
      </w:r>
    </w:p>
    <w:p>
      <w:pPr>
        <w:pStyle w:val="10"/>
        <w:tabs>
          <w:tab w:val="right" w:leader="dot" w:pos="8306"/>
        </w:tabs>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5.1 model 1</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影响整个游戏的其他结构指标和网络属性有多个尺度，比如：微观上两两球员之间的行为，包括宏观上所有球员之间的行为以及时间尺度。</w:t>
      </w:r>
    </w:p>
    <w:p>
      <w:pPr>
        <w:ind w:firstLine="48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前锋，“D”</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防守，“M”</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中场，“G”</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守门员</w:t>
      </w:r>
      <w:r>
        <w:rPr>
          <w:rFonts w:hint="eastAsia" w:cstheme="minorBidi"/>
          <w:b w:val="0"/>
          <w:bCs w:val="0"/>
          <w:kern w:val="2"/>
          <w:sz w:val="24"/>
          <w:szCs w:val="24"/>
          <w:lang w:val="en-US" w:eastAsia="zh-CN" w:bidi="ar-SA"/>
        </w:rPr>
        <w:t>，</w:t>
      </w:r>
      <w:r>
        <w:rPr>
          <w:rFonts w:hint="eastAsia" w:asciiTheme="minorHAnsi" w:hAnsiTheme="minorHAnsi" w:eastAsiaTheme="minorEastAsia" w:cstheme="minorBidi"/>
          <w:b w:val="0"/>
          <w:bCs w:val="0"/>
          <w:kern w:val="2"/>
          <w:sz w:val="24"/>
          <w:szCs w:val="24"/>
          <w:lang w:val="en-US" w:eastAsia="zh-CN" w:bidi="ar-SA"/>
        </w:rPr>
        <w:t>统计出每场球赛中每两位球员间传球的次数并绘制出38张14*14的表格</w:t>
      </w:r>
      <w:r>
        <w:rPr>
          <w:rFonts w:hint="eastAsia" w:cstheme="minorBidi"/>
          <w:b w:val="0"/>
          <w:bCs w:val="0"/>
          <w:kern w:val="2"/>
          <w:sz w:val="24"/>
          <w:szCs w:val="24"/>
          <w:lang w:val="en-US" w:eastAsia="zh-CN" w:bidi="ar-SA"/>
        </w:rPr>
        <w:t>和一张代表整个赛季的30*3的表格</w:t>
      </w:r>
      <w:r>
        <w:rPr>
          <w:rFonts w:hint="eastAsia" w:asciiTheme="minorHAnsi" w:hAnsiTheme="minorHAnsi" w:eastAsiaTheme="minorEastAsia" w:cstheme="minorBidi"/>
          <w:b w:val="0"/>
          <w:bCs w:val="0"/>
          <w:kern w:val="2"/>
          <w:sz w:val="24"/>
          <w:szCs w:val="24"/>
          <w:lang w:val="en-US" w:eastAsia="zh-CN" w:bidi="ar-SA"/>
        </w:rPr>
        <w:t>，以下随机抽取了</w:t>
      </w:r>
      <w:r>
        <w:rPr>
          <w:rFonts w:hint="eastAsia" w:cstheme="minorBidi"/>
          <w:b w:val="0"/>
          <w:bCs w:val="0"/>
          <w:kern w:val="2"/>
          <w:sz w:val="24"/>
          <w:szCs w:val="24"/>
          <w:lang w:val="en-US" w:eastAsia="zh-CN" w:bidi="ar-SA"/>
        </w:rPr>
        <w:t>四</w:t>
      </w:r>
      <w:r>
        <w:rPr>
          <w:rFonts w:hint="eastAsia" w:asciiTheme="minorHAnsi" w:hAnsiTheme="minorHAnsi" w:eastAsiaTheme="minorEastAsia" w:cstheme="minorBidi"/>
          <w:b w:val="0"/>
          <w:bCs w:val="0"/>
          <w:kern w:val="2"/>
          <w:sz w:val="24"/>
          <w:szCs w:val="24"/>
          <w:lang w:val="en-US" w:eastAsia="zh-CN" w:bidi="ar-SA"/>
        </w:rPr>
        <w:t>张：</w:t>
      </w:r>
    </w:p>
    <w:p>
      <w:pPr>
        <w:ind w:firstLine="480"/>
        <w:rPr>
          <w:rFonts w:hint="default" w:asciiTheme="minorHAnsi" w:hAnsiTheme="minorHAnsi" w:eastAsiaTheme="minorEastAsia" w:cstheme="minorBidi"/>
          <w:b w:val="0"/>
          <w:bCs w:val="0"/>
          <w:kern w:val="2"/>
          <w:sz w:val="24"/>
          <w:szCs w:val="24"/>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w:t>
      </w:r>
      <w:bookmarkStart w:id="3" w:name="OLE_LINK3"/>
      <w:r>
        <w:rPr>
          <w:rFonts w:hint="eastAsia" w:asciiTheme="minorHAnsi" w:hAnsiTheme="minorHAnsi" w:eastAsiaTheme="minorEastAsia" w:cstheme="minorBidi"/>
          <w:b w:val="0"/>
          <w:bCs w:val="0"/>
          <w:kern w:val="2"/>
          <w:sz w:val="24"/>
          <w:szCs w:val="24"/>
          <w:lang w:val="en-US" w:eastAsia="zh-CN" w:bidi="ar-SA"/>
        </w:rPr>
        <w:t>球赛两两球员间传球次数</w:t>
      </w:r>
      <w:bookmarkEnd w:id="3"/>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bookmarkStart w:id="4" w:name="OLE_LINK5" w:colFirst="1" w:colLast="14"/>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bookmarkEnd w:id="4"/>
    </w:tbl>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第13场球赛两两球员间传球次数</w:t>
      </w:r>
    </w:p>
    <w:p>
      <w:pPr>
        <w:pStyle w:val="10"/>
        <w:tabs>
          <w:tab w:val="right" w:leader="dot" w:pos="8306"/>
        </w:tabs>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第38场球赛两两球员间传球次数</w:t>
      </w: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r>
    </w:tbl>
    <w:p>
      <w:pPr>
        <w:pStyle w:val="10"/>
        <w:tabs>
          <w:tab w:val="right" w:leader="dot" w:pos="8306"/>
        </w:tabs>
        <w:jc w:val="both"/>
        <w:rPr>
          <w:rFonts w:hint="eastAsia" w:asciiTheme="minorHAnsi" w:hAnsiTheme="minorHAnsi" w:eastAsiaTheme="minorEastAsia" w:cstheme="minorBidi"/>
          <w:b w:val="0"/>
          <w:bCs w:val="0"/>
          <w:kern w:val="2"/>
          <w:sz w:val="28"/>
          <w:szCs w:val="28"/>
          <w:lang w:val="en-US" w:eastAsia="zh-CN" w:bidi="ar-SA"/>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整个赛季两两球员间传球次数</w:t>
      </w:r>
    </w:p>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p>
    <w:p>
      <w:pP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 xml:space="preserve"> 在三人传球的评价体系中，我们引入边权的概念，将三个节点用三条边连接起来，图的每条边上带的一个数值，其代表的含义可以是长度等等，这个值就是边权。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通过生活经验和数据挖掘所发现的规律</w:t>
      </w:r>
      <w:r>
        <w:rPr>
          <w:rFonts w:hint="eastAsia" w:asciiTheme="minorHAnsi" w:hAnsiTheme="minorHAnsi" w:cstheme="minorBidi"/>
          <w:b w:val="0"/>
          <w:bCs w:val="0"/>
          <w:kern w:val="2"/>
          <w:sz w:val="24"/>
          <w:szCs w:val="24"/>
          <w:lang w:val="en-US" w:eastAsia="zh-CN" w:bidi="ar-SA"/>
        </w:rPr>
        <w:t>可以得出以下公式表格：</w:t>
      </w:r>
    </w:p>
    <w:p>
      <w:pPr>
        <w:pStyle w:val="10"/>
        <w:numPr>
          <w:ilvl w:val="0"/>
          <w:numId w:val="1"/>
        </w:numPr>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传球类型权重表：α=f（传球类型）</w:t>
      </w:r>
    </w:p>
    <w:p>
      <w:pPr>
        <w:pStyle w:val="10"/>
        <w:numPr>
          <w:ilvl w:val="0"/>
          <w:numId w:val="0"/>
        </w:numPr>
        <w:tabs>
          <w:tab w:val="right" w:leader="dot" w:pos="8306"/>
        </w:tabs>
        <w:ind w:leftChars="200"/>
        <w:jc w:val="both"/>
        <w:rPr>
          <w:rFonts w:hint="eastAsia" w:asciiTheme="minorHAnsi" w:hAnsiTheme="minorHAnsi" w:cstheme="minorBidi"/>
          <w:b w:val="0"/>
          <w:bCs w:val="0"/>
          <w:kern w:val="2"/>
          <w:sz w:val="24"/>
          <w:szCs w:val="24"/>
          <w:lang w:val="en-US" w:eastAsia="zh-CN" w:bidi="ar-SA"/>
        </w:rPr>
      </w:pP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r>
        <w:rPr>
          <w:rFonts w:hint="eastAsia" w:asciiTheme="minorHAnsi" w:hAnsiTheme="minorHAnsi" w:cstheme="minorBidi"/>
          <w:b w:val="0"/>
          <w:bCs w:val="0"/>
          <w:kern w:val="2"/>
          <w:sz w:val="28"/>
          <w:szCs w:val="28"/>
          <w:lang w:val="en-US" w:eastAsia="zh-CN" w:bidi="ar-SA"/>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position w:val="-30"/>
          <w:sz w:val="24"/>
          <w:szCs w:val="24"/>
          <w:lang w:val="en-US" w:eastAsia="zh-CN" w:bidi="ar-SA"/>
        </w:rPr>
        <w:object>
          <v:shape id="_x0000_i1026" o:spt="75" type="#_x0000_t75" style="height:36pt;width:14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b w:val="0"/>
          <w:bCs w:val="0"/>
          <w:kern w:val="2"/>
          <w:sz w:val="24"/>
          <w:szCs w:val="24"/>
          <w:lang w:val="en-US" w:eastAsia="zh-CN" w:bidi="ar-SA"/>
        </w:rPr>
        <w:t>，其中，x为球员到对方球门的横坐标</w:t>
      </w: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那么单次的价值评价：</w:t>
      </w:r>
    </w:p>
    <w:p>
      <w:pPr>
        <w:pStyle w:val="10"/>
        <w:numPr>
          <w:ilvl w:val="0"/>
          <w:numId w:val="0"/>
        </w:numPr>
        <w:tabs>
          <w:tab w:val="left" w:pos="6014"/>
        </w:tabs>
        <w:ind w:left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边权=</w:t>
      </w:r>
      <w:r>
        <w:rPr>
          <w:rFonts w:hint="eastAsia" w:asciiTheme="minorHAnsi" w:hAnsiTheme="minorHAnsi" w:cstheme="minorBidi"/>
          <w:b w:val="0"/>
          <w:bCs w:val="0"/>
          <w:kern w:val="2"/>
          <w:position w:val="-10"/>
          <w:sz w:val="24"/>
          <w:szCs w:val="24"/>
          <w:lang w:val="en-US" w:eastAsia="zh-CN" w:bidi="ar-SA"/>
        </w:rPr>
        <w:object>
          <v:shape id="_x0000_i1027" o:spt="75" type="#_x0000_t75" style="height:17pt;width:108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b w:val="0"/>
          <w:bCs w:val="0"/>
          <w:kern w:val="2"/>
          <w:sz w:val="24"/>
          <w:szCs w:val="24"/>
          <w:lang w:val="en-US" w:eastAsia="zh-CN" w:bidi="ar-SA"/>
        </w:rPr>
        <w:t>，其中，</w:t>
      </w:r>
      <w:r>
        <w:rPr>
          <w:rFonts w:hint="eastAsia" w:asciiTheme="minorHAnsi" w:hAnsiTheme="minorHAnsi" w:cstheme="minorBidi"/>
          <w:b w:val="0"/>
          <w:bCs w:val="0"/>
          <w:kern w:val="2"/>
          <w:position w:val="-10"/>
          <w:sz w:val="24"/>
          <w:szCs w:val="24"/>
          <w:lang w:val="en-US" w:eastAsia="zh-CN" w:bidi="ar-SA"/>
        </w:rPr>
        <w:object>
          <v:shape id="_x0000_i1028" o:spt="75" type="#_x0000_t75" style="height:17pt;width:13.95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b w:val="0"/>
          <w:bCs w:val="0"/>
          <w:kern w:val="2"/>
          <w:sz w:val="24"/>
          <w:szCs w:val="24"/>
          <w:lang w:val="en-US" w:eastAsia="zh-CN" w:bidi="ar-SA"/>
        </w:rPr>
        <w:t>为传球人坐标带入得到的值，</w:t>
      </w:r>
      <w:r>
        <w:rPr>
          <w:rFonts w:hint="eastAsia" w:asciiTheme="minorHAnsi" w:hAnsiTheme="minorHAnsi" w:cstheme="minorBidi"/>
          <w:b w:val="0"/>
          <w:bCs w:val="0"/>
          <w:kern w:val="2"/>
          <w:position w:val="-10"/>
          <w:sz w:val="24"/>
          <w:szCs w:val="24"/>
          <w:lang w:val="en-US" w:eastAsia="zh-CN" w:bidi="ar-SA"/>
        </w:rPr>
        <w:object>
          <v:shape id="_x0000_i1029"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b w:val="0"/>
          <w:bCs w:val="0"/>
          <w:kern w:val="2"/>
          <w:sz w:val="24"/>
          <w:szCs w:val="24"/>
          <w:lang w:val="en-US" w:eastAsia="zh-CN" w:bidi="ar-SA"/>
        </w:rPr>
        <w:t>为接球人坐标带入得到的值。</w:t>
      </w:r>
    </w:p>
    <w:p>
      <w:pPr>
        <w:pStyle w:val="10"/>
        <w:numPr>
          <w:ilvl w:val="0"/>
          <w:numId w:val="0"/>
        </w:numPr>
        <w:tabs>
          <w:tab w:val="left" w:pos="6014"/>
        </w:tabs>
        <w:ind w:left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那么，由边权的计算公式我们可以得出单次传球的价值评价图：</w:t>
      </w:r>
    </w:p>
    <w:p>
      <w:pPr>
        <w:jc w:val="center"/>
        <w:rPr>
          <w:rFonts w:hint="eastAsia"/>
          <w:sz w:val="20"/>
          <w:szCs w:val="20"/>
        </w:rPr>
      </w:pPr>
      <w:r>
        <w:rPr>
          <w:sz w:val="20"/>
          <w:szCs w:val="20"/>
        </w:rPr>
        <w:t>Match3</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43"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rFonts w:hint="eastAsia"/>
                <w:sz w:val="20"/>
                <w:szCs w:val="20"/>
              </w:rPr>
            </w:pP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13.8</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3"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第三</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sz w:val="20"/>
          <w:szCs w:val="20"/>
        </w:rPr>
      </w:pPr>
    </w:p>
    <w:p>
      <w:pPr>
        <w:jc w:val="center"/>
        <w:rPr>
          <w:sz w:val="20"/>
          <w:szCs w:val="20"/>
        </w:rPr>
      </w:pPr>
    </w:p>
    <w:p>
      <w:pPr>
        <w:jc w:val="center"/>
        <w:rPr>
          <w:sz w:val="20"/>
          <w:szCs w:val="20"/>
        </w:rPr>
      </w:pPr>
    </w:p>
    <w:p>
      <w:pPr>
        <w:jc w:val="center"/>
        <w:rPr>
          <w:rFonts w:hint="eastAsia"/>
          <w:sz w:val="20"/>
          <w:szCs w:val="20"/>
        </w:rPr>
      </w:pPr>
      <w:r>
        <w:rPr>
          <w:sz w:val="20"/>
          <w:szCs w:val="20"/>
        </w:rPr>
        <w:t>Match10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0"/>
        <w:gridCol w:w="498"/>
        <w:gridCol w:w="498"/>
        <w:gridCol w:w="497"/>
        <w:gridCol w:w="612"/>
        <w:gridCol w:w="612"/>
        <w:gridCol w:w="523"/>
        <w:gridCol w:w="523"/>
        <w:gridCol w:w="523"/>
        <w:gridCol w:w="523"/>
        <w:gridCol w:w="612"/>
        <w:gridCol w:w="639"/>
        <w:gridCol w:w="497"/>
        <w:gridCol w:w="612"/>
        <w:gridCol w:w="497"/>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498"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4" w:space="0"/>
              <w:left w:val="single" w:color="auto" w:sz="4" w:space="0"/>
            </w:tcBorders>
            <w:vAlign w:val="center"/>
          </w:tcPr>
          <w:p>
            <w:pPr>
              <w:jc w:val="center"/>
              <w:rPr>
                <w:rFonts w:hint="eastAsia"/>
                <w:sz w:val="20"/>
                <w:szCs w:val="20"/>
              </w:rPr>
            </w:pPr>
          </w:p>
        </w:tc>
        <w:tc>
          <w:tcPr>
            <w:tcW w:w="498"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497"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p>
        </w:tc>
        <w:tc>
          <w:tcPr>
            <w:tcW w:w="639"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7.9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7.8</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8.2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5.8</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0.6</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11.4</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497"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第十</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rFonts w:hint="eastAsia"/>
          <w:sz w:val="20"/>
          <w:szCs w:val="20"/>
        </w:rPr>
      </w:pPr>
      <w:r>
        <w:rPr>
          <w:sz w:val="20"/>
          <w:szCs w:val="20"/>
        </w:rPr>
        <w:t>Match30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00"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10.7</w:t>
            </w: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01" w:type="dxa"/>
            <w:vAlign w:val="center"/>
          </w:tcPr>
          <w:p>
            <w:pPr>
              <w:jc w:val="center"/>
              <w:rPr>
                <w:rFonts w:hint="eastAsia"/>
                <w:sz w:val="20"/>
                <w:szCs w:val="20"/>
              </w:rPr>
            </w:pPr>
          </w:p>
        </w:tc>
      </w:tr>
    </w:tbl>
    <w:p>
      <w:pPr>
        <w:pStyle w:val="10"/>
        <w:tabs>
          <w:tab w:val="right" w:leader="dot" w:pos="8306"/>
        </w:tabs>
        <w:ind w:firstLine="48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cstheme="minorBidi"/>
          <w:b w:val="0"/>
          <w:bCs w:val="0"/>
          <w:kern w:val="2"/>
          <w:sz w:val="24"/>
          <w:szCs w:val="24"/>
          <w:lang w:val="en-US" w:eastAsia="zh-CN" w:bidi="ar-SA"/>
        </w:rPr>
        <w:t>第三十</w:t>
      </w:r>
      <w:r>
        <w:rPr>
          <w:rFonts w:hint="eastAsia" w:asciiTheme="minorHAnsi" w:hAnsiTheme="minorHAnsi" w:cstheme="minorBidi"/>
          <w:b w:val="0"/>
          <w:bCs w:val="0"/>
          <w:kern w:val="2"/>
          <w:sz w:val="24"/>
          <w:szCs w:val="24"/>
          <w:lang w:val="en-US" w:eastAsia="zh-CN" w:bidi="ar-SA"/>
        </w:rPr>
        <w:t>次传球的价值评价图</w:t>
      </w:r>
    </w:p>
    <w:p>
      <w:pPr>
        <w:pStyle w:val="10"/>
        <w:tabs>
          <w:tab w:val="right" w:leader="dot" w:pos="8306"/>
        </w:tabs>
        <w:ind w:firstLine="56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整个赛季单次评价图</w:t>
      </w:r>
    </w:p>
    <w:p>
      <w:pPr>
        <w:pStyle w:val="10"/>
        <w:tabs>
          <w:tab w:val="right" w:leader="dot" w:pos="8306"/>
        </w:tabs>
        <w:ind w:firstLine="480" w:firstLineChars="20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firstLineChars="200"/>
        <w:jc w:val="both"/>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时间尺度也是影响球赛。。。（什么）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为纵坐标作图，以下随机抽取两张：</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060190" cy="1647825"/>
            <wp:effectExtent l="0" t="0" r="3810" b="317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4060190" cy="1647825"/>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第1场传球概率密度</w:t>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185920" cy="1737360"/>
            <wp:effectExtent l="0" t="0" r="5080" b="254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4185920" cy="173736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整个赛季传球概率密度</w:t>
      </w:r>
    </w:p>
    <w:p>
      <w:pPr>
        <w:pStyle w:val="10"/>
        <w:tabs>
          <w:tab w:val="right" w:leader="dot" w:pos="8306"/>
        </w:tabs>
        <w:ind w:firstLine="960" w:firstLineChars="400"/>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5.2 model 2</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成功团队合作有许多指标，通过fullevents发数据分析和实际经验，我们主要考虑以下指标：球员位置、球员阵型、球员协调配合和动态类型多样性。</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为了考虑球员位置分布，我们采出每个球员在整个赛季中的位置坐标，用Python做出球员运动位置的热点图，颜色越深则表示出现在此处的概率较大，越浅表示出现的概率越小。部分球员的位置热点图如下：</w:t>
      </w:r>
    </w:p>
    <w:p>
      <w:pPr>
        <w:pStyle w:val="10"/>
        <w:tabs>
          <w:tab w:val="right" w:leader="dot" w:pos="8306"/>
        </w:tabs>
        <w:ind w:firstLine="560"/>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p>
      <w:pPr>
        <w:pStyle w:val="10"/>
        <w:tabs>
          <w:tab w:val="right" w:leader="dot" w:pos="8306"/>
        </w:tabs>
        <w:ind w:firstLine="560"/>
        <w:jc w:val="left"/>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一场球赛中，球队的阵型对团队协作起到重要作用，我们考虑在一场球赛中球员阵型，我们采取每一场比赛中每一位球员的运动坐标，采用坐标对时间加权的方法，找出每场球赛中，每一位球员最有可能出现的位置，将这十一位球员的位置标在图中绘制出每场球赛的阵型图，部分阵型图如下：</w:t>
      </w:r>
    </w:p>
    <w:p>
      <w:pPr>
        <w:pStyle w:val="10"/>
        <w:tabs>
          <w:tab w:val="right" w:leader="dot" w:pos="8306"/>
        </w:tabs>
        <w:ind w:firstLine="560"/>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581400" cy="2371090"/>
            <wp:effectExtent l="0" t="0" r="0" b="381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8"/>
                    <a:stretch>
                      <a:fillRect/>
                    </a:stretch>
                  </pic:blipFill>
                  <pic:spPr>
                    <a:xfrm>
                      <a:off x="0" y="0"/>
                      <a:ext cx="3581400" cy="237109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84575" cy="2320290"/>
            <wp:effectExtent l="0" t="0" r="9525" b="381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9"/>
                    <a:stretch>
                      <a:fillRect/>
                    </a:stretch>
                  </pic:blipFill>
                  <pic:spPr>
                    <a:xfrm>
                      <a:off x="0" y="0"/>
                      <a:ext cx="3584575" cy="232029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bookmarkStart w:id="5" w:name="OLE_LINK4"/>
      <w:r>
        <w:rPr>
          <w:rFonts w:hint="eastAsia" w:asciiTheme="minorHAnsi" w:hAnsiTheme="minorHAnsi" w:cstheme="minorBidi"/>
          <w:b w:val="0"/>
          <w:bCs w:val="0"/>
          <w:kern w:val="2"/>
          <w:sz w:val="24"/>
          <w:szCs w:val="24"/>
          <w:lang w:val="en-US" w:eastAsia="zh-CN" w:bidi="ar-SA"/>
        </w:rPr>
        <w:t>第六场球赛球员阵型图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15360" cy="2284730"/>
            <wp:effectExtent l="0" t="0" r="2540" b="1270"/>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20"/>
                    <a:stretch>
                      <a:fillRect/>
                    </a:stretch>
                  </pic:blipFill>
                  <pic:spPr>
                    <a:xfrm>
                      <a:off x="0" y="0"/>
                      <a:ext cx="3515360" cy="2284730"/>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第八场球赛球员阵型图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部分球员传球图如下：</w:t>
      </w:r>
    </w:p>
    <w:bookmarkEnd w:id="5"/>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531360" cy="2288540"/>
            <wp:effectExtent l="0" t="0" r="2540" b="1016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1"/>
                    <a:stretch>
                      <a:fillRect/>
                    </a:stretch>
                  </pic:blipFill>
                  <pic:spPr>
                    <a:xfrm>
                      <a:off x="0" y="0"/>
                      <a:ext cx="4531360" cy="228854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第一场球员传球次数图</w:t>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auto"/>
          <w:kern w:val="2"/>
          <w:sz w:val="24"/>
          <w:szCs w:val="24"/>
          <w:lang w:val="en-US" w:eastAsia="zh-CN" w:bidi="ar-SA"/>
        </w:rPr>
        <w:t>动态类型的多样性我们考虑其影响因素有比赛类型多样性、教练多样性、对手水平、主客场。比赛类型我们可以简单分为传球，进攻，失败和进球四个方面。</w:t>
      </w:r>
      <w:r>
        <w:rPr>
          <w:rFonts w:hint="eastAsia" w:asciiTheme="minorHAnsi" w:hAnsiTheme="minorHAnsi" w:cstheme="minorBidi"/>
          <w:b w:val="0"/>
          <w:bCs w:val="0"/>
          <w:kern w:val="2"/>
          <w:sz w:val="24"/>
          <w:szCs w:val="24"/>
          <w:lang w:val="en-US" w:eastAsia="zh-CN" w:bidi="ar-SA"/>
        </w:rPr>
        <w:t>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在我们建立动态类型的模型时，我们为每场比赛加上评价等级标签，通过数据处理来量化比赛类型的特征。通过机器学习来估计出变量间两两相关性。特征装箱 降为思想 PCA</w:t>
      </w:r>
      <w:r>
        <w:rPr>
          <w:rFonts w:hint="default" w:asciiTheme="minorHAnsi" w:hAnsiTheme="minorHAnsi" w:cstheme="minorBidi"/>
          <w:b w:val="0"/>
          <w:bCs w:val="0"/>
          <w:kern w:val="2"/>
          <w:sz w:val="24"/>
          <w:szCs w:val="24"/>
          <w:lang w:val="en-US" w:eastAsia="zh-CN" w:bidi="ar-SA"/>
        </w:rPr>
        <w:t>(Principal Component Analysis)</w:t>
      </w:r>
      <w:r>
        <w:rPr>
          <w:rFonts w:hint="eastAsia" w:asciiTheme="minorHAnsi" w:hAnsiTheme="minorHAnsi" w:cstheme="minorBidi"/>
          <w:b w:val="0"/>
          <w:bCs w:val="0"/>
          <w:kern w:val="2"/>
          <w:sz w:val="24"/>
          <w:szCs w:val="24"/>
          <w:lang w:val="en-US" w:eastAsia="zh-CN" w:bidi="ar-SA"/>
        </w:rPr>
        <w:t xml:space="preserve"> 用</w:t>
      </w:r>
      <w:r>
        <w:rPr>
          <w:rFonts w:ascii="宋体" w:hAnsi="宋体" w:eastAsia="宋体" w:cs="宋体"/>
          <w:sz w:val="24"/>
          <w:szCs w:val="24"/>
        </w:rPr>
        <w:t>One-Hot编码 --&gt; 哑变量</w:t>
      </w:r>
      <w:r>
        <w:rPr>
          <w:rFonts w:hint="eastAsia" w:ascii="宋体" w:hAnsi="宋体" w:eastAsia="宋体" w:cs="宋体"/>
          <w:sz w:val="24"/>
          <w:szCs w:val="24"/>
          <w:lang w:val="en-US" w:eastAsia="zh-CN"/>
        </w:rPr>
        <w:t xml:space="preserve"> </w:t>
      </w:r>
      <w:r>
        <w:rPr>
          <w:rFonts w:hint="eastAsia" w:asciiTheme="minorHAnsi" w:hAnsiTheme="minorHAnsi" w:cstheme="minorBidi"/>
          <w:b w:val="0"/>
          <w:bCs w:val="0"/>
          <w:kern w:val="2"/>
          <w:sz w:val="24"/>
          <w:szCs w:val="24"/>
          <w:lang w:val="en-US" w:eastAsia="zh-CN" w:bidi="ar-SA"/>
        </w:rPr>
        <w:t>维度增加 主客场，（</w:t>
      </w:r>
      <w:r>
        <w:rPr>
          <w:rFonts w:hint="eastAsia" w:asciiTheme="minorHAnsi" w:hAnsiTheme="minorHAnsi" w:cstheme="minorBidi"/>
          <w:b w:val="0"/>
          <w:bCs w:val="0"/>
          <w:color w:val="C00000"/>
          <w:kern w:val="2"/>
          <w:sz w:val="24"/>
          <w:szCs w:val="24"/>
          <w:lang w:val="en-US" w:eastAsia="zh-CN" w:bidi="ar-SA"/>
        </w:rPr>
        <w:t>讲了啥我又忘了，自己写吧TT 我只是个关键词记录者</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描述一下得分（ratings）是什么？即包含什么。</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相关性分析</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为了验证动态类型模型中变量的相关性，我们将变量</w:t>
      </w:r>
      <w:r>
        <w:rPr>
          <w:rFonts w:hint="eastAsia" w:asciiTheme="minorHAnsi" w:hAnsiTheme="minorHAnsi" w:cstheme="minorBidi"/>
          <w:b w:val="0"/>
          <w:bCs w:val="0"/>
          <w:color w:val="C00000"/>
          <w:kern w:val="2"/>
          <w:sz w:val="24"/>
          <w:szCs w:val="24"/>
          <w:lang w:val="en-US" w:eastAsia="zh-CN" w:bidi="ar-SA"/>
        </w:rPr>
        <w:t>两两（？？）</w:t>
      </w:r>
      <w:r>
        <w:rPr>
          <w:rFonts w:hint="eastAsia" w:asciiTheme="minorHAnsi" w:hAnsiTheme="minorHAnsi" w:cstheme="minorBidi"/>
          <w:b w:val="0"/>
          <w:bCs w:val="0"/>
          <w:kern w:val="2"/>
          <w:sz w:val="24"/>
          <w:szCs w:val="24"/>
          <w:lang w:val="en-US" w:eastAsia="zh-CN" w:bidi="ar-SA"/>
        </w:rPr>
        <w:t>取出分析其相关性，我们主要分析：主客场、得分与净胜球数之间相关性，</w:t>
      </w:r>
      <w:bookmarkStart w:id="6" w:name="OLE_LINK6"/>
      <w:r>
        <w:rPr>
          <w:rFonts w:hint="eastAsia" w:asciiTheme="minorHAnsi" w:hAnsiTheme="minorHAnsi" w:cstheme="minorBidi"/>
          <w:b w:val="0"/>
          <w:bCs w:val="0"/>
          <w:kern w:val="2"/>
          <w:sz w:val="24"/>
          <w:szCs w:val="24"/>
          <w:lang w:val="en-US" w:eastAsia="zh-CN" w:bidi="ar-SA"/>
        </w:rPr>
        <w:t>在不同教练指导下进攻与进球之间相关性、防守与进球之间</w:t>
      </w:r>
      <w:bookmarkEnd w:id="6"/>
      <w:r>
        <w:rPr>
          <w:rFonts w:hint="eastAsia" w:asciiTheme="minorHAnsi" w:hAnsiTheme="minorHAnsi" w:cstheme="minorBidi"/>
          <w:b w:val="0"/>
          <w:bCs w:val="0"/>
          <w:kern w:val="2"/>
          <w:sz w:val="24"/>
          <w:szCs w:val="24"/>
          <w:lang w:val="en-US" w:eastAsia="zh-CN" w:bidi="ar-SA"/>
        </w:rPr>
        <w:t>相关性，进攻、传球与净胜球之间相关性，防守、失误与净胜球之间相关性，进攻和防守之间相关性，</w:t>
      </w:r>
      <w:r>
        <w:rPr>
          <w:rFonts w:hint="eastAsia" w:asciiTheme="minorHAnsi" w:hAnsiTheme="minorHAnsi" w:cstheme="minorBidi"/>
          <w:b w:val="0"/>
          <w:bCs w:val="0"/>
          <w:color w:val="C00000"/>
          <w:kern w:val="2"/>
          <w:sz w:val="24"/>
          <w:szCs w:val="24"/>
          <w:lang w:val="en-US" w:eastAsia="zh-CN" w:bidi="ar-SA"/>
        </w:rPr>
        <w:t>以及对手水平与传球相关性</w:t>
      </w:r>
      <w:r>
        <w:rPr>
          <w:rFonts w:hint="eastAsia" w:asciiTheme="minorHAnsi" w:hAnsiTheme="minorHAnsi" w:cstheme="minorBidi"/>
          <w:b w:val="0"/>
          <w:bCs w:val="0"/>
          <w:kern w:val="2"/>
          <w:sz w:val="24"/>
          <w:szCs w:val="24"/>
          <w:lang w:val="en-US" w:eastAsia="zh-CN" w:bidi="ar-SA"/>
        </w:rPr>
        <w:t>。在相关性分析中，我们将净胜球数作为goal的指标，净胜球数=我方进球数-对方进球数。</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我们怎样取出。。。数据集，通过。。。方法得到主客场、得分与净胜球数之间关系图如下：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3"/>
                    <a:stretch>
                      <a:fillRect/>
                    </a:stretch>
                  </pic:blipFill>
                  <pic:spPr>
                    <a:xfrm>
                      <a:off x="0" y="0"/>
                      <a:ext cx="2753360" cy="2589530"/>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主客场与得分的关系图</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从图中可以看出，得分情况越好，净胜球数越高，得分情况与净胜球成正相关。主场得分情况整体上比客场得分情况要好也就是整体上看主场比客场净胜球多。</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我们怎样取出。。。数据集，通过。。。方法得到在不同教练指导下进攻与进球之间关系图如下：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268980" cy="2017395"/>
            <wp:effectExtent l="0" t="0" r="7620" b="190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4"/>
                    <a:srcRect t="7430"/>
                    <a:stretch>
                      <a:fillRect/>
                    </a:stretch>
                  </pic:blipFill>
                  <pic:spPr>
                    <a:xfrm>
                      <a:off x="0" y="0"/>
                      <a:ext cx="3268980" cy="201739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不同教练指导下进攻与进球之间关系图</w:t>
      </w:r>
    </w:p>
    <w:p>
      <w:pPr>
        <w:pStyle w:val="10"/>
        <w:tabs>
          <w:tab w:val="right" w:leader="dot" w:pos="8306"/>
        </w:tabs>
        <w:ind w:firstLine="480"/>
        <w:jc w:val="both"/>
        <w:rPr>
          <w:rFonts w:hint="default"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t>我觉得图画的非常奇怪，不会描述，感觉不符合客观规律和常识</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我们怎样取出。。。数据集，通过。。。方法得到在不同教练指导下防守与进球之间关系图如下：</w:t>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705860" cy="2279650"/>
            <wp:effectExtent l="0" t="0" r="2540" b="635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5"/>
                    <a:srcRect t="7712"/>
                    <a:stretch>
                      <a:fillRect/>
                    </a:stretch>
                  </pic:blipFill>
                  <pic:spPr>
                    <a:xfrm>
                      <a:off x="0" y="0"/>
                      <a:ext cx="3705860" cy="2279650"/>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不同教练指导下防守与进球之间关系图</w:t>
      </w:r>
    </w:p>
    <w:p>
      <w:pPr>
        <w:pStyle w:val="10"/>
        <w:tabs>
          <w:tab w:val="right" w:leader="dot" w:pos="8306"/>
        </w:tabs>
        <w:ind w:firstLine="480"/>
        <w:jc w:val="both"/>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t>我觉得图画的非常奇怪，不会描述，感觉不符合客观规律和常识</w:t>
      </w:r>
    </w:p>
    <w:p>
      <w:pPr>
        <w:pStyle w:val="10"/>
        <w:tabs>
          <w:tab w:val="right" w:leader="dot" w:pos="8306"/>
        </w:tabs>
        <w:ind w:firstLine="480"/>
        <w:jc w:val="center"/>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drawing>
          <wp:inline distT="0" distB="0" distL="114300" distR="114300">
            <wp:extent cx="3616325" cy="22561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6"/>
                    <a:srcRect t="6426"/>
                    <a:stretch>
                      <a:fillRect/>
                    </a:stretch>
                  </pic:blipFill>
                  <pic:spPr>
                    <a:xfrm>
                      <a:off x="0" y="0"/>
                      <a:ext cx="3616325" cy="225615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drawing>
          <wp:inline distT="0" distB="0" distL="114300" distR="114300">
            <wp:extent cx="3655695" cy="2261870"/>
            <wp:effectExtent l="0" t="0" r="1905" b="11430"/>
            <wp:docPr id="28" name="图片 28"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ach_Goal_Pass"/>
                    <pic:cNvPicPr>
                      <a:picLocks noChangeAspect="1"/>
                    </pic:cNvPicPr>
                  </pic:nvPicPr>
                  <pic:blipFill>
                    <a:blip r:embed="rId27"/>
                    <a:srcRect t="7215"/>
                    <a:stretch>
                      <a:fillRect/>
                    </a:stretch>
                  </pic:blipFill>
                  <pic:spPr>
                    <a:xfrm>
                      <a:off x="0" y="0"/>
                      <a:ext cx="3655695" cy="2261870"/>
                    </a:xfrm>
                    <a:prstGeom prst="rect">
                      <a:avLst/>
                    </a:prstGeom>
                  </pic:spPr>
                </pic:pic>
              </a:graphicData>
            </a:graphic>
          </wp:inline>
        </w:drawing>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我们怎样取出。。。数据集，通过。。。方法得到进攻、传球与净胜球之间关系图如下：</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188460" cy="1396365"/>
            <wp:effectExtent l="0" t="0" r="2540" b="635"/>
            <wp:docPr id="30" name="图片 30"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oal_Passes_Attack"/>
                    <pic:cNvPicPr>
                      <a:picLocks noChangeAspect="1"/>
                    </pic:cNvPicPr>
                  </pic:nvPicPr>
                  <pic:blipFill>
                    <a:blip r:embed="rId28"/>
                    <a:stretch>
                      <a:fillRect/>
                    </a:stretch>
                  </pic:blipFill>
                  <pic:spPr>
                    <a:xfrm>
                      <a:off x="0" y="0"/>
                      <a:ext cx="4188460" cy="1396365"/>
                    </a:xfrm>
                    <a:prstGeom prst="rect">
                      <a:avLst/>
                    </a:prstGeom>
                  </pic:spPr>
                </pic:pic>
              </a:graphicData>
            </a:graphic>
          </wp:inline>
        </w:drawing>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进攻、传球与净胜球之间关系图（</w:t>
      </w:r>
      <w:r>
        <w:rPr>
          <w:rFonts w:hint="eastAsia" w:asciiTheme="minorHAnsi" w:hAnsiTheme="minorHAnsi" w:cstheme="minorBidi"/>
          <w:b w:val="0"/>
          <w:bCs w:val="0"/>
          <w:color w:val="C00000"/>
          <w:kern w:val="2"/>
          <w:sz w:val="24"/>
          <w:szCs w:val="24"/>
          <w:lang w:val="en-US" w:eastAsia="zh-CN" w:bidi="ar-SA"/>
        </w:rPr>
        <w:t>图要改</w:t>
      </w:r>
      <w:r>
        <w:rPr>
          <w:rFonts w:hint="eastAsia" w:asciiTheme="minorHAnsi" w:hAnsiTheme="minorHAnsi" w:cstheme="minorBidi"/>
          <w:b w:val="0"/>
          <w:bCs w:val="0"/>
          <w:kern w:val="2"/>
          <w:sz w:val="24"/>
          <w:szCs w:val="24"/>
          <w:lang w:val="en-US" w:eastAsia="zh-CN" w:bidi="ar-SA"/>
        </w:rPr>
        <w:t>）大于，小于</w:t>
      </w:r>
    </w:p>
    <w:p>
      <w:pPr>
        <w:pStyle w:val="10"/>
        <w:tabs>
          <w:tab w:val="right" w:leader="dot" w:pos="8306"/>
        </w:tabs>
        <w:ind w:firstLine="480"/>
        <w:jc w:val="left"/>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不同净胜球数下，进攻和传球大体上均为正相关，净胜球数小于零时，传球系数范围主要为0—1.0，攻击系数范围主要为0—0.9；净胜球数等于零时，传球系数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b w:val="0"/>
          <w:bCs w:val="0"/>
          <w:color w:val="C00000"/>
          <w:kern w:val="2"/>
          <w:sz w:val="24"/>
          <w:szCs w:val="24"/>
          <w:lang w:val="en-US" w:eastAsia="zh-CN" w:bidi="ar-SA"/>
        </w:rPr>
        <w:t>要解释攻击，防守，传球系数如何得到</w:t>
      </w:r>
      <w:r>
        <w:rPr>
          <w:rFonts w:hint="eastAsia" w:asciiTheme="minorHAnsi" w:hAnsiTheme="minorHAnsi" w:cstheme="minorBidi"/>
          <w:b w:val="0"/>
          <w:bCs w:val="0"/>
          <w:kern w:val="2"/>
          <w:sz w:val="24"/>
          <w:szCs w:val="24"/>
          <w:lang w:val="en-US" w:eastAsia="zh-CN" w:bidi="ar-SA"/>
        </w:rPr>
        <w:t>）。我们可以得出结论：在一场球赛乃至整个赛季，净胜球越多说明比赛的传球率越高，进攻强度越强。</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我们怎样取出。。。数据集，通过。。。方法得到防守、失败与净胜球之间关系图如下：</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335780" cy="1445260"/>
            <wp:effectExtent l="0" t="0" r="7620" b="2540"/>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9"/>
                    <a:stretch>
                      <a:fillRect/>
                    </a:stretch>
                  </pic:blipFill>
                  <pic:spPr>
                    <a:xfrm>
                      <a:off x="0" y="0"/>
                      <a:ext cx="4335780" cy="1445260"/>
                    </a:xfrm>
                    <a:prstGeom prst="rect">
                      <a:avLst/>
                    </a:prstGeom>
                  </pic:spPr>
                </pic:pic>
              </a:graphicData>
            </a:graphic>
          </wp:inline>
        </w:drawing>
      </w:r>
    </w:p>
    <w:p>
      <w:pPr>
        <w:pStyle w:val="10"/>
        <w:tabs>
          <w:tab w:val="right" w:leader="dot" w:pos="8306"/>
        </w:tabs>
        <w:ind w:firstLine="480"/>
        <w:jc w:val="left"/>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b w:val="0"/>
          <w:bCs w:val="0"/>
          <w:color w:val="C00000"/>
          <w:kern w:val="2"/>
          <w:sz w:val="24"/>
          <w:szCs w:val="24"/>
          <w:lang w:val="en-US" w:eastAsia="zh-CN" w:bidi="ar-SA"/>
        </w:rPr>
        <w:t>用失误代替失败会不会更好</w:t>
      </w:r>
      <w:r>
        <w:rPr>
          <w:rFonts w:hint="eastAsia" w:asciiTheme="minorHAnsi" w:hAnsiTheme="minorHAnsi" w:cstheme="minorBidi"/>
          <w:b w:val="0"/>
          <w:bCs w:val="0"/>
          <w:kern w:val="2"/>
          <w:sz w:val="24"/>
          <w:szCs w:val="24"/>
          <w:lang w:val="en-US" w:eastAsia="zh-CN" w:bidi="ar-SA"/>
        </w:rPr>
        <w:t>）系数的方差较小（</w:t>
      </w:r>
      <w:r>
        <w:rPr>
          <w:rFonts w:hint="eastAsia" w:asciiTheme="minorHAnsi" w:hAnsiTheme="minorHAnsi" w:cstheme="minorBidi"/>
          <w:b w:val="0"/>
          <w:bCs w:val="0"/>
          <w:color w:val="C00000"/>
          <w:kern w:val="2"/>
          <w:sz w:val="24"/>
          <w:szCs w:val="24"/>
          <w:lang w:val="en-US" w:eastAsia="zh-CN" w:bidi="ar-SA"/>
        </w:rPr>
        <w:t>要解释攻击，防守，传球系数如何得到</w:t>
      </w:r>
      <w:r>
        <w:rPr>
          <w:rFonts w:hint="eastAsia" w:asciiTheme="minorHAnsi" w:hAnsiTheme="minorHAnsi" w:cstheme="minorBidi"/>
          <w:b w:val="0"/>
          <w:bCs w:val="0"/>
          <w:kern w:val="2"/>
          <w:sz w:val="24"/>
          <w:szCs w:val="24"/>
          <w:lang w:val="en-US" w:eastAsia="zh-CN" w:bidi="ar-SA"/>
        </w:rPr>
        <w:t>）。我们可以得出结论：在一场球赛乃至整个赛季，净胜球越多说明比赛的防守越强，失误（</w:t>
      </w:r>
      <w:r>
        <w:rPr>
          <w:rFonts w:hint="eastAsia" w:asciiTheme="minorHAnsi" w:hAnsiTheme="minorHAnsi" w:cstheme="minorBidi"/>
          <w:b w:val="0"/>
          <w:bCs w:val="0"/>
          <w:color w:val="C00000"/>
          <w:kern w:val="2"/>
          <w:sz w:val="24"/>
          <w:szCs w:val="24"/>
          <w:lang w:val="en-US" w:eastAsia="zh-CN" w:bidi="ar-SA"/>
        </w:rPr>
        <w:t>概率？</w:t>
      </w:r>
      <w:r>
        <w:rPr>
          <w:rFonts w:hint="eastAsia" w:asciiTheme="minorHAnsi" w:hAnsiTheme="minorHAnsi" w:cstheme="minorBidi"/>
          <w:b w:val="0"/>
          <w:bCs w:val="0"/>
          <w:kern w:val="2"/>
          <w:sz w:val="24"/>
          <w:szCs w:val="24"/>
          <w:lang w:val="en-US" w:eastAsia="zh-CN" w:bidi="ar-SA"/>
        </w:rPr>
        <w:t>）越少。</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我们怎样取出。。。数据集，通过。。。方法得到进攻和防守之间关系图如下：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107055" cy="3107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30"/>
                    <a:stretch>
                      <a:fillRect/>
                    </a:stretch>
                  </pic:blipFill>
                  <pic:spPr>
                    <a:xfrm>
                      <a:off x="0" y="0"/>
                      <a:ext cx="3107055" cy="3107055"/>
                    </a:xfrm>
                    <a:prstGeom prst="rect">
                      <a:avLst/>
                    </a:prstGeom>
                  </pic:spPr>
                </pic:pic>
              </a:graphicData>
            </a:graphic>
          </wp:inline>
        </w:drawing>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进攻和防守之间关系图</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进攻系数升高，防守系数会随之降低。也就是进攻增强时，防守会相应的减弱，大体上成负相关。也就是说，在一场比赛乃至整个赛季中，球队不太可能进攻和防守都很强，进攻强时，防守大概率较弱。</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w:t>
      </w:r>
      <w:r>
        <w:rPr>
          <w:rFonts w:hint="eastAsia" w:asciiTheme="minorHAnsi" w:hAnsiTheme="minorHAnsi" w:cstheme="minorBidi"/>
          <w:b w:val="0"/>
          <w:bCs w:val="0"/>
          <w:color w:val="C00000"/>
          <w:kern w:val="2"/>
          <w:sz w:val="24"/>
          <w:szCs w:val="24"/>
          <w:lang w:val="en-US" w:eastAsia="zh-CN" w:bidi="ar-SA"/>
        </w:rPr>
        <w:t>对手水平与传球</w:t>
      </w:r>
      <w:r>
        <w:rPr>
          <w:rFonts w:hint="eastAsia" w:asciiTheme="minorHAnsi" w:hAnsiTheme="minorHAnsi" w:cstheme="minorBidi"/>
          <w:b w:val="0"/>
          <w:bCs w:val="0"/>
          <w:kern w:val="2"/>
          <w:sz w:val="24"/>
          <w:szCs w:val="24"/>
          <w:lang w:val="en-US" w:eastAsia="zh-CN" w:bidi="ar-SA"/>
        </w:rPr>
        <w:t>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2874645" cy="2491105"/>
            <wp:effectExtent l="0" t="0" r="8255" b="10795"/>
            <wp:docPr id="22" name="图片 22" descr="7C(}0YEUESF1BMVUP2(6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C(}0YEUESF1BMVUP2(6S@6"/>
                    <pic:cNvPicPr>
                      <a:picLocks noChangeAspect="1"/>
                    </pic:cNvPicPr>
                  </pic:nvPicPr>
                  <pic:blipFill>
                    <a:blip r:embed="rId31"/>
                    <a:stretch>
                      <a:fillRect/>
                    </a:stretch>
                  </pic:blipFill>
                  <pic:spPr>
                    <a:xfrm>
                      <a:off x="0" y="0"/>
                      <a:ext cx="2874645" cy="249110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t>对手水平与传球</w:t>
      </w:r>
      <w:r>
        <w:rPr>
          <w:rFonts w:hint="eastAsia" w:asciiTheme="minorHAnsi" w:hAnsiTheme="minorHAnsi" w:cstheme="minorBidi"/>
          <w:b w:val="0"/>
          <w:bCs w:val="0"/>
          <w:kern w:val="2"/>
          <w:sz w:val="24"/>
          <w:szCs w:val="24"/>
          <w:lang w:val="en-US" w:eastAsia="zh-CN" w:bidi="ar-SA"/>
        </w:rPr>
        <w:t>关系图</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从图中我们可以看出不论是在主场还是客场，传球率和对手水平大致成负相关，即对手水平越高，我方传球率越低。</w:t>
      </w:r>
      <w:bookmarkStart w:id="7" w:name="_GoBack"/>
      <w:bookmarkEnd w:id="7"/>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交叉验证（</w:t>
      </w:r>
      <w:r>
        <w:rPr>
          <w:rFonts w:hint="eastAsia" w:asciiTheme="minorHAnsi" w:hAnsiTheme="minorHAnsi" w:cstheme="minorBidi"/>
          <w:b w:val="0"/>
          <w:bCs w:val="0"/>
          <w:color w:val="C00000"/>
          <w:kern w:val="2"/>
          <w:sz w:val="24"/>
          <w:szCs w:val="24"/>
          <w:lang w:val="en-US" w:eastAsia="zh-CN" w:bidi="ar-SA"/>
        </w:rPr>
        <w:t>我觉得可以不要</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5.3 model 3</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一次成功的团队合作离不开结构策略。作为一名成功的教练应该具备较好的统筹规划，协调合作，人员安排能力。我们认为，具体的结构策略应该体现在以下几个方面：金牌球员，球员位置安排。。。（补充）</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一次成功的团队合作离不开金牌球员的贡献，金牌球员应该是一名传球效率高，进球能力强（</w:t>
      </w:r>
      <w:r>
        <w:rPr>
          <w:rFonts w:hint="eastAsia" w:asciiTheme="minorHAnsi" w:hAnsiTheme="minorHAnsi" w:cstheme="minorBidi"/>
          <w:b w:val="0"/>
          <w:bCs w:val="0"/>
          <w:color w:val="C00000"/>
          <w:kern w:val="2"/>
          <w:sz w:val="24"/>
          <w:szCs w:val="24"/>
          <w:lang w:val="en-US" w:eastAsia="zh-CN" w:bidi="ar-SA"/>
        </w:rPr>
        <w:t>会不会过于绝对？补充</w:t>
      </w:r>
      <w:r>
        <w:rPr>
          <w:rFonts w:hint="eastAsia" w:asciiTheme="minorHAnsi" w:hAnsiTheme="minorHAnsi" w:cstheme="minorBidi"/>
          <w:b w:val="0"/>
          <w:bCs w:val="0"/>
          <w:kern w:val="2"/>
          <w:sz w:val="24"/>
          <w:szCs w:val="24"/>
          <w:lang w:val="en-US" w:eastAsia="zh-CN" w:bidi="ar-SA"/>
        </w:rPr>
        <w:t>）的球员，他在队中能很好地起到连接比赛的作用。为了寻找哈士奇球队的金牌球员，我们。。。。。</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同样的，选择默契度高的小分队有利于提高传球和进球的效率。默契度高的小组往往配合能力较强，有助于比赛的成功。由第一题中单次传球的价值评价表和第二题中球员传球次数图（</w:t>
      </w:r>
      <w:r>
        <w:rPr>
          <w:rFonts w:hint="eastAsia" w:asciiTheme="minorHAnsi" w:hAnsiTheme="minorHAnsi" w:cstheme="minorBidi"/>
          <w:b w:val="0"/>
          <w:bCs w:val="0"/>
          <w:color w:val="C00000"/>
          <w:kern w:val="2"/>
          <w:sz w:val="24"/>
          <w:szCs w:val="24"/>
          <w:lang w:val="en-US" w:eastAsia="zh-CN" w:bidi="ar-SA"/>
        </w:rPr>
        <w:t>？名字不准确</w:t>
      </w:r>
      <w:r>
        <w:rPr>
          <w:rFonts w:hint="eastAsia" w:asciiTheme="minorHAnsi" w:hAnsiTheme="minorHAnsi" w:cstheme="minorBidi"/>
          <w:b w:val="0"/>
          <w:bCs w:val="0"/>
          <w:kern w:val="2"/>
          <w:sz w:val="24"/>
          <w:szCs w:val="24"/>
          <w:lang w:val="en-US" w:eastAsia="zh-CN" w:bidi="ar-SA"/>
        </w:rPr>
        <w:t>），建立。。。模型，由。。。。分析可知，。。。为金牌球员。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球员的耐力也是决策时应该考虑的因素，有些球员耐力强，整个赛季的出席率可以达到百分之九十以上，而有些球员的耐力较差，整个赛季的出席率大致只有百分之五十（</w:t>
      </w:r>
      <w:r>
        <w:rPr>
          <w:rFonts w:hint="eastAsia" w:asciiTheme="minorHAnsi" w:hAnsiTheme="minorHAnsi" w:cstheme="minorBidi"/>
          <w:b w:val="0"/>
          <w:bCs w:val="0"/>
          <w:color w:val="C00000"/>
          <w:kern w:val="2"/>
          <w:sz w:val="24"/>
          <w:szCs w:val="24"/>
          <w:lang w:val="en-US" w:eastAsia="zh-CN" w:bidi="ar-SA"/>
        </w:rPr>
        <w:t>猜的</w:t>
      </w:r>
      <w:r>
        <w:rPr>
          <w:rFonts w:hint="eastAsia" w:asciiTheme="minorHAnsi" w:hAnsiTheme="minorHAnsi" w:cstheme="minorBidi"/>
          <w:b w:val="0"/>
          <w:bCs w:val="0"/>
          <w:kern w:val="2"/>
          <w:sz w:val="24"/>
          <w:szCs w:val="24"/>
          <w:lang w:val="en-US" w:eastAsia="zh-CN" w:bidi="ar-SA"/>
        </w:rPr>
        <w:t>），在单场比赛中出场时间。。。。。</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此外，替补球员。。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球运动轨迹不能模拟？</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35555" cy="2484120"/>
            <wp:effectExtent l="0" t="0" r="4445" b="508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535555" cy="2484120"/>
                    </a:xfrm>
                    <a:prstGeom prst="rect">
                      <a:avLst/>
                    </a:prstGeom>
                  </pic:spPr>
                </pic:pic>
              </a:graphicData>
            </a:graphic>
          </wp:inline>
        </w:drawing>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342130" cy="1554480"/>
            <wp:effectExtent l="0" t="0" r="1270" b="762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3"/>
                    <a:srcRect l="8560" t="42754" r="8994" b="27731"/>
                    <a:stretch>
                      <a:fillRect/>
                    </a:stretch>
                  </pic:blipFill>
                  <pic:spPr>
                    <a:xfrm>
                      <a:off x="0" y="0"/>
                      <a:ext cx="4342130" cy="1554480"/>
                    </a:xfrm>
                    <a:prstGeom prst="rect">
                      <a:avLst/>
                    </a:prstGeom>
                  </pic:spPr>
                </pic:pic>
              </a:graphicData>
            </a:graphic>
          </wp:inline>
        </w:drawing>
      </w: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034030" cy="3074035"/>
            <wp:effectExtent l="0" t="0" r="1270" b="12065"/>
            <wp:docPr id="11" name="图片 11" descr="D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nts"/>
                    <pic:cNvPicPr>
                      <a:picLocks noChangeAspect="1"/>
                    </pic:cNvPicPr>
                  </pic:nvPicPr>
                  <pic:blipFill>
                    <a:blip r:embed="rId34"/>
                    <a:srcRect l="523" t="7645" r="10168" b="1869"/>
                    <a:stretch>
                      <a:fillRect/>
                    </a:stretch>
                  </pic:blipFill>
                  <pic:spPr>
                    <a:xfrm>
                      <a:off x="0" y="0"/>
                      <a:ext cx="3034030" cy="307403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40635" cy="4465955"/>
            <wp:effectExtent l="0" t="0" r="12065" b="444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35"/>
                    <a:srcRect l="61816" r="17326"/>
                    <a:stretch>
                      <a:fillRect/>
                    </a:stretch>
                  </pic:blipFill>
                  <pic:spPr>
                    <a:xfrm>
                      <a:off x="0" y="0"/>
                      <a:ext cx="2540635" cy="44659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1B038CC"/>
    <w:rsid w:val="01E4519D"/>
    <w:rsid w:val="02BF5E5A"/>
    <w:rsid w:val="04FD0420"/>
    <w:rsid w:val="0C876A9F"/>
    <w:rsid w:val="0D592699"/>
    <w:rsid w:val="0E603DE4"/>
    <w:rsid w:val="0FB30932"/>
    <w:rsid w:val="10B037AE"/>
    <w:rsid w:val="13B73DB0"/>
    <w:rsid w:val="17542E7E"/>
    <w:rsid w:val="1BAE1C97"/>
    <w:rsid w:val="1F3C7988"/>
    <w:rsid w:val="21000CFF"/>
    <w:rsid w:val="24F86A38"/>
    <w:rsid w:val="26500295"/>
    <w:rsid w:val="26BE61B0"/>
    <w:rsid w:val="27AF0F2C"/>
    <w:rsid w:val="27B136B5"/>
    <w:rsid w:val="283214F5"/>
    <w:rsid w:val="28E570B3"/>
    <w:rsid w:val="290751A8"/>
    <w:rsid w:val="2B9C5B5C"/>
    <w:rsid w:val="2C5A715B"/>
    <w:rsid w:val="313C7CDF"/>
    <w:rsid w:val="32580F46"/>
    <w:rsid w:val="32D1758F"/>
    <w:rsid w:val="35C163EB"/>
    <w:rsid w:val="35DE755D"/>
    <w:rsid w:val="37567A9A"/>
    <w:rsid w:val="38F07D17"/>
    <w:rsid w:val="3B134E5B"/>
    <w:rsid w:val="3C1A26A9"/>
    <w:rsid w:val="3C6B2A28"/>
    <w:rsid w:val="3E583987"/>
    <w:rsid w:val="3F731D95"/>
    <w:rsid w:val="434D17A0"/>
    <w:rsid w:val="44781488"/>
    <w:rsid w:val="453E13DE"/>
    <w:rsid w:val="4A552C44"/>
    <w:rsid w:val="4B813792"/>
    <w:rsid w:val="4BCA3830"/>
    <w:rsid w:val="4E164537"/>
    <w:rsid w:val="4E702316"/>
    <w:rsid w:val="4FAF7AFD"/>
    <w:rsid w:val="519E2B83"/>
    <w:rsid w:val="52BD2A45"/>
    <w:rsid w:val="53B54881"/>
    <w:rsid w:val="5402769B"/>
    <w:rsid w:val="54786A57"/>
    <w:rsid w:val="54FC4B60"/>
    <w:rsid w:val="557A3779"/>
    <w:rsid w:val="56486758"/>
    <w:rsid w:val="56661535"/>
    <w:rsid w:val="57856995"/>
    <w:rsid w:val="5800742B"/>
    <w:rsid w:val="5841127E"/>
    <w:rsid w:val="59EF7A7C"/>
    <w:rsid w:val="5D6527D2"/>
    <w:rsid w:val="60BD2333"/>
    <w:rsid w:val="633E35BA"/>
    <w:rsid w:val="6809059C"/>
    <w:rsid w:val="69103888"/>
    <w:rsid w:val="6A6E2617"/>
    <w:rsid w:val="6B5D772E"/>
    <w:rsid w:val="6BD44AA7"/>
    <w:rsid w:val="6CF4317C"/>
    <w:rsid w:val="6FB77DF6"/>
    <w:rsid w:val="704D1483"/>
    <w:rsid w:val="7AEB75CF"/>
    <w:rsid w:val="7EFB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szCs w:val="24"/>
      <w:lang w:val="en-US"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pPr>
      <w:ind w:leftChars="0"/>
    </w:pPr>
    <w:rPr>
      <w:rFonts w:ascii="Times New Roman" w:hAnsi="Times New Roman" w:cs="Times New Roman" w:eastAsiaTheme="minorEastAsia"/>
      <w:sz w:val="20"/>
      <w:szCs w:val="20"/>
    </w:rPr>
  </w:style>
  <w:style w:type="paragraph" w:customStyle="1" w:styleId="11">
    <w:name w:val="WPSOffice手动目录 2"/>
    <w:uiPriority w:val="0"/>
    <w:pPr>
      <w:ind w:leftChars="200"/>
    </w:pPr>
    <w:rPr>
      <w:rFonts w:ascii="Times New Roman" w:hAnsi="Times New Roman" w:cs="Times New Roman" w:eastAsiaTheme="minorEastAsia"/>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 w:type="paragraph" w:styleId="13">
    <w:name w:val="List Paragraph"/>
    <w:basedOn w:val="1"/>
    <w:qFormat/>
    <w:uiPriority w:val="1"/>
    <w:pPr>
      <w:ind w:left="820" w:hanging="36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92a552-336d-48a4-8bb0-eb10b5e9ef13}"/>
        <w:style w:val=""/>
        <w:category>
          <w:name w:val="常规"/>
          <w:gallery w:val="placeholder"/>
        </w:category>
        <w:types>
          <w:type w:val="bbPlcHdr"/>
        </w:types>
        <w:behaviors>
          <w:behavior w:val="content"/>
        </w:behaviors>
        <w:description w:val=""/>
        <w:guid w:val="{d192a552-336d-48a4-8bb0-eb10b5e9ef13}"/>
      </w:docPartPr>
      <w:docPartBody>
        <w:p>
          <w:r>
            <w:rPr>
              <w:color w:val="808080"/>
            </w:rPr>
            <w:t>单击此处输入文字。</w:t>
          </w:r>
        </w:p>
      </w:docPartBody>
    </w:docPart>
    <w:docPart>
      <w:docPartPr>
        <w:name w:val="{78234122-40c8-455b-8971-30a5053f289d}"/>
        <w:style w:val=""/>
        <w:category>
          <w:name w:val="常规"/>
          <w:gallery w:val="placeholder"/>
        </w:category>
        <w:types>
          <w:type w:val="bbPlcHdr"/>
        </w:types>
        <w:behaviors>
          <w:behavior w:val="content"/>
        </w:behaviors>
        <w:description w:val=""/>
        <w:guid w:val="{78234122-40c8-455b-8971-30a5053f289d}"/>
      </w:docPartPr>
      <w:docPartBody>
        <w:p>
          <w:r>
            <w:rPr>
              <w:color w:val="808080"/>
            </w:rPr>
            <w:t>单击此处输入文字。</w:t>
          </w:r>
        </w:p>
      </w:docPartBody>
    </w:docPart>
    <w:docPart>
      <w:docPartPr>
        <w:name w:val="{a4c2a199-9b76-4ef6-a055-a98d85d7ee07}"/>
        <w:style w:val=""/>
        <w:category>
          <w:name w:val="常规"/>
          <w:gallery w:val="placeholder"/>
        </w:category>
        <w:types>
          <w:type w:val="bbPlcHdr"/>
        </w:types>
        <w:behaviors>
          <w:behavior w:val="content"/>
        </w:behaviors>
        <w:description w:val=""/>
        <w:guid w:val="{a4c2a199-9b76-4ef6-a055-a98d85d7ee07}"/>
      </w:docPartPr>
      <w:docPartBody>
        <w:p>
          <w:r>
            <w:rPr>
              <w:color w:val="808080"/>
            </w:rPr>
            <w:t>单击此处输入文字。</w:t>
          </w:r>
        </w:p>
      </w:docPartBody>
    </w:docPart>
    <w:docPart>
      <w:docPartPr>
        <w:name w:val="{1da601af-74fb-42c2-9d27-ea219129c526}"/>
        <w:style w:val=""/>
        <w:category>
          <w:name w:val="常规"/>
          <w:gallery w:val="placeholder"/>
        </w:category>
        <w:types>
          <w:type w:val="bbPlcHdr"/>
        </w:types>
        <w:behaviors>
          <w:behavior w:val="content"/>
        </w:behaviors>
        <w:description w:val=""/>
        <w:guid w:val="{1da601af-74fb-42c2-9d27-ea219129c526}"/>
      </w:docPartPr>
      <w:docPartBody>
        <w:p>
          <w:r>
            <w:rPr>
              <w:color w:val="808080"/>
            </w:rPr>
            <w:t>单击此处输入文字。</w:t>
          </w:r>
        </w:p>
      </w:docPartBody>
    </w:docPart>
    <w:docPart>
      <w:docPartPr>
        <w:name w:val="{33c244c2-2b70-4ee1-8dd1-3065fe64b25d}"/>
        <w:style w:val=""/>
        <w:category>
          <w:name w:val="常规"/>
          <w:gallery w:val="placeholder"/>
        </w:category>
        <w:types>
          <w:type w:val="bbPlcHdr"/>
        </w:types>
        <w:behaviors>
          <w:behavior w:val="content"/>
        </w:behaviors>
        <w:description w:val=""/>
        <w:guid w:val="{33c244c2-2b70-4ee1-8dd1-3065fe64b25d}"/>
      </w:docPartPr>
      <w:docPartBody>
        <w:p>
          <w:r>
            <w:rPr>
              <w:color w:val="808080"/>
            </w:rPr>
            <w:t>单击此处输入文字。</w:t>
          </w:r>
        </w:p>
      </w:docPartBody>
    </w:docPart>
    <w:docPart>
      <w:docPartPr>
        <w:name w:val="{8fac7158-0b46-4119-9ac5-f1ff6f313d5d}"/>
        <w:style w:val=""/>
        <w:category>
          <w:name w:val="常规"/>
          <w:gallery w:val="placeholder"/>
        </w:category>
        <w:types>
          <w:type w:val="bbPlcHdr"/>
        </w:types>
        <w:behaviors>
          <w:behavior w:val="content"/>
        </w:behaviors>
        <w:description w:val=""/>
        <w:guid w:val="{8fac7158-0b46-4119-9ac5-f1ff6f313d5d}"/>
      </w:docPartPr>
      <w:docPartBody>
        <w:p>
          <w:r>
            <w:rPr>
              <w:color w:val="808080"/>
            </w:rPr>
            <w:t>单击此处输入文字。</w:t>
          </w:r>
        </w:p>
      </w:docPartBody>
    </w:docPart>
    <w:docPart>
      <w:docPartPr>
        <w:name w:val="{4da185b4-c8ca-40d0-808f-2fde85fc2d97}"/>
        <w:style w:val=""/>
        <w:category>
          <w:name w:val="常规"/>
          <w:gallery w:val="placeholder"/>
        </w:category>
        <w:types>
          <w:type w:val="bbPlcHdr"/>
        </w:types>
        <w:behaviors>
          <w:behavior w:val="content"/>
        </w:behaviors>
        <w:description w:val=""/>
        <w:guid w:val="{4da185b4-c8ca-40d0-808f-2fde85fc2d97}"/>
      </w:docPartPr>
      <w:docPartBody>
        <w:p>
          <w:r>
            <w:rPr>
              <w:color w:val="808080"/>
            </w:rPr>
            <w:t>单击此处输入文字。</w:t>
          </w:r>
        </w:p>
      </w:docPartBody>
    </w:docPart>
    <w:docPart>
      <w:docPartPr>
        <w:name w:val="{0af4f2ff-e243-4ece-b9c4-cbbf51bcd1a6}"/>
        <w:style w:val=""/>
        <w:category>
          <w:name w:val="常规"/>
          <w:gallery w:val="placeholder"/>
        </w:category>
        <w:types>
          <w:type w:val="bbPlcHdr"/>
        </w:types>
        <w:behaviors>
          <w:behavior w:val="content"/>
        </w:behaviors>
        <w:description w:val=""/>
        <w:guid w:val="{0af4f2ff-e243-4ece-b9c4-cbbf51bcd1a6}"/>
      </w:docPartPr>
      <w:docPartBody>
        <w:p>
          <w:r>
            <w:rPr>
              <w:color w:val="808080"/>
            </w:rPr>
            <w:t>单击此处输入文字。</w:t>
          </w:r>
        </w:p>
      </w:docPartBody>
    </w:docPart>
    <w:docPart>
      <w:docPartPr>
        <w:name w:val="{bdce6996-d8dd-4791-8766-13e64b165092}"/>
        <w:style w:val=""/>
        <w:category>
          <w:name w:val="常规"/>
          <w:gallery w:val="placeholder"/>
        </w:category>
        <w:types>
          <w:type w:val="bbPlcHdr"/>
        </w:types>
        <w:behaviors>
          <w:behavior w:val="content"/>
        </w:behaviors>
        <w:description w:val=""/>
        <w:guid w:val="{bdce6996-d8dd-4791-8766-13e64b165092}"/>
      </w:docPartPr>
      <w:docPartBody>
        <w:p>
          <w:r>
            <w:rPr>
              <w:color w:val="808080"/>
            </w:rPr>
            <w:t>单击此处输入文字。</w:t>
          </w:r>
        </w:p>
      </w:docPartBody>
    </w:docPart>
    <w:docPart>
      <w:docPartPr>
        <w:name w:val="{557c74f3-f40e-49c0-9088-41986358ff35}"/>
        <w:style w:val=""/>
        <w:category>
          <w:name w:val="常规"/>
          <w:gallery w:val="placeholder"/>
        </w:category>
        <w:types>
          <w:type w:val="bbPlcHdr"/>
        </w:types>
        <w:behaviors>
          <w:behavior w:val="content"/>
        </w:behaviors>
        <w:description w:val=""/>
        <w:guid w:val="{557c74f3-f40e-49c0-9088-41986358ff35}"/>
      </w:docPartPr>
      <w:docPartBody>
        <w:p>
          <w:r>
            <w:rPr>
              <w:color w:val="808080"/>
            </w:rPr>
            <w:t>单击此处输入文字。</w:t>
          </w:r>
        </w:p>
      </w:docPartBody>
    </w:docPart>
    <w:docPart>
      <w:docPartPr>
        <w:name w:val="{d9b23967-7fc9-42c5-a414-9c8a216c2786}"/>
        <w:style w:val=""/>
        <w:category>
          <w:name w:val="常规"/>
          <w:gallery w:val="placeholder"/>
        </w:category>
        <w:types>
          <w:type w:val="bbPlcHdr"/>
        </w:types>
        <w:behaviors>
          <w:behavior w:val="content"/>
        </w:behaviors>
        <w:description w:val=""/>
        <w:guid w:val="{d9b23967-7fc9-42c5-a414-9c8a216c2786}"/>
      </w:docPartPr>
      <w:docPartBody>
        <w:p>
          <w:r>
            <w:rPr>
              <w:color w:val="808080"/>
            </w:rPr>
            <w:t>单击此处输入文字。</w:t>
          </w:r>
        </w:p>
      </w:docPartBody>
    </w:docPart>
    <w:docPart>
      <w:docPartPr>
        <w:name w:val="{72b74e7e-9cda-4fce-92b5-135bb97fb2bc}"/>
        <w:style w:val=""/>
        <w:category>
          <w:name w:val="常规"/>
          <w:gallery w:val="placeholder"/>
        </w:category>
        <w:types>
          <w:type w:val="bbPlcHdr"/>
        </w:types>
        <w:behaviors>
          <w:behavior w:val="content"/>
        </w:behaviors>
        <w:description w:val=""/>
        <w:guid w:val="{72b74e7e-9cda-4fce-92b5-135bb97fb2bc}"/>
      </w:docPartPr>
      <w:docPartBody>
        <w:p>
          <w:r>
            <w:rPr>
              <w:color w:val="808080"/>
            </w:rPr>
            <w:t>单击此处输入文字。</w:t>
          </w:r>
        </w:p>
      </w:docPartBody>
    </w:docPart>
    <w:docPart>
      <w:docPartPr>
        <w:name w:val="{66a7bc7b-d70d-4520-be75-b10b76fb798c}"/>
        <w:style w:val=""/>
        <w:category>
          <w:name w:val="常规"/>
          <w:gallery w:val="placeholder"/>
        </w:category>
        <w:types>
          <w:type w:val="bbPlcHdr"/>
        </w:types>
        <w:behaviors>
          <w:behavior w:val="content"/>
        </w:behaviors>
        <w:description w:val=""/>
        <w:guid w:val="{66a7bc7b-d70d-4520-be75-b10b76fb798c}"/>
      </w:docPartPr>
      <w:docPartBody>
        <w:p>
          <w:r>
            <w:rPr>
              <w:color w:val="808080"/>
            </w:rPr>
            <w:t>单击此处输入文字。</w:t>
          </w:r>
        </w:p>
      </w:docPartBody>
    </w:docPart>
    <w:docPart>
      <w:docPartPr>
        <w:name w:val="{f7b5fef8-7075-4074-b7d5-fb5e909df9e1}"/>
        <w:style w:val=""/>
        <w:category>
          <w:name w:val="常规"/>
          <w:gallery w:val="placeholder"/>
        </w:category>
        <w:types>
          <w:type w:val="bbPlcHdr"/>
        </w:types>
        <w:behaviors>
          <w:behavior w:val="content"/>
        </w:behaviors>
        <w:description w:val=""/>
        <w:guid w:val="{f7b5fef8-7075-4074-b7d5-fb5e909df9e1}"/>
      </w:docPartPr>
      <w:docPartBody>
        <w:p>
          <w:r>
            <w:rPr>
              <w:color w:val="808080"/>
            </w:rPr>
            <w:t>单击此处输入文字。</w:t>
          </w:r>
        </w:p>
      </w:docPartBody>
    </w:docPart>
    <w:docPart>
      <w:docPartPr>
        <w:name w:val="{7e2c74dc-af7d-45b2-8e20-5120dad64b27}"/>
        <w:style w:val=""/>
        <w:category>
          <w:name w:val="常规"/>
          <w:gallery w:val="placeholder"/>
        </w:category>
        <w:types>
          <w:type w:val="bbPlcHdr"/>
        </w:types>
        <w:behaviors>
          <w:behavior w:val="content"/>
        </w:behaviors>
        <w:description w:val=""/>
        <w:guid w:val="{7e2c74dc-af7d-45b2-8e20-5120dad64b27}"/>
      </w:docPartPr>
      <w:docPartBody>
        <w:p>
          <w:r>
            <w:rPr>
              <w:color w:val="808080"/>
            </w:rPr>
            <w:t>单击此处输入文字。</w:t>
          </w:r>
        </w:p>
      </w:docPartBody>
    </w:docPart>
    <w:docPart>
      <w:docPartPr>
        <w:name w:val="{4cccfdac-1370-47f0-918c-91e66c16c541}"/>
        <w:style w:val=""/>
        <w:category>
          <w:name w:val="常规"/>
          <w:gallery w:val="placeholder"/>
        </w:category>
        <w:types>
          <w:type w:val="bbPlcHdr"/>
        </w:types>
        <w:behaviors>
          <w:behavior w:val="content"/>
        </w:behaviors>
        <w:description w:val=""/>
        <w:guid w:val="{4cccfdac-1370-47f0-918c-91e66c16c541}"/>
      </w:docPartPr>
      <w:docPartBody>
        <w:p>
          <w:r>
            <w:rPr>
              <w:color w:val="808080"/>
            </w:rPr>
            <w:t>单击此处输入文字。</w:t>
          </w:r>
        </w:p>
      </w:docPartBody>
    </w:docPart>
    <w:docPart>
      <w:docPartPr>
        <w:name w:val="{646c26f9-b75a-466b-8738-45a7475afd1a}"/>
        <w:style w:val=""/>
        <w:category>
          <w:name w:val="常规"/>
          <w:gallery w:val="placeholder"/>
        </w:category>
        <w:types>
          <w:type w:val="bbPlcHdr"/>
        </w:types>
        <w:behaviors>
          <w:behavior w:val="content"/>
        </w:behaviors>
        <w:description w:val=""/>
        <w:guid w:val="{646c26f9-b75a-466b-8738-45a7475afd1a}"/>
      </w:docPartPr>
      <w:docPartBody>
        <w:p>
          <w:r>
            <w:rPr>
              <w:color w:val="808080"/>
            </w:rPr>
            <w:t>单击此处输入文字。</w:t>
          </w:r>
        </w:p>
      </w:docPartBody>
    </w:docPart>
    <w:docPart>
      <w:docPartPr>
        <w:name w:val="{9b121b37-3201-4c94-b77b-790593f67e49}"/>
        <w:style w:val=""/>
        <w:category>
          <w:name w:val="常规"/>
          <w:gallery w:val="placeholder"/>
        </w:category>
        <w:types>
          <w:type w:val="bbPlcHdr"/>
        </w:types>
        <w:behaviors>
          <w:behavior w:val="content"/>
        </w:behaviors>
        <w:description w:val=""/>
        <w:guid w:val="{9b121b37-3201-4c94-b77b-790593f67e49}"/>
      </w:docPartPr>
      <w:docPartBody>
        <w:p>
          <w:r>
            <w:rPr>
              <w:color w:val="808080"/>
            </w:rPr>
            <w:t>单击此处输入文字。</w:t>
          </w:r>
        </w:p>
      </w:docPartBody>
    </w:docPart>
    <w:docPart>
      <w:docPartPr>
        <w:name w:val="{540e63ad-956a-4e24-b165-929588928116}"/>
        <w:style w:val=""/>
        <w:category>
          <w:name w:val="常规"/>
          <w:gallery w:val="placeholder"/>
        </w:category>
        <w:types>
          <w:type w:val="bbPlcHdr"/>
        </w:types>
        <w:behaviors>
          <w:behavior w:val="content"/>
        </w:behaviors>
        <w:description w:val=""/>
        <w:guid w:val="{540e63ad-956a-4e24-b165-92958892811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2020-02-16T04:07:54Z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