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9A9" w:rsidRDefault="00D869A9">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D869A9">
        <w:tc>
          <w:tcPr>
            <w:tcW w:w="3192" w:type="dxa"/>
          </w:tcPr>
          <w:p w:rsidR="00D869A9" w:rsidRDefault="009D12A9">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r>
            <w:r>
              <w:rPr>
                <w:rFonts w:ascii="Times New Roman" w:hAnsi="Times New Roman" w:cs="Times New Roman"/>
                <w:color w:val="FF0000"/>
                <w:sz w:val="40"/>
                <w:szCs w:val="40"/>
              </w:rPr>
              <w:t>D</w:t>
            </w:r>
          </w:p>
        </w:tc>
        <w:tc>
          <w:tcPr>
            <w:tcW w:w="3192" w:type="dxa"/>
          </w:tcPr>
          <w:p w:rsidR="00D869A9" w:rsidRDefault="009D12A9">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MCM/ICM</w:t>
            </w:r>
            <w:r>
              <w:rPr>
                <w:rFonts w:ascii="Times New Roman" w:hAnsi="Times New Roman" w:cs="Times New Roman"/>
                <w:b/>
                <w:bCs/>
                <w:sz w:val="24"/>
              </w:rPr>
              <w:br/>
              <w:t>Summary Sheet</w:t>
            </w:r>
          </w:p>
        </w:tc>
        <w:tc>
          <w:tcPr>
            <w:tcW w:w="3192" w:type="dxa"/>
          </w:tcPr>
          <w:p w:rsidR="00D869A9" w:rsidRDefault="009D12A9">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r>
            <w:r>
              <w:rPr>
                <w:rFonts w:ascii="Times New Roman" w:hAnsi="Times New Roman" w:cs="Times New Roman" w:hint="eastAsia"/>
                <w:color w:val="FF0000"/>
                <w:sz w:val="40"/>
                <w:szCs w:val="40"/>
              </w:rPr>
              <w:t>2008495</w:t>
            </w:r>
          </w:p>
        </w:tc>
      </w:tr>
    </w:tbl>
    <w:p w:rsidR="00D869A9" w:rsidRDefault="00A47091">
      <w:pPr>
        <w:jc w:val="center"/>
        <w:rPr>
          <w:rFonts w:ascii="Times New Roman" w:hAnsi="Times New Roman" w:cs="Times New Roman"/>
          <w:b/>
          <w:bCs/>
          <w:sz w:val="24"/>
        </w:rPr>
      </w:pPr>
      <w:r>
        <w:rPr>
          <w:rFonts w:ascii="Times New Roman" w:hAnsi="Times New Roman" w:cs="Times New Roman"/>
        </w:rPr>
        <w:pict>
          <v:rect id="_x0000_i1025" style="width:468pt;height:1.5pt" o:hralign="center" o:hrstd="t" o:hrnoshade="t" o:hr="t" fillcolor="black" stroked="f"/>
        </w:pict>
      </w:r>
    </w:p>
    <w:p w:rsidR="00D869A9" w:rsidRDefault="009D12A9">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rsidR="00D869A9" w:rsidRDefault="00D869A9">
      <w:pPr>
        <w:jc w:val="center"/>
        <w:rPr>
          <w:rFonts w:ascii="Times New Roman" w:hAnsi="Times New Roman" w:cs="Times New Roman"/>
          <w:color w:val="FF0000"/>
          <w:sz w:val="24"/>
        </w:rPr>
      </w:pPr>
    </w:p>
    <w:p w:rsidR="00D869A9" w:rsidRDefault="009D12A9">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rsidR="00D869A9" w:rsidRDefault="00D869A9">
      <w:pPr>
        <w:jc w:val="center"/>
        <w:rPr>
          <w:rFonts w:ascii="Times New Roman" w:hAnsi="Times New Roman" w:cs="Times New Roman"/>
          <w:color w:val="FF0000"/>
          <w:sz w:val="24"/>
        </w:rPr>
      </w:pPr>
    </w:p>
    <w:p w:rsidR="00D869A9" w:rsidRDefault="009D12A9">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rsidR="00D869A9" w:rsidRDefault="00D869A9">
      <w:pPr>
        <w:jc w:val="center"/>
        <w:rPr>
          <w:rFonts w:ascii="Times New Roman" w:hAnsi="Times New Roman" w:cs="Times New Roman"/>
          <w:color w:val="FF0000"/>
          <w:sz w:val="24"/>
        </w:rPr>
      </w:pPr>
    </w:p>
    <w:p w:rsidR="00D869A9" w:rsidRDefault="009D12A9">
      <w:pPr>
        <w:jc w:val="center"/>
        <w:rPr>
          <w:rFonts w:ascii="Times New Roman" w:hAnsi="Times New Roman" w:cs="Times New Roman"/>
        </w:rPr>
        <w:sectPr w:rsidR="00D869A9">
          <w:headerReference w:type="default" r:id="rId8"/>
          <w:pgSz w:w="12240" w:h="15840"/>
          <w:pgMar w:top="576" w:right="1440" w:bottom="1440" w:left="1440" w:header="0" w:footer="0" w:gutter="0"/>
          <w:cols w:space="720"/>
        </w:sectPr>
      </w:pPr>
      <w:r>
        <w:rPr>
          <w:rFonts w:ascii="Times New Roman"/>
          <w:color w:val="FF0000"/>
          <w:sz w:val="24"/>
        </w:rPr>
        <w:t>Be sure to change the control number and problem choice above.</w:t>
      </w:r>
      <w:r>
        <w:rPr>
          <w:rFonts w:ascii="Times New Roman"/>
          <w:color w:val="FF0000"/>
          <w:sz w:val="24"/>
        </w:rPr>
        <w:br/>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Pr>
          <w:rStyle w:val="a7"/>
          <w:rFonts w:ascii="Times New Roman" w:hAnsi="Times New Roman" w:cs="Times New Roman"/>
          <w:color w:val="FF0000"/>
          <w:sz w:val="24"/>
        </w:rPr>
        <w:t>Follow us @</w:t>
      </w:r>
      <w:proofErr w:type="spellStart"/>
      <w:r>
        <w:rPr>
          <w:rStyle w:val="a7"/>
          <w:rFonts w:ascii="Times New Roman" w:hAnsi="Times New Roman" w:cs="Times New Roman"/>
          <w:color w:val="FF0000"/>
          <w:sz w:val="24"/>
        </w:rPr>
        <w:t>COMAPMath</w:t>
      </w:r>
      <w:proofErr w:type="spellEnd"/>
      <w:r>
        <w:rPr>
          <w:rStyle w:val="a7"/>
          <w:rFonts w:ascii="Times New Roman" w:hAnsi="Times New Roman" w:cs="Times New Roman"/>
          <w:color w:val="FF0000"/>
          <w:sz w:val="24"/>
        </w:rPr>
        <w:t xml:space="preserve"> on Twitter or COMAPCHINAOFFICIAL on Weibo for the most up to date contest information.</w:t>
      </w:r>
    </w:p>
    <w:bookmarkEnd w:id="0"/>
    <w:p w:rsidR="00D869A9" w:rsidRDefault="009D12A9">
      <w:pPr>
        <w:pStyle w:val="WPSOffice1"/>
        <w:tabs>
          <w:tab w:val="right" w:leader="dot" w:pos="8306"/>
        </w:tabs>
        <w:spacing w:line="360" w:lineRule="auto"/>
        <w:ind w:firstLineChars="200" w:firstLine="482"/>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lastRenderedPageBreak/>
        <w:t>Summary</w:t>
      </w:r>
    </w:p>
    <w:p w:rsidR="00D869A9" w:rsidRDefault="009D12A9">
      <w:pPr>
        <w:pStyle w:val="WPSOffice1"/>
        <w:tabs>
          <w:tab w:val="right" w:leader="dot" w:pos="8306"/>
        </w:tabs>
        <w:spacing w:line="360" w:lineRule="auto"/>
        <w:ind w:firstLineChars="200" w:firstLine="482"/>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Have a wonderful soccer game</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本文利用图论，概率论和微积分的方法，建立，，，和数据优化模型，为足球教练和球员的训练提供策略。</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w:t>
      </w:r>
      <w:r>
        <w:rPr>
          <w:rFonts w:hint="eastAsia"/>
          <w:sz w:val="24"/>
          <w:szCs w:val="24"/>
        </w:rPr>
        <w:t>14*14</w:t>
      </w:r>
      <w:r>
        <w:rPr>
          <w:rFonts w:hint="eastAsia"/>
          <w:sz w:val="24"/>
          <w:szCs w:val="24"/>
        </w:rPr>
        <w:t>，在一个赛季中，数组大小为</w:t>
      </w:r>
      <w:r>
        <w:rPr>
          <w:rFonts w:hint="eastAsia"/>
          <w:sz w:val="24"/>
          <w:szCs w:val="24"/>
        </w:rPr>
        <w:t>30*30</w:t>
      </w:r>
      <w:r>
        <w:rPr>
          <w:rFonts w:hint="eastAsia"/>
          <w:sz w:val="24"/>
          <w:szCs w:val="24"/>
        </w:rPr>
        <w:t>。</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第二，</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第三，</w:t>
      </w:r>
    </w:p>
    <w:p w:rsidR="00D869A9" w:rsidRDefault="009D12A9">
      <w:pPr>
        <w:pStyle w:val="WPSOffice1"/>
        <w:tabs>
          <w:tab w:val="right" w:leader="dot" w:pos="8306"/>
        </w:tabs>
        <w:spacing w:line="360" w:lineRule="auto"/>
        <w:ind w:firstLineChars="200" w:firstLine="480"/>
        <w:rPr>
          <w:sz w:val="24"/>
          <w:szCs w:val="24"/>
        </w:rPr>
      </w:pPr>
      <w:r>
        <w:rPr>
          <w:rFonts w:hint="eastAsia"/>
          <w:sz w:val="24"/>
          <w:szCs w:val="24"/>
        </w:rPr>
        <w:t>最后，</w:t>
      </w:r>
    </w:p>
    <w:p w:rsidR="00D869A9" w:rsidRDefault="00D869A9">
      <w:pPr>
        <w:pStyle w:val="WPSOffice1"/>
        <w:tabs>
          <w:tab w:val="right" w:leader="dot" w:pos="8306"/>
        </w:tabs>
        <w:spacing w:line="360" w:lineRule="auto"/>
        <w:ind w:firstLineChars="200" w:firstLine="480"/>
        <w:rPr>
          <w:sz w:val="24"/>
          <w:szCs w:val="24"/>
        </w:rPr>
      </w:pPr>
    </w:p>
    <w:p w:rsidR="00D869A9" w:rsidRDefault="00D869A9">
      <w:pPr>
        <w:pStyle w:val="WPSOffice1"/>
        <w:tabs>
          <w:tab w:val="right" w:leader="dot" w:pos="8306"/>
        </w:tabs>
        <w:spacing w:line="360" w:lineRule="auto"/>
        <w:ind w:firstLineChars="200" w:firstLine="482"/>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center"/>
        <w:rPr>
          <w:rFonts w:ascii="宋体" w:eastAsia="宋体" w:hAnsi="宋体"/>
          <w:b/>
          <w:bCs/>
          <w:sz w:val="24"/>
          <w:szCs w:val="24"/>
        </w:rPr>
      </w:pPr>
    </w:p>
    <w:p w:rsidR="00D869A9" w:rsidRDefault="00D869A9">
      <w:pPr>
        <w:pStyle w:val="WPSOffice1"/>
        <w:tabs>
          <w:tab w:val="right" w:leader="dot" w:pos="8306"/>
        </w:tabs>
        <w:jc w:val="both"/>
        <w:rPr>
          <w:rFonts w:ascii="宋体" w:eastAsia="宋体" w:hAnsi="宋体"/>
          <w:b/>
          <w:bCs/>
          <w:sz w:val="24"/>
          <w:szCs w:val="24"/>
        </w:rPr>
      </w:pPr>
    </w:p>
    <w:p w:rsidR="00D869A9" w:rsidRDefault="009D12A9">
      <w:pPr>
        <w:pStyle w:val="WPSOffice1"/>
        <w:tabs>
          <w:tab w:val="right" w:leader="dot" w:pos="8306"/>
        </w:tabs>
        <w:jc w:val="center"/>
        <w:rPr>
          <w:rFonts w:ascii="宋体" w:eastAsia="宋体" w:hAnsi="宋体"/>
          <w:sz w:val="24"/>
          <w:szCs w:val="24"/>
        </w:rPr>
      </w:pPr>
      <w:r>
        <w:rPr>
          <w:rFonts w:ascii="宋体" w:eastAsia="宋体" w:hAnsi="宋体" w:hint="eastAsia"/>
          <w:b/>
          <w:bCs/>
          <w:sz w:val="24"/>
          <w:szCs w:val="24"/>
        </w:rPr>
        <w:lastRenderedPageBreak/>
        <w:t>Contents</w:t>
      </w:r>
    </w:p>
    <w:p w:rsidR="00D869A9" w:rsidRDefault="00A47091">
      <w:pPr>
        <w:pStyle w:val="WPSOffice1"/>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sdtContent>
          <w:r w:rsidR="009D12A9">
            <w:rPr>
              <w:rFonts w:asciiTheme="minorHAnsi" w:hAnsiTheme="minorHAnsi" w:cstheme="minorBidi" w:hint="eastAsia"/>
              <w:b/>
              <w:bCs/>
              <w:kern w:val="2"/>
              <w:sz w:val="24"/>
              <w:szCs w:val="24"/>
            </w:rPr>
            <w:t>1.Introduction</w:t>
          </w:r>
        </w:sdtContent>
      </w:sdt>
      <w:r w:rsidR="009D12A9">
        <w:rPr>
          <w:b/>
          <w:bCs/>
          <w:sz w:val="24"/>
          <w:szCs w:val="24"/>
        </w:rPr>
        <w:tab/>
        <w:t>1</w:t>
      </w:r>
    </w:p>
    <w:bookmarkStart w:id="1" w:name="OLE_LINK2"/>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1614487781"/>
          <w:placeholder>
            <w:docPart w:val="{301d7296-d22d-4956-9512-164e5116a151}"/>
          </w:placeholder>
          <w15:color w:val="509DF3"/>
        </w:sdtPr>
        <w:sdtEndPr/>
        <w:sdtContent>
          <w:r w:rsidR="009D12A9">
            <w:rPr>
              <w:rFonts w:hint="eastAsia"/>
              <w:sz w:val="24"/>
              <w:szCs w:val="24"/>
            </w:rPr>
            <w:t>1.1 Background</w:t>
          </w:r>
        </w:sdtContent>
      </w:sdt>
      <w:bookmarkEnd w:id="1"/>
      <w:r w:rsidR="009D12A9">
        <w:rPr>
          <w:sz w:val="24"/>
          <w:szCs w:val="24"/>
        </w:rPr>
        <w:tab/>
        <w:t>2</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sdtContent>
          <w:r w:rsidR="009D12A9">
            <w:rPr>
              <w:rFonts w:hint="eastAsia"/>
              <w:sz w:val="24"/>
              <w:szCs w:val="24"/>
            </w:rPr>
            <w:t>1.2 Our work</w:t>
          </w:r>
        </w:sdtContent>
      </w:sdt>
      <w:r w:rsidR="009D12A9">
        <w:rPr>
          <w:sz w:val="24"/>
          <w:szCs w:val="24"/>
        </w:rPr>
        <w:tab/>
        <w:t>3</w:t>
      </w:r>
    </w:p>
    <w:p w:rsidR="00D869A9" w:rsidRDefault="009D12A9">
      <w:pPr>
        <w:pStyle w:val="WPSOffice1"/>
        <w:tabs>
          <w:tab w:val="right" w:leader="dot" w:pos="8306"/>
        </w:tabs>
        <w:rPr>
          <w:sz w:val="24"/>
          <w:szCs w:val="24"/>
        </w:rPr>
      </w:pPr>
      <w:bookmarkStart w:id="2" w:name="OLE_LINK1"/>
      <w:r>
        <w:rPr>
          <w:rFonts w:asciiTheme="minorHAnsi" w:hAnsiTheme="minorHAnsi" w:cstheme="minorBidi" w:hint="eastAsia"/>
          <w:b/>
          <w:bCs/>
          <w:kern w:val="2"/>
          <w:sz w:val="24"/>
          <w:szCs w:val="24"/>
        </w:rPr>
        <w:t>2.Problem restatement</w:t>
      </w:r>
      <w:r>
        <w:rPr>
          <w:b/>
          <w:bCs/>
          <w:sz w:val="24"/>
          <w:szCs w:val="24"/>
        </w:rPr>
        <w:tab/>
      </w:r>
      <w:r>
        <w:rPr>
          <w:rFonts w:hint="eastAsia"/>
          <w:b/>
          <w:bCs/>
          <w:sz w:val="24"/>
          <w:szCs w:val="24"/>
        </w:rPr>
        <w:t xml:space="preserve">4  </w:t>
      </w:r>
    </w:p>
    <w:bookmarkEnd w:id="2"/>
    <w:p w:rsidR="00D869A9" w:rsidRDefault="00A47091">
      <w:pPr>
        <w:pStyle w:val="WPSOffice1"/>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sdtContent>
          <w:r w:rsidR="009D12A9">
            <w:rPr>
              <w:rFonts w:asciiTheme="minorHAnsi" w:hAnsiTheme="minorHAnsi" w:cstheme="minorBidi" w:hint="eastAsia"/>
              <w:b/>
              <w:bCs/>
              <w:kern w:val="2"/>
              <w:sz w:val="24"/>
              <w:szCs w:val="24"/>
            </w:rPr>
            <w:t>3.Terminology</w:t>
          </w:r>
        </w:sdtContent>
      </w:sdt>
      <w:r w:rsidR="009D12A9">
        <w:rPr>
          <w:b/>
          <w:bCs/>
          <w:sz w:val="24"/>
          <w:szCs w:val="24"/>
        </w:rPr>
        <w:tab/>
        <w:t>1</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sdtContent>
          <w:r w:rsidR="009D12A9">
            <w:rPr>
              <w:rFonts w:asciiTheme="minorHAnsi" w:hAnsiTheme="minorHAnsi" w:cstheme="minorBidi" w:hint="eastAsia"/>
              <w:kern w:val="2"/>
              <w:sz w:val="24"/>
              <w:szCs w:val="24"/>
            </w:rPr>
            <w:t>3</w:t>
          </w:r>
          <w:r w:rsidR="009D12A9">
            <w:rPr>
              <w:rFonts w:hint="eastAsia"/>
              <w:sz w:val="24"/>
              <w:szCs w:val="24"/>
            </w:rPr>
            <w:t>.1 Terms</w:t>
          </w:r>
        </w:sdtContent>
      </w:sdt>
      <w:r w:rsidR="009D12A9">
        <w:rPr>
          <w:sz w:val="24"/>
          <w:szCs w:val="24"/>
        </w:rPr>
        <w:tab/>
        <w:t>2</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sdtContent>
          <w:r w:rsidR="009D12A9">
            <w:rPr>
              <w:rFonts w:asciiTheme="minorHAnsi" w:hAnsiTheme="minorHAnsi" w:cstheme="minorBidi" w:hint="eastAsia"/>
              <w:kern w:val="2"/>
              <w:sz w:val="24"/>
              <w:szCs w:val="24"/>
            </w:rPr>
            <w:t>3</w:t>
          </w:r>
          <w:r w:rsidR="009D12A9">
            <w:rPr>
              <w:rFonts w:hint="eastAsia"/>
              <w:sz w:val="24"/>
              <w:szCs w:val="24"/>
            </w:rPr>
            <w:t>.2 Symbols</w:t>
          </w:r>
        </w:sdtContent>
      </w:sdt>
      <w:r w:rsidR="009D12A9">
        <w:rPr>
          <w:sz w:val="24"/>
          <w:szCs w:val="24"/>
        </w:rPr>
        <w:tab/>
        <w:t>3</w:t>
      </w:r>
    </w:p>
    <w:p w:rsidR="00D869A9" w:rsidRDefault="009D12A9">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4.Preparation of the Models</w:t>
      </w:r>
      <w:r>
        <w:rPr>
          <w:b/>
          <w:bCs/>
          <w:sz w:val="24"/>
          <w:szCs w:val="24"/>
        </w:rPr>
        <w:tab/>
      </w:r>
      <w:r>
        <w:rPr>
          <w:rFonts w:hint="eastAsia"/>
          <w:b/>
          <w:bCs/>
          <w:sz w:val="24"/>
          <w:szCs w:val="24"/>
        </w:rPr>
        <w:t>4</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sdtContent>
          <w:r w:rsidR="009D12A9">
            <w:rPr>
              <w:rFonts w:hint="eastAsia"/>
              <w:sz w:val="24"/>
              <w:szCs w:val="24"/>
            </w:rPr>
            <w:t>4.1 Assumptions</w:t>
          </w:r>
        </w:sdtContent>
      </w:sdt>
      <w:r w:rsidR="009D12A9">
        <w:rPr>
          <w:sz w:val="24"/>
          <w:szCs w:val="24"/>
        </w:rPr>
        <w:tab/>
        <w:t>5</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sdtContent>
          <w:r w:rsidR="009D12A9">
            <w:rPr>
              <w:rFonts w:hint="eastAsia"/>
              <w:sz w:val="24"/>
              <w:szCs w:val="24"/>
            </w:rPr>
            <w:t>4.2 Notations</w:t>
          </w:r>
        </w:sdtContent>
      </w:sdt>
      <w:r w:rsidR="009D12A9">
        <w:rPr>
          <w:sz w:val="24"/>
          <w:szCs w:val="24"/>
        </w:rPr>
        <w:tab/>
        <w:t>6</w:t>
      </w:r>
    </w:p>
    <w:p w:rsidR="00D869A9" w:rsidRDefault="00A47091">
      <w:pPr>
        <w:pStyle w:val="WPSOffice1"/>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sdtContent>
          <w:r w:rsidR="009D12A9">
            <w:rPr>
              <w:rFonts w:asciiTheme="minorHAnsi" w:hAnsiTheme="minorHAnsi" w:cstheme="minorBidi" w:hint="eastAsia"/>
              <w:b/>
              <w:bCs/>
              <w:kern w:val="2"/>
              <w:sz w:val="24"/>
              <w:szCs w:val="24"/>
            </w:rPr>
            <w:t>5.The Models</w:t>
          </w:r>
        </w:sdtContent>
      </w:sdt>
      <w:r w:rsidR="009D12A9">
        <w:rPr>
          <w:b/>
          <w:bCs/>
          <w:sz w:val="24"/>
          <w:szCs w:val="24"/>
        </w:rPr>
        <w:tab/>
        <w:t>1</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sdtContent>
          <w:r w:rsidR="009D12A9">
            <w:rPr>
              <w:rFonts w:hint="eastAsia"/>
              <w:sz w:val="24"/>
              <w:szCs w:val="24"/>
            </w:rPr>
            <w:t>5.1 Model 1</w:t>
          </w:r>
        </w:sdtContent>
      </w:sdt>
      <w:r w:rsidR="009D12A9">
        <w:rPr>
          <w:sz w:val="24"/>
          <w:szCs w:val="24"/>
        </w:rPr>
        <w:tab/>
        <w:t>2</w:t>
      </w:r>
    </w:p>
    <w:p w:rsidR="00D869A9" w:rsidRDefault="00A47091">
      <w:pPr>
        <w:pStyle w:val="WPSOffice3"/>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sdtContent>
          <w:r w:rsidR="009D12A9">
            <w:rPr>
              <w:rFonts w:hint="eastAsia"/>
              <w:sz w:val="24"/>
              <w:szCs w:val="24"/>
            </w:rPr>
            <w:t>5.2 Model 2</w:t>
          </w:r>
        </w:sdtContent>
      </w:sdt>
      <w:r w:rsidR="009D12A9">
        <w:rPr>
          <w:sz w:val="24"/>
          <w:szCs w:val="24"/>
        </w:rPr>
        <w:tab/>
        <w:t>2</w:t>
      </w:r>
    </w:p>
    <w:p w:rsidR="00D869A9" w:rsidRDefault="00A47091">
      <w:pPr>
        <w:pStyle w:val="WPSOffice3"/>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sdtContent>
          <w:r w:rsidR="009D12A9">
            <w:rPr>
              <w:rFonts w:hint="eastAsia"/>
              <w:sz w:val="24"/>
              <w:szCs w:val="24"/>
            </w:rPr>
            <w:t>5.3 Model 3</w:t>
          </w:r>
        </w:sdtContent>
      </w:sdt>
      <w:r w:rsidR="009D12A9">
        <w:rPr>
          <w:sz w:val="24"/>
          <w:szCs w:val="24"/>
        </w:rPr>
        <w:tab/>
        <w:t>2</w:t>
      </w:r>
    </w:p>
    <w:p w:rsidR="00D869A9" w:rsidRDefault="00A47091">
      <w:pPr>
        <w:pStyle w:val="WPSOffice3"/>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sdtContent>
          <w:r w:rsidR="009D12A9">
            <w:rPr>
              <w:rFonts w:hint="eastAsia"/>
              <w:sz w:val="24"/>
              <w:szCs w:val="24"/>
            </w:rPr>
            <w:t>5.4 Model 4</w:t>
          </w:r>
        </w:sdtContent>
      </w:sdt>
      <w:r w:rsidR="009D12A9">
        <w:rPr>
          <w:sz w:val="24"/>
          <w:szCs w:val="24"/>
        </w:rPr>
        <w:tab/>
        <w:t>2</w:t>
      </w:r>
    </w:p>
    <w:p w:rsidR="00D869A9" w:rsidRDefault="00A47091">
      <w:pPr>
        <w:pStyle w:val="WPSOffice3"/>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sdtContent>
          <w:r w:rsidR="009D12A9">
            <w:rPr>
              <w:sz w:val="24"/>
              <w:szCs w:val="24"/>
            </w:rPr>
            <w:t>第</w:t>
          </w:r>
          <w:r w:rsidR="009D12A9">
            <w:rPr>
              <w:sz w:val="24"/>
              <w:szCs w:val="24"/>
            </w:rPr>
            <w:t>3</w:t>
          </w:r>
          <w:r w:rsidR="009D12A9">
            <w:rPr>
              <w:sz w:val="24"/>
              <w:szCs w:val="24"/>
            </w:rPr>
            <w:t>级</w:t>
          </w:r>
        </w:sdtContent>
      </w:sdt>
      <w:r w:rsidR="009D12A9">
        <w:rPr>
          <w:sz w:val="24"/>
          <w:szCs w:val="24"/>
        </w:rPr>
        <w:tab/>
        <w:t>3</w:t>
      </w:r>
    </w:p>
    <w:p w:rsidR="00D869A9" w:rsidRDefault="009D12A9">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6.Strengths and Weaknesses</w:t>
      </w:r>
      <w:r>
        <w:rPr>
          <w:b/>
          <w:bCs/>
          <w:sz w:val="24"/>
          <w:szCs w:val="24"/>
        </w:rPr>
        <w:tab/>
      </w:r>
      <w:r>
        <w:rPr>
          <w:rFonts w:hint="eastAsia"/>
          <w:b/>
          <w:bCs/>
          <w:sz w:val="24"/>
          <w:szCs w:val="24"/>
        </w:rPr>
        <w:t>4</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sdtContent>
          <w:r w:rsidR="009D12A9">
            <w:rPr>
              <w:rFonts w:hint="eastAsia"/>
              <w:sz w:val="24"/>
              <w:szCs w:val="24"/>
            </w:rPr>
            <w:t>6.1 Strengths</w:t>
          </w:r>
        </w:sdtContent>
      </w:sdt>
      <w:r w:rsidR="009D12A9">
        <w:rPr>
          <w:sz w:val="24"/>
          <w:szCs w:val="24"/>
        </w:rPr>
        <w:tab/>
        <w:t>5</w:t>
      </w:r>
    </w:p>
    <w:p w:rsidR="00D869A9" w:rsidRDefault="00A47091">
      <w:pPr>
        <w:pStyle w:val="WPSOffice2"/>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sdtContent>
          <w:r w:rsidR="009D12A9">
            <w:rPr>
              <w:rFonts w:hint="eastAsia"/>
              <w:sz w:val="24"/>
              <w:szCs w:val="24"/>
            </w:rPr>
            <w:t>6.2 Weaknesses</w:t>
          </w:r>
        </w:sdtContent>
      </w:sdt>
      <w:r w:rsidR="009D12A9">
        <w:rPr>
          <w:sz w:val="24"/>
          <w:szCs w:val="24"/>
        </w:rPr>
        <w:tab/>
        <w:t>6</w:t>
      </w:r>
    </w:p>
    <w:p w:rsidR="00D869A9" w:rsidRDefault="009D12A9">
      <w:pPr>
        <w:pStyle w:val="WPSOffice1"/>
        <w:tabs>
          <w:tab w:val="right" w:leader="dot" w:pos="8306"/>
        </w:tabs>
        <w:rPr>
          <w:b/>
          <w:bCs/>
          <w:sz w:val="24"/>
          <w:szCs w:val="24"/>
        </w:rPr>
      </w:pPr>
      <w:r>
        <w:rPr>
          <w:rFonts w:asciiTheme="minorHAnsi" w:hAnsiTheme="minorHAnsi" w:cstheme="minorBidi" w:hint="eastAsia"/>
          <w:b/>
          <w:bCs/>
          <w:kern w:val="2"/>
          <w:sz w:val="24"/>
          <w:szCs w:val="24"/>
        </w:rPr>
        <w:t>References</w:t>
      </w:r>
      <w:r>
        <w:rPr>
          <w:rFonts w:hint="eastAsia"/>
          <w:b/>
          <w:bCs/>
          <w:sz w:val="24"/>
          <w:szCs w:val="24"/>
        </w:rPr>
        <w:t xml:space="preserve"> </w:t>
      </w: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D869A9">
      <w:pPr>
        <w:pStyle w:val="WPSOffice1"/>
        <w:tabs>
          <w:tab w:val="right" w:leader="dot" w:pos="8306"/>
        </w:tabs>
        <w:rPr>
          <w:sz w:val="24"/>
          <w:szCs w:val="24"/>
        </w:rPr>
      </w:pPr>
    </w:p>
    <w:p w:rsidR="00D869A9" w:rsidRDefault="009D12A9">
      <w:pPr>
        <w:pStyle w:val="WPSOffice1"/>
        <w:tabs>
          <w:tab w:val="right" w:leader="dot" w:pos="8306"/>
        </w:tabs>
        <w:spacing w:line="360" w:lineRule="auto"/>
        <w:rPr>
          <w:b/>
          <w:bCs/>
          <w:sz w:val="24"/>
          <w:szCs w:val="24"/>
        </w:rPr>
      </w:pPr>
      <w:r>
        <w:rPr>
          <w:rFonts w:asciiTheme="minorHAnsi" w:hAnsiTheme="minorHAnsi" w:cstheme="minorBidi" w:hint="eastAsia"/>
          <w:b/>
          <w:bCs/>
          <w:kern w:val="2"/>
          <w:sz w:val="24"/>
          <w:szCs w:val="24"/>
        </w:rPr>
        <w:lastRenderedPageBreak/>
        <w:t>1.Introduction</w:t>
      </w:r>
    </w:p>
    <w:p w:rsidR="00D869A9" w:rsidRDefault="009D12A9">
      <w:pPr>
        <w:pStyle w:val="WPSOffice1"/>
        <w:tabs>
          <w:tab w:val="right" w:leader="dot" w:pos="8306"/>
        </w:tabs>
        <w:spacing w:line="360" w:lineRule="auto"/>
        <w:rPr>
          <w:sz w:val="24"/>
          <w:szCs w:val="24"/>
        </w:rPr>
      </w:pPr>
      <w:r>
        <w:rPr>
          <w:rFonts w:hint="eastAsia"/>
          <w:sz w:val="24"/>
          <w:szCs w:val="24"/>
        </w:rPr>
        <w:t>1.1 Background</w:t>
      </w:r>
    </w:p>
    <w:p w:rsidR="00D869A9" w:rsidRDefault="009D12A9">
      <w:pPr>
        <w:pStyle w:val="WPSOffice1"/>
        <w:tabs>
          <w:tab w:val="right" w:leader="dot" w:pos="8306"/>
        </w:tabs>
        <w:spacing w:line="360" w:lineRule="auto"/>
        <w:rPr>
          <w:sz w:val="24"/>
          <w:szCs w:val="24"/>
        </w:rPr>
      </w:pPr>
      <w:r>
        <w:rPr>
          <w:rFonts w:hint="eastAsia"/>
          <w:sz w:val="24"/>
          <w:szCs w:val="24"/>
        </w:rPr>
        <w:t xml:space="preserve">    </w:t>
      </w:r>
      <w:r>
        <w:rPr>
          <w:rFonts w:hint="eastAsia"/>
          <w:sz w:val="24"/>
          <w:szCs w:val="24"/>
        </w:rPr>
        <w:t>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rsidR="00D869A9" w:rsidRDefault="009D12A9">
      <w:pPr>
        <w:pStyle w:val="WPSOffice2"/>
        <w:tabs>
          <w:tab w:val="right" w:leader="dot" w:pos="8306"/>
        </w:tabs>
        <w:spacing w:line="360" w:lineRule="auto"/>
        <w:ind w:leftChars="0" w:left="0"/>
        <w:rPr>
          <w:sz w:val="24"/>
          <w:szCs w:val="24"/>
        </w:rPr>
      </w:pPr>
      <w:r>
        <w:rPr>
          <w:rFonts w:hint="eastAsia"/>
          <w:sz w:val="24"/>
          <w:szCs w:val="24"/>
        </w:rPr>
        <w:t>1.2 Our work</w:t>
      </w:r>
    </w:p>
    <w:p w:rsidR="00D869A9" w:rsidRDefault="009D12A9">
      <w:pPr>
        <w:pStyle w:val="WPSOffice2"/>
        <w:tabs>
          <w:tab w:val="right" w:leader="dot" w:pos="8306"/>
        </w:tabs>
        <w:spacing w:line="360" w:lineRule="auto"/>
        <w:ind w:leftChars="0" w:left="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rsidR="00D869A9" w:rsidRDefault="009D12A9">
      <w:pPr>
        <w:pStyle w:val="WPSOffice2"/>
        <w:tabs>
          <w:tab w:val="right" w:leader="dot" w:pos="8306"/>
        </w:tabs>
        <w:spacing w:line="360" w:lineRule="auto"/>
        <w:ind w:leftChars="0" w:left="0" w:firstLine="560"/>
        <w:rPr>
          <w:sz w:val="24"/>
          <w:szCs w:val="24"/>
        </w:rPr>
      </w:pPr>
      <w:r>
        <w:rPr>
          <w:rFonts w:hint="eastAsia"/>
          <w:sz w:val="24"/>
          <w:szCs w:val="24"/>
        </w:rPr>
        <w:t>我们的任务时为足球教练提供战略决策，在千变万化的球场上找出一些较为普遍适用在作战规律</w:t>
      </w:r>
    </w:p>
    <w:p w:rsidR="00D869A9" w:rsidRDefault="009D12A9">
      <w:pPr>
        <w:pStyle w:val="WPSOffice2"/>
        <w:tabs>
          <w:tab w:val="right" w:leader="dot" w:pos="8306"/>
        </w:tabs>
        <w:spacing w:line="360" w:lineRule="auto"/>
        <w:ind w:leftChars="0" w:left="0" w:firstLine="560"/>
        <w:rPr>
          <w:sz w:val="24"/>
          <w:szCs w:val="24"/>
        </w:rPr>
      </w:pPr>
      <w:r>
        <w:rPr>
          <w:rFonts w:hint="eastAsia"/>
          <w:sz w:val="24"/>
          <w:szCs w:val="24"/>
        </w:rPr>
        <w:t>在建立模型时，我们使用了</w:t>
      </w:r>
      <w:r>
        <w:rPr>
          <w:rFonts w:hint="eastAsia"/>
          <w:sz w:val="24"/>
          <w:szCs w:val="24"/>
        </w:rPr>
        <w:t>Python</w:t>
      </w:r>
      <w:r>
        <w:rPr>
          <w:rFonts w:hint="eastAsia"/>
          <w:sz w:val="24"/>
          <w:szCs w:val="24"/>
        </w:rPr>
        <w:t>，</w:t>
      </w:r>
      <w:proofErr w:type="spellStart"/>
      <w:r>
        <w:rPr>
          <w:rFonts w:hint="eastAsia"/>
          <w:sz w:val="24"/>
          <w:szCs w:val="24"/>
        </w:rPr>
        <w:t>vscode</w:t>
      </w:r>
      <w:proofErr w:type="spellEnd"/>
      <w:r>
        <w:rPr>
          <w:rFonts w:hint="eastAsia"/>
          <w:sz w:val="24"/>
          <w:szCs w:val="24"/>
        </w:rPr>
        <w:t>，</w:t>
      </w:r>
      <w:r>
        <w:rPr>
          <w:rFonts w:hint="eastAsia"/>
          <w:sz w:val="24"/>
          <w:szCs w:val="24"/>
        </w:rPr>
        <w:t>OneNote</w:t>
      </w:r>
      <w:r>
        <w:rPr>
          <w:rFonts w:hint="eastAsia"/>
          <w:sz w:val="24"/>
          <w:szCs w:val="24"/>
        </w:rPr>
        <w:t>（</w:t>
      </w:r>
      <w:r>
        <w:rPr>
          <w:rFonts w:hint="eastAsia"/>
          <w:color w:val="C00000"/>
          <w:sz w:val="24"/>
          <w:szCs w:val="24"/>
        </w:rPr>
        <w:t>开始胡编乱造，要删掉</w:t>
      </w:r>
      <w:r>
        <w:rPr>
          <w:rFonts w:hint="eastAsia"/>
          <w:sz w:val="24"/>
          <w:szCs w:val="24"/>
        </w:rPr>
        <w:t>）</w:t>
      </w:r>
    </w:p>
    <w:p w:rsidR="00D869A9" w:rsidRDefault="009D12A9">
      <w:pPr>
        <w:pStyle w:val="WPSOffice1"/>
        <w:tabs>
          <w:tab w:val="right" w:leader="dot" w:pos="8306"/>
        </w:tabs>
        <w:spacing w:line="360" w:lineRule="auto"/>
        <w:rPr>
          <w:b/>
          <w:bCs/>
          <w:sz w:val="24"/>
          <w:szCs w:val="24"/>
        </w:rPr>
      </w:pPr>
      <w:r>
        <w:rPr>
          <w:rFonts w:hint="eastAsia"/>
          <w:b/>
          <w:bCs/>
          <w:sz w:val="24"/>
          <w:szCs w:val="24"/>
        </w:rPr>
        <w:t xml:space="preserve"> </w:t>
      </w:r>
    </w:p>
    <w:p w:rsidR="00D869A9" w:rsidRDefault="009D12A9">
      <w:pPr>
        <w:pStyle w:val="a3"/>
        <w:spacing w:before="1" w:line="360" w:lineRule="auto"/>
        <w:ind w:left="100" w:right="175"/>
      </w:pPr>
      <w:r>
        <w:rPr>
          <w:rFonts w:asciiTheme="minorHAnsi" w:eastAsiaTheme="minorEastAsia" w:hAnsiTheme="minorHAnsi" w:cstheme="minorBidi" w:hint="eastAsia"/>
          <w:b/>
          <w:bCs/>
          <w:lang w:eastAsia="zh-CN" w:bidi="ar-SA"/>
        </w:rPr>
        <w:t>2.Problem restatement</w:t>
      </w:r>
      <w:r>
        <w:rPr>
          <w:rFonts w:asciiTheme="minorHAnsi" w:eastAsiaTheme="minorEastAsia" w:hAnsiTheme="minorHAnsi" w:cstheme="minorBidi" w:hint="eastAsia"/>
          <w:b/>
          <w:bCs/>
          <w:lang w:eastAsia="zh-CN" w:bidi="ar-SA"/>
        </w:rPr>
        <w:t>（缩短）</w:t>
      </w:r>
    </w:p>
    <w:p w:rsidR="00D869A9" w:rsidRDefault="009D12A9">
      <w:pPr>
        <w:pStyle w:val="WPSOffice1"/>
        <w:tabs>
          <w:tab w:val="right" w:leader="dot" w:pos="8306"/>
        </w:tabs>
        <w:spacing w:line="360" w:lineRule="auto"/>
        <w:rPr>
          <w:sz w:val="24"/>
          <w:szCs w:val="24"/>
        </w:rPr>
      </w:pPr>
      <w:r>
        <w:rPr>
          <w:rFonts w:hint="eastAsia"/>
          <w:sz w:val="24"/>
          <w:szCs w:val="24"/>
        </w:rPr>
        <w:t>To respond to the Huskie coach</w:t>
      </w:r>
      <w:proofErr w:type="gramStart"/>
      <w:r>
        <w:rPr>
          <w:rFonts w:hint="eastAsia"/>
          <w:sz w:val="24"/>
          <w:szCs w:val="24"/>
        </w:rPr>
        <w:t>’</w:t>
      </w:r>
      <w:proofErr w:type="gramEnd"/>
      <w:r>
        <w:rPr>
          <w:rFonts w:hint="eastAsia"/>
          <w:sz w:val="24"/>
          <w:szCs w:val="24"/>
        </w:rPr>
        <w:t>s requests, your team from ICM should use the provided data to address the following:</w:t>
      </w:r>
    </w:p>
    <w:p w:rsidR="00D869A9" w:rsidRDefault="009D12A9">
      <w:pPr>
        <w:pStyle w:val="WPSOffice1"/>
        <w:tabs>
          <w:tab w:val="right" w:leader="dot" w:pos="8306"/>
        </w:tabs>
        <w:spacing w:line="360" w:lineRule="auto"/>
        <w:rPr>
          <w:sz w:val="24"/>
          <w:szCs w:val="24"/>
        </w:rPr>
      </w:pPr>
      <w:r>
        <w:rPr>
          <w:rFonts w:hint="eastAsia"/>
          <w:sz w:val="24"/>
          <w:szCs w:val="24"/>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rsidR="00D869A9" w:rsidRDefault="009D12A9">
      <w:pPr>
        <w:pStyle w:val="WPSOffice1"/>
        <w:tabs>
          <w:tab w:val="right" w:leader="dot" w:pos="8306"/>
        </w:tabs>
        <w:spacing w:line="360" w:lineRule="auto"/>
        <w:rPr>
          <w:sz w:val="24"/>
          <w:szCs w:val="24"/>
        </w:rPr>
      </w:pPr>
      <w:r>
        <w:rPr>
          <w:rFonts w:hint="eastAsia"/>
          <w:sz w:val="24"/>
          <w:szCs w:val="24"/>
        </w:rPr>
        <w:t xml:space="preserve">Identify performance indicators that reflect successful teamwork (in addition to points or wins) such as diversity in the types of plays, coordination among players or </w:t>
      </w:r>
      <w:r>
        <w:rPr>
          <w:rFonts w:hint="eastAsia"/>
          <w:sz w:val="24"/>
          <w:szCs w:val="24"/>
        </w:rPr>
        <w:lastRenderedPageBreak/>
        <w:t>distribution of contributions. You also may consider other team level processes, such as adaptability, flexibility, tempo, or flow. It may be important to clarify whether strategies are</w:t>
      </w:r>
    </w:p>
    <w:p w:rsidR="00D869A9" w:rsidRDefault="009D12A9">
      <w:pPr>
        <w:pStyle w:val="WPSOffice1"/>
        <w:tabs>
          <w:tab w:val="right" w:leader="dot" w:pos="8306"/>
        </w:tabs>
        <w:spacing w:line="360" w:lineRule="auto"/>
        <w:rPr>
          <w:sz w:val="24"/>
          <w:szCs w:val="24"/>
        </w:rPr>
      </w:pPr>
      <w:r>
        <w:rPr>
          <w:rFonts w:hint="eastAsia"/>
          <w:sz w:val="24"/>
          <w:szCs w:val="24"/>
        </w:rPr>
        <w:t>universally effective or dependent on opponents</w:t>
      </w:r>
      <w:proofErr w:type="gramStart"/>
      <w:r>
        <w:rPr>
          <w:rFonts w:hint="eastAsia"/>
          <w:sz w:val="24"/>
          <w:szCs w:val="24"/>
        </w:rPr>
        <w:t>’</w:t>
      </w:r>
      <w:proofErr w:type="gramEnd"/>
      <w:r>
        <w:rPr>
          <w:rFonts w:hint="eastAsia"/>
          <w:sz w:val="24"/>
          <w:szCs w:val="24"/>
        </w:rPr>
        <w:t xml:space="preserve"> counter-strategies. Use the performance indicators and team level processes that you have identified to create a model that captures structural, configurational, and dynamical aspects of teamwork.</w:t>
      </w:r>
    </w:p>
    <w:p w:rsidR="00D869A9" w:rsidRDefault="009D12A9">
      <w:pPr>
        <w:pStyle w:val="WPSOffice1"/>
        <w:tabs>
          <w:tab w:val="right" w:leader="dot" w:pos="8306"/>
        </w:tabs>
        <w:spacing w:line="360" w:lineRule="auto"/>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rsidR="00D869A9" w:rsidRDefault="009D12A9">
      <w:pPr>
        <w:pStyle w:val="WPSOffice1"/>
        <w:tabs>
          <w:tab w:val="right" w:leader="dot" w:pos="8306"/>
        </w:tabs>
        <w:spacing w:line="360" w:lineRule="auto"/>
        <w:rPr>
          <w:sz w:val="24"/>
          <w:szCs w:val="24"/>
        </w:rPr>
      </w:pPr>
      <w:r>
        <w:rPr>
          <w:rFonts w:hint="eastAsia"/>
          <w:sz w:val="24"/>
          <w:szCs w:val="24"/>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rsidR="00D869A9" w:rsidRDefault="00D869A9">
      <w:pPr>
        <w:pStyle w:val="WPSOffice1"/>
        <w:tabs>
          <w:tab w:val="right" w:leader="dot" w:pos="8306"/>
        </w:tabs>
        <w:spacing w:line="360" w:lineRule="auto"/>
        <w:rPr>
          <w:sz w:val="24"/>
          <w:szCs w:val="24"/>
        </w:rPr>
      </w:pPr>
    </w:p>
    <w:p w:rsidR="00D869A9" w:rsidRDefault="00D869A9">
      <w:pPr>
        <w:pStyle w:val="WPSOffice1"/>
        <w:tabs>
          <w:tab w:val="right" w:leader="dot" w:pos="8306"/>
        </w:tabs>
        <w:spacing w:line="360" w:lineRule="auto"/>
        <w:rPr>
          <w:sz w:val="24"/>
          <w:szCs w:val="24"/>
        </w:rPr>
      </w:pPr>
    </w:p>
    <w:p w:rsidR="00D869A9" w:rsidRDefault="009D12A9">
      <w:pPr>
        <w:pStyle w:val="WPSOffice1"/>
        <w:tabs>
          <w:tab w:val="right" w:leader="dot" w:pos="8306"/>
        </w:tabs>
        <w:spacing w:line="360" w:lineRule="auto"/>
        <w:rPr>
          <w:sz w:val="24"/>
          <w:szCs w:val="24"/>
        </w:rPr>
      </w:pPr>
      <w:r>
        <w:rPr>
          <w:rFonts w:hint="eastAsia"/>
          <w:b/>
          <w:bCs/>
          <w:sz w:val="24"/>
          <w:szCs w:val="24"/>
        </w:rPr>
        <w:t>3.Terminology</w:t>
      </w:r>
    </w:p>
    <w:p w:rsidR="00D869A9" w:rsidRDefault="009D12A9">
      <w:pPr>
        <w:pStyle w:val="WPSOffice1"/>
        <w:tabs>
          <w:tab w:val="right" w:leader="dot" w:pos="8306"/>
        </w:tabs>
        <w:spacing w:line="360" w:lineRule="auto"/>
        <w:rPr>
          <w:rFonts w:asciiTheme="minorHAnsi" w:hAnsiTheme="minorHAnsi" w:cstheme="minorBidi"/>
          <w:b/>
          <w:bCs/>
          <w:kern w:val="2"/>
          <w:sz w:val="24"/>
          <w:szCs w:val="24"/>
        </w:rPr>
      </w:pPr>
      <w:r>
        <w:rPr>
          <w:rFonts w:asciiTheme="minorHAnsi" w:hAnsiTheme="minorHAnsi" w:cstheme="minorBidi" w:hint="eastAsia"/>
          <w:b/>
          <w:bCs/>
          <w:kern w:val="2"/>
          <w:sz w:val="24"/>
          <w:szCs w:val="24"/>
        </w:rPr>
        <w:t>4.Preparation of the Models</w:t>
      </w:r>
    </w:p>
    <w:p w:rsidR="00D869A9" w:rsidRDefault="009D12A9">
      <w:pPr>
        <w:pStyle w:val="WPSOffice1"/>
        <w:tabs>
          <w:tab w:val="right" w:leader="dot" w:pos="8306"/>
        </w:tabs>
        <w:spacing w:line="360" w:lineRule="auto"/>
        <w:rPr>
          <w:rFonts w:asciiTheme="minorHAnsi" w:hAnsiTheme="minorHAnsi" w:cstheme="minorBidi"/>
          <w:b/>
          <w:bCs/>
          <w:kern w:val="2"/>
          <w:sz w:val="24"/>
          <w:szCs w:val="24"/>
        </w:rPr>
      </w:pPr>
      <w:r>
        <w:rPr>
          <w:rFonts w:asciiTheme="minorHAnsi" w:hAnsiTheme="minorHAnsi" w:cstheme="minorBidi" w:hint="eastAsia"/>
          <w:b/>
          <w:bCs/>
          <w:kern w:val="2"/>
          <w:sz w:val="24"/>
          <w:szCs w:val="24"/>
        </w:rPr>
        <w:t>5.The Models</w:t>
      </w:r>
    </w:p>
    <w:p w:rsidR="00D869A9" w:rsidRDefault="009D12A9">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kern w:val="2"/>
          <w:sz w:val="24"/>
          <w:szCs w:val="24"/>
        </w:rPr>
        <w:t>5.1 model 1</w:t>
      </w:r>
    </w:p>
    <w:p w:rsidR="00D869A9" w:rsidRDefault="009D12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影响整个游戏的结构指标和网络属性有多个</w:t>
      </w:r>
      <w:r w:rsidR="006F43AD">
        <w:rPr>
          <w:rFonts w:asciiTheme="minorHAnsi" w:hAnsiTheme="minorHAnsi" w:cstheme="minorBidi" w:hint="eastAsia"/>
          <w:kern w:val="2"/>
          <w:sz w:val="24"/>
          <w:szCs w:val="24"/>
        </w:rPr>
        <w:t>indicators</w:t>
      </w:r>
      <w:r>
        <w:rPr>
          <w:rFonts w:asciiTheme="minorHAnsi" w:hAnsiTheme="minorHAnsi" w:cstheme="minorBidi" w:hint="eastAsia"/>
          <w:kern w:val="2"/>
          <w:sz w:val="24"/>
          <w:szCs w:val="24"/>
        </w:rPr>
        <w:t>，比如：微观上两两球员之间的行为，宏观上多个球员之间的行为以及时间尺度。</w:t>
      </w:r>
    </w:p>
    <w:p w:rsidR="00D869A9" w:rsidRPr="008C1FE2" w:rsidRDefault="00526C0A" w:rsidP="008C1FE2">
      <w:pPr>
        <w:pStyle w:val="WPSOffice1"/>
        <w:tabs>
          <w:tab w:val="right" w:leader="dot" w:pos="8306"/>
        </w:tabs>
        <w:spacing w:line="360" w:lineRule="auto"/>
        <w:ind w:firstLineChars="200" w:firstLine="480"/>
        <w:jc w:val="both"/>
        <w:rPr>
          <w:sz w:val="24"/>
        </w:rPr>
      </w:pPr>
      <w:r>
        <w:rPr>
          <w:rFonts w:hint="eastAsia"/>
          <w:sz w:val="24"/>
        </w:rPr>
        <w:t>两人传球评价指数</w:t>
      </w:r>
      <m:oMath>
        <m:r>
          <w:rPr>
            <w:rFonts w:ascii="Cambria Math" w:hAnsi="Cambria Math" w:hint="eastAsia"/>
            <w:sz w:val="24"/>
          </w:rPr>
          <m:t>PassValue</m:t>
        </m:r>
        <m:r>
          <w:rPr>
            <w:rFonts w:ascii="Cambria Math" w:hAnsi="Cambria Math"/>
            <w:sz w:val="24"/>
          </w:rPr>
          <m:t>(</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oMath>
      <w:r w:rsidR="008C1FE2">
        <w:rPr>
          <w:rFonts w:hint="eastAsia"/>
          <w:sz w:val="24"/>
        </w:rPr>
        <w:t>，用于评价两人配合程度。</w:t>
      </w:r>
      <w:r w:rsidR="009D12A9">
        <w:rPr>
          <w:rFonts w:hint="eastAsia"/>
          <w:sz w:val="24"/>
        </w:rPr>
        <w:t>在一场球赛中，宏观来看，球员相对于球场可以视为一个个节点，球场可以视为一个网络，每一次传球可以视为节点之间的连线。在每一场球赛中，共有十四位球员有机会上场，其中包括三名后补球员。我们调取</w:t>
      </w:r>
      <w:proofErr w:type="spellStart"/>
      <w:r w:rsidR="009D12A9">
        <w:rPr>
          <w:rFonts w:hint="eastAsia"/>
          <w:sz w:val="24"/>
        </w:rPr>
        <w:t>passingevents</w:t>
      </w:r>
      <w:proofErr w:type="spellEnd"/>
      <w:r w:rsidR="009D12A9">
        <w:rPr>
          <w:rFonts w:hint="eastAsia"/>
          <w:sz w:val="24"/>
        </w:rPr>
        <w:t>中的数据，“</w:t>
      </w:r>
      <w:r w:rsidR="009D12A9">
        <w:rPr>
          <w:rFonts w:hint="eastAsia"/>
          <w:sz w:val="24"/>
        </w:rPr>
        <w:t>F</w:t>
      </w:r>
      <w:r w:rsidR="009D12A9">
        <w:rPr>
          <w:rFonts w:hint="eastAsia"/>
          <w:sz w:val="24"/>
        </w:rPr>
        <w:t>”表示前</w:t>
      </w:r>
      <w:r w:rsidR="009D12A9">
        <w:rPr>
          <w:rFonts w:hint="eastAsia"/>
          <w:sz w:val="24"/>
        </w:rPr>
        <w:lastRenderedPageBreak/>
        <w:t>锋，“</w:t>
      </w:r>
      <w:r w:rsidR="009D12A9">
        <w:rPr>
          <w:rFonts w:hint="eastAsia"/>
          <w:sz w:val="24"/>
        </w:rPr>
        <w:t>D</w:t>
      </w:r>
      <w:r w:rsidR="009D12A9">
        <w:rPr>
          <w:rFonts w:hint="eastAsia"/>
          <w:sz w:val="24"/>
        </w:rPr>
        <w:t>”表示防守，“</w:t>
      </w:r>
      <w:r w:rsidR="009D12A9">
        <w:rPr>
          <w:rFonts w:hint="eastAsia"/>
          <w:sz w:val="24"/>
        </w:rPr>
        <w:t>M</w:t>
      </w:r>
      <w:r w:rsidR="009D12A9">
        <w:rPr>
          <w:rFonts w:hint="eastAsia"/>
          <w:sz w:val="24"/>
        </w:rPr>
        <w:t>”表示中场，“</w:t>
      </w:r>
      <w:r w:rsidR="009D12A9">
        <w:rPr>
          <w:rFonts w:hint="eastAsia"/>
          <w:sz w:val="24"/>
        </w:rPr>
        <w:t>G</w:t>
      </w:r>
      <w:r w:rsidR="009D12A9">
        <w:rPr>
          <w:rFonts w:hint="eastAsia"/>
          <w:sz w:val="24"/>
        </w:rPr>
        <w:t>”表示守门员，统计出每场球赛中每两位球员间传球的次数并绘制出</w:t>
      </w:r>
      <w:r w:rsidR="009D12A9">
        <w:rPr>
          <w:rFonts w:hint="eastAsia"/>
          <w:sz w:val="24"/>
        </w:rPr>
        <w:t>38</w:t>
      </w:r>
      <w:r w:rsidR="009D12A9">
        <w:rPr>
          <w:rFonts w:hint="eastAsia"/>
          <w:sz w:val="24"/>
        </w:rPr>
        <w:t>张</w:t>
      </w:r>
      <w:r w:rsidR="009D12A9">
        <w:rPr>
          <w:rFonts w:hint="eastAsia"/>
          <w:sz w:val="24"/>
        </w:rPr>
        <w:t>14</w:t>
      </w:r>
      <w:r w:rsidR="0058072F">
        <w:rPr>
          <w:sz w:val="24"/>
        </w:rPr>
        <w:t>×</w:t>
      </w:r>
      <w:r w:rsidR="009D12A9">
        <w:rPr>
          <w:rFonts w:hint="eastAsia"/>
          <w:sz w:val="24"/>
        </w:rPr>
        <w:t>14</w:t>
      </w:r>
      <w:r w:rsidR="009D12A9">
        <w:rPr>
          <w:rFonts w:hint="eastAsia"/>
          <w:sz w:val="24"/>
        </w:rPr>
        <w:t>的</w:t>
      </w:r>
      <w:r w:rsidR="0058072F">
        <w:rPr>
          <w:rFonts w:hint="eastAsia"/>
          <w:sz w:val="24"/>
        </w:rPr>
        <w:t>矩阵</w:t>
      </w:r>
      <w:r w:rsidR="009D12A9">
        <w:rPr>
          <w:rFonts w:hint="eastAsia"/>
          <w:sz w:val="24"/>
        </w:rPr>
        <w:t>和</w:t>
      </w:r>
      <w:proofErr w:type="gramStart"/>
      <w:r w:rsidR="009D12A9">
        <w:rPr>
          <w:rFonts w:hint="eastAsia"/>
          <w:sz w:val="24"/>
        </w:rPr>
        <w:t>一</w:t>
      </w:r>
      <w:proofErr w:type="gramEnd"/>
      <w:r w:rsidR="009D12A9">
        <w:rPr>
          <w:rFonts w:hint="eastAsia"/>
          <w:sz w:val="24"/>
        </w:rPr>
        <w:t>张代表整个赛季的</w:t>
      </w:r>
      <w:r w:rsidR="009D12A9">
        <w:rPr>
          <w:rFonts w:hint="eastAsia"/>
          <w:sz w:val="24"/>
        </w:rPr>
        <w:t>30</w:t>
      </w:r>
      <w:r w:rsidR="0058072F">
        <w:rPr>
          <w:rFonts w:hint="eastAsia"/>
          <w:sz w:val="24"/>
        </w:rPr>
        <w:t>×</w:t>
      </w:r>
      <w:r w:rsidR="009D12A9">
        <w:rPr>
          <w:rFonts w:hint="eastAsia"/>
          <w:sz w:val="24"/>
        </w:rPr>
        <w:t>3</w:t>
      </w:r>
      <w:r w:rsidR="00AE1C30">
        <w:rPr>
          <w:rFonts w:hint="eastAsia"/>
          <w:sz w:val="24"/>
        </w:rPr>
        <w:t>0</w:t>
      </w:r>
      <w:r w:rsidR="009D12A9">
        <w:rPr>
          <w:rFonts w:hint="eastAsia"/>
          <w:sz w:val="24"/>
        </w:rPr>
        <w:t>的</w:t>
      </w:r>
      <w:r w:rsidR="0058072F">
        <w:rPr>
          <w:rFonts w:hint="eastAsia"/>
          <w:sz w:val="24"/>
        </w:rPr>
        <w:t>矩阵</w:t>
      </w:r>
    </w:p>
    <w:p w:rsidR="00D869A9" w:rsidRDefault="009D12A9">
      <w:pPr>
        <w:spacing w:line="360" w:lineRule="auto"/>
        <w:ind w:firstLineChars="200" w:firstLine="480"/>
        <w:rPr>
          <w:sz w:val="24"/>
        </w:rPr>
      </w:pPr>
      <w:r>
        <w:rPr>
          <w:rFonts w:hint="eastAsia"/>
          <w:sz w:val="24"/>
        </w:rPr>
        <w:t>其次我们考察多人传球网络体系。在三人传球的评价体系中，我们</w:t>
      </w:r>
      <w:proofErr w:type="gramStart"/>
      <w:r>
        <w:rPr>
          <w:rFonts w:hint="eastAsia"/>
          <w:sz w:val="24"/>
        </w:rPr>
        <w:t>引入边权</w:t>
      </w:r>
      <w:proofErr w:type="gramEnd"/>
      <w:r>
        <w:rPr>
          <w:rFonts w:hint="eastAsia"/>
          <w:sz w:val="24"/>
        </w:rPr>
        <w:t>的概念，将三个节点用三条边连接起来，图的每条边上带的一个数值，其代表的含义可以是长度等等，这个值就是边权。</w:t>
      </w:r>
    </w:p>
    <w:p w:rsidR="00987F72" w:rsidRDefault="00987F72">
      <w:pPr>
        <w:spacing w:line="360" w:lineRule="auto"/>
        <w:ind w:firstLineChars="200" w:firstLine="480"/>
        <w:rPr>
          <w:sz w:val="24"/>
        </w:rPr>
      </w:pPr>
      <m:oMathPara>
        <m:oMath>
          <m:r>
            <w:rPr>
              <w:rFonts w:ascii="Cambria Math" w:hAnsi="Cambria Math" w:hint="eastAsia"/>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e>
          </m:d>
          <m:r>
            <w:rPr>
              <w:rFonts w:ascii="Cambria Math" w:hAnsi="Cambria Math"/>
              <w:sz w:val="24"/>
            </w:rPr>
            <m:t>= EdgeValue</m:t>
          </m:r>
          <m:d>
            <m:dPr>
              <m:ctrlPr>
                <w:rPr>
                  <w:rFonts w:ascii="Cambria Math" w:hAnsi="Cambria Math"/>
                  <w:i/>
                  <w:sz w:val="24"/>
                </w:rPr>
              </m:ctrlPr>
            </m:dPr>
            <m:e>
              <m:r>
                <w:rPr>
                  <w:rFonts w:ascii="Cambria Math" w:hAnsi="Cambria Math"/>
                  <w:sz w:val="24"/>
                </w:rPr>
                <m:t>i,j</m:t>
              </m:r>
            </m:e>
          </m:d>
          <m:r>
            <w:rPr>
              <w:rFonts w:ascii="Cambria Math" w:hAnsi="Cambria Math"/>
              <w:sz w:val="24"/>
            </w:rPr>
            <m:t>+EdgeValue</m:t>
          </m:r>
          <m:d>
            <m:dPr>
              <m:ctrlPr>
                <w:rPr>
                  <w:rFonts w:ascii="Cambria Math" w:hAnsi="Cambria Math"/>
                  <w:i/>
                  <w:sz w:val="24"/>
                </w:rPr>
              </m:ctrlPr>
            </m:dPr>
            <m:e>
              <m:r>
                <w:rPr>
                  <w:rFonts w:ascii="Cambria Math" w:hAnsi="Cambria Math"/>
                  <w:sz w:val="24"/>
                </w:rPr>
                <m:t>i,k</m:t>
              </m:r>
            </m:e>
          </m:d>
          <m:r>
            <w:rPr>
              <w:rFonts w:ascii="Cambria Math" w:hAnsi="Cambria Math"/>
              <w:sz w:val="24"/>
            </w:rPr>
            <m:t>+EdgeValue</m:t>
          </m:r>
          <m:d>
            <m:dPr>
              <m:ctrlPr>
                <w:rPr>
                  <w:rFonts w:ascii="Cambria Math" w:hAnsi="Cambria Math"/>
                  <w:i/>
                  <w:sz w:val="24"/>
                </w:rPr>
              </m:ctrlPr>
            </m:dPr>
            <m:e>
              <m:r>
                <w:rPr>
                  <w:rFonts w:ascii="Cambria Math" w:hAnsi="Cambria Math"/>
                  <w:sz w:val="24"/>
                </w:rPr>
                <m:t>j,k</m:t>
              </m:r>
            </m:e>
          </m:d>
        </m:oMath>
      </m:oMathPara>
    </w:p>
    <w:p w:rsidR="00D869A9" w:rsidRDefault="009D12A9">
      <w:pPr>
        <w:spacing w:line="360" w:lineRule="auto"/>
        <w:ind w:firstLineChars="200" w:firstLine="480"/>
        <w:rPr>
          <w:sz w:val="24"/>
        </w:rPr>
      </w:pPr>
      <w:r>
        <w:rPr>
          <w:rFonts w:hint="eastAsia"/>
          <w:sz w:val="24"/>
        </w:rPr>
        <w:t>边的权值我们考虑由以下四部分组成：距离权，干扰权，类型权。其中，</w:t>
      </w:r>
      <w:proofErr w:type="gramStart"/>
      <w:r>
        <w:rPr>
          <w:rFonts w:hint="eastAsia"/>
          <w:sz w:val="24"/>
        </w:rPr>
        <w:t>类型权</w:t>
      </w:r>
      <w:proofErr w:type="gramEnd"/>
      <w:r>
        <w:rPr>
          <w:rFonts w:hint="eastAsia"/>
          <w:sz w:val="24"/>
        </w:rPr>
        <w:t>是传球的类型，包括“头传球”、“简单传球”、“发射”、“高传球”、“手传球”、“聪明传球”、“交叉传球”之一。</w:t>
      </w:r>
    </w:p>
    <w:p w:rsidR="00D869A9" w:rsidRDefault="009D12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通过生活经验和数据挖掘所发现的规律可以得出以下公式表格：</w:t>
      </w:r>
    </w:p>
    <w:p w:rsidR="00D869A9" w:rsidRDefault="009D12A9">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传球类型权重表：</w:t>
      </w:r>
      <w:r w:rsidR="00E606EF">
        <w:rPr>
          <w:rFonts w:asciiTheme="minorHAnsi" w:hAnsiTheme="minorHAnsi" w:cstheme="minorBidi"/>
          <w:kern w:val="2"/>
          <w:sz w:val="24"/>
          <w:szCs w:val="24"/>
        </w:rPr>
        <w:t xml:space="preserve"> </w:t>
      </w:r>
    </w:p>
    <w:p w:rsidR="006B4EB5" w:rsidRDefault="00A47091" w:rsidP="006B4EB5">
      <w:pPr>
        <w:pStyle w:val="WPSOffice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e>
            <m:sub>
              <m:r>
                <w:rPr>
                  <w:rFonts w:ascii="Cambria Math" w:hAnsi="Cambria Math" w:cstheme="minorBidi"/>
                  <w:kern w:val="2"/>
                  <w:sz w:val="24"/>
                  <w:szCs w:val="24"/>
                </w:rPr>
                <m:t>i</m:t>
              </m:r>
            </m:sub>
          </m:sSub>
          <m:r>
            <w:rPr>
              <w:rFonts w:ascii="Cambria Math" w:hAnsi="Cambria Math" w:cstheme="minorBidi"/>
              <w:kern w:val="2"/>
              <w:sz w:val="24"/>
              <w:szCs w:val="24"/>
            </w:rPr>
            <m:t xml:space="preserve"> is constant for i in Pass Types.</m:t>
          </m:r>
        </m:oMath>
      </m:oMathPara>
    </w:p>
    <w:p w:rsidR="00D869A9" w:rsidRDefault="009D12A9">
      <w:pPr>
        <w:pStyle w:val="WPSOffice1"/>
        <w:tabs>
          <w:tab w:val="right" w:leader="dot" w:pos="8306"/>
        </w:tabs>
        <w:ind w:leftChars="200" w:left="42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9"/>
                    <a:stretch>
                      <a:fillRect/>
                    </a:stretch>
                  </pic:blipFill>
                  <pic:spPr>
                    <a:xfrm>
                      <a:off x="0" y="0"/>
                      <a:ext cx="4319905" cy="955675"/>
                    </a:xfrm>
                    <a:prstGeom prst="rect">
                      <a:avLst/>
                    </a:prstGeom>
                  </pic:spPr>
                </pic:pic>
              </a:graphicData>
            </a:graphic>
          </wp:inline>
        </w:drawing>
      </w:r>
    </w:p>
    <w:p w:rsidR="00D869A9" w:rsidRDefault="009D12A9">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kern w:val="2"/>
          <w:position w:val="-30"/>
          <w:sz w:val="24"/>
          <w:szCs w:val="24"/>
        </w:rPr>
        <w:object w:dxaOrig="2916"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5.85pt;height:36pt" o:ole="">
            <v:imagedata r:id="rId10" o:title=""/>
          </v:shape>
          <o:OLEObject Type="Embed" ProgID="Equation.KSEE3" ShapeID="_x0000_i1026" DrawAspect="Content" ObjectID="_1643414257" r:id="rId11"/>
        </w:object>
      </w:r>
      <w:r>
        <w:rPr>
          <w:rFonts w:asciiTheme="minorHAnsi" w:hAnsiTheme="minorHAnsi" w:cstheme="minorBidi" w:hint="eastAsia"/>
          <w:kern w:val="2"/>
          <w:sz w:val="24"/>
          <w:szCs w:val="24"/>
        </w:rPr>
        <w:t>，其中，</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为球员到对方球门的横坐标</w:t>
      </w:r>
      <w:r w:rsidR="00B24465">
        <w:rPr>
          <w:rFonts w:asciiTheme="minorHAnsi" w:hAnsiTheme="minorHAnsi" w:cstheme="minorBidi" w:hint="eastAsia"/>
          <w:kern w:val="2"/>
          <w:sz w:val="24"/>
          <w:szCs w:val="24"/>
        </w:rPr>
        <w:t>，与受到的防守压力成负相关</w:t>
      </w:r>
    </w:p>
    <w:p w:rsidR="00526C0A" w:rsidRDefault="00B24465" w:rsidP="00526C0A">
      <w:pPr>
        <w:pStyle w:val="WPSOffice1"/>
        <w:tabs>
          <w:tab w:val="right" w:leader="dot" w:pos="8306"/>
        </w:tabs>
        <w:spacing w:line="360" w:lineRule="auto"/>
        <w:ind w:left="480"/>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num>
                <m:den>
                  <m:r>
                    <w:rPr>
                      <w:rFonts w:ascii="Cambria Math" w:hAnsi="Cambria Math" w:cstheme="minorBidi"/>
                      <w:kern w:val="2"/>
                      <w:sz w:val="24"/>
                      <w:szCs w:val="24"/>
                    </w:rPr>
                    <m:t>6</m:t>
                  </m: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sub>
                  </m:sSub>
                </m:num>
                <m:den>
                  <m:r>
                    <w:rPr>
                      <w:rFonts w:ascii="Cambria Math" w:hAnsi="Cambria Math" w:cstheme="minorBidi"/>
                      <w:kern w:val="2"/>
                      <w:sz w:val="24"/>
                      <w:szCs w:val="24"/>
                    </w:rPr>
                    <m:t>100</m:t>
                  </m:r>
                </m:den>
              </m:f>
              <m:r>
                <w:rPr>
                  <w:rFonts w:ascii="Cambria Math" w:hAnsi="Cambria Math" w:cstheme="minorBidi"/>
                  <w:kern w:val="2"/>
                  <w:sz w:val="24"/>
                  <w:szCs w:val="24"/>
                </w:rPr>
                <m:t>-0.6)]</m:t>
              </m:r>
            </m:e>
          </m:func>
        </m:oMath>
      </m:oMathPara>
    </w:p>
    <w:p w:rsidR="00D869A9" w:rsidRDefault="009D12A9">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那么单次的价值评价：</w:t>
      </w:r>
    </w:p>
    <w:p w:rsidR="00D869A9" w:rsidRDefault="009D12A9" w:rsidP="006B4EB5">
      <w:pPr>
        <w:pStyle w:val="WPSOffice1"/>
        <w:tabs>
          <w:tab w:val="left" w:pos="6014"/>
        </w:tabs>
        <w:spacing w:line="360" w:lineRule="auto"/>
        <w:ind w:leftChars="200" w:left="420"/>
        <w:jc w:val="both"/>
        <w:rPr>
          <w:rFonts w:asciiTheme="minorHAnsi" w:hAnsiTheme="minorHAnsi" w:cstheme="minorBidi"/>
          <w:kern w:val="2"/>
          <w:sz w:val="24"/>
          <w:szCs w:val="24"/>
        </w:rPr>
      </w:pPr>
      <w:r>
        <w:rPr>
          <w:rFonts w:asciiTheme="minorHAnsi" w:hAnsiTheme="minorHAnsi" w:cstheme="minorBidi" w:hint="eastAsia"/>
          <w:kern w:val="2"/>
          <w:sz w:val="24"/>
          <w:szCs w:val="24"/>
        </w:rPr>
        <w:t xml:space="preserve">      </w:t>
      </w:r>
      <w:r w:rsidR="00526C0A">
        <w:rPr>
          <w:rFonts w:asciiTheme="minorHAnsi" w:hAnsiTheme="minorHAnsi" w:cstheme="minorBidi" w:hint="eastAsia"/>
          <w:kern w:val="2"/>
          <w:sz w:val="24"/>
          <w:szCs w:val="24"/>
        </w:rPr>
        <w:t>传球评价</w:t>
      </w:r>
      <w:r>
        <w:rPr>
          <w:rFonts w:asciiTheme="minorHAnsi" w:hAnsiTheme="minorHAnsi" w:cstheme="minorBidi" w:hint="eastAsia"/>
          <w:kern w:val="2"/>
          <w:sz w:val="24"/>
          <w:szCs w:val="24"/>
        </w:rPr>
        <w:t>，其中，</w:t>
      </w:r>
      <w:r>
        <w:rPr>
          <w:rFonts w:asciiTheme="minorHAnsi" w:hAnsiTheme="minorHAnsi" w:cstheme="minorBidi" w:hint="eastAsia"/>
          <w:kern w:val="2"/>
          <w:position w:val="-10"/>
          <w:sz w:val="24"/>
          <w:szCs w:val="24"/>
        </w:rPr>
        <w:object w:dxaOrig="276" w:dyaOrig="336">
          <v:shape id="_x0000_i1027" type="#_x0000_t75" style="width:13.85pt;height:16.6pt" o:ole="">
            <v:imagedata r:id="rId12" o:title=""/>
          </v:shape>
          <o:OLEObject Type="Embed" ProgID="Equation.KSEE3" ShapeID="_x0000_i1027" DrawAspect="Content" ObjectID="_1643414258" r:id="rId13"/>
        </w:object>
      </w:r>
      <w:r>
        <w:rPr>
          <w:rFonts w:asciiTheme="minorHAnsi" w:hAnsiTheme="minorHAnsi" w:cstheme="minorBidi" w:hint="eastAsia"/>
          <w:kern w:val="2"/>
          <w:sz w:val="24"/>
          <w:szCs w:val="24"/>
        </w:rPr>
        <w:t>为传球人坐标带入得到的值，</w:t>
      </w:r>
      <w:r>
        <w:rPr>
          <w:rFonts w:asciiTheme="minorHAnsi" w:hAnsiTheme="minorHAnsi" w:cstheme="minorBidi" w:hint="eastAsia"/>
          <w:kern w:val="2"/>
          <w:position w:val="-10"/>
          <w:sz w:val="24"/>
          <w:szCs w:val="24"/>
        </w:rPr>
        <w:object w:dxaOrig="300" w:dyaOrig="336">
          <v:shape id="_x0000_i1028" type="#_x0000_t75" style="width:15.25pt;height:16.6pt" o:ole="">
            <v:imagedata r:id="rId14" o:title=""/>
          </v:shape>
          <o:OLEObject Type="Embed" ProgID="Equation.KSEE3" ShapeID="_x0000_i1028" DrawAspect="Content" ObjectID="_1643414259" r:id="rId15"/>
        </w:object>
      </w:r>
      <w:r>
        <w:rPr>
          <w:rFonts w:asciiTheme="minorHAnsi" w:hAnsiTheme="minorHAnsi" w:cstheme="minorBidi" w:hint="eastAsia"/>
          <w:kern w:val="2"/>
          <w:sz w:val="24"/>
          <w:szCs w:val="24"/>
        </w:rPr>
        <w:t>为接球人坐标带入得到的值。</w:t>
      </w:r>
    </w:p>
    <w:p w:rsidR="00526C0A" w:rsidRDefault="00A47091" w:rsidP="006B4EB5">
      <w:pPr>
        <w:pStyle w:val="WPSOffice1"/>
        <w:tabs>
          <w:tab w:val="left" w:pos="6014"/>
        </w:tabs>
        <w:spacing w:line="360" w:lineRule="auto"/>
        <w:ind w:leftChars="200" w:left="42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e>
                  </m:d>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e>
                <m:e>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hint="eastAsia"/>
                          <w:sz w:val="24"/>
                        </w:rPr>
                        <m:t>i</m:t>
                      </m:r>
                      <m:r>
                        <w:rPr>
                          <w:rFonts w:ascii="Cambria Math" w:hAnsi="Cambria Math"/>
                          <w:sz w:val="24"/>
                        </w:rPr>
                        <m:t xml:space="preserve"> in Pass</m:t>
                      </m:r>
                    </m:sub>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e>
                        <m:sub>
                          <m:r>
                            <w:rPr>
                              <w:rFonts w:ascii="Cambria Math" w:hAnsiTheme="minorHAnsi" w:cstheme="minorBidi"/>
                              <w:kern w:val="2"/>
                              <w:sz w:val="24"/>
                              <w:szCs w:val="24"/>
                            </w:rPr>
                            <m:t>i</m:t>
                          </m: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kern w:val="2"/>
                                      <w:sz w:val="24"/>
                                      <w:szCs w:val="24"/>
                                    </w:rPr>
                                    <m:t>from</m:t>
                                  </m:r>
                                </m:sub>
                              </m:sSub>
                            </m:e>
                          </m:d>
                          <m:r>
                            <w:rPr>
                              <w:rFonts w:ascii="Cambria Math" w:hAnsiTheme="minorHAnsi" w:cstheme="minorBidi"/>
                              <w:kern w:val="2"/>
                              <w:sz w:val="24"/>
                              <w:szCs w:val="24"/>
                            </w:rPr>
                            <m:t>*</m:t>
                          </m:r>
                          <m:r>
                            <w:rPr>
                              <w:rFonts w:ascii="Cambria Math" w:hAnsiTheme="minorHAnsi" w:cstheme="minorBidi"/>
                              <w:kern w:val="2"/>
                              <w:sz w:val="24"/>
                              <w:szCs w:val="24"/>
                            </w:rPr>
                            <m:t>0.3+</m:t>
                          </m:r>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kern w:val="2"/>
                                      <w:sz w:val="24"/>
                                      <w:szCs w:val="24"/>
                                    </w:rPr>
                                    <m:t>to</m:t>
                                  </m:r>
                                </m:sub>
                              </m:sSub>
                            </m:e>
                          </m:d>
                          <m:r>
                            <w:rPr>
                              <w:rFonts w:ascii="Cambria Math" w:hAnsiTheme="minorHAnsi" w:cstheme="minorBidi"/>
                              <w:kern w:val="2"/>
                              <w:sz w:val="24"/>
                              <w:szCs w:val="24"/>
                            </w:rPr>
                            <m:t>*</m:t>
                          </m:r>
                          <m:r>
                            <w:rPr>
                              <w:rFonts w:ascii="Cambria Math" w:hAnsiTheme="minorHAnsi" w:cstheme="minorBidi"/>
                              <w:kern w:val="2"/>
                              <w:sz w:val="24"/>
                              <w:szCs w:val="24"/>
                            </w:rPr>
                            <m:t>0.7</m:t>
                          </m:r>
                        </m:e>
                      </m:d>
                    </m:e>
                  </m:nary>
                </m:e>
              </m:eqArr>
            </m:e>
          </m:d>
        </m:oMath>
      </m:oMathPara>
    </w:p>
    <w:p w:rsidR="00D869A9" w:rsidRDefault="009D12A9" w:rsidP="006F43AD">
      <w:pPr>
        <w:pStyle w:val="WPSOffice1"/>
        <w:tabs>
          <w:tab w:val="left" w:pos="6014"/>
        </w:tabs>
        <w:spacing w:line="360" w:lineRule="auto"/>
        <w:ind w:leftChars="200" w:left="420"/>
        <w:jc w:val="both"/>
        <w:rPr>
          <w:sz w:val="24"/>
        </w:rPr>
      </w:pPr>
      <w:r>
        <w:rPr>
          <w:rFonts w:asciiTheme="minorHAnsi" w:hAnsiTheme="minorHAnsi" w:cstheme="minorBidi" w:hint="eastAsia"/>
          <w:kern w:val="2"/>
          <w:sz w:val="24"/>
          <w:szCs w:val="24"/>
        </w:rPr>
        <w:t>那么，由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e>
        </m:d>
        <m:r>
          <w:rPr>
            <w:rFonts w:ascii="Cambria Math" w:hAnsi="Cambria Math" w:cstheme="minorBidi"/>
            <w:kern w:val="2"/>
            <w:sz w:val="24"/>
            <w:szCs w:val="24"/>
          </w:rPr>
          <m:t>=</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oMath>
      <w:r>
        <w:rPr>
          <w:rFonts w:asciiTheme="minorHAnsi" w:hAnsiTheme="minorHAnsi" w:cstheme="minorBidi" w:hint="eastAsia"/>
          <w:kern w:val="2"/>
          <w:sz w:val="24"/>
          <w:szCs w:val="24"/>
        </w:rPr>
        <w:t>我们可以得出</w:t>
      </w:r>
      <w:r w:rsidRPr="00526C0A">
        <w:rPr>
          <w:rFonts w:asciiTheme="minorHAnsi" w:hAnsiTheme="minorHAnsi" w:cstheme="minorBidi" w:hint="eastAsia"/>
          <w:strike/>
          <w:color w:val="FF0000"/>
          <w:kern w:val="2"/>
          <w:sz w:val="24"/>
          <w:szCs w:val="24"/>
        </w:rPr>
        <w:t>单次传球</w:t>
      </w:r>
      <w:r>
        <w:rPr>
          <w:rFonts w:asciiTheme="minorHAnsi" w:hAnsiTheme="minorHAnsi" w:cstheme="minorBidi" w:hint="eastAsia"/>
          <w:kern w:val="2"/>
          <w:sz w:val="24"/>
          <w:szCs w:val="24"/>
        </w:rPr>
        <w:t>的价值评价图：</w:t>
      </w:r>
    </w:p>
    <w:p w:rsidR="00D869A9" w:rsidRDefault="009D12A9">
      <w:pPr>
        <w:pStyle w:val="WPSOffice1"/>
        <w:tabs>
          <w:tab w:val="right" w:leader="dot" w:pos="8306"/>
        </w:tabs>
        <w:ind w:firstLineChars="200" w:firstLine="56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lastRenderedPageBreak/>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6"/>
                    <a:srcRect l="10658" t="10465" r="15626" b="10851"/>
                    <a:stretch>
                      <a:fillRect/>
                    </a:stretch>
                  </pic:blipFill>
                  <pic:spPr>
                    <a:xfrm>
                      <a:off x="0" y="0"/>
                      <a:ext cx="4434840" cy="4733925"/>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整个赛季单次评价图</w:t>
      </w:r>
    </w:p>
    <w:p w:rsidR="00D869A9" w:rsidRDefault="009D12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时间尺度也是影响球赛结构指标的重要因素之一，球赛刚开始时，球员才稍加热身，身体还未舒展开而导致传球概率密度较小，</w:t>
      </w:r>
      <w:r>
        <w:rPr>
          <w:rFonts w:asciiTheme="minorHAnsi" w:hAnsiTheme="minorHAnsi" w:cstheme="minorBidi" w:hint="eastAsia"/>
          <w:kern w:val="2"/>
          <w:sz w:val="24"/>
          <w:szCs w:val="24"/>
        </w:rPr>
        <w:t>5</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10</w:t>
      </w:r>
      <w:r>
        <w:rPr>
          <w:rFonts w:asciiTheme="minorHAnsi" w:hAnsiTheme="minorHAnsi" w:cstheme="minorBidi" w:hint="eastAsia"/>
          <w:kern w:val="2"/>
          <w:sz w:val="24"/>
          <w:szCs w:val="24"/>
        </w:rPr>
        <w:t>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w:t>
      </w:r>
      <w:r w:rsidR="006D5C4E">
        <w:rPr>
          <w:rFonts w:asciiTheme="minorHAnsi" w:hAnsiTheme="minorHAnsi" w:cstheme="minorBidi" w:hint="eastAsia"/>
          <w:kern w:val="2"/>
          <w:sz w:val="24"/>
          <w:szCs w:val="24"/>
        </w:rPr>
        <w:t>下降</w:t>
      </w:r>
      <w:r>
        <w:rPr>
          <w:rFonts w:asciiTheme="minorHAnsi" w:hAnsiTheme="minorHAnsi" w:cstheme="minorBidi" w:hint="eastAsia"/>
          <w:kern w:val="2"/>
          <w:sz w:val="24"/>
          <w:szCs w:val="24"/>
        </w:rPr>
        <w:t>趋势。纵观整个赛季中</w:t>
      </w:r>
      <w:r>
        <w:rPr>
          <w:rFonts w:asciiTheme="minorHAnsi" w:hAnsiTheme="minorHAnsi" w:cstheme="minorBidi" w:hint="eastAsia"/>
          <w:kern w:val="2"/>
          <w:sz w:val="24"/>
          <w:szCs w:val="24"/>
        </w:rPr>
        <w:t>38</w:t>
      </w:r>
      <w:r>
        <w:rPr>
          <w:rFonts w:asciiTheme="minorHAnsi" w:hAnsiTheme="minorHAnsi" w:cstheme="minorBidi" w:hint="eastAsia"/>
          <w:kern w:val="2"/>
          <w:sz w:val="24"/>
          <w:szCs w:val="24"/>
        </w:rPr>
        <w:t>场球赛球员们的传球概率密度，整体上看可以与单场球赛所展示出的概率密度变化趋势相同，大体体现为先增加，在趋于稳定一段时间后开始降低。我们以时间为横坐标，成功传球密度</w:t>
      </w:r>
      <w:r>
        <w:rPr>
          <w:rFonts w:asciiTheme="minorHAnsi" w:hAnsiTheme="minorHAnsi" w:cstheme="minorBidi" w:hint="eastAsia"/>
          <w:color w:val="C00000"/>
          <w:kern w:val="2"/>
          <w:sz w:val="24"/>
          <w:szCs w:val="24"/>
        </w:rPr>
        <w:t>（公式化）</w:t>
      </w:r>
      <w:r>
        <w:rPr>
          <w:rFonts w:asciiTheme="minorHAnsi" w:hAnsiTheme="minorHAnsi" w:cstheme="minorBidi" w:hint="eastAsia"/>
          <w:kern w:val="2"/>
          <w:sz w:val="24"/>
          <w:szCs w:val="24"/>
        </w:rPr>
        <w:t>为纵坐标作图：</w:t>
      </w:r>
    </w:p>
    <w:p w:rsidR="00447DAD" w:rsidRDefault="00447DAD">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 xml:space="preserve"> is the sum of passes before t.</m:t>
          </m:r>
        </m:oMath>
      </m:oMathPara>
    </w:p>
    <w:p w:rsidR="00447DAD" w:rsidRDefault="00FE7A43">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dt</m:t>
              </m:r>
            </m:e>
          </m:nary>
        </m:oMath>
      </m:oMathPara>
    </w:p>
    <w:p w:rsidR="00D869A9" w:rsidRDefault="00D869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p>
    <w:p w:rsidR="009D12A9" w:rsidRDefault="009D12A9" w:rsidP="009D12A9">
      <w:pPr>
        <w:pStyle w:val="WPSOffice1"/>
        <w:keepNext/>
        <w:tabs>
          <w:tab w:val="right" w:leader="dot" w:pos="8306"/>
        </w:tabs>
        <w:spacing w:line="360" w:lineRule="auto"/>
      </w:pPr>
      <w:r>
        <w:rPr>
          <w:rFonts w:asciiTheme="minorHAnsi" w:hAnsiTheme="minorHAnsi" w:cstheme="minorBidi"/>
          <w:noProof/>
          <w:kern w:val="2"/>
          <w:sz w:val="28"/>
          <w:szCs w:val="28"/>
        </w:rPr>
        <w:lastRenderedPageBreak/>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7"/>
                    <a:stretch>
                      <a:fillRect/>
                    </a:stretch>
                  </pic:blipFill>
                  <pic:spPr>
                    <a:xfrm>
                      <a:off x="0" y="0"/>
                      <a:ext cx="2612390" cy="1061085"/>
                    </a:xfrm>
                    <a:prstGeom prst="rect">
                      <a:avLst/>
                    </a:prstGeom>
                  </pic:spPr>
                </pic:pic>
              </a:graphicData>
            </a:graphic>
          </wp:inline>
        </w:drawing>
      </w:r>
      <w:r>
        <w:rPr>
          <w:rFonts w:asciiTheme="minorHAnsi" w:hAnsiTheme="minorHAnsi" w:cstheme="minorBidi"/>
          <w:noProof/>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8"/>
                    <a:stretch>
                      <a:fillRect/>
                    </a:stretch>
                  </pic:blipFill>
                  <pic:spPr>
                    <a:xfrm>
                      <a:off x="0" y="0"/>
                      <a:ext cx="2614295" cy="1085215"/>
                    </a:xfrm>
                    <a:prstGeom prst="rect">
                      <a:avLst/>
                    </a:prstGeom>
                  </pic:spPr>
                </pic:pic>
              </a:graphicData>
            </a:graphic>
          </wp:inline>
        </w:drawing>
      </w:r>
    </w:p>
    <w:p w:rsidR="00D869A9" w:rsidRDefault="009D12A9">
      <w:pPr>
        <w:pStyle w:val="WPSOffice1"/>
        <w:tabs>
          <w:tab w:val="right" w:leader="dot" w:pos="8306"/>
        </w:tabs>
        <w:spacing w:line="360" w:lineRule="auto"/>
        <w:ind w:firstLineChars="300" w:firstLine="720"/>
        <w:rPr>
          <w:rFonts w:asciiTheme="minorHAnsi" w:hAnsiTheme="minorHAnsi" w:cstheme="minorBidi"/>
          <w:kern w:val="2"/>
          <w:sz w:val="24"/>
          <w:szCs w:val="24"/>
        </w:rPr>
      </w:pPr>
      <w:r>
        <w:rPr>
          <w:rFonts w:asciiTheme="minorHAnsi" w:hAnsiTheme="minorHAnsi" w:cstheme="minorBidi" w:hint="eastAsia"/>
          <w:kern w:val="2"/>
          <w:sz w:val="24"/>
          <w:szCs w:val="24"/>
        </w:rPr>
        <w:t>第</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场比赛传球密度</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整个赛季传球密度</w:t>
      </w:r>
    </w:p>
    <w:p w:rsidR="00D869A9" w:rsidRDefault="009D12A9">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kern w:val="2"/>
          <w:sz w:val="24"/>
          <w:szCs w:val="24"/>
        </w:rPr>
        <w:t>5.2 model 2</w:t>
      </w:r>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成功团队合作有许多指标，通过</w:t>
      </w:r>
      <w:proofErr w:type="spellStart"/>
      <w:r>
        <w:rPr>
          <w:rFonts w:asciiTheme="minorHAnsi" w:hAnsiTheme="minorHAnsi" w:cstheme="minorBidi" w:hint="eastAsia"/>
          <w:kern w:val="2"/>
          <w:sz w:val="24"/>
          <w:szCs w:val="24"/>
        </w:rPr>
        <w:t>fullevents</w:t>
      </w:r>
      <w:proofErr w:type="spellEnd"/>
      <w:r>
        <w:rPr>
          <w:rFonts w:asciiTheme="minorHAnsi" w:hAnsiTheme="minorHAnsi" w:cstheme="minorBidi" w:hint="eastAsia"/>
          <w:kern w:val="2"/>
          <w:sz w:val="24"/>
          <w:szCs w:val="24"/>
        </w:rPr>
        <w:t>的数据分析和实际经验，我们主要考虑以下指标：球员位置、球队阵型、球员协调配合和动态类型多样性。</w:t>
      </w:r>
    </w:p>
    <w:p w:rsidR="00050637" w:rsidRDefault="009D12A9">
      <w:pPr>
        <w:pStyle w:val="WPSOffice1"/>
        <w:tabs>
          <w:tab w:val="right" w:leader="dot" w:pos="8306"/>
        </w:tabs>
        <w:spacing w:line="360" w:lineRule="auto"/>
        <w:ind w:firstLineChars="200"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为了考虑球员位置分布，我们采出每个球员在整个赛季中的位置坐标，用</w:t>
      </w:r>
      <w:r>
        <w:rPr>
          <w:rFonts w:asciiTheme="minorHAnsi" w:hAnsiTheme="minorHAnsi" w:cstheme="minorBidi" w:hint="eastAsia"/>
          <w:kern w:val="2"/>
          <w:sz w:val="24"/>
          <w:szCs w:val="24"/>
        </w:rPr>
        <w:t>Python</w:t>
      </w:r>
      <w:r>
        <w:rPr>
          <w:rFonts w:asciiTheme="minorHAnsi" w:hAnsiTheme="minorHAnsi" w:cstheme="minorBidi" w:hint="eastAsia"/>
          <w:kern w:val="2"/>
          <w:sz w:val="24"/>
          <w:szCs w:val="24"/>
        </w:rPr>
        <w:t>做出球员运动位置的热点图</w:t>
      </w:r>
    </w:p>
    <w:p w:rsidR="00050637" w:rsidRDefault="00050637">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Heatmap</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e>
                <m:sup>
                  <m:r>
                    <w:rPr>
                      <w:rFonts w:ascii="Cambria Math" w:hAnsi="Cambria Math" w:cstheme="minorBidi"/>
                      <w:kern w:val="2"/>
                      <w:sz w:val="24"/>
                      <w:szCs w:val="24"/>
                    </w:rPr>
                    <m:t>2</m:t>
                  </m:r>
                </m:sup>
              </m:sSup>
            </m:den>
          </m:f>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sub>
            <m:sup>
              <m:r>
                <w:rPr>
                  <w:rFonts w:ascii="Cambria Math" w:hAnsi="Cambria Math" w:cstheme="minorBidi"/>
                  <w:kern w:val="2"/>
                  <w:sz w:val="24"/>
                  <w:szCs w:val="24"/>
                </w:rPr>
                <m:t>x+δ</m:t>
              </m:r>
            </m:sup>
            <m:e>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sub>
                <m:sup>
                  <m:r>
                    <w:rPr>
                      <w:rFonts w:ascii="Cambria Math" w:hAnsi="Cambria Math" w:cstheme="minorBidi"/>
                      <w:kern w:val="2"/>
                      <w:sz w:val="24"/>
                      <w:szCs w:val="24"/>
                    </w:rPr>
                    <m:t>y+δ</m:t>
                  </m: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e>
                        <m:e>
                          <m:r>
                            <w:rPr>
                              <w:rFonts w:ascii="Cambria Math" w:hAnsi="Cambria Math" w:cstheme="minorBidi"/>
                              <w:kern w:val="2"/>
                              <w:sz w:val="24"/>
                              <w:szCs w:val="24"/>
                            </w:rPr>
                            <m:t>0, player never passed</m:t>
                          </m:r>
                        </m:e>
                      </m:eqArr>
                      <m:r>
                        <w:rPr>
                          <w:rFonts w:ascii="Cambria Math" w:hAnsi="Cambria Math" w:cstheme="minorBidi"/>
                          <w:kern w:val="2"/>
                          <w:sz w:val="24"/>
                          <w:szCs w:val="24"/>
                        </w:rPr>
                        <m:t>dxdy</m:t>
                      </m:r>
                    </m:e>
                  </m:d>
                </m:e>
              </m:nary>
            </m:e>
          </m:nary>
        </m:oMath>
      </m:oMathPara>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颜色越深则表示出现在此处的概率较大，越</w:t>
      </w:r>
      <w:proofErr w:type="gramStart"/>
      <w:r>
        <w:rPr>
          <w:rFonts w:asciiTheme="minorHAnsi" w:hAnsiTheme="minorHAnsi" w:cstheme="minorBidi" w:hint="eastAsia"/>
          <w:kern w:val="2"/>
          <w:sz w:val="24"/>
          <w:szCs w:val="24"/>
        </w:rPr>
        <w:t>浅表示</w:t>
      </w:r>
      <w:proofErr w:type="gramEnd"/>
      <w:r>
        <w:rPr>
          <w:rFonts w:asciiTheme="minorHAnsi" w:hAnsiTheme="minorHAnsi" w:cstheme="minorBidi" w:hint="eastAsia"/>
          <w:kern w:val="2"/>
          <w:sz w:val="24"/>
          <w:szCs w:val="24"/>
        </w:rPr>
        <w:t>出现的概率越小。</w:t>
      </w:r>
      <w:r>
        <w:rPr>
          <w:rFonts w:asciiTheme="minorHAnsi" w:hAnsiTheme="minorHAnsi" w:cstheme="minorBidi" w:hint="eastAsia"/>
          <w:color w:val="C00000"/>
          <w:kern w:val="2"/>
          <w:sz w:val="24"/>
          <w:szCs w:val="24"/>
        </w:rPr>
        <w:t>（</w:t>
      </w:r>
      <w:r>
        <w:rPr>
          <w:rFonts w:asciiTheme="minorHAnsi" w:hAnsiTheme="minorHAnsi" w:cstheme="minorBidi" w:hint="eastAsia"/>
          <w:color w:val="C00000"/>
          <w:kern w:val="2"/>
          <w:sz w:val="24"/>
          <w:szCs w:val="24"/>
        </w:rPr>
        <w:t>define heatmap</w:t>
      </w:r>
      <w:r>
        <w:rPr>
          <w:rFonts w:asciiTheme="minorHAnsi" w:hAnsiTheme="minorHAnsi" w:cstheme="minorBidi" w:hint="eastAsia"/>
          <w:color w:val="C00000"/>
          <w:kern w:val="2"/>
          <w:sz w:val="24"/>
          <w:szCs w:val="24"/>
        </w:rPr>
        <w:t>怎么反映球员位置）</w:t>
      </w:r>
      <w:r>
        <w:rPr>
          <w:rFonts w:asciiTheme="minorHAnsi" w:hAnsiTheme="minorHAnsi" w:cstheme="minorBidi" w:hint="eastAsia"/>
          <w:kern w:val="2"/>
          <w:sz w:val="24"/>
          <w:szCs w:val="24"/>
        </w:rPr>
        <w:t>主力</w:t>
      </w:r>
      <w:r>
        <w:rPr>
          <w:rFonts w:asciiTheme="minorHAnsi" w:hAnsiTheme="minorHAnsi" w:cstheme="minorBidi" w:hint="eastAsia"/>
          <w:kern w:val="2"/>
          <w:sz w:val="24"/>
          <w:szCs w:val="24"/>
        </w:rPr>
        <w:t>11</w:t>
      </w:r>
      <w:r>
        <w:rPr>
          <w:rFonts w:asciiTheme="minorHAnsi" w:hAnsiTheme="minorHAnsi" w:cstheme="minorBidi" w:hint="eastAsia"/>
          <w:kern w:val="2"/>
          <w:sz w:val="24"/>
          <w:szCs w:val="24"/>
        </w:rPr>
        <w:t>人的位置热点图如下：</w:t>
      </w:r>
    </w:p>
    <w:p w:rsidR="00D869A9" w:rsidRDefault="009D12A9">
      <w:pPr>
        <w:pStyle w:val="WPSOffice1"/>
        <w:tabs>
          <w:tab w:val="right" w:leader="dot" w:pos="8306"/>
        </w:tabs>
        <w:jc w:val="center"/>
        <w:rPr>
          <w:rFonts w:asciiTheme="minorHAnsi" w:hAnsiTheme="minorHAnsi" w:cstheme="minorBidi"/>
          <w:kern w:val="2"/>
          <w:sz w:val="28"/>
          <w:szCs w:val="28"/>
        </w:rPr>
      </w:pPr>
      <w:r>
        <w:rPr>
          <w:rFonts w:asciiTheme="minorHAnsi" w:hAnsiTheme="minorHAnsi" w:cstheme="minorBidi"/>
          <w:noProof/>
          <w:kern w:val="2"/>
          <w:sz w:val="28"/>
          <w:szCs w:val="28"/>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9"/>
                    <a:stretch>
                      <a:fillRect/>
                    </a:stretch>
                  </pic:blipFill>
                  <pic:spPr>
                    <a:xfrm>
                      <a:off x="0" y="0"/>
                      <a:ext cx="5227320" cy="3527425"/>
                    </a:xfrm>
                    <a:prstGeom prst="rect">
                      <a:avLst/>
                    </a:prstGeom>
                  </pic:spPr>
                </pic:pic>
              </a:graphicData>
            </a:graphic>
          </wp:inline>
        </w:drawing>
      </w:r>
    </w:p>
    <w:p w:rsidR="00D869A9" w:rsidRDefault="009D12A9">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球员位置分布热点图</w:t>
      </w:r>
    </w:p>
    <w:p w:rsidR="00050637"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在一场球赛中，球队的阵型对团队协作起到重要作用，我们考虑在一场球赛中球员阵型，我们采取每一场比赛中每一位球员的运动坐标，采用坐标对时间积分</w:t>
      </w:r>
      <w:r w:rsidRPr="009D12A9">
        <w:rPr>
          <w:rFonts w:asciiTheme="minorHAnsi" w:hAnsiTheme="minorHAnsi" w:cstheme="minorBidi" w:hint="eastAsia"/>
          <w:color w:val="FF0000"/>
          <w:kern w:val="2"/>
          <w:sz w:val="24"/>
          <w:szCs w:val="24"/>
        </w:rPr>
        <w:t>（写个积分公式）</w:t>
      </w:r>
      <w:r>
        <w:rPr>
          <w:rFonts w:asciiTheme="minorHAnsi" w:hAnsiTheme="minorHAnsi" w:cstheme="minorBidi" w:hint="eastAsia"/>
          <w:kern w:val="2"/>
          <w:sz w:val="24"/>
          <w:szCs w:val="24"/>
        </w:rPr>
        <w:t>的方法，找出每场球赛中，每一位球员平均坐标</w:t>
      </w:r>
      <w:r w:rsidR="00050637">
        <w:rPr>
          <w:rFonts w:asciiTheme="minorHAnsi" w:hAnsiTheme="minorHAnsi" w:cstheme="minorBidi" w:hint="eastAsia"/>
          <w:kern w:val="2"/>
          <w:sz w:val="24"/>
          <w:szCs w:val="24"/>
        </w:rPr>
        <w:t>。</w:t>
      </w:r>
      <w:r w:rsidR="00B51A1E">
        <w:rPr>
          <w:rFonts w:asciiTheme="minorHAnsi" w:hAnsiTheme="minorHAnsi" w:cstheme="minorBidi" w:hint="eastAsia"/>
          <w:kern w:val="2"/>
          <w:sz w:val="24"/>
          <w:szCs w:val="24"/>
        </w:rPr>
        <w:t>将</w:t>
      </w:r>
      <w:r w:rsidR="00050637">
        <w:rPr>
          <w:rFonts w:asciiTheme="minorHAnsi" w:hAnsiTheme="minorHAnsi" w:cstheme="minorBidi" w:hint="eastAsia"/>
          <w:kern w:val="2"/>
          <w:sz w:val="24"/>
          <w:szCs w:val="24"/>
        </w:rPr>
        <w:t>在数据</w:t>
      </w:r>
      <w:r w:rsidR="00050637">
        <w:rPr>
          <w:rFonts w:asciiTheme="minorHAnsi" w:hAnsiTheme="minorHAnsi" w:cstheme="minorBidi" w:hint="eastAsia"/>
          <w:kern w:val="2"/>
          <w:sz w:val="24"/>
          <w:szCs w:val="24"/>
        </w:rPr>
        <w:lastRenderedPageBreak/>
        <w:t>中</w:t>
      </w:r>
      <w:r w:rsidR="00B51A1E">
        <w:rPr>
          <w:rFonts w:asciiTheme="minorHAnsi" w:hAnsiTheme="minorHAnsi" w:cstheme="minorBidi" w:hint="eastAsia"/>
          <w:kern w:val="2"/>
          <w:sz w:val="24"/>
          <w:szCs w:val="24"/>
        </w:rPr>
        <w:t>可以获取（球员出现在</w:t>
      </w:r>
      <w:r w:rsidR="00B51A1E">
        <w:rPr>
          <w:rFonts w:asciiTheme="minorHAnsi" w:hAnsiTheme="minorHAnsi" w:cstheme="minorBidi" w:hint="eastAsia"/>
          <w:kern w:val="2"/>
          <w:sz w:val="24"/>
          <w:szCs w:val="24"/>
        </w:rPr>
        <w:t>Origin/Destination</w:t>
      </w:r>
      <w:r w:rsidR="00B51A1E">
        <w:rPr>
          <w:rFonts w:asciiTheme="minorHAnsi" w:hAnsiTheme="minorHAnsi" w:cstheme="minorBidi" w:hint="eastAsia"/>
          <w:kern w:val="2"/>
          <w:sz w:val="24"/>
          <w:szCs w:val="24"/>
        </w:rPr>
        <w:t>）</w:t>
      </w:r>
      <w:r w:rsidR="00050637">
        <w:rPr>
          <w:rFonts w:asciiTheme="minorHAnsi" w:hAnsiTheme="minorHAnsi" w:cstheme="minorBidi" w:hint="eastAsia"/>
          <w:kern w:val="2"/>
          <w:sz w:val="24"/>
          <w:szCs w:val="24"/>
        </w:rPr>
        <w:t>的</w:t>
      </w:r>
      <w:r w:rsidR="00B51A1E">
        <w:rPr>
          <w:rFonts w:asciiTheme="minorHAnsi" w:hAnsiTheme="minorHAnsi" w:cstheme="minorBidi" w:hint="eastAsia"/>
          <w:kern w:val="2"/>
          <w:sz w:val="24"/>
          <w:szCs w:val="24"/>
        </w:rPr>
        <w:t>时间点作为新的横</w:t>
      </w:r>
      <w:r w:rsidR="00652403">
        <w:rPr>
          <w:rFonts w:asciiTheme="minorHAnsi" w:hAnsiTheme="minorHAnsi" w:cstheme="minorBidi" w:hint="eastAsia"/>
          <w:kern w:val="2"/>
          <w:sz w:val="24"/>
          <w:szCs w:val="24"/>
        </w:rPr>
        <w:t>坐标</w:t>
      </w:r>
      <w:r w:rsidR="00B51A1E">
        <w:rPr>
          <w:rFonts w:asciiTheme="minorHAnsi" w:hAnsiTheme="minorHAnsi" w:cstheme="minorBidi" w:hint="eastAsia"/>
          <w:kern w:val="2"/>
          <w:sz w:val="24"/>
          <w:szCs w:val="24"/>
        </w:rPr>
        <w:t>，</w:t>
      </w:r>
      <w:r w:rsidR="00B51A1E">
        <w:rPr>
          <w:rFonts w:asciiTheme="minorHAnsi" w:hAnsiTheme="minorHAnsi" w:cstheme="minorBidi" w:hint="eastAsia"/>
          <w:kern w:val="2"/>
          <w:sz w:val="24"/>
          <w:szCs w:val="24"/>
        </w:rPr>
        <w:t>X</w:t>
      </w:r>
      <w:r w:rsidR="00B51A1E">
        <w:rPr>
          <w:rFonts w:asciiTheme="minorHAnsi" w:hAnsiTheme="minorHAnsi" w:cstheme="minorBidi" w:hint="eastAsia"/>
          <w:kern w:val="2"/>
          <w:sz w:val="24"/>
          <w:szCs w:val="24"/>
        </w:rPr>
        <w:t>或</w:t>
      </w:r>
      <w:r w:rsidR="00B51A1E">
        <w:rPr>
          <w:rFonts w:asciiTheme="minorHAnsi" w:hAnsiTheme="minorHAnsi" w:cstheme="minorBidi" w:hint="eastAsia"/>
          <w:kern w:val="2"/>
          <w:sz w:val="24"/>
          <w:szCs w:val="24"/>
        </w:rPr>
        <w:t>Y</w:t>
      </w:r>
      <w:r w:rsidR="00B51A1E">
        <w:rPr>
          <w:rFonts w:asciiTheme="minorHAnsi" w:hAnsiTheme="minorHAnsi" w:cstheme="minorBidi" w:hint="eastAsia"/>
          <w:kern w:val="2"/>
          <w:sz w:val="24"/>
          <w:szCs w:val="24"/>
        </w:rPr>
        <w:t>坐标作为新的</w:t>
      </w:r>
      <w:r w:rsidR="00652403">
        <w:rPr>
          <w:rFonts w:asciiTheme="minorHAnsi" w:hAnsiTheme="minorHAnsi" w:cstheme="minorBidi" w:hint="eastAsia"/>
          <w:kern w:val="2"/>
          <w:sz w:val="24"/>
          <w:szCs w:val="24"/>
        </w:rPr>
        <w:t>纵坐标</w:t>
      </w:r>
      <w:r w:rsidR="00B51A1E">
        <w:rPr>
          <w:rFonts w:asciiTheme="minorHAnsi" w:hAnsiTheme="minorHAnsi" w:cstheme="minorBidi" w:hint="eastAsia"/>
          <w:kern w:val="2"/>
          <w:sz w:val="24"/>
          <w:szCs w:val="24"/>
        </w:rPr>
        <w:t>，得出函数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and Y(t)</m:t>
        </m:r>
      </m:oMath>
      <w:r w:rsidR="00B51A1E">
        <w:rPr>
          <w:rFonts w:asciiTheme="minorHAnsi" w:hAnsiTheme="minorHAnsi" w:cstheme="minorBidi" w:hint="eastAsia"/>
          <w:kern w:val="2"/>
          <w:sz w:val="24"/>
          <w:szCs w:val="24"/>
        </w:rPr>
        <w:t>。我们近似认为在任意两个有记录的时间点，球员在</w:t>
      </w:r>
      <w:r w:rsidR="00B51A1E">
        <w:rPr>
          <w:rFonts w:asciiTheme="minorHAnsi" w:hAnsiTheme="minorHAnsi" w:cstheme="minorBidi" w:hint="eastAsia"/>
          <w:kern w:val="2"/>
          <w:sz w:val="24"/>
          <w:szCs w:val="24"/>
        </w:rPr>
        <w:t>X</w:t>
      </w:r>
      <w:r w:rsidR="00B51A1E">
        <w:rPr>
          <w:rFonts w:asciiTheme="minorHAnsi" w:hAnsiTheme="minorHAnsi" w:cstheme="minorBidi" w:hint="eastAsia"/>
          <w:kern w:val="2"/>
          <w:sz w:val="24"/>
          <w:szCs w:val="24"/>
        </w:rPr>
        <w:t>或</w:t>
      </w:r>
      <w:r w:rsidR="00B51A1E">
        <w:rPr>
          <w:rFonts w:asciiTheme="minorHAnsi" w:hAnsiTheme="minorHAnsi" w:cstheme="minorBidi" w:hint="eastAsia"/>
          <w:kern w:val="2"/>
          <w:sz w:val="24"/>
          <w:szCs w:val="24"/>
        </w:rPr>
        <w:t>Y</w:t>
      </w:r>
      <w:r w:rsidR="00B51A1E">
        <w:rPr>
          <w:rFonts w:asciiTheme="minorHAnsi" w:hAnsiTheme="minorHAnsi" w:cstheme="minorBidi" w:hint="eastAsia"/>
          <w:kern w:val="2"/>
          <w:sz w:val="24"/>
          <w:szCs w:val="24"/>
        </w:rPr>
        <w:t>方向上匀速移动，这样就将离散型的数据集转换为了</w:t>
      </w:r>
      <w:r w:rsidR="00652403">
        <w:rPr>
          <w:rFonts w:asciiTheme="minorHAnsi" w:hAnsiTheme="minorHAnsi" w:cstheme="minorBidi" w:hint="eastAsia"/>
          <w:kern w:val="2"/>
          <w:sz w:val="24"/>
          <w:szCs w:val="24"/>
        </w:rPr>
        <w:t>连续性的数据集（每个）。</w:t>
      </w:r>
      <w:r w:rsidR="00B51A1E">
        <w:rPr>
          <w:rFonts w:asciiTheme="minorHAnsi" w:hAnsiTheme="minorHAnsi" w:cstheme="minorBidi" w:hint="eastAsia"/>
          <w:kern w:val="2"/>
          <w:sz w:val="24"/>
          <w:szCs w:val="24"/>
        </w:rPr>
        <w:t>因此平均坐标</w:t>
      </w:r>
      <w:r w:rsidR="00652403">
        <w:rPr>
          <w:rFonts w:asciiTheme="minorHAnsi" w:hAnsiTheme="minorHAnsi" w:cstheme="minorBidi" w:hint="eastAsia"/>
          <w:kern w:val="2"/>
          <w:sz w:val="24"/>
          <w:szCs w:val="24"/>
        </w:rPr>
        <w:t>，以</w:t>
      </w:r>
      <w:r w:rsidR="00652403">
        <w:rPr>
          <w:rFonts w:asciiTheme="minorHAnsi" w:hAnsiTheme="minorHAnsi" w:cstheme="minorBidi" w:hint="eastAsia"/>
          <w:kern w:val="2"/>
          <w:sz w:val="24"/>
          <w:szCs w:val="24"/>
        </w:rPr>
        <w:t>X</w:t>
      </w:r>
      <w:r w:rsidR="00652403">
        <w:rPr>
          <w:rFonts w:asciiTheme="minorHAnsi" w:hAnsiTheme="minorHAnsi" w:cstheme="minorBidi" w:hint="eastAsia"/>
          <w:kern w:val="2"/>
          <w:sz w:val="24"/>
          <w:szCs w:val="24"/>
        </w:rPr>
        <w:t>坐标为例，</w:t>
      </w:r>
      <w:r w:rsidR="00652403">
        <w:rPr>
          <w:rFonts w:asciiTheme="minorHAnsi" w:hAnsiTheme="minorHAnsi" w:cstheme="minorBidi" w:hint="eastAsia"/>
          <w:kern w:val="2"/>
          <w:sz w:val="24"/>
          <w:szCs w:val="24"/>
        </w:rPr>
        <w:t>Y</w:t>
      </w:r>
      <w:r w:rsidR="00652403">
        <w:rPr>
          <w:rFonts w:asciiTheme="minorHAnsi" w:hAnsiTheme="minorHAnsi" w:cstheme="minorBidi" w:hint="eastAsia"/>
          <w:kern w:val="2"/>
          <w:sz w:val="24"/>
          <w:szCs w:val="24"/>
        </w:rPr>
        <w:t>坐标同理</w:t>
      </w:r>
      <w:r w:rsidR="00A030A8">
        <w:rPr>
          <w:rFonts w:asciiTheme="minorHAnsi" w:hAnsiTheme="minorHAnsi" w:cstheme="minorBidi" w:hint="eastAsia"/>
          <w:kern w:val="2"/>
          <w:sz w:val="24"/>
          <w:szCs w:val="24"/>
        </w:rPr>
        <w:t>：</w:t>
      </w:r>
    </w:p>
    <w:p w:rsidR="00652403" w:rsidRDefault="00652403">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is a </m:t>
          </m:r>
          <m:r>
            <w:rPr>
              <w:rFonts w:ascii="Cambria Math" w:hAnsi="Cambria Math" w:cstheme="minorBidi" w:hint="eastAsia"/>
              <w:kern w:val="2"/>
              <w:sz w:val="24"/>
              <w:szCs w:val="24"/>
            </w:rPr>
            <m:t>continuous</m:t>
          </m:r>
          <m:r>
            <w:rPr>
              <w:rFonts w:ascii="Cambria Math" w:hAnsi="Cambria Math" w:cstheme="minorBidi"/>
              <w:kern w:val="2"/>
              <w:sz w:val="24"/>
              <w:szCs w:val="24"/>
            </w:rPr>
            <m:t xml:space="preserve"> function by x-t, </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r>
            <w:rPr>
              <w:rFonts w:ascii="Cambria Math" w:hAnsi="Cambria Math" w:cstheme="minorBidi"/>
              <w:kern w:val="2"/>
              <w:sz w:val="24"/>
              <w:szCs w:val="24"/>
            </w:rPr>
            <m:t xml:space="preserve"> is the X exactly when t.</m:t>
          </m:r>
        </m:oMath>
      </m:oMathPara>
    </w:p>
    <w:p w:rsidR="00050637" w:rsidRDefault="00B51A1E">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hint="eastAsia"/>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i</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sub>
            <m:sup>
              <m:r>
                <w:rPr>
                  <w:rFonts w:ascii="Cambria Math" w:hAnsi="Cambria Math" w:cstheme="minorBidi"/>
                  <w:kern w:val="2"/>
                  <w:sz w:val="24"/>
                  <w:szCs w:val="24"/>
                </w:rPr>
                <m:t>90min</m:t>
              </m:r>
            </m:sup>
            <m:e>
              <m:r>
                <w:rPr>
                  <w:rFonts w:ascii="Cambria Math" w:hAnsi="Cambria Math" w:cstheme="minorBidi"/>
                  <w:kern w:val="2"/>
                  <w:sz w:val="24"/>
                  <w:szCs w:val="24"/>
                </w:rPr>
                <m:t>axisX(t)dt</m:t>
              </m: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r>
                    <w:rPr>
                      <w:rFonts w:ascii="微软雅黑" w:eastAsia="微软雅黑" w:hAnsi="微软雅黑" w:cs="微软雅黑" w:hint="eastAsia"/>
                      <w:kern w:val="2"/>
                      <w:sz w:val="24"/>
                      <w:szCs w:val="24"/>
                    </w:rPr>
                    <m:t>-</m:t>
                  </m:r>
                  <m:r>
                    <w:rPr>
                      <w:rFonts w:ascii="Cambria Math" w:hAnsi="Cambria Math" w:cstheme="minorBidi"/>
                      <w:kern w:val="2"/>
                      <w:sz w:val="24"/>
                      <w:szCs w:val="24"/>
                    </w:rPr>
                    <m:t>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r>
                <w:rPr>
                  <w:rFonts w:ascii="Cambria Math" w:hAnsi="Cambria Math" w:cstheme="minorBidi"/>
                  <w:kern w:val="2"/>
                  <w:sz w:val="24"/>
                  <w:szCs w:val="24"/>
                </w:rPr>
                <m:t>]</m:t>
              </m:r>
            </m:e>
          </m:nary>
        </m:oMath>
      </m:oMathPara>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将这十一位球员的位置标在图中绘制出每场球赛的阵型图，部分阵型图如下：</w:t>
      </w:r>
      <w:r w:rsidRPr="009D12A9">
        <w:rPr>
          <w:rFonts w:asciiTheme="minorHAnsi" w:hAnsiTheme="minorHAnsi" w:cstheme="minorBidi" w:hint="eastAsia"/>
          <w:color w:val="FF0000"/>
          <w:kern w:val="2"/>
          <w:sz w:val="24"/>
          <w:szCs w:val="24"/>
        </w:rPr>
        <w:t>（结论）</w:t>
      </w:r>
    </w:p>
    <w:p w:rsidR="00D869A9" w:rsidRDefault="009D12A9">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0"/>
                    <a:stretch>
                      <a:fillRect/>
                    </a:stretch>
                  </pic:blipFill>
                  <pic:spPr>
                    <a:xfrm>
                      <a:off x="0" y="0"/>
                      <a:ext cx="2679065" cy="171259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21"/>
                    <a:stretch>
                      <a:fillRect/>
                    </a:stretch>
                  </pic:blipFill>
                  <pic:spPr>
                    <a:xfrm>
                      <a:off x="0" y="0"/>
                      <a:ext cx="2532380" cy="170942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bookmarkStart w:id="3" w:name="OLE_LINK4"/>
      <w:r>
        <w:rPr>
          <w:rFonts w:asciiTheme="minorHAnsi" w:hAnsiTheme="minorHAnsi" w:cstheme="minorBidi" w:hint="eastAsia"/>
          <w:kern w:val="2"/>
          <w:sz w:val="24"/>
          <w:szCs w:val="24"/>
        </w:rPr>
        <w:t>Match 1 and Match 11</w:t>
      </w:r>
      <w:r>
        <w:rPr>
          <w:rFonts w:asciiTheme="minorHAnsi" w:hAnsiTheme="minorHAnsi" w:cstheme="minorBidi" w:hint="eastAsia"/>
          <w:kern w:val="2"/>
          <w:sz w:val="24"/>
          <w:szCs w:val="24"/>
        </w:rPr>
        <w:t>球员阵型图</w:t>
      </w:r>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公式化定义）部分球员传球图如下：</w:t>
      </w:r>
    </w:p>
    <w:bookmarkEnd w:id="3"/>
    <w:p w:rsidR="00D869A9" w:rsidRDefault="009D12A9">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3695700" cy="1866265"/>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2"/>
                    <a:stretch>
                      <a:fillRect/>
                    </a:stretch>
                  </pic:blipFill>
                  <pic:spPr>
                    <a:xfrm>
                      <a:off x="0" y="0"/>
                      <a:ext cx="3708978" cy="1873200"/>
                    </a:xfrm>
                    <a:prstGeom prst="rect">
                      <a:avLst/>
                    </a:prstGeom>
                  </pic:spPr>
                </pic:pic>
              </a:graphicData>
            </a:graphic>
          </wp:inline>
        </w:drawing>
      </w:r>
    </w:p>
    <w:p w:rsidR="00D869A9" w:rsidRDefault="009D12A9">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第一场球员传球次数图</w:t>
      </w:r>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动态类型的多样性我们考虑其影响因素有比赛类型多样性、教练多样性、对手水平、主客场。比赛类型我们可以简单分为传球，进攻，失败和进球四个方面。</w:t>
      </w:r>
      <w:r>
        <w:rPr>
          <w:rFonts w:asciiTheme="minorHAnsi" w:hAnsiTheme="minorHAnsi" w:cstheme="minorBidi" w:hint="eastAsia"/>
          <w:kern w:val="2"/>
          <w:sz w:val="24"/>
          <w:szCs w:val="24"/>
        </w:rPr>
        <w:lastRenderedPageBreak/>
        <w:t>进攻主要包括了射门控球率，传球，传球成功率，盘带过人，触球，角球，越位，失去控球权，防守，铲球（尝试铲球），抢球，空中对抗胜利。拦截主要包括了解围，封堵，扑救，犯规。</w:t>
      </w:r>
    </w:p>
    <w:p w:rsidR="00F37F13" w:rsidRDefault="00F37F13">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e>
                  </m:d>
                </m:e>
                <m:e>
                  <m:r>
                    <w:rPr>
                      <w:rFonts w:ascii="Cambria Math" w:hAnsi="Cambria Math" w:cstheme="minorBidi"/>
                      <w:kern w:val="2"/>
                      <w:sz w:val="24"/>
                      <w:szCs w:val="24"/>
                    </w:rPr>
                    <m:t>1,  OwnScore-OpponentScore&gt;1</m:t>
                  </m:r>
                </m:e>
              </m:eqArr>
            </m:e>
          </m:d>
        </m:oMath>
      </m:oMathPara>
    </w:p>
    <w:p w:rsidR="00474F65" w:rsidRDefault="009D12A9">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color w:val="C00000"/>
          <w:kern w:val="2"/>
          <w:sz w:val="24"/>
          <w:szCs w:val="24"/>
        </w:rPr>
        <w:t>这一段要改</w:t>
      </w:r>
      <w:r>
        <w:rPr>
          <w:rFonts w:asciiTheme="minorHAnsi" w:hAnsiTheme="minorHAnsi" w:cstheme="minorBidi" w:hint="eastAsia"/>
          <w:kern w:val="2"/>
          <w:sz w:val="24"/>
          <w:szCs w:val="24"/>
        </w:rPr>
        <w:t>）在我们建立动态类型的模型时，</w:t>
      </w:r>
      <w:r w:rsidR="00474F65">
        <w:rPr>
          <w:rFonts w:asciiTheme="minorHAnsi" w:hAnsiTheme="minorHAnsi" w:cstheme="minorBidi" w:hint="eastAsia"/>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sidR="00474F65">
        <w:rPr>
          <w:rFonts w:asciiTheme="minorHAnsi" w:hAnsiTheme="minorHAnsi" w:cstheme="minorBidi" w:hint="eastAsia"/>
          <w:kern w:val="2"/>
          <w:sz w:val="24"/>
          <w:szCs w:val="24"/>
        </w:rPr>
        <w:t>作为</w:t>
      </w:r>
      <w:r>
        <w:rPr>
          <w:rFonts w:asciiTheme="minorHAnsi" w:hAnsiTheme="minorHAnsi" w:cstheme="minorBidi" w:hint="eastAsia"/>
          <w:kern w:val="2"/>
          <w:sz w:val="24"/>
          <w:szCs w:val="24"/>
        </w:rPr>
        <w:t>每场比赛评价标签，通过</w:t>
      </w:r>
      <w:r w:rsidR="00E37B1A">
        <w:rPr>
          <w:rFonts w:asciiTheme="minorHAnsi" w:hAnsiTheme="minorHAnsi" w:cstheme="minorBidi" w:hint="eastAsia"/>
          <w:kern w:val="2"/>
          <w:sz w:val="24"/>
          <w:szCs w:val="24"/>
        </w:rPr>
        <w:t>已经通过标准化等方法处理的</w:t>
      </w:r>
      <w:r>
        <w:rPr>
          <w:rFonts w:asciiTheme="minorHAnsi" w:hAnsiTheme="minorHAnsi" w:cstheme="minorBidi" w:hint="eastAsia"/>
          <w:kern w:val="2"/>
          <w:sz w:val="24"/>
          <w:szCs w:val="24"/>
        </w:rPr>
        <w:t>数据来量化比赛的特征</w:t>
      </w:r>
      <w:r w:rsidR="00E37B1A">
        <w:rPr>
          <w:rFonts w:asciiTheme="minorHAnsi" w:hAnsiTheme="minorHAnsi" w:cstheme="minorBidi" w:hint="eastAsia"/>
          <w:kern w:val="2"/>
          <w:sz w:val="24"/>
          <w:szCs w:val="24"/>
        </w:rPr>
        <w:t>：</w:t>
      </w:r>
    </w:p>
    <w:p w:rsidR="00474F65" w:rsidRPr="00D55204"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)=Clearance+Blocks+Interruption+Aerial Dual+Saves</m:t>
          </m:r>
        </m:oMath>
      </m:oMathPara>
    </w:p>
    <w:p w:rsidR="00474F65" w:rsidRPr="00D55204"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)=Shots+Dribbles+Touch+Corners+Offside</m:t>
          </m:r>
        </m:oMath>
      </m:oMathPara>
    </w:p>
    <w:p w:rsidR="00474F65" w:rsidRPr="00D55204"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90min</m:t>
              </m:r>
            </m:den>
          </m:f>
          <m:nary>
            <m:naryPr>
              <m:chr m:val="∑"/>
              <m:ctrlPr>
                <w:rPr>
                  <w:rFonts w:ascii="Cambria Math" w:hAnsi="Cambria Math" w:cstheme="minorBidi"/>
                  <w:i/>
                  <w:kern w:val="2"/>
                  <w:sz w:val="24"/>
                  <w:szCs w:val="24"/>
                </w:rPr>
              </m:ctrlPr>
            </m:naryPr>
            <m:sub>
              <m:r>
                <w:rPr>
                  <w:rFonts w:ascii="Cambria Math" w:hAnsi="Cambria Math"/>
                  <w:sz w:val="24"/>
                  <w:szCs w:val="24"/>
                </w:rPr>
                <m:t>i=2</m:t>
              </m:r>
            </m:sub>
            <m:sup>
              <m:r>
                <w:rPr>
                  <w:rFonts w:ascii="Cambria Math" w:hAnsi="Cambria Math"/>
                  <w:sz w:val="24"/>
                  <w:szCs w:val="24"/>
                </w:rPr>
                <m:t>n</m:t>
              </m: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i+1</m:t>
                  </m:r>
                </m:sub>
              </m:sSub>
              <m:r>
                <w:rPr>
                  <w:rFonts w:ascii="Cambria Math" w:hAnsi="Cambria Math" w:cstheme="minorBidi"/>
                  <w:kern w:val="2"/>
                  <w:sz w:val="24"/>
                  <w:szCs w:val="24"/>
                </w:rPr>
                <m:t>)</m:t>
              </m: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r>
            <w:rPr>
              <w:rFonts w:ascii="Cambria Math" w:hAnsi="Cambria Math" w:cstheme="minorBidi"/>
              <w:kern w:val="2"/>
              <w:sz w:val="24"/>
              <w:szCs w:val="24"/>
            </w:rPr>
            <m:t>data)</m:t>
          </m:r>
        </m:oMath>
      </m:oMathPara>
    </w:p>
    <w:p w:rsidR="00474F65" w:rsidRDefault="00474F65" w:rsidP="00474F65">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)=Loss of Possession+Fouls</m:t>
          </m:r>
        </m:oMath>
      </m:oMathPara>
    </w:p>
    <w:p w:rsidR="004503BE" w:rsidRPr="000963A0" w:rsidRDefault="00E70B01">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0</m:t>
                  </m:r>
                  <m:r>
                    <w:rPr>
                      <w:rFonts w:ascii="Cambria Math" w:hAnsi="Cambria Math" w:cstheme="minorBidi"/>
                      <w:kern w:val="2"/>
                      <w:sz w:val="24"/>
                      <w:szCs w:val="24"/>
                    </w:rPr>
                    <m:t>,</m:t>
                  </m:r>
                  <m:r>
                    <w:rPr>
                      <w:rFonts w:ascii="MS Gothic" w:eastAsia="MS Gothic" w:hAnsi="MS Gothic" w:cs="MS Gothic" w:hint="eastAsia"/>
                      <w:kern w:val="2"/>
                      <w:sz w:val="24"/>
                      <w:szCs w:val="24"/>
                    </w:rPr>
                    <m:t>h</m:t>
                  </m:r>
                  <m:r>
                    <w:rPr>
                      <w:rFonts w:ascii="Cambria Math" w:hAnsi="Cambria Math" w:cstheme="minorBidi" w:hint="eastAsia"/>
                      <w:kern w:val="2"/>
                      <w:sz w:val="24"/>
                      <w:szCs w:val="24"/>
                    </w:rPr>
                    <m:t>ome</m:t>
                  </m:r>
                </m:e>
                <m:e>
                  <m:r>
                    <w:rPr>
                      <w:rFonts w:ascii="Cambria Math" w:hAnsi="Cambria Math" w:cstheme="minorBidi"/>
                      <w:kern w:val="2"/>
                      <w:sz w:val="24"/>
                      <w:szCs w:val="24"/>
                    </w:rPr>
                    <m:t>1,away</m:t>
                  </m:r>
                </m:e>
              </m:eqArr>
            </m:e>
          </m:d>
        </m:oMath>
      </m:oMathPara>
    </w:p>
    <w:p w:rsidR="000963A0" w:rsidRDefault="000963A0">
      <w:pPr>
        <w:pStyle w:val="WPSOffice1"/>
        <w:tabs>
          <w:tab w:val="right" w:leader="dot" w:pos="8306"/>
        </w:tabs>
        <w:spacing w:line="360" w:lineRule="auto"/>
        <w:ind w:firstLine="482"/>
        <w:jc w:val="both"/>
        <w:rPr>
          <w:rFonts w:asciiTheme="minorHAnsi" w:hAnsiTheme="minorHAnsi" w:cstheme="minorBidi" w:hint="eastAsia"/>
          <w:kern w:val="2"/>
          <w:sz w:val="24"/>
          <w:szCs w:val="24"/>
        </w:rPr>
      </w:pPr>
      <m:oMathPara>
        <m:oMath>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sub>
            <m:sup>
              <m:r>
                <w:rPr>
                  <w:rFonts w:ascii="Cambria Math" w:hAnsi="Cambria Math" w:cstheme="minorBidi"/>
                  <w:kern w:val="2"/>
                  <w:sz w:val="24"/>
                  <w:szCs w:val="24"/>
                </w:rPr>
                <m:t>38</m:t>
              </m: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e>
                <m:sub>
                  <m:r>
                    <w:rPr>
                      <w:rFonts w:ascii="Cambria Math" w:hAnsi="Cambria Math" w:cstheme="minorBidi"/>
                      <w:kern w:val="2"/>
                      <w:sz w:val="24"/>
                      <w:szCs w:val="24"/>
                    </w:rPr>
                    <m:t>j</m:t>
                  </m:r>
                </m:sub>
              </m:sSub>
              <m:d>
                <m:dPr>
                  <m:ctrlPr>
                    <w:rPr>
                      <w:rFonts w:ascii="Cambria Math" w:hAnsi="Cambria Math" w:cstheme="minorBidi"/>
                      <w:i/>
                      <w:kern w:val="2"/>
                      <w:sz w:val="24"/>
                      <w:szCs w:val="24"/>
                    </w:rPr>
                  </m:ctrlPr>
                </m:dPr>
                <m:e>
                  <m:r>
                    <w:rPr>
                      <w:rFonts w:ascii="Cambria Math" w:hAnsi="Cambria Math" w:cstheme="minorBidi"/>
                      <w:kern w:val="2"/>
                      <w:sz w:val="24"/>
                      <w:szCs w:val="24"/>
                    </w:rPr>
                    <m:t>Op</m:t>
                  </m:r>
                  <w:bookmarkStart w:id="4" w:name="_GoBack"/>
                  <w:bookmarkEnd w:id="4"/>
                  <m:r>
                    <w:rPr>
                      <w:rFonts w:ascii="Cambria Math" w:hAnsi="Cambria Math" w:cstheme="minorBidi"/>
                      <w:kern w:val="2"/>
                      <w:sz w:val="24"/>
                      <w:szCs w:val="24"/>
                    </w:rPr>
                    <m:t>ponentID</m:t>
                  </m:r>
                </m:e>
              </m:d>
            </m:e>
          </m:nary>
        </m:oMath>
      </m:oMathPara>
    </w:p>
    <w:p w:rsidR="004503BE" w:rsidRPr="00A84D05" w:rsidRDefault="004503BE" w:rsidP="004503BE">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特征装箱</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降为思想</w:t>
      </w:r>
      <w:r>
        <w:rPr>
          <w:rFonts w:asciiTheme="minorHAnsi" w:hAnsiTheme="minorHAnsi" w:cstheme="minorBidi" w:hint="eastAsia"/>
          <w:kern w:val="2"/>
          <w:sz w:val="24"/>
          <w:szCs w:val="24"/>
        </w:rPr>
        <w:t xml:space="preserve"> PCA</w:t>
      </w:r>
      <w:r>
        <w:rPr>
          <w:rFonts w:asciiTheme="minorHAnsi" w:hAnsiTheme="minorHAnsi" w:cstheme="minorBidi"/>
          <w:kern w:val="2"/>
          <w:sz w:val="24"/>
          <w:szCs w:val="24"/>
        </w:rPr>
        <w:t>(Principal Component Analysis)</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用</w:t>
      </w:r>
      <w:r>
        <w:rPr>
          <w:rFonts w:ascii="宋体" w:eastAsia="宋体" w:hAnsi="宋体" w:cs="宋体"/>
          <w:sz w:val="24"/>
          <w:szCs w:val="24"/>
        </w:rPr>
        <w:t>One-Hot编码 --&gt; 哑变量</w:t>
      </w:r>
      <w:r>
        <w:rPr>
          <w:rFonts w:ascii="宋体" w:eastAsia="宋体" w:hAnsi="宋体" w:cs="宋体" w:hint="eastAsia"/>
          <w:sz w:val="24"/>
          <w:szCs w:val="24"/>
        </w:rPr>
        <w:t xml:space="preserve"> </w:t>
      </w:r>
      <w:r>
        <w:rPr>
          <w:rFonts w:asciiTheme="minorHAnsi" w:hAnsiTheme="minorHAnsi" w:cstheme="minorBidi" w:hint="eastAsia"/>
          <w:kern w:val="2"/>
          <w:sz w:val="24"/>
          <w:szCs w:val="24"/>
        </w:rPr>
        <w:t>维度增加</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主客场，（</w:t>
      </w:r>
      <w:r>
        <w:rPr>
          <w:rFonts w:asciiTheme="minorHAnsi" w:hAnsiTheme="minorHAnsi" w:cstheme="minorBidi" w:hint="eastAsia"/>
          <w:color w:val="C00000"/>
          <w:kern w:val="2"/>
          <w:sz w:val="24"/>
          <w:szCs w:val="24"/>
        </w:rPr>
        <w:t>讲了啥我又忘了，自己写吧</w:t>
      </w:r>
      <w:r>
        <w:rPr>
          <w:rFonts w:asciiTheme="minorHAnsi" w:hAnsiTheme="minorHAnsi" w:cstheme="minorBidi" w:hint="eastAsia"/>
          <w:color w:val="C00000"/>
          <w:kern w:val="2"/>
          <w:sz w:val="24"/>
          <w:szCs w:val="24"/>
        </w:rPr>
        <w:t xml:space="preserve">TT </w:t>
      </w:r>
      <w:r>
        <w:rPr>
          <w:rFonts w:asciiTheme="minorHAnsi" w:hAnsiTheme="minorHAnsi" w:cstheme="minorBidi" w:hint="eastAsia"/>
          <w:color w:val="C00000"/>
          <w:kern w:val="2"/>
          <w:sz w:val="24"/>
          <w:szCs w:val="24"/>
        </w:rPr>
        <w:t>我只是个关键词记录者</w:t>
      </w:r>
      <w:r>
        <w:rPr>
          <w:rFonts w:asciiTheme="minorHAnsi" w:hAnsiTheme="minorHAnsi" w:cstheme="minorBidi" w:hint="eastAsia"/>
          <w:kern w:val="2"/>
          <w:sz w:val="24"/>
          <w:szCs w:val="24"/>
        </w:rPr>
        <w:t>）描述一下得分（</w:t>
      </w:r>
      <w:r>
        <w:rPr>
          <w:rFonts w:asciiTheme="minorHAnsi" w:hAnsiTheme="minorHAnsi" w:cstheme="minorBidi" w:hint="eastAsia"/>
          <w:kern w:val="2"/>
          <w:sz w:val="24"/>
          <w:szCs w:val="24"/>
        </w:rPr>
        <w:t>ratings</w:t>
      </w:r>
      <w:r>
        <w:rPr>
          <w:rFonts w:asciiTheme="minorHAnsi" w:hAnsiTheme="minorHAnsi" w:cstheme="minorBidi" w:hint="eastAsia"/>
          <w:kern w:val="2"/>
          <w:sz w:val="24"/>
          <w:szCs w:val="24"/>
        </w:rPr>
        <w:t>）是什么？即包含什么。</w:t>
      </w:r>
    </w:p>
    <w:p w:rsidR="004503BE" w:rsidRPr="004503BE" w:rsidRDefault="004503BE">
      <w:pPr>
        <w:pStyle w:val="WPSOffice1"/>
        <w:tabs>
          <w:tab w:val="right" w:leader="dot" w:pos="8306"/>
        </w:tabs>
        <w:spacing w:line="360" w:lineRule="auto"/>
        <w:ind w:firstLine="482"/>
        <w:jc w:val="both"/>
        <w:rPr>
          <w:rFonts w:asciiTheme="minorHAnsi" w:hAnsiTheme="minorHAnsi" w:cstheme="minorBidi"/>
          <w:kern w:val="2"/>
          <w:sz w:val="24"/>
          <w:szCs w:val="24"/>
        </w:rPr>
      </w:pPr>
    </w:p>
    <w:p w:rsidR="004503BE" w:rsidRDefault="004503BE">
      <w:pPr>
        <w:pStyle w:val="WPSOffice1"/>
        <w:tabs>
          <w:tab w:val="right" w:leader="dot" w:pos="8306"/>
        </w:tabs>
        <w:spacing w:line="360" w:lineRule="auto"/>
        <w:ind w:firstLine="482"/>
        <w:jc w:val="both"/>
        <w:rPr>
          <w:rFonts w:asciiTheme="minorHAnsi" w:hAnsiTheme="minorHAnsi" w:cstheme="minorBidi"/>
          <w:kern w:val="2"/>
          <w:sz w:val="24"/>
          <w:szCs w:val="24"/>
        </w:rPr>
      </w:pPr>
    </w:p>
    <w:p w:rsidR="008A2F54" w:rsidRDefault="009D12A9">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通过</w:t>
      </w:r>
      <w:r w:rsidR="008A2F54">
        <w:rPr>
          <w:rFonts w:asciiTheme="minorHAnsi" w:hAnsiTheme="minorHAnsi" w:cstheme="minorBidi" w:hint="eastAsia"/>
          <w:kern w:val="2"/>
          <w:sz w:val="24"/>
          <w:szCs w:val="24"/>
        </w:rPr>
        <w:t>Pearson</w:t>
      </w:r>
      <w:r w:rsidR="00380BBD">
        <w:rPr>
          <w:rFonts w:asciiTheme="minorHAnsi" w:hAnsiTheme="minorHAnsi" w:cstheme="minorBidi" w:hint="eastAsia"/>
          <w:kern w:val="2"/>
          <w:sz w:val="24"/>
          <w:szCs w:val="24"/>
        </w:rPr>
        <w:t>相关系数的计算</w:t>
      </w:r>
      <w:r>
        <w:rPr>
          <w:rFonts w:asciiTheme="minorHAnsi" w:hAnsiTheme="minorHAnsi" w:cstheme="minorBidi" w:hint="eastAsia"/>
          <w:kern w:val="2"/>
          <w:sz w:val="24"/>
          <w:szCs w:val="24"/>
        </w:rPr>
        <w:t>来估计出变量间两两</w:t>
      </w:r>
      <w:r w:rsidR="005A6157">
        <w:rPr>
          <w:rFonts w:asciiTheme="minorHAnsi" w:hAnsiTheme="minorHAnsi" w:cstheme="minorBidi" w:hint="eastAsia"/>
          <w:kern w:val="2"/>
          <w:sz w:val="24"/>
          <w:szCs w:val="24"/>
        </w:rPr>
        <w:t>特征</w:t>
      </w:r>
      <w:r>
        <w:rPr>
          <w:rFonts w:asciiTheme="minorHAnsi" w:hAnsiTheme="minorHAnsi" w:cstheme="minorBidi" w:hint="eastAsia"/>
          <w:kern w:val="2"/>
          <w:sz w:val="24"/>
          <w:szCs w:val="24"/>
        </w:rPr>
        <w:t>相关性。</w:t>
      </w:r>
    </w:p>
    <w:p w:rsidR="008A2F54" w:rsidRPr="002B4D00" w:rsidRDefault="00A47091">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r</m:t>
              </m:r>
            </m:e>
            <m:sub>
              <m:r>
                <w:rPr>
                  <w:rFonts w:ascii="Cambria Math" w:hAnsi="Cambria Math" w:cstheme="minorBidi"/>
                  <w:kern w:val="2"/>
                  <w:sz w:val="24"/>
                  <w:szCs w:val="24"/>
                </w:rPr>
                <m:t>xy</m:t>
              </m:r>
            </m:sub>
          </m:sSub>
          <m:r>
            <w:rPr>
              <w:rFonts w:ascii="Cambria Math" w:hAnsi="Cambria Math" w:cstheme="minorBidi" w:hint="eastAsia"/>
              <w:kern w:val="2"/>
              <w:sz w:val="24"/>
              <w:szCs w:val="24"/>
            </w:rPr>
            <m:t>=</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N</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nary>
                </m:e>
              </m:nary>
            </m:num>
            <m:den>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den>
          </m:f>
        </m:oMath>
      </m:oMathPara>
    </w:p>
    <w:p w:rsidR="002B4D00" w:rsidRPr="00322FC4" w:rsidRDefault="006D4927" w:rsidP="006D4927">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令矩阵</w:t>
      </w:r>
      <m:oMath>
        <m:r>
          <w:rPr>
            <w:rFonts w:ascii="Cambria Math" w:hAnsi="Cambria Math" w:cstheme="minorBidi" w:hint="eastAsia"/>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e>
          <m:sub>
            <m:r>
              <w:rPr>
                <w:rFonts w:ascii="Cambria Math" w:hAnsi="Cambria Math" w:cstheme="minorBidi"/>
                <w:kern w:val="2"/>
                <w:sz w:val="24"/>
                <w:szCs w:val="24"/>
              </w:rPr>
              <m:t>ij</m:t>
            </m:r>
          </m:sub>
        </m:sSub>
      </m:oMath>
      <w:r w:rsidR="00322FC4">
        <w:rPr>
          <w:rFonts w:asciiTheme="minorHAnsi" w:hAnsiTheme="minorHAnsi" w:cstheme="minorBidi" w:hint="eastAsia"/>
          <w:kern w:val="2"/>
          <w:sz w:val="24"/>
          <w:szCs w:val="24"/>
        </w:rPr>
        <w:t>，得</w:t>
      </w:r>
      <w:r w:rsidR="004379BC">
        <w:rPr>
          <w:rFonts w:asciiTheme="minorHAnsi" w:hAnsiTheme="minorHAnsi" w:cstheme="minorBidi" w:hint="eastAsia"/>
          <w:kern w:val="2"/>
          <w:sz w:val="24"/>
          <w:szCs w:val="24"/>
        </w:rPr>
        <w:t>：</w:t>
      </w:r>
    </w:p>
    <w:p w:rsidR="00D869A9" w:rsidRDefault="009D12A9">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noProof/>
          <w:kern w:val="2"/>
          <w:sz w:val="24"/>
          <w:szCs w:val="24"/>
        </w:rPr>
        <w:lastRenderedPageBreak/>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3"/>
                    <a:stretch>
                      <a:fillRect/>
                    </a:stretch>
                  </pic:blipFill>
                  <pic:spPr>
                    <a:xfrm>
                      <a:off x="0" y="0"/>
                      <a:ext cx="3553460" cy="313563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动态类型的多样性评价图</w:t>
      </w:r>
    </w:p>
    <w:p w:rsidR="00D869A9" w:rsidRDefault="009D12A9">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我们怎样取出。。。数据集，以主客场为横坐标</w:t>
      </w:r>
    </w:p>
    <w:p w:rsidR="00D869A9" w:rsidRDefault="009D12A9">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4"/>
                    <a:stretch>
                      <a:fillRect/>
                    </a:stretch>
                  </pic:blipFill>
                  <pic:spPr>
                    <a:xfrm>
                      <a:off x="0" y="0"/>
                      <a:ext cx="2105025" cy="1979295"/>
                    </a:xfrm>
                    <a:prstGeom prst="rect">
                      <a:avLst/>
                    </a:prstGeom>
                  </pic:spPr>
                </pic:pic>
              </a:graphicData>
            </a:graphic>
          </wp:inline>
        </w:drawing>
      </w:r>
    </w:p>
    <w:p w:rsidR="00D869A9" w:rsidRDefault="009D12A9">
      <w:pPr>
        <w:pStyle w:val="WPSOffice1"/>
        <w:tabs>
          <w:tab w:val="right" w:leader="dot" w:pos="8306"/>
        </w:tabs>
        <w:spacing w:line="360" w:lineRule="auto"/>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从图中可以看出，得分情况越好，净胜球数越高，得分情况与</w:t>
      </w:r>
      <w:proofErr w:type="gramStart"/>
      <w:r>
        <w:rPr>
          <w:rFonts w:asciiTheme="minorHAnsi" w:hAnsiTheme="minorHAnsi" w:cstheme="minorBidi" w:hint="eastAsia"/>
          <w:kern w:val="2"/>
          <w:sz w:val="24"/>
          <w:szCs w:val="24"/>
        </w:rPr>
        <w:t>净胜球成正相关</w:t>
      </w:r>
      <w:proofErr w:type="gramEnd"/>
      <w:r>
        <w:rPr>
          <w:rFonts w:asciiTheme="minorHAnsi" w:hAnsiTheme="minorHAnsi" w:cstheme="minorBidi" w:hint="eastAsia"/>
          <w:kern w:val="2"/>
          <w:sz w:val="24"/>
          <w:szCs w:val="24"/>
        </w:rPr>
        <w:t>。主场得分情况整体上比客场得分情况要好也就是整体上看主场比客场净胜球多。</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我们怎样取出。。。数据集，以</w:t>
      </w:r>
      <w:r>
        <w:rPr>
          <w:rFonts w:asciiTheme="minorHAnsi" w:hAnsiTheme="minorHAnsi" w:cstheme="minorBidi" w:hint="eastAsia"/>
          <w:kern w:val="2"/>
          <w:sz w:val="24"/>
          <w:szCs w:val="24"/>
        </w:rPr>
        <w:t>Goal</w:t>
      </w:r>
      <w:r>
        <w:rPr>
          <w:rFonts w:asciiTheme="minorHAnsi" w:hAnsiTheme="minorHAnsi" w:cstheme="minorBidi" w:hint="eastAsia"/>
          <w:kern w:val="2"/>
          <w:sz w:val="24"/>
          <w:szCs w:val="24"/>
        </w:rPr>
        <w:t>为横坐标，分别以</w:t>
      </w:r>
      <w:r>
        <w:rPr>
          <w:rFonts w:asciiTheme="minorHAnsi" w:hAnsiTheme="minorHAnsi" w:cstheme="minorBidi" w:hint="eastAsia"/>
          <w:kern w:val="2"/>
          <w:sz w:val="24"/>
          <w:szCs w:val="24"/>
        </w:rPr>
        <w:t>Attack</w:t>
      </w:r>
      <w:r>
        <w:rPr>
          <w:rFonts w:asciiTheme="minorHAnsi" w:hAnsiTheme="minorHAnsi" w:cstheme="minorBidi" w:hint="eastAsia"/>
          <w:kern w:val="2"/>
          <w:sz w:val="24"/>
          <w:szCs w:val="24"/>
        </w:rPr>
        <w:t>，</w:t>
      </w:r>
      <w:proofErr w:type="spellStart"/>
      <w:r>
        <w:rPr>
          <w:rFonts w:asciiTheme="minorHAnsi" w:hAnsiTheme="minorHAnsi" w:cstheme="minorBidi" w:hint="eastAsia"/>
          <w:kern w:val="2"/>
          <w:sz w:val="24"/>
          <w:szCs w:val="24"/>
        </w:rPr>
        <w:t>Defence</w:t>
      </w:r>
      <w:proofErr w:type="spellEnd"/>
      <w:r>
        <w:rPr>
          <w:rFonts w:asciiTheme="minorHAnsi" w:hAnsiTheme="minorHAnsi" w:cstheme="minorBidi" w:hint="eastAsia"/>
          <w:kern w:val="2"/>
          <w:sz w:val="24"/>
          <w:szCs w:val="24"/>
        </w:rPr>
        <w:t>，</w:t>
      </w:r>
      <w:r>
        <w:rPr>
          <w:rFonts w:asciiTheme="minorHAnsi" w:hAnsiTheme="minorHAnsi" w:cstheme="minorBidi" w:hint="eastAsia"/>
          <w:kern w:val="2"/>
          <w:sz w:val="24"/>
          <w:szCs w:val="24"/>
        </w:rPr>
        <w:t>Fail</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Passes</w:t>
      </w:r>
      <w:r>
        <w:rPr>
          <w:rFonts w:asciiTheme="minorHAnsi" w:hAnsiTheme="minorHAnsi" w:cstheme="minorBidi" w:hint="eastAsia"/>
          <w:kern w:val="2"/>
          <w:sz w:val="24"/>
          <w:szCs w:val="24"/>
        </w:rPr>
        <w:t>为纵坐标，黑线代表平均值，画出在不同</w:t>
      </w:r>
      <w:r>
        <w:rPr>
          <w:rFonts w:asciiTheme="minorHAnsi" w:hAnsiTheme="minorHAnsi" w:cstheme="minorBidi" w:hint="eastAsia"/>
          <w:kern w:val="2"/>
          <w:sz w:val="24"/>
          <w:szCs w:val="24"/>
        </w:rPr>
        <w:t>Coach</w:t>
      </w:r>
      <w:r>
        <w:rPr>
          <w:rFonts w:asciiTheme="minorHAnsi" w:hAnsiTheme="minorHAnsi" w:cstheme="minorBidi" w:hint="eastAsia"/>
          <w:kern w:val="2"/>
          <w:sz w:val="24"/>
          <w:szCs w:val="24"/>
        </w:rPr>
        <w:t>下的关系图。通过。。。方法得到的关系图如下：</w:t>
      </w:r>
    </w:p>
    <w:p w:rsidR="00D869A9" w:rsidRDefault="009D12A9">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5"/>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6"/>
                    <a:srcRect t="7712" r="7111"/>
                    <a:stretch>
                      <a:fillRect/>
                    </a:stretch>
                  </pic:blipFill>
                  <pic:spPr>
                    <a:xfrm>
                      <a:off x="0" y="0"/>
                      <a:ext cx="2605405" cy="1725930"/>
                    </a:xfrm>
                    <a:prstGeom prst="rect">
                      <a:avLst/>
                    </a:prstGeom>
                  </pic:spPr>
                </pic:pic>
              </a:graphicData>
            </a:graphic>
          </wp:inline>
        </w:drawing>
      </w:r>
    </w:p>
    <w:p w:rsidR="00D869A9" w:rsidRDefault="009D12A9">
      <w:pPr>
        <w:pStyle w:val="WPSOffice1"/>
        <w:tabs>
          <w:tab w:val="right" w:leader="dot" w:pos="8306"/>
        </w:tabs>
        <w:spacing w:line="360" w:lineRule="auto"/>
        <w:jc w:val="both"/>
        <w:rPr>
          <w:rFonts w:asciiTheme="minorHAnsi" w:hAnsiTheme="minorHAnsi" w:cstheme="minorBidi"/>
          <w:color w:val="C00000"/>
          <w:kern w:val="2"/>
          <w:sz w:val="24"/>
          <w:szCs w:val="24"/>
        </w:rPr>
      </w:pPr>
      <w:r>
        <w:rPr>
          <w:rFonts w:asciiTheme="minorHAnsi" w:hAnsiTheme="minorHAnsi" w:cstheme="minorBidi" w:hint="eastAsia"/>
          <w:noProof/>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7"/>
                    <a:srcRect t="9823" r="7024"/>
                    <a:stretch>
                      <a:fillRect/>
                    </a:stretch>
                  </pic:blipFill>
                  <pic:spPr>
                    <a:xfrm>
                      <a:off x="0" y="0"/>
                      <a:ext cx="2663825" cy="1722755"/>
                    </a:xfrm>
                    <a:prstGeom prst="rect">
                      <a:avLst/>
                    </a:prstGeom>
                  </pic:spPr>
                </pic:pic>
              </a:graphicData>
            </a:graphic>
          </wp:inline>
        </w:drawing>
      </w:r>
      <w:r>
        <w:rPr>
          <w:rFonts w:asciiTheme="minorHAnsi" w:hAnsiTheme="minorHAnsi" w:cstheme="minorBidi" w:hint="eastAsia"/>
          <w:noProof/>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8"/>
                    <a:srcRect t="8696" r="7272"/>
                    <a:stretch>
                      <a:fillRect/>
                    </a:stretch>
                  </pic:blipFill>
                  <pic:spPr>
                    <a:xfrm>
                      <a:off x="0" y="0"/>
                      <a:ext cx="2591435" cy="1701165"/>
                    </a:xfrm>
                    <a:prstGeom prst="rect">
                      <a:avLst/>
                    </a:prstGeom>
                  </pic:spPr>
                </pic:pic>
              </a:graphicData>
            </a:graphic>
          </wp:inline>
        </w:drawing>
      </w:r>
    </w:p>
    <w:p w:rsidR="00D869A9" w:rsidRPr="00AD1F82" w:rsidRDefault="009D12A9" w:rsidP="00AD1F82">
      <w:pPr>
        <w:pStyle w:val="ab"/>
        <w:jc w:val="center"/>
      </w:pPr>
      <w:r w:rsidRPr="00AD1F82">
        <w:rPr>
          <w:rFonts w:hint="eastAsia"/>
        </w:rPr>
        <w:t>不同教练指导下失误与进球之间关系图</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w:t>
      </w:r>
      <w:r>
        <w:rPr>
          <w:rFonts w:asciiTheme="minorHAnsi" w:hAnsiTheme="minorHAnsi" w:cstheme="minorBidi" w:hint="eastAsia"/>
          <w:kern w:val="2"/>
          <w:sz w:val="24"/>
          <w:szCs w:val="24"/>
        </w:rPr>
        <w:t>boxes square</w:t>
      </w:r>
      <w:r>
        <w:rPr>
          <w:rFonts w:asciiTheme="minorHAnsi" w:hAnsiTheme="minorHAnsi" w:cstheme="minorBidi" w:hint="eastAsia"/>
          <w:kern w:val="2"/>
          <w:sz w:val="24"/>
          <w:szCs w:val="24"/>
        </w:rPr>
        <w:t>我们可以看出，在</w:t>
      </w:r>
      <w:r>
        <w:rPr>
          <w:rFonts w:asciiTheme="minorHAnsi" w:hAnsiTheme="minorHAnsi" w:cstheme="minorBidi" w:hint="eastAsia"/>
          <w:kern w:val="2"/>
          <w:sz w:val="24"/>
          <w:szCs w:val="24"/>
        </w:rPr>
        <w:t>Coach 1</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 2</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，的指导下，在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指导下，球队整体的净胜球较多，其次是</w:t>
      </w:r>
      <w:r>
        <w:rPr>
          <w:rFonts w:asciiTheme="minorHAnsi" w:hAnsiTheme="minorHAnsi" w:cstheme="minorBidi" w:hint="eastAsia"/>
          <w:kern w:val="2"/>
          <w:sz w:val="24"/>
          <w:szCs w:val="24"/>
        </w:rPr>
        <w:t>Coach 2</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Coach 1</w:t>
      </w:r>
      <w:r>
        <w:rPr>
          <w:rFonts w:asciiTheme="minorHAnsi" w:hAnsiTheme="minorHAnsi" w:cstheme="minorBidi" w:hint="eastAsia"/>
          <w:kern w:val="2"/>
          <w:sz w:val="24"/>
          <w:szCs w:val="24"/>
        </w:rPr>
        <w:t>。我们还可以看出，在同一个教练的指导下，净胜球越多，进攻强度越大</w:t>
      </w:r>
      <w:proofErr w:type="gramStart"/>
      <w:r>
        <w:rPr>
          <w:rFonts w:asciiTheme="minorHAnsi" w:hAnsiTheme="minorHAnsi" w:cstheme="minorBidi" w:hint="eastAsia"/>
          <w:kern w:val="2"/>
          <w:sz w:val="24"/>
          <w:szCs w:val="24"/>
        </w:rPr>
        <w:t>且进攻</w:t>
      </w:r>
      <w:proofErr w:type="gramEnd"/>
      <w:r>
        <w:rPr>
          <w:rFonts w:asciiTheme="minorHAnsi" w:hAnsiTheme="minorHAnsi" w:cstheme="minorBidi" w:hint="eastAsia"/>
          <w:kern w:val="2"/>
          <w:sz w:val="24"/>
          <w:szCs w:val="24"/>
        </w:rPr>
        <w:t>强度的分布越集中，防守强度越大，传球率越高且分布越集中，失误率的绝对值越小。</w:t>
      </w:r>
    </w:p>
    <w:p w:rsidR="00D869A9" w:rsidRDefault="009D12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我们怎样取出。。。数据集，通过。。。方法得到进攻、传球与净胜球之间关系图如下：</w:t>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9"/>
                    <a:stretch>
                      <a:fillRect/>
                    </a:stretch>
                  </pic:blipFill>
                  <pic:spPr>
                    <a:xfrm>
                      <a:off x="0" y="0"/>
                      <a:ext cx="3911600" cy="1304925"/>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进攻、传球与净胜球之间关系图</w:t>
      </w:r>
    </w:p>
    <w:p w:rsidR="00B834E1" w:rsidRDefault="009D12A9">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从图中我们可以看出，在不同净胜球数下，进攻和传球大体上为正相关</w:t>
      </w:r>
    </w:p>
    <w:p w:rsidR="00B834E1" w:rsidRDefault="00A47091">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D869A9" w:rsidRDefault="009D12A9">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随着净胜球数的增加，净胜球数越多，攻击和传球系数越高，且分布越集中，攻击和传球系数的方差较小（</w:t>
      </w:r>
      <w:r>
        <w:rPr>
          <w:rFonts w:asciiTheme="minorHAnsi" w:hAnsiTheme="minorHAnsi" w:cstheme="minorBidi" w:hint="eastAsia"/>
          <w:color w:val="C00000"/>
          <w:kern w:val="2"/>
          <w:sz w:val="24"/>
          <w:szCs w:val="24"/>
        </w:rPr>
        <w:t>要解释攻击，防守，传球系数如何得到</w:t>
      </w:r>
      <w:r>
        <w:rPr>
          <w:rFonts w:asciiTheme="minorHAnsi" w:hAnsiTheme="minorHAnsi" w:cstheme="minorBidi" w:hint="eastAsia"/>
          <w:kern w:val="2"/>
          <w:sz w:val="24"/>
          <w:szCs w:val="24"/>
        </w:rPr>
        <w:t>）。我们可</w:t>
      </w:r>
      <w:r>
        <w:rPr>
          <w:rFonts w:asciiTheme="minorHAnsi" w:hAnsiTheme="minorHAnsi" w:cstheme="minorBidi" w:hint="eastAsia"/>
          <w:kern w:val="2"/>
          <w:sz w:val="24"/>
          <w:szCs w:val="24"/>
        </w:rPr>
        <w:lastRenderedPageBreak/>
        <w:t>以得出结论：在一场球赛乃至整个赛季，净胜球越多说明比赛的传球率越高，进攻强度越强。</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w:t>
      </w:r>
      <w:bookmarkStart w:id="5" w:name="OLE_LINK9"/>
      <w:r>
        <w:rPr>
          <w:rFonts w:asciiTheme="minorHAnsi" w:hAnsiTheme="minorHAnsi" w:cstheme="minorBidi" w:hint="eastAsia"/>
          <w:kern w:val="2"/>
          <w:sz w:val="24"/>
          <w:szCs w:val="24"/>
        </w:rPr>
        <w:t>防守、失败与净胜球之间关系图如下</w:t>
      </w:r>
      <w:bookmarkEnd w:id="5"/>
      <w:r>
        <w:rPr>
          <w:rFonts w:asciiTheme="minorHAnsi" w:hAnsiTheme="minorHAnsi" w:cstheme="minorBidi" w:hint="eastAsia"/>
          <w:kern w:val="2"/>
          <w:sz w:val="24"/>
          <w:szCs w:val="24"/>
        </w:rPr>
        <w:t>：</w:t>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30"/>
                    <a:stretch>
                      <a:fillRect/>
                    </a:stretch>
                  </pic:blipFill>
                  <pic:spPr>
                    <a:xfrm>
                      <a:off x="0" y="0"/>
                      <a:ext cx="3914775" cy="1304925"/>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防守、失败与净胜球之间关系图</w:t>
      </w:r>
    </w:p>
    <w:p w:rsidR="00EC4249" w:rsidRDefault="00A47091" w:rsidP="00EC4249">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D869A9" w:rsidRDefault="009D12A9">
      <w:pPr>
        <w:pStyle w:val="WPSOffice1"/>
        <w:tabs>
          <w:tab w:val="right" w:leader="dot" w:pos="8306"/>
        </w:tabs>
        <w:spacing w:line="360" w:lineRule="auto"/>
        <w:ind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净胜球数小于零时，失误系数范围主要为</w:t>
      </w:r>
      <w:r>
        <w:rPr>
          <w:rFonts w:asciiTheme="minorHAnsi" w:hAnsiTheme="minorHAnsi" w:cstheme="minorBidi" w:hint="eastAsia"/>
          <w:kern w:val="2"/>
          <w:sz w:val="24"/>
          <w:szCs w:val="24"/>
        </w:rPr>
        <w:t xml:space="preserve">-1.0 </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 xml:space="preserve"> -0.2</w:t>
      </w:r>
      <w:r>
        <w:rPr>
          <w:rFonts w:asciiTheme="minorHAnsi" w:hAnsiTheme="minorHAnsi" w:cstheme="minorBidi" w:hint="eastAsia"/>
          <w:kern w:val="2"/>
          <w:sz w:val="24"/>
          <w:szCs w:val="24"/>
        </w:rPr>
        <w:t>，防守系数范围主要为</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0.5</w:t>
      </w:r>
      <w:r>
        <w:rPr>
          <w:rFonts w:asciiTheme="minorHAnsi" w:hAnsiTheme="minorHAnsi" w:cstheme="minorBidi" w:hint="eastAsia"/>
          <w:kern w:val="2"/>
          <w:sz w:val="24"/>
          <w:szCs w:val="24"/>
        </w:rPr>
        <w:t>；净胜球数等于零时，失误系数范围主要为</w:t>
      </w:r>
      <w:r>
        <w:rPr>
          <w:rFonts w:asciiTheme="minorHAnsi" w:hAnsiTheme="minorHAnsi" w:cstheme="minorBidi" w:hint="eastAsia"/>
          <w:kern w:val="2"/>
          <w:sz w:val="24"/>
          <w:szCs w:val="24"/>
        </w:rPr>
        <w:t>-0.9</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，防守系数范围主要为</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1.0</w:t>
      </w:r>
      <w:r>
        <w:rPr>
          <w:rFonts w:asciiTheme="minorHAnsi" w:hAnsiTheme="minorHAnsi" w:cstheme="minorBidi" w:hint="eastAsia"/>
          <w:kern w:val="2"/>
          <w:sz w:val="24"/>
          <w:szCs w:val="24"/>
        </w:rPr>
        <w:t>；净胜球数大于零时，失误系数范围主要为</w:t>
      </w:r>
      <w:r>
        <w:rPr>
          <w:rFonts w:asciiTheme="minorHAnsi" w:hAnsiTheme="minorHAnsi" w:cstheme="minorBidi" w:hint="eastAsia"/>
          <w:kern w:val="2"/>
          <w:sz w:val="24"/>
          <w:szCs w:val="24"/>
        </w:rPr>
        <w:t>-0.6</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 xml:space="preserve"> -0.2</w:t>
      </w:r>
      <w:r>
        <w:rPr>
          <w:rFonts w:asciiTheme="minorHAnsi" w:hAnsiTheme="minorHAnsi" w:cstheme="minorBidi" w:hint="eastAsia"/>
          <w:kern w:val="2"/>
          <w:sz w:val="24"/>
          <w:szCs w:val="24"/>
        </w:rPr>
        <w:t>，防守系数范围主要为</w:t>
      </w:r>
      <w:r>
        <w:rPr>
          <w:rFonts w:asciiTheme="minorHAnsi" w:hAnsiTheme="minorHAnsi" w:cstheme="minorBidi" w:hint="eastAsia"/>
          <w:kern w:val="2"/>
          <w:sz w:val="24"/>
          <w:szCs w:val="24"/>
        </w:rPr>
        <w:t>0</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0.8</w:t>
      </w:r>
      <w:r>
        <w:rPr>
          <w:rFonts w:asciiTheme="minorHAnsi" w:hAnsiTheme="minorHAnsi" w:cstheme="minorBidi" w:hint="eastAsia"/>
          <w:kern w:val="2"/>
          <w:sz w:val="24"/>
          <w:szCs w:val="24"/>
        </w:rPr>
        <w:t>。随着净胜球数的增加，净胜球数越多，防守系数绝对值越高，失误系数绝对值越小，且分布越集中，防守和失误（</w:t>
      </w:r>
      <w:r>
        <w:rPr>
          <w:rFonts w:asciiTheme="minorHAnsi" w:hAnsiTheme="minorHAnsi" w:cstheme="minorBidi" w:hint="eastAsia"/>
          <w:color w:val="C00000"/>
          <w:kern w:val="2"/>
          <w:sz w:val="24"/>
          <w:szCs w:val="24"/>
        </w:rPr>
        <w:t>用失误代替失败会不会更好</w:t>
      </w:r>
      <w:r>
        <w:rPr>
          <w:rFonts w:asciiTheme="minorHAnsi" w:hAnsiTheme="minorHAnsi" w:cstheme="minorBidi" w:hint="eastAsia"/>
          <w:kern w:val="2"/>
          <w:sz w:val="24"/>
          <w:szCs w:val="24"/>
        </w:rPr>
        <w:t>）系数的方差较小（</w:t>
      </w:r>
      <w:r>
        <w:rPr>
          <w:rFonts w:asciiTheme="minorHAnsi" w:hAnsiTheme="minorHAnsi" w:cstheme="minorBidi" w:hint="eastAsia"/>
          <w:color w:val="C00000"/>
          <w:kern w:val="2"/>
          <w:sz w:val="24"/>
          <w:szCs w:val="24"/>
        </w:rPr>
        <w:t>要解释攻击，防守，传球系数如何得到</w:t>
      </w:r>
      <w:r>
        <w:rPr>
          <w:rFonts w:asciiTheme="minorHAnsi" w:hAnsiTheme="minorHAnsi" w:cstheme="minorBidi" w:hint="eastAsia"/>
          <w:kern w:val="2"/>
          <w:sz w:val="24"/>
          <w:szCs w:val="24"/>
        </w:rPr>
        <w:t>）。</w:t>
      </w:r>
      <w:r w:rsidR="00FC6BD4">
        <w:rPr>
          <w:rFonts w:asciiTheme="minorHAnsi" w:hAnsiTheme="minorHAnsi" w:cstheme="minorBidi" w:hint="eastAsia"/>
          <w:kern w:val="2"/>
          <w:sz w:val="24"/>
          <w:szCs w:val="24"/>
        </w:rPr>
        <w:t>观察：</w:t>
      </w:r>
      <w:r w:rsidR="00FC6BD4" w:rsidRPr="00FC6BD4">
        <w:rPr>
          <w:rFonts w:asciiTheme="minorHAnsi" w:hAnsiTheme="minorHAnsi" w:cstheme="minorBidi" w:hint="eastAsia"/>
          <w:kern w:val="2"/>
          <w:sz w:val="24"/>
          <w:szCs w:val="24"/>
        </w:rPr>
        <w:t>图</w:t>
      </w:r>
      <w:r w:rsidR="00FC6BD4" w:rsidRPr="00FC6BD4">
        <w:rPr>
          <w:rFonts w:asciiTheme="minorHAnsi" w:hAnsiTheme="minorHAnsi" w:cstheme="minorBidi" w:hint="eastAsia"/>
          <w:kern w:val="2"/>
          <w:sz w:val="24"/>
          <w:szCs w:val="24"/>
        </w:rPr>
        <w:t>2</w:t>
      </w:r>
      <w:r w:rsidR="00FC6BD4" w:rsidRPr="00FC6BD4">
        <w:rPr>
          <w:rFonts w:asciiTheme="minorHAnsi" w:hAnsiTheme="minorHAnsi" w:cstheme="minorBidi" w:hint="eastAsia"/>
          <w:kern w:val="2"/>
          <w:sz w:val="24"/>
          <w:szCs w:val="24"/>
        </w:rPr>
        <w:t>左</w:t>
      </w:r>
      <w:r w:rsidR="00FC6BD4" w:rsidRPr="00FC6BD4">
        <w:rPr>
          <w:rFonts w:asciiTheme="minorHAnsi" w:hAnsiTheme="minorHAnsi" w:cstheme="minorBidi" w:hint="eastAsia"/>
          <w:kern w:val="2"/>
          <w:sz w:val="24"/>
          <w:szCs w:val="24"/>
        </w:rPr>
        <w:t>1</w:t>
      </w:r>
      <w:r w:rsidR="00FC6BD4" w:rsidRPr="00FC6BD4">
        <w:rPr>
          <w:rFonts w:asciiTheme="minorHAnsi" w:hAnsiTheme="minorHAnsi" w:cstheme="minorBidi" w:hint="eastAsia"/>
          <w:kern w:val="2"/>
          <w:sz w:val="24"/>
          <w:szCs w:val="24"/>
        </w:rPr>
        <w:t>的点分布在下</w:t>
      </w:r>
      <w:r w:rsidR="00FC6BD4">
        <w:rPr>
          <w:rFonts w:asciiTheme="minorHAnsi" w:hAnsiTheme="minorHAnsi" w:cstheme="minorBidi" w:hint="eastAsia"/>
          <w:kern w:val="2"/>
          <w:sz w:val="24"/>
          <w:szCs w:val="24"/>
        </w:rPr>
        <w:t>方，因此</w:t>
      </w:r>
      <w:r w:rsidRPr="00FC6BD4">
        <w:rPr>
          <w:rFonts w:asciiTheme="minorHAnsi" w:hAnsiTheme="minorHAnsi" w:cstheme="minorBidi" w:hint="eastAsia"/>
          <w:kern w:val="2"/>
          <w:sz w:val="24"/>
          <w:szCs w:val="24"/>
        </w:rPr>
        <w:t>防守不好</w:t>
      </w:r>
      <w:r w:rsidR="00FC6BD4">
        <w:rPr>
          <w:rFonts w:asciiTheme="minorHAnsi" w:hAnsiTheme="minorHAnsi" w:cstheme="minorBidi" w:hint="eastAsia"/>
          <w:kern w:val="2"/>
          <w:sz w:val="24"/>
          <w:szCs w:val="24"/>
        </w:rPr>
        <w:t>会导致</w:t>
      </w:r>
      <w:r w:rsidRPr="00FC6BD4">
        <w:rPr>
          <w:rFonts w:asciiTheme="minorHAnsi" w:hAnsiTheme="minorHAnsi" w:cstheme="minorBidi" w:hint="eastAsia"/>
          <w:kern w:val="2"/>
          <w:sz w:val="24"/>
          <w:szCs w:val="24"/>
        </w:rPr>
        <w:t>输球</w:t>
      </w:r>
      <w:r w:rsidR="00FC6BD4">
        <w:rPr>
          <w:rFonts w:asciiTheme="minorHAnsi" w:hAnsiTheme="minorHAnsi" w:cstheme="minorBidi" w:hint="eastAsia"/>
          <w:kern w:val="2"/>
          <w:sz w:val="24"/>
          <w:szCs w:val="24"/>
        </w:rPr>
        <w:t>；</w:t>
      </w:r>
      <w:r w:rsidR="00FC6BD4" w:rsidRPr="00FC6BD4">
        <w:rPr>
          <w:rFonts w:asciiTheme="minorHAnsi" w:hAnsiTheme="minorHAnsi" w:cstheme="minorBidi" w:hint="eastAsia"/>
          <w:kern w:val="2"/>
          <w:sz w:val="24"/>
          <w:szCs w:val="24"/>
        </w:rPr>
        <w:t>右</w:t>
      </w:r>
      <w:r w:rsidR="00FC6BD4" w:rsidRPr="00FC6BD4">
        <w:rPr>
          <w:rFonts w:asciiTheme="minorHAnsi" w:hAnsiTheme="minorHAnsi" w:cstheme="minorBidi" w:hint="eastAsia"/>
          <w:kern w:val="2"/>
          <w:sz w:val="24"/>
          <w:szCs w:val="24"/>
        </w:rPr>
        <w:t>1</w:t>
      </w:r>
      <w:r w:rsidR="00FC6BD4" w:rsidRPr="00FC6BD4">
        <w:rPr>
          <w:rFonts w:asciiTheme="minorHAnsi" w:hAnsiTheme="minorHAnsi" w:cstheme="minorBidi" w:hint="eastAsia"/>
          <w:kern w:val="2"/>
          <w:sz w:val="24"/>
          <w:szCs w:val="24"/>
        </w:rPr>
        <w:t>左半边没有点</w:t>
      </w:r>
      <w:r w:rsidR="00FC6BD4">
        <w:rPr>
          <w:rFonts w:asciiTheme="minorHAnsi" w:hAnsiTheme="minorHAnsi" w:cstheme="minorBidi" w:hint="eastAsia"/>
          <w:kern w:val="2"/>
          <w:sz w:val="24"/>
          <w:szCs w:val="24"/>
        </w:rPr>
        <w:t>，因此期望</w:t>
      </w:r>
      <w:r w:rsidRPr="00FC6BD4">
        <w:rPr>
          <w:rFonts w:asciiTheme="minorHAnsi" w:hAnsiTheme="minorHAnsi" w:cstheme="minorBidi" w:hint="eastAsia"/>
          <w:kern w:val="2"/>
          <w:sz w:val="24"/>
          <w:szCs w:val="24"/>
        </w:rPr>
        <w:t>赢球失误不能多</w:t>
      </w:r>
      <w:r w:rsidR="00FC6BD4">
        <w:rPr>
          <w:rFonts w:asciiTheme="minorHAnsi" w:hAnsiTheme="minorHAnsi" w:cstheme="minorBidi" w:hint="eastAsia"/>
          <w:kern w:val="2"/>
          <w:sz w:val="24"/>
          <w:szCs w:val="24"/>
        </w:rPr>
        <w:t>。</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我们怎样取出。。数据集，通过。。。方法得到进攻和防守之间关系图如下：</w:t>
      </w:r>
    </w:p>
    <w:p w:rsidR="00D869A9" w:rsidRDefault="009D12A9">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 xml:space="preserve"> </w:t>
      </w:r>
      <w:r>
        <w:rPr>
          <w:rFonts w:asciiTheme="minorHAnsi" w:hAnsiTheme="minorHAnsi" w:cstheme="minorBidi" w:hint="eastAsia"/>
          <w:noProof/>
          <w:kern w:val="2"/>
          <w:sz w:val="24"/>
          <w:szCs w:val="24"/>
        </w:rPr>
        <w:drawing>
          <wp:inline distT="0" distB="0" distL="114300" distR="114300">
            <wp:extent cx="2345055" cy="2345055"/>
            <wp:effectExtent l="0" t="0" r="4445" b="444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31"/>
                    <a:stretch>
                      <a:fillRect/>
                    </a:stretch>
                  </pic:blipFill>
                  <pic:spPr>
                    <a:xfrm>
                      <a:off x="0" y="0"/>
                      <a:ext cx="2345055" cy="2345055"/>
                    </a:xfrm>
                    <a:prstGeom prst="rect">
                      <a:avLst/>
                    </a:prstGeom>
                  </pic:spPr>
                </pic:pic>
              </a:graphicData>
            </a:graphic>
          </wp:inline>
        </w:drawing>
      </w:r>
      <w:r>
        <w:rPr>
          <w:rFonts w:asciiTheme="minorHAnsi" w:hAnsiTheme="minorHAnsi" w:cstheme="minorBidi" w:hint="eastAsia"/>
          <w:kern w:val="2"/>
          <w:sz w:val="24"/>
          <w:szCs w:val="24"/>
        </w:rPr>
        <w:t xml:space="preserve">   </w:t>
      </w:r>
      <w:r>
        <w:rPr>
          <w:rFonts w:asciiTheme="minorHAnsi" w:hAnsiTheme="minorHAnsi" w:cstheme="minorBidi" w:hint="eastAsia"/>
          <w:noProof/>
          <w:kern w:val="2"/>
          <w:sz w:val="24"/>
          <w:szCs w:val="24"/>
        </w:rPr>
        <w:drawing>
          <wp:inline distT="0" distB="0" distL="114300" distR="114300">
            <wp:extent cx="2554605" cy="2268220"/>
            <wp:effectExtent l="0" t="0" r="10795" b="508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2"/>
                    <a:stretch>
                      <a:fillRect/>
                    </a:stretch>
                  </pic:blipFill>
                  <pic:spPr>
                    <a:xfrm>
                      <a:off x="0" y="0"/>
                      <a:ext cx="2554605" cy="2268220"/>
                    </a:xfrm>
                    <a:prstGeom prst="rect">
                      <a:avLst/>
                    </a:prstGeom>
                  </pic:spPr>
                </pic:pic>
              </a:graphicData>
            </a:graphic>
          </wp:inline>
        </w:drawing>
      </w:r>
    </w:p>
    <w:p w:rsidR="00D869A9" w:rsidRDefault="009D12A9">
      <w:pPr>
        <w:pStyle w:val="WPSOffice1"/>
        <w:tabs>
          <w:tab w:val="right" w:leader="dot" w:pos="8306"/>
        </w:tabs>
        <w:spacing w:line="360" w:lineRule="auto"/>
        <w:ind w:firstLineChars="427" w:firstLine="1025"/>
        <w:jc w:val="both"/>
        <w:rPr>
          <w:rFonts w:asciiTheme="minorHAnsi" w:hAnsiTheme="minorHAnsi" w:cstheme="minorBidi"/>
          <w:kern w:val="2"/>
          <w:sz w:val="24"/>
          <w:szCs w:val="24"/>
        </w:rPr>
      </w:pPr>
      <w:r>
        <w:rPr>
          <w:rFonts w:asciiTheme="minorHAnsi" w:hAnsiTheme="minorHAnsi" w:cstheme="minorBidi" w:hint="eastAsia"/>
          <w:kern w:val="2"/>
          <w:sz w:val="24"/>
          <w:szCs w:val="24"/>
        </w:rPr>
        <w:t>进攻和防守之间关系图</w:t>
      </w:r>
      <w:r>
        <w:rPr>
          <w:rFonts w:asciiTheme="minorHAnsi" w:hAnsiTheme="minorHAnsi" w:cstheme="minorBidi" w:hint="eastAsia"/>
          <w:kern w:val="2"/>
          <w:sz w:val="24"/>
          <w:szCs w:val="24"/>
        </w:rPr>
        <w:t xml:space="preserve">           </w:t>
      </w:r>
      <w:r>
        <w:rPr>
          <w:rFonts w:asciiTheme="minorHAnsi" w:hAnsiTheme="minorHAnsi" w:cstheme="minorBidi" w:hint="eastAsia"/>
          <w:color w:val="000000" w:themeColor="text1"/>
          <w:kern w:val="2"/>
          <w:sz w:val="24"/>
          <w:szCs w:val="24"/>
        </w:rPr>
        <w:t xml:space="preserve">  </w:t>
      </w:r>
      <w:r>
        <w:rPr>
          <w:rFonts w:asciiTheme="minorHAnsi" w:hAnsiTheme="minorHAnsi" w:cstheme="minorBidi" w:hint="eastAsia"/>
          <w:color w:val="000000" w:themeColor="text1"/>
          <w:kern w:val="2"/>
          <w:sz w:val="24"/>
          <w:szCs w:val="24"/>
        </w:rPr>
        <w:t>对手水平与传球</w:t>
      </w:r>
      <w:r>
        <w:rPr>
          <w:rFonts w:asciiTheme="minorHAnsi" w:hAnsiTheme="minorHAnsi" w:cstheme="minorBidi" w:hint="eastAsia"/>
          <w:kern w:val="2"/>
          <w:sz w:val="24"/>
          <w:szCs w:val="24"/>
        </w:rPr>
        <w:t>关系图</w:t>
      </w:r>
    </w:p>
    <w:p w:rsidR="00D869A9" w:rsidRDefault="00D869A9">
      <w:pPr>
        <w:pStyle w:val="WPSOffice1"/>
        <w:tabs>
          <w:tab w:val="right" w:leader="dot" w:pos="8306"/>
        </w:tabs>
        <w:spacing w:line="360" w:lineRule="auto"/>
        <w:ind w:firstLineChars="427" w:firstLine="1025"/>
        <w:jc w:val="both"/>
        <w:rPr>
          <w:rFonts w:asciiTheme="minorHAnsi" w:hAnsiTheme="minorHAnsi" w:cstheme="minorBidi"/>
          <w:kern w:val="2"/>
          <w:sz w:val="24"/>
          <w:szCs w:val="24"/>
        </w:rPr>
      </w:pPr>
    </w:p>
    <w:p w:rsidR="00D869A9" w:rsidRDefault="009D12A9">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从</w:t>
      </w:r>
      <w:r w:rsidR="00EA67B0">
        <w:rPr>
          <w:rFonts w:asciiTheme="minorHAnsi" w:hAnsiTheme="minorHAnsi" w:cstheme="minorBidi" w:hint="eastAsia"/>
          <w:kern w:val="2"/>
          <w:sz w:val="24"/>
          <w:szCs w:val="24"/>
        </w:rPr>
        <w:t>左</w:t>
      </w:r>
      <w:r>
        <w:rPr>
          <w:rFonts w:asciiTheme="minorHAnsi" w:hAnsiTheme="minorHAnsi" w:cstheme="minorBidi" w:hint="eastAsia"/>
          <w:kern w:val="2"/>
          <w:sz w:val="24"/>
          <w:szCs w:val="24"/>
        </w:rPr>
        <w:t>图中我们可以看出</w:t>
      </w:r>
      <w:r w:rsidR="00EA67B0">
        <w:rPr>
          <w:rFonts w:asciiTheme="minorHAnsi" w:hAnsiTheme="minorHAnsi" w:cstheme="minorBidi" w:hint="eastAsia"/>
          <w:kern w:val="2"/>
          <w:sz w:val="24"/>
          <w:szCs w:val="24"/>
        </w:rPr>
        <w:t>数据重心分布在左下角，认为整个赛季上</w:t>
      </w:r>
      <m:oMath>
        <m:r>
          <w:rPr>
            <w:rFonts w:ascii="Cambria Math" w:hAnsi="Cambria Math" w:cstheme="minorBidi" w:hint="eastAsia"/>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sidR="00EA67B0">
        <w:rPr>
          <w:rFonts w:asciiTheme="minorHAnsi" w:hAnsiTheme="minorHAnsi" w:cstheme="minorBidi" w:hint="eastAsia"/>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sidR="00EA67B0">
        <w:rPr>
          <w:rFonts w:asciiTheme="minorHAnsi" w:hAnsiTheme="minorHAnsi" w:cstheme="minorBidi" w:hint="eastAsia"/>
          <w:kern w:val="2"/>
          <w:sz w:val="24"/>
          <w:szCs w:val="24"/>
        </w:rPr>
        <w:t>（防守表现）。从图中我们可以看出不论是在主场还是客场，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1</m:t>
            </m:r>
          </m:num>
          <m:den>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den>
        </m:f>
      </m:oMath>
      <w:r w:rsidR="00EA67B0">
        <w:rPr>
          <w:rFonts w:asciiTheme="minorHAnsi" w:hAnsiTheme="minorHAnsi" w:cstheme="minorBidi" w:hint="eastAsia"/>
          <w:kern w:val="2"/>
          <w:sz w:val="24"/>
          <w:szCs w:val="24"/>
        </w:rPr>
        <w:t>，但主场</w:t>
      </w:r>
      <w:r w:rsidR="00BB340A">
        <w:rPr>
          <w:rFonts w:asciiTheme="minorHAnsi" w:hAnsiTheme="minorHAnsi" w:cstheme="minorBidi" w:hint="eastAsia"/>
          <w:kern w:val="2"/>
          <w:sz w:val="24"/>
          <w:szCs w:val="24"/>
        </w:rPr>
        <w:t>更可能有较小提升</w:t>
      </w:r>
      <w:r w:rsidR="00EA67B0">
        <w:rPr>
          <w:rFonts w:asciiTheme="minorHAnsi" w:hAnsiTheme="minorHAnsi" w:cstheme="minorBidi" w:hint="eastAsia"/>
          <w:kern w:val="2"/>
          <w:sz w:val="24"/>
          <w:szCs w:val="24"/>
        </w:rPr>
        <w:t>；</w:t>
      </w:r>
      <w:r w:rsidR="00BB340A">
        <w:rPr>
          <w:rFonts w:asciiTheme="minorHAnsi" w:hAnsiTheme="minorHAnsi" w:cstheme="minorBidi" w:hint="eastAsia"/>
          <w:kern w:val="2"/>
          <w:sz w:val="24"/>
          <w:szCs w:val="24"/>
        </w:rPr>
        <w:t>结论是</w:t>
      </w:r>
      <w:r w:rsidR="00EA67B0">
        <w:rPr>
          <w:rFonts w:asciiTheme="minorHAnsi" w:hAnsiTheme="minorHAnsi" w:cstheme="minorBidi" w:hint="eastAsia"/>
          <w:kern w:val="2"/>
          <w:sz w:val="24"/>
          <w:szCs w:val="24"/>
        </w:rPr>
        <w:t>对手水平越高，我方传球率越低。</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我们怎样取出。。。数据集，通过。。。方法得到</w:t>
      </w:r>
      <w:r>
        <w:rPr>
          <w:rFonts w:asciiTheme="minorHAnsi" w:hAnsiTheme="minorHAnsi" w:cstheme="minorBidi" w:hint="eastAsia"/>
          <w:color w:val="000000" w:themeColor="text1"/>
          <w:kern w:val="2"/>
          <w:sz w:val="24"/>
          <w:szCs w:val="24"/>
        </w:rPr>
        <w:t>对手水平与传球</w:t>
      </w:r>
      <w:r>
        <w:rPr>
          <w:rFonts w:asciiTheme="minorHAnsi" w:hAnsiTheme="minorHAnsi" w:cstheme="minorBidi" w:hint="eastAsia"/>
          <w:kern w:val="2"/>
          <w:sz w:val="24"/>
          <w:szCs w:val="24"/>
        </w:rPr>
        <w:t>关系图如上图所示。</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color w:val="C00000"/>
          <w:kern w:val="2"/>
          <w:sz w:val="24"/>
          <w:szCs w:val="24"/>
        </w:rPr>
        <w:t>（对手不是非常强时，主场的红点分布较高）</w:t>
      </w:r>
    </w:p>
    <w:p w:rsidR="00D869A9" w:rsidRDefault="009D12A9">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交叉验证（</w:t>
      </w:r>
      <w:r>
        <w:rPr>
          <w:rFonts w:asciiTheme="minorHAnsi" w:hAnsiTheme="minorHAnsi" w:cstheme="minorBidi" w:hint="eastAsia"/>
          <w:color w:val="C00000"/>
          <w:kern w:val="2"/>
          <w:sz w:val="24"/>
          <w:szCs w:val="24"/>
        </w:rPr>
        <w:t>我觉得可以不要</w:t>
      </w:r>
      <w:r>
        <w:rPr>
          <w:rFonts w:asciiTheme="minorHAnsi" w:hAnsiTheme="minorHAnsi" w:cstheme="minorBidi" w:hint="eastAsia"/>
          <w:kern w:val="2"/>
          <w:sz w:val="24"/>
          <w:szCs w:val="24"/>
        </w:rPr>
        <w:t>）</w:t>
      </w:r>
      <w:r>
        <w:rPr>
          <w:rFonts w:asciiTheme="minorHAnsi" w:hAnsiTheme="minorHAnsi" w:cstheme="minorBidi" w:hint="eastAsia"/>
          <w:color w:val="C00000"/>
          <w:kern w:val="2"/>
          <w:sz w:val="24"/>
          <w:szCs w:val="24"/>
        </w:rPr>
        <w:t>（这玩意不是在这的）</w:t>
      </w:r>
    </w:p>
    <w:p w:rsidR="00D869A9" w:rsidRDefault="00D869A9">
      <w:pPr>
        <w:pStyle w:val="WPSOffice1"/>
        <w:tabs>
          <w:tab w:val="right" w:leader="dot" w:pos="8306"/>
        </w:tabs>
        <w:spacing w:line="360" w:lineRule="auto"/>
        <w:jc w:val="both"/>
        <w:rPr>
          <w:rFonts w:asciiTheme="minorHAnsi" w:hAnsiTheme="minorHAnsi" w:cstheme="minorBidi"/>
          <w:kern w:val="2"/>
          <w:sz w:val="24"/>
          <w:szCs w:val="24"/>
        </w:rPr>
      </w:pPr>
    </w:p>
    <w:p w:rsidR="00D869A9" w:rsidRDefault="009D12A9">
      <w:pPr>
        <w:pStyle w:val="WPSOffice1"/>
        <w:tabs>
          <w:tab w:val="right" w:leader="dot" w:pos="8306"/>
        </w:tabs>
        <w:spacing w:line="360" w:lineRule="auto"/>
        <w:rPr>
          <w:rFonts w:asciiTheme="minorHAnsi" w:hAnsiTheme="minorHAnsi" w:cstheme="minorBidi"/>
          <w:kern w:val="2"/>
          <w:sz w:val="24"/>
          <w:szCs w:val="24"/>
        </w:rPr>
      </w:pPr>
      <w:bookmarkStart w:id="6" w:name="OLE_LINK8"/>
      <w:r>
        <w:rPr>
          <w:rFonts w:asciiTheme="minorHAnsi" w:hAnsiTheme="minorHAnsi" w:cstheme="minorBidi" w:hint="eastAsia"/>
          <w:kern w:val="2"/>
          <w:sz w:val="24"/>
          <w:szCs w:val="24"/>
        </w:rPr>
        <w:t>5.3 model 3</w:t>
      </w:r>
      <w:bookmarkEnd w:id="6"/>
    </w:p>
    <w:p w:rsidR="00D869A9" w:rsidRDefault="009D12A9">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教练安排。</w:t>
      </w:r>
    </w:p>
    <w:p w:rsidR="00D869A9" w:rsidRDefault="009D12A9">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在考虑球员位置安排时，我们首先需要选出球队中每个位置上表现较好的球员，我们考虑守门员，前锋，中场，后卫四个位置不同球员的贡献值。我们在</w:t>
      </w:r>
      <w:proofErr w:type="spellStart"/>
      <w:r>
        <w:rPr>
          <w:rFonts w:asciiTheme="minorHAnsi" w:hAnsiTheme="minorHAnsi" w:cstheme="minorBidi" w:hint="eastAsia"/>
          <w:kern w:val="2"/>
          <w:sz w:val="24"/>
          <w:szCs w:val="24"/>
        </w:rPr>
        <w:t>fullevents</w:t>
      </w:r>
      <w:proofErr w:type="spellEnd"/>
      <w:r>
        <w:rPr>
          <w:rFonts w:asciiTheme="minorHAnsi" w:hAnsiTheme="minorHAnsi" w:cstheme="minorBidi" w:hint="eastAsia"/>
          <w:kern w:val="2"/>
          <w:sz w:val="24"/>
          <w:szCs w:val="24"/>
        </w:rPr>
        <w:t>表格中采集哈士</w:t>
      </w:r>
      <w:proofErr w:type="gramStart"/>
      <w:r>
        <w:rPr>
          <w:rFonts w:asciiTheme="minorHAnsi" w:hAnsiTheme="minorHAnsi" w:cstheme="minorBidi" w:hint="eastAsia"/>
          <w:kern w:val="2"/>
          <w:sz w:val="24"/>
          <w:szCs w:val="24"/>
        </w:rPr>
        <w:t>奇球队</w:t>
      </w:r>
      <w:proofErr w:type="gramEnd"/>
      <w:r>
        <w:rPr>
          <w:rFonts w:asciiTheme="minorHAnsi" w:hAnsiTheme="minorHAnsi" w:cstheme="minorBidi" w:hint="eastAsia"/>
          <w:kern w:val="2"/>
          <w:sz w:val="24"/>
          <w:szCs w:val="24"/>
        </w:rPr>
        <w:t>三十位球员的</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，并以其为横轴，球员编号为纵轴，统计出每个球员在整个赛季中每个</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共执行了多少次，用颜色的深浅来表示次数的多少，以下分别为守门员，前锋，中场和后卫的</w:t>
      </w:r>
      <w:bookmarkStart w:id="7" w:name="OLE_LINK7"/>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统计图</w:t>
      </w:r>
      <w:bookmarkEnd w:id="7"/>
      <w:r>
        <w:rPr>
          <w:rFonts w:asciiTheme="minorHAnsi" w:hAnsiTheme="minorHAnsi" w:cstheme="minorBidi" w:hint="eastAsia"/>
          <w:kern w:val="2"/>
          <w:sz w:val="24"/>
          <w:szCs w:val="24"/>
        </w:rPr>
        <w:t>：</w:t>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33"/>
                    <a:srcRect l="8560" t="42754" r="8994" b="27731"/>
                    <a:stretch>
                      <a:fillRect/>
                    </a:stretch>
                  </pic:blipFill>
                  <pic:spPr>
                    <a:xfrm>
                      <a:off x="0" y="0"/>
                      <a:ext cx="3771265" cy="135001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守门员</w:t>
      </w:r>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统计图</w:t>
      </w:r>
    </w:p>
    <w:p w:rsidR="00D869A9" w:rsidRDefault="009D12A9">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noProof/>
          <w:kern w:val="2"/>
          <w:sz w:val="24"/>
          <w:szCs w:val="24"/>
        </w:rPr>
        <w:lastRenderedPageBreak/>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4"/>
                    <a:srcRect l="7665" t="9145" r="10275" b="10460"/>
                    <a:stretch>
                      <a:fillRect/>
                    </a:stretch>
                  </pic:blipFill>
                  <pic:spPr>
                    <a:xfrm>
                      <a:off x="0" y="0"/>
                      <a:ext cx="2421255" cy="2372360"/>
                    </a:xfrm>
                    <a:prstGeom prst="rect">
                      <a:avLst/>
                    </a:prstGeom>
                  </pic:spPr>
                </pic:pic>
              </a:graphicData>
            </a:graphic>
          </wp:inline>
        </w:drawing>
      </w:r>
      <w:r>
        <w:rPr>
          <w:rFonts w:asciiTheme="minorHAnsi" w:hAnsiTheme="minorHAnsi" w:cstheme="minorBidi" w:hint="eastAsia"/>
          <w:kern w:val="2"/>
          <w:sz w:val="24"/>
          <w:szCs w:val="24"/>
        </w:rPr>
        <w:t xml:space="preserve">   </w:t>
      </w:r>
      <w:r>
        <w:rPr>
          <w:rFonts w:asciiTheme="minorHAnsi" w:hAnsiTheme="minorHAnsi" w:cstheme="minorBidi"/>
          <w:noProof/>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5"/>
                    <a:srcRect t="8727"/>
                    <a:stretch>
                      <a:fillRect/>
                    </a:stretch>
                  </pic:blipFill>
                  <pic:spPr>
                    <a:xfrm>
                      <a:off x="0" y="0"/>
                      <a:ext cx="2597150" cy="2370455"/>
                    </a:xfrm>
                    <a:prstGeom prst="rect">
                      <a:avLst/>
                    </a:prstGeom>
                  </pic:spPr>
                </pic:pic>
              </a:graphicData>
            </a:graphic>
          </wp:inline>
        </w:drawing>
      </w:r>
    </w:p>
    <w:p w:rsidR="00D869A9" w:rsidRDefault="009D12A9">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前锋</w:t>
      </w:r>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统计图</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中场</w:t>
      </w:r>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统计图</w:t>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6"/>
                    <a:stretch>
                      <a:fillRect/>
                    </a:stretch>
                  </pic:blipFill>
                  <pic:spPr>
                    <a:xfrm>
                      <a:off x="0" y="0"/>
                      <a:ext cx="2562860" cy="260096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后卫</w:t>
      </w:r>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统计图</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由以上四个图我们可以看出</w:t>
      </w:r>
      <w:r>
        <w:rPr>
          <w:rFonts w:asciiTheme="minorHAnsi" w:hAnsiTheme="minorHAnsi" w:cstheme="minorBidi" w:hint="eastAsia"/>
          <w:kern w:val="2"/>
          <w:sz w:val="24"/>
          <w:szCs w:val="24"/>
        </w:rPr>
        <w:t>G</w:t>
      </w:r>
      <w:r>
        <w:rPr>
          <w:rFonts w:asciiTheme="minorHAnsi" w:hAnsiTheme="minorHAnsi" w:cstheme="minorBidi" w:hint="eastAsia"/>
          <w:kern w:val="2"/>
          <w:sz w:val="24"/>
          <w:szCs w:val="24"/>
        </w:rPr>
        <w:t>的主要</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是</w:t>
      </w:r>
      <w:r>
        <w:rPr>
          <w:rFonts w:asciiTheme="minorHAnsi" w:hAnsiTheme="minorHAnsi" w:cstheme="minorBidi" w:hint="eastAsia"/>
          <w:kern w:val="2"/>
          <w:sz w:val="24"/>
          <w:szCs w:val="24"/>
        </w:rPr>
        <w:t>pass</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F</w:t>
      </w:r>
      <w:r>
        <w:rPr>
          <w:rFonts w:asciiTheme="minorHAnsi" w:hAnsiTheme="minorHAnsi" w:cstheme="minorBidi" w:hint="eastAsia"/>
          <w:kern w:val="2"/>
          <w:sz w:val="24"/>
          <w:szCs w:val="24"/>
        </w:rPr>
        <w:t>的主要</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是</w:t>
      </w:r>
      <w:r>
        <w:rPr>
          <w:rFonts w:asciiTheme="minorHAnsi" w:hAnsiTheme="minorHAnsi" w:cstheme="minorBidi" w:hint="eastAsia"/>
          <w:kern w:val="2"/>
          <w:sz w:val="24"/>
          <w:szCs w:val="24"/>
        </w:rPr>
        <w:t>pass</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Duel</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D</w:t>
      </w:r>
      <w:r>
        <w:rPr>
          <w:rFonts w:asciiTheme="minorHAnsi" w:hAnsiTheme="minorHAnsi" w:cstheme="minorBidi" w:hint="eastAsia"/>
          <w:kern w:val="2"/>
          <w:sz w:val="24"/>
          <w:szCs w:val="24"/>
        </w:rPr>
        <w:t>的主要</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是</w:t>
      </w:r>
      <w:proofErr w:type="spellStart"/>
      <w:r>
        <w:rPr>
          <w:rFonts w:asciiTheme="minorHAnsi" w:hAnsiTheme="minorHAnsi" w:cstheme="minorBidi" w:hint="eastAsia"/>
          <w:kern w:val="2"/>
          <w:sz w:val="24"/>
          <w:szCs w:val="24"/>
        </w:rPr>
        <w:t>pass,Duel</w:t>
      </w:r>
      <w:proofErr w:type="spellEnd"/>
      <w:r>
        <w:rPr>
          <w:rFonts w:asciiTheme="minorHAnsi" w:hAnsiTheme="minorHAnsi" w:cstheme="minorBidi" w:hint="eastAsia"/>
          <w:kern w:val="2"/>
          <w:sz w:val="24"/>
          <w:szCs w:val="24"/>
        </w:rPr>
        <w:t>和</w:t>
      </w:r>
      <w:proofErr w:type="spellStart"/>
      <w:r>
        <w:rPr>
          <w:rFonts w:asciiTheme="minorHAnsi" w:hAnsiTheme="minorHAnsi" w:cstheme="minorBidi" w:hint="eastAsia"/>
          <w:kern w:val="2"/>
          <w:sz w:val="24"/>
          <w:szCs w:val="24"/>
        </w:rPr>
        <w:t>Freekick,M</w:t>
      </w:r>
      <w:proofErr w:type="spellEnd"/>
      <w:r>
        <w:rPr>
          <w:rFonts w:asciiTheme="minorHAnsi" w:hAnsiTheme="minorHAnsi" w:cstheme="minorBidi" w:hint="eastAsia"/>
          <w:kern w:val="2"/>
          <w:sz w:val="24"/>
          <w:szCs w:val="24"/>
        </w:rPr>
        <w:t>的主要</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是</w:t>
      </w:r>
      <w:proofErr w:type="spellStart"/>
      <w:r>
        <w:rPr>
          <w:rFonts w:asciiTheme="minorHAnsi" w:hAnsiTheme="minorHAnsi" w:cstheme="minorBidi" w:hint="eastAsia"/>
          <w:kern w:val="2"/>
          <w:sz w:val="24"/>
          <w:szCs w:val="24"/>
        </w:rPr>
        <w:t>pass,Duel,Others</w:t>
      </w:r>
      <w:proofErr w:type="spellEnd"/>
      <w:r>
        <w:rPr>
          <w:rFonts w:asciiTheme="minorHAnsi" w:hAnsiTheme="minorHAnsi" w:cstheme="minorBidi" w:hint="eastAsia"/>
          <w:kern w:val="2"/>
          <w:sz w:val="24"/>
          <w:szCs w:val="24"/>
        </w:rPr>
        <w:t xml:space="preserve"> on the ball</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Freekick</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F</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F2</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F1,F6,F5,F4</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M</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M1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M3,M4,M6</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D</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D1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D3,D5,D4,D2,D7,D6,D8</w:t>
      </w:r>
      <w:r>
        <w:rPr>
          <w:rFonts w:asciiTheme="minorHAnsi" w:hAnsiTheme="minorHAnsi" w:cstheme="minorBidi" w:hint="eastAsia"/>
          <w:kern w:val="2"/>
          <w:sz w:val="24"/>
          <w:szCs w:val="24"/>
        </w:rPr>
        <w:t>。</w:t>
      </w:r>
    </w:p>
    <w:p w:rsidR="00D869A9" w:rsidRDefault="009D12A9">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最后我们分析球队的</w:t>
      </w:r>
      <w:r>
        <w:rPr>
          <w:rFonts w:asciiTheme="minorHAnsi" w:hAnsiTheme="minorHAnsi" w:cstheme="minorBidi" w:hint="eastAsia"/>
          <w:kern w:val="2"/>
          <w:sz w:val="24"/>
          <w:szCs w:val="24"/>
        </w:rPr>
        <w:t>29</w:t>
      </w:r>
      <w:r>
        <w:rPr>
          <w:rFonts w:asciiTheme="minorHAnsi" w:hAnsiTheme="minorHAnsi" w:cstheme="minorBidi" w:hint="eastAsia"/>
          <w:kern w:val="2"/>
          <w:sz w:val="24"/>
          <w:szCs w:val="24"/>
        </w:rPr>
        <w:t>位球员（除守门员）分别在</w:t>
      </w:r>
      <w:r>
        <w:rPr>
          <w:rFonts w:asciiTheme="minorHAnsi" w:hAnsiTheme="minorHAnsi" w:cstheme="minorBidi" w:hint="eastAsia"/>
          <w:kern w:val="2"/>
          <w:sz w:val="24"/>
          <w:szCs w:val="24"/>
        </w:rPr>
        <w:t>G,F,M</w:t>
      </w:r>
      <w:r>
        <w:rPr>
          <w:rFonts w:asciiTheme="minorHAnsi" w:hAnsiTheme="minorHAnsi" w:cstheme="minorBidi" w:hint="eastAsia"/>
          <w:kern w:val="2"/>
          <w:sz w:val="24"/>
          <w:szCs w:val="24"/>
        </w:rPr>
        <w:t>位置上的表现情况，权衡球员各方面情况（</w:t>
      </w:r>
      <w:r>
        <w:rPr>
          <w:rFonts w:asciiTheme="minorHAnsi" w:hAnsiTheme="minorHAnsi" w:cstheme="minorBidi" w:hint="eastAsia"/>
          <w:color w:val="C00000"/>
          <w:kern w:val="2"/>
          <w:sz w:val="24"/>
          <w:szCs w:val="24"/>
        </w:rPr>
        <w:t>需要具体写吗</w:t>
      </w:r>
      <w:r>
        <w:rPr>
          <w:rFonts w:asciiTheme="minorHAnsi" w:hAnsiTheme="minorHAnsi" w:cstheme="minorBidi" w:hint="eastAsia"/>
          <w:kern w:val="2"/>
          <w:sz w:val="24"/>
          <w:szCs w:val="24"/>
        </w:rPr>
        <w:t>），为球员在不同位置上的表现打分。颜色越红表示越适合这个位置，反之越</w:t>
      </w:r>
      <w:r w:rsidR="00E476E5">
        <w:rPr>
          <w:rFonts w:asciiTheme="minorHAnsi" w:hAnsiTheme="minorHAnsi" w:cstheme="minorBidi" w:hint="eastAsia"/>
          <w:kern w:val="2"/>
          <w:sz w:val="24"/>
          <w:szCs w:val="24"/>
        </w:rPr>
        <w:t>蓝</w:t>
      </w:r>
      <w:r>
        <w:rPr>
          <w:rFonts w:asciiTheme="minorHAnsi" w:hAnsiTheme="minorHAnsi" w:cstheme="minorBidi" w:hint="eastAsia"/>
          <w:kern w:val="2"/>
          <w:sz w:val="24"/>
          <w:szCs w:val="24"/>
        </w:rPr>
        <w:t>则表示越不适合。</w:t>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7"/>
                    <a:stretch>
                      <a:fillRect/>
                    </a:stretch>
                  </pic:blipFill>
                  <pic:spPr>
                    <a:xfrm>
                      <a:off x="0" y="0"/>
                      <a:ext cx="5150485" cy="700405"/>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不同球员在不同位置评分表</w:t>
      </w:r>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我们分析整个赛季三十八场比赛中</w:t>
      </w:r>
      <w:r>
        <w:rPr>
          <w:rFonts w:ascii="宋体" w:eastAsia="宋体" w:hAnsi="宋体" w:cs="宋体"/>
          <w:sz w:val="24"/>
          <w:szCs w:val="24"/>
        </w:rPr>
        <w:t>主力阵容/首发阵容line-up</w:t>
      </w:r>
      <w:r>
        <w:rPr>
          <w:rFonts w:ascii="宋体" w:eastAsia="宋体" w:hAnsi="宋体" w:cs="宋体" w:hint="eastAsia"/>
          <w:sz w:val="24"/>
          <w:szCs w:val="24"/>
        </w:rPr>
        <w:t>，可以得到球队的阵型主要有三种，442,433,4321。</w:t>
      </w:r>
      <w:r>
        <w:rPr>
          <w:rFonts w:asciiTheme="minorHAnsi" w:hAnsiTheme="minorHAnsi" w:cstheme="minorBidi" w:hint="eastAsia"/>
          <w:kern w:val="2"/>
          <w:sz w:val="24"/>
          <w:szCs w:val="24"/>
        </w:rPr>
        <w:t>在考虑球队阵容时，我们采用模拟退火算法。</w:t>
      </w:r>
      <w:r w:rsidR="00E476E5" w:rsidRPr="00E476E5">
        <w:rPr>
          <w:rFonts w:asciiTheme="minorHAnsi" w:hAnsiTheme="minorHAnsi" w:cstheme="minorBidi" w:hint="eastAsia"/>
          <w:color w:val="FF0000"/>
          <w:kern w:val="2"/>
          <w:sz w:val="24"/>
          <w:szCs w:val="24"/>
        </w:rPr>
        <w:t>（过渡）</w:t>
      </w:r>
    </w:p>
    <w:p w:rsidR="00D869A9" w:rsidRDefault="009D12A9">
      <w:pPr>
        <w:spacing w:line="360" w:lineRule="auto"/>
        <w:ind w:firstLineChars="200" w:firstLine="480"/>
        <w:rPr>
          <w:sz w:val="24"/>
        </w:rPr>
      </w:pPr>
      <w:r>
        <w:rPr>
          <w:rFonts w:hint="eastAsia"/>
          <w:sz w:val="24"/>
        </w:rPr>
        <w:t>该模型的目标是要找到一个最优的有序组合，使场上</w:t>
      </w:r>
      <w:r>
        <w:rPr>
          <w:rFonts w:hint="eastAsia"/>
          <w:sz w:val="24"/>
        </w:rPr>
        <w:t>11</w:t>
      </w:r>
      <w:r>
        <w:rPr>
          <w:rFonts w:hint="eastAsia"/>
          <w:sz w:val="24"/>
        </w:rPr>
        <w:t>人在各自位置的能力之和最大。在搜索树极为庞大、</w:t>
      </w:r>
      <w:proofErr w:type="gramStart"/>
      <w:r>
        <w:rPr>
          <w:rFonts w:hint="eastAsia"/>
          <w:sz w:val="24"/>
        </w:rPr>
        <w:t>算力资源</w:t>
      </w:r>
      <w:proofErr w:type="gramEnd"/>
      <w:r>
        <w:rPr>
          <w:rFonts w:hint="eastAsia"/>
          <w:sz w:val="24"/>
        </w:rPr>
        <w:t>有限的情况下，我们选择模拟退火算法。模拟退火算法的思想来源于对固体退火降温过程的模拟：将固体加温至充分高，</w:t>
      </w:r>
      <w:r>
        <w:rPr>
          <w:sz w:val="24"/>
        </w:rPr>
        <w:t>再让其徐徐冷却。</w:t>
      </w:r>
      <w:r>
        <w:rPr>
          <w:rFonts w:hint="eastAsia"/>
          <w:sz w:val="24"/>
        </w:rPr>
        <w:t>模拟退火算法在迭代的过程中不断能够接受使目标函数向好的方向前进的解；其主要优点之一就是能以一定的概率接受目标函数值不太好的状态，这使得算法即便落入局部最优的陷阱中，理论上经过足够长的时间也可跳出局部最优。</w:t>
      </w:r>
      <w:proofErr w:type="gramStart"/>
      <w:r>
        <w:rPr>
          <w:rFonts w:hint="eastAsia"/>
          <w:sz w:val="24"/>
        </w:rPr>
        <w:t>令随算法</w:t>
      </w:r>
      <w:proofErr w:type="gramEnd"/>
      <w:r>
        <w:rPr>
          <w:rFonts w:hint="eastAsia"/>
          <w:sz w:val="24"/>
        </w:rPr>
        <w:t>进程递减的控制参数</w:t>
      </w:r>
      <m:oMath>
        <m:r>
          <w:rPr>
            <w:rFonts w:ascii="Cambria Math" w:hAnsi="Cambria Math" w:hint="eastAsia"/>
            <w:sz w:val="24"/>
          </w:rPr>
          <m:t>T</m:t>
        </m:r>
      </m:oMath>
      <w:r>
        <w:rPr>
          <w:rFonts w:hint="eastAsia"/>
          <w:sz w:val="24"/>
        </w:rPr>
        <w:t>担当固体退火过程中温度的角色，</w:t>
      </w:r>
      <w:r>
        <w:rPr>
          <w:sz w:val="24"/>
        </w:rPr>
        <w:t>则对于</w:t>
      </w:r>
      <m:oMath>
        <m:r>
          <w:rPr>
            <w:rFonts w:ascii="Cambria Math" w:hAnsi="Cambria Math" w:hint="eastAsia"/>
            <w:sz w:val="24"/>
          </w:rPr>
          <m:t>T</m:t>
        </m:r>
      </m:oMath>
      <w:r>
        <w:rPr>
          <w:sz w:val="24"/>
        </w:rPr>
        <w:t>的每一取值</w:t>
      </w:r>
      <w:r>
        <w:rPr>
          <w:rFonts w:hint="eastAsia"/>
          <w:sz w:val="24"/>
        </w:rPr>
        <w:t>，</w:t>
      </w:r>
      <w:r>
        <w:rPr>
          <w:sz w:val="24"/>
        </w:rPr>
        <w:t>算法采用接受准则</w:t>
      </w:r>
      <w:r>
        <w:rPr>
          <w:rFonts w:hint="eastAsia"/>
          <w:sz w:val="24"/>
        </w:rPr>
        <w:t>，</w:t>
      </w:r>
      <w:r>
        <w:rPr>
          <w:sz w:val="24"/>
        </w:rPr>
        <w:t>持</w:t>
      </w:r>
      <w:r>
        <w:rPr>
          <w:rFonts w:hint="eastAsia"/>
          <w:sz w:val="24"/>
        </w:rPr>
        <w:t>续进行迭代过程而达到该温度下的平衡点。把场上</w:t>
      </w:r>
      <w:r>
        <w:rPr>
          <w:rFonts w:hint="eastAsia"/>
          <w:sz w:val="24"/>
        </w:rPr>
        <w:t>11</w:t>
      </w:r>
      <w:r>
        <w:rPr>
          <w:rFonts w:hint="eastAsia"/>
          <w:sz w:val="24"/>
        </w:rPr>
        <w:t>个位置有序排列，用</w:t>
      </w:r>
      <w:r>
        <w:rPr>
          <w:rFonts w:hint="eastAsia"/>
          <w:sz w:val="24"/>
        </w:rPr>
        <w:t>11</w:t>
      </w:r>
      <w:r>
        <w:rPr>
          <w:rFonts w:hint="eastAsia"/>
          <w:sz w:val="24"/>
        </w:rPr>
        <w:t>位的</w:t>
      </w:r>
      <w:r>
        <w:rPr>
          <w:rFonts w:hint="eastAsia"/>
          <w:sz w:val="24"/>
        </w:rPr>
        <w:t>30</w:t>
      </w:r>
      <w:r>
        <w:rPr>
          <w:rFonts w:hint="eastAsia"/>
          <w:sz w:val="24"/>
        </w:rPr>
        <w:t>进</w:t>
      </w:r>
      <w:proofErr w:type="gramStart"/>
      <w:r>
        <w:rPr>
          <w:rFonts w:hint="eastAsia"/>
          <w:sz w:val="24"/>
        </w:rPr>
        <w:t>制格雷码</w:t>
      </w:r>
      <w:proofErr w:type="gramEnd"/>
      <w:r>
        <w:rPr>
          <w:rFonts w:hint="eastAsia"/>
          <w:sz w:val="24"/>
        </w:rPr>
        <w:t>表示当前状态；例如</w:t>
      </w:r>
      <w:proofErr w:type="gramStart"/>
      <w:r>
        <w:rPr>
          <w:rFonts w:hint="eastAsia"/>
          <w:sz w:val="24"/>
        </w:rPr>
        <w:t>格雷码</w:t>
      </w:r>
      <w:proofErr w:type="gramEnd"/>
      <w:r>
        <w:rPr>
          <w:sz w:val="24"/>
        </w:rPr>
        <w:t>0</w:t>
      </w:r>
      <w:r>
        <w:rPr>
          <w:rFonts w:hint="eastAsia"/>
          <w:sz w:val="24"/>
        </w:rPr>
        <w:t>A</w:t>
      </w:r>
      <w:r>
        <w:rPr>
          <w:sz w:val="24"/>
        </w:rPr>
        <w:t>1GRD739KI</w:t>
      </w:r>
      <w:r>
        <w:rPr>
          <w:rFonts w:hint="eastAsia"/>
          <w:sz w:val="24"/>
        </w:rPr>
        <w:t>表示</w:t>
      </w:r>
      <w:r>
        <w:rPr>
          <w:rFonts w:hint="eastAsia"/>
          <w:sz w:val="24"/>
        </w:rPr>
        <w:t>11</w:t>
      </w:r>
      <w:r>
        <w:rPr>
          <w:rFonts w:hint="eastAsia"/>
          <w:sz w:val="24"/>
        </w:rPr>
        <w:t>个位置依次有第</w:t>
      </w:r>
      <w:r>
        <w:rPr>
          <w:rFonts w:hint="eastAsia"/>
          <w:sz w:val="24"/>
        </w:rPr>
        <w:t>0</w:t>
      </w:r>
      <w:r>
        <w:rPr>
          <w:sz w:val="24"/>
        </w:rPr>
        <w:t>,10,1,16,26,13,7,3,9,11,18</w:t>
      </w:r>
      <w:r>
        <w:rPr>
          <w:rFonts w:hint="eastAsia"/>
          <w:sz w:val="24"/>
        </w:rPr>
        <w:t>号球员。模拟退火算法的具体步骤如下：</w:t>
      </w:r>
    </w:p>
    <w:p w:rsidR="00D869A9" w:rsidRDefault="009D12A9">
      <w:pPr>
        <w:pStyle w:val="aa"/>
        <w:numPr>
          <w:ilvl w:val="0"/>
          <w:numId w:val="2"/>
        </w:numPr>
        <w:spacing w:line="360" w:lineRule="auto"/>
        <w:rPr>
          <w:sz w:val="24"/>
          <w:lang w:eastAsia="zh-CN"/>
        </w:rPr>
      </w:pPr>
      <w:proofErr w:type="spellStart"/>
      <w:r>
        <w:rPr>
          <w:rFonts w:hint="eastAsia"/>
          <w:sz w:val="24"/>
          <w:lang w:eastAsia="zh-CN"/>
        </w:rPr>
        <w:t>给定冷却进度表参数及迭代初始解</w:t>
      </w:r>
      <w:proofErr w:type="spellEnd"/>
      <m:oMath>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r>
          <w:rPr>
            <w:rFonts w:ascii="Cambria Math" w:hAnsi="Cambria Math"/>
            <w:sz w:val="24"/>
            <w:lang w:eastAsia="zh-CN"/>
          </w:rPr>
          <m:t>)</m:t>
        </m:r>
      </m:oMath>
      <w:r>
        <w:rPr>
          <w:rFonts w:hint="eastAsia"/>
          <w:sz w:val="24"/>
          <w:lang w:eastAsia="zh-CN"/>
        </w:rPr>
        <w:t>,</w:t>
      </w:r>
      <w:proofErr w:type="spellStart"/>
      <w:r>
        <w:rPr>
          <w:sz w:val="24"/>
          <w:lang w:eastAsia="zh-CN"/>
        </w:rPr>
        <w:t>其中冷</w:t>
      </w:r>
      <w:proofErr w:type="spellEnd"/>
      <w:r>
        <w:rPr>
          <w:rFonts w:hint="eastAsia"/>
          <w:sz w:val="24"/>
          <w:lang w:eastAsia="zh-CN"/>
        </w:rPr>
        <w:t>却进度表参数包括：控制参数</w:t>
      </w:r>
      <m:oMath>
        <m:r>
          <w:rPr>
            <w:rFonts w:ascii="Cambria Math" w:hAnsi="Cambria Math" w:hint="eastAsia"/>
            <w:sz w:val="24"/>
            <w:lang w:eastAsia="zh-CN"/>
          </w:rPr>
          <m:t>T</m:t>
        </m:r>
      </m:oMath>
      <w:r>
        <w:rPr>
          <w:rFonts w:hint="eastAsia"/>
          <w:sz w:val="24"/>
          <w:lang w:eastAsia="zh-CN"/>
        </w:rPr>
        <w:t>的初值</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0</m:t>
            </m:r>
          </m:sub>
        </m:sSub>
      </m:oMath>
      <w:r>
        <w:rPr>
          <w:rFonts w:hint="eastAsia"/>
          <w:sz w:val="24"/>
          <w:lang w:eastAsia="zh-CN"/>
        </w:rPr>
        <w:t>，</w:t>
      </w:r>
      <w:proofErr w:type="spellStart"/>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w:t>
      </w:r>
    </w:p>
    <w:p w:rsidR="00D869A9" w:rsidRDefault="009D12A9">
      <w:pPr>
        <w:pStyle w:val="aa"/>
        <w:numPr>
          <w:ilvl w:val="0"/>
          <w:numId w:val="2"/>
        </w:numPr>
        <w:spacing w:line="360" w:lineRule="auto"/>
        <w:rPr>
          <w:sz w:val="24"/>
          <w:lang w:eastAsia="zh-CN"/>
        </w:rPr>
      </w:pPr>
      <w:r>
        <w:rPr>
          <w:rFonts w:hint="eastAsia"/>
          <w:sz w:val="24"/>
          <w:lang w:eastAsia="zh-CN"/>
        </w:rPr>
        <w:t>参数</w:t>
      </w:r>
      <m:oMath>
        <m:r>
          <w:rPr>
            <w:rFonts w:ascii="Cambria Math" w:hAnsi="Cambria Math" w:hint="eastAsia"/>
            <w:sz w:val="24"/>
            <w:lang w:eastAsia="zh-CN"/>
          </w:rPr>
          <m:t>T</m:t>
        </m:r>
        <m:r>
          <w:rPr>
            <w:rFonts w:ascii="Cambria Math" w:eastAsia="微软雅黑" w:hAnsi="Cambria Math" w:cs="微软雅黑" w:hint="eastAsia"/>
            <w:sz w:val="24"/>
            <w:lang w:eastAsia="zh-CN"/>
          </w:rPr>
          <m:t>=</m:t>
        </m:r>
        <m:r>
          <w:rPr>
            <w:rFonts w:ascii="Cambria Math" w:eastAsia="微软雅黑" w:hAnsi="微软雅黑" w:cs="微软雅黑" w:hint="eastAsia"/>
            <w:sz w:val="24"/>
            <w:lang w:eastAsia="zh-CN"/>
          </w:rPr>
          <m:t>T</m:t>
        </m:r>
        <m:r>
          <w:rPr>
            <w:rFonts w:ascii="Cambria Math" w:eastAsia="微软雅黑" w:hAnsi="微软雅黑" w:cs="微软雅黑"/>
            <w:sz w:val="24"/>
            <w:lang w:eastAsia="zh-CN"/>
          </w:rPr>
          <m:t>(k)</m:t>
        </m:r>
      </m:oMath>
      <w:r>
        <w:rPr>
          <w:rFonts w:hint="eastAsia"/>
          <w:sz w:val="24"/>
          <w:lang w:eastAsia="zh-CN"/>
        </w:rPr>
        <w:t>时，</w:t>
      </w:r>
      <w:proofErr w:type="spellStart"/>
      <w:r>
        <w:rPr>
          <w:sz w:val="24"/>
          <w:lang w:eastAsia="zh-CN"/>
        </w:rPr>
        <w:t>按照如下过程作</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sz w:val="24"/>
          <w:lang w:eastAsia="zh-CN"/>
        </w:rPr>
        <w:t>次试探搜索</w:t>
      </w:r>
      <w:r>
        <w:rPr>
          <w:rFonts w:hint="eastAsia"/>
          <w:sz w:val="24"/>
          <w:lang w:eastAsia="zh-CN"/>
        </w:rPr>
        <w:t>：</w:t>
      </w:r>
    </w:p>
    <w:p w:rsidR="00D869A9" w:rsidRDefault="009D12A9">
      <w:pPr>
        <w:pStyle w:val="aa"/>
        <w:numPr>
          <w:ilvl w:val="1"/>
          <w:numId w:val="2"/>
        </w:numPr>
        <w:spacing w:line="360" w:lineRule="auto"/>
        <w:rPr>
          <w:sz w:val="24"/>
          <w:lang w:eastAsia="zh-CN"/>
        </w:rPr>
      </w:pPr>
      <w:proofErr w:type="spellStart"/>
      <w:r>
        <w:rPr>
          <w:rFonts w:hint="eastAsia"/>
          <w:sz w:val="24"/>
          <w:lang w:eastAsia="zh-CN"/>
        </w:rPr>
        <w:t>根据当前解</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的性质，产生一个随机偏移量</w:t>
      </w:r>
      <m:oMath>
        <m:r>
          <w:rPr>
            <w:rFonts w:ascii="Cambria Math" w:hAnsi="Cambria Math" w:hint="eastAsia"/>
            <w:sz w:val="24"/>
            <w:lang w:eastAsia="zh-CN"/>
          </w:rPr>
          <m:t>m</m:t>
        </m:r>
      </m:oMath>
      <w:r>
        <w:rPr>
          <w:rFonts w:hint="eastAsia"/>
          <w:sz w:val="24"/>
          <w:lang w:eastAsia="zh-CN"/>
        </w:rPr>
        <w:t>，</w:t>
      </w:r>
      <w:proofErr w:type="spellStart"/>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w:t>
      </w:r>
    </w:p>
    <w:p w:rsidR="00D869A9" w:rsidRDefault="009D12A9">
      <w:pPr>
        <w:pStyle w:val="aa"/>
        <w:numPr>
          <w:ilvl w:val="1"/>
          <w:numId w:val="2"/>
        </w:numPr>
        <w:spacing w:line="360" w:lineRule="auto"/>
        <w:rPr>
          <w:sz w:val="24"/>
          <w:lang w:eastAsia="zh-CN"/>
        </w:rPr>
      </w:pPr>
      <w:proofErr w:type="spellStart"/>
      <w:r>
        <w:rPr>
          <w:rFonts w:hint="eastAsia"/>
          <w:sz w:val="24"/>
          <w:lang w:eastAsia="zh-CN"/>
        </w:rPr>
        <w:t>产生一个在</w:t>
      </w:r>
      <w:proofErr w:type="spellEnd"/>
      <m:oMath>
        <m:d>
          <m:dPr>
            <m:ctrlPr>
              <w:rPr>
                <w:rFonts w:ascii="Cambria Math" w:hAnsi="Cambria Math"/>
                <w:i/>
                <w:sz w:val="24"/>
              </w:rPr>
            </m:ctrlPr>
          </m:dPr>
          <m:e>
            <m:r>
              <w:rPr>
                <w:rFonts w:ascii="Cambria Math" w:hAnsi="Cambria Math"/>
                <w:sz w:val="24"/>
                <w:lang w:eastAsia="zh-CN"/>
              </w:rPr>
              <m:t>0,1</m:t>
            </m:r>
          </m:e>
        </m:d>
      </m:oMath>
      <w:r>
        <w:rPr>
          <w:sz w:val="24"/>
          <w:lang w:eastAsia="zh-CN"/>
        </w:rPr>
        <w:t>区间上均匀分布的随机数</w:t>
      </w:r>
      <m:oMath>
        <m:r>
          <w:rPr>
            <w:rFonts w:ascii="Cambria Math" w:hAnsi="Cambria Math"/>
            <w:sz w:val="24"/>
            <w:lang w:eastAsia="zh-CN"/>
          </w:rPr>
          <m:t>θ</m:t>
        </m:r>
      </m:oMath>
      <w:r>
        <w:rPr>
          <w:sz w:val="24"/>
          <w:lang w:eastAsia="zh-CN"/>
        </w:rPr>
        <w:t>,计算出</w:t>
      </w:r>
      <w:proofErr w:type="spellStart"/>
      <w:r>
        <w:rPr>
          <w:rFonts w:hint="eastAsia"/>
          <w:sz w:val="24"/>
          <w:lang w:eastAsia="zh-CN"/>
        </w:rPr>
        <w:t>在给定当前迭代点</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和温度</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m:t>
            </m: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rsidR="00D869A9" w:rsidRDefault="009D12A9">
      <w:pPr>
        <w:pStyle w:val="aa"/>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num>
                            <m:den>
                              <m:sSub>
                                <m:sSubPr>
                                  <m:ctrlPr>
                                    <w:rPr>
                                      <w:rFonts w:ascii="Cambria Math" w:hAnsi="Cambria Math"/>
                                      <w:i/>
                                      <w:sz w:val="24"/>
                                    </w:rPr>
                                  </m:ctrlPr>
                                </m:sSubPr>
                                <m:e>
                                  <m:r>
                                    <w:rPr>
                                      <w:rFonts w:ascii="Cambria Math" w:hAnsi="Cambria Math" w:hint="eastAsia"/>
                                      <w:sz w:val="24"/>
                                    </w:rPr>
                                    <m:t>T</m:t>
                                  </m:r>
                                </m:e>
                                <m:sub>
                                  <m:eqArr>
                                    <m:eqArrPr>
                                      <m:ctrlPr>
                                        <w:rPr>
                                          <w:rFonts w:ascii="Cambria Math" w:hAnsi="Cambria Math"/>
                                          <w:i/>
                                          <w:sz w:val="24"/>
                                        </w:rPr>
                                      </m:ctrlPr>
                                    </m:eqArrPr>
                                    <m:e>
                                      <m:r>
                                        <w:rPr>
                                          <w:rFonts w:ascii="Cambria Math" w:hAnsi="Cambria Math"/>
                                          <w:sz w:val="24"/>
                                        </w:rPr>
                                        <m:t>k</m:t>
                                      </m:r>
                                    </m:e>
                                    <m:e/>
                                  </m:eqArr>
                                </m:sub>
                              </m:sSub>
                            </m:den>
                          </m:f>
                        </m:e>
                      </m:d>
                    </m:e>
                  </m:func>
                  <m:r>
                    <w:rPr>
                      <w:rFonts w:ascii="Cambria Math" w:hAnsi="Cambria Math"/>
                      <w:sz w:val="24"/>
                    </w:rPr>
                    <m:t xml:space="preserve">,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qArr>
            </m:e>
          </m:d>
        </m:oMath>
      </m:oMathPara>
    </w:p>
    <w:p w:rsidR="00D869A9" w:rsidRDefault="009D12A9">
      <w:pPr>
        <w:pStyle w:val="aa"/>
        <w:spacing w:line="360" w:lineRule="auto"/>
        <w:ind w:left="1260" w:firstLine="0"/>
        <w:rPr>
          <w:sz w:val="24"/>
        </w:rPr>
      </w:pPr>
      <m:oMathPara>
        <m:oMath>
          <m:r>
            <w:rPr>
              <w:rFonts w:ascii="Cambria Math" w:hAnsi="Cambria Math" w:hint="eastAsia"/>
              <w:sz w:val="24"/>
            </w:rPr>
            <w:lastRenderedPageBreak/>
            <m:t>Attitude</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e>
                <m:e>
                  <m:r>
                    <w:rPr>
                      <w:rFonts w:ascii="Cambria Math" w:hAnsi="Cambria Math"/>
                      <w:sz w:val="24"/>
                    </w:rPr>
                    <m:t>Reject,θ≥P</m:t>
                  </m:r>
                </m:e>
              </m:eqArr>
            </m:e>
          </m:d>
        </m:oMath>
      </m:oMathPara>
    </w:p>
    <w:p w:rsidR="00D869A9" w:rsidRDefault="009D12A9">
      <w:pPr>
        <w:pStyle w:val="aa"/>
        <w:numPr>
          <w:ilvl w:val="1"/>
          <w:numId w:val="2"/>
        </w:numPr>
        <w:spacing w:line="360" w:lineRule="auto"/>
        <w:rPr>
          <w:sz w:val="24"/>
          <w:lang w:eastAsia="zh-CN"/>
        </w:rPr>
      </w:pPr>
      <w:proofErr w:type="spellStart"/>
      <w:r>
        <w:rPr>
          <w:rFonts w:hint="eastAsia"/>
          <w:sz w:val="24"/>
          <w:lang w:eastAsia="zh-CN"/>
        </w:rPr>
        <w:t>试探搜索小于</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rsidR="00D869A9" w:rsidRDefault="009D12A9">
      <w:pPr>
        <w:pStyle w:val="aa"/>
        <w:numPr>
          <w:ilvl w:val="0"/>
          <w:numId w:val="2"/>
        </w:numPr>
        <w:spacing w:line="360" w:lineRule="auto"/>
        <w:rPr>
          <w:sz w:val="24"/>
          <w:lang w:eastAsia="zh-CN"/>
        </w:rPr>
      </w:pPr>
      <w:proofErr w:type="spellStart"/>
      <w:r>
        <w:rPr>
          <w:rFonts w:hint="eastAsia"/>
          <w:sz w:val="24"/>
          <w:lang w:eastAsia="zh-CN"/>
        </w:rPr>
        <w:t>根据给定的温度衰减函数产生新的温度控制参数</w:t>
      </w:r>
      <w:proofErr w:type="spellEnd"/>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k+1</m:t>
            </m:r>
          </m:sub>
        </m:sSub>
      </m:oMath>
      <w:r>
        <w:rPr>
          <w:rFonts w:hint="eastAsia"/>
          <w:sz w:val="24"/>
          <w:lang w:eastAsia="zh-CN"/>
        </w:rPr>
        <w:t>，</w:t>
      </w:r>
      <w:proofErr w:type="spellStart"/>
      <w:r>
        <w:rPr>
          <w:sz w:val="24"/>
          <w:lang w:eastAsia="zh-CN"/>
        </w:rPr>
        <w:t>及</w:t>
      </w:r>
      <w:r>
        <w:rPr>
          <w:rFonts w:hint="eastAsia"/>
          <w:sz w:val="24"/>
          <w:lang w:eastAsia="zh-CN"/>
        </w:rPr>
        <w:t>链长度</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k+1</m:t>
            </m: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rsidR="00D869A9" w:rsidRDefault="009D12A9">
      <w:pPr>
        <w:spacing w:line="360" w:lineRule="auto"/>
        <w:rPr>
          <w:sz w:val="24"/>
        </w:rPr>
      </w:pPr>
      <w:r>
        <w:rPr>
          <w:rFonts w:hint="eastAsia"/>
          <w:noProof/>
          <w:sz w:val="24"/>
        </w:rPr>
        <w:drawing>
          <wp:inline distT="0" distB="0" distL="0" distR="0">
            <wp:extent cx="5274310" cy="3154045"/>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154045"/>
                    </a:xfrm>
                    <a:prstGeom prst="rect">
                      <a:avLst/>
                    </a:prstGeom>
                  </pic:spPr>
                </pic:pic>
              </a:graphicData>
            </a:graphic>
          </wp:inline>
        </w:drawing>
      </w:r>
    </w:p>
    <w:p w:rsidR="00D869A9" w:rsidRDefault="009D12A9">
      <w:pPr>
        <w:spacing w:line="360" w:lineRule="auto"/>
        <w:ind w:firstLine="420"/>
        <w:rPr>
          <w:sz w:val="24"/>
        </w:rPr>
      </w:pPr>
      <w:r>
        <w:rPr>
          <w:rFonts w:hint="eastAsia"/>
          <w:sz w:val="24"/>
        </w:rPr>
        <w:t>在实际试探搜索中，我们很</w:t>
      </w:r>
      <w:proofErr w:type="gramStart"/>
      <w:r>
        <w:rPr>
          <w:rFonts w:hint="eastAsia"/>
          <w:sz w:val="24"/>
        </w:rPr>
        <w:t>可能现入局部最优</w:t>
      </w:r>
      <w:proofErr w:type="gramEnd"/>
      <w:r>
        <w:rPr>
          <w:rFonts w:hint="eastAsia"/>
          <w:sz w:val="24"/>
        </w:rPr>
        <w:t>，需要进行判定以退出。假设搜索进入局部最优点，</w:t>
      </w:r>
      <w:r>
        <w:rPr>
          <w:sz w:val="24"/>
        </w:rPr>
        <w:t>那么由模拟退火算法的求解</w:t>
      </w:r>
      <w:r>
        <w:rPr>
          <w:rFonts w:hint="eastAsia"/>
          <w:sz w:val="24"/>
        </w:rPr>
        <w:t>过程可知，</w:t>
      </w:r>
      <w:r>
        <w:rPr>
          <w:sz w:val="24"/>
        </w:rPr>
        <w:t>当前解的优化程度小于当前最优解的优化程度</w:t>
      </w:r>
      <w:r>
        <w:rPr>
          <w:rFonts w:hint="eastAsia"/>
          <w:sz w:val="24"/>
        </w:rPr>
        <w:t>的时候</w:t>
      </w:r>
      <w:r>
        <w:rPr>
          <w:sz w:val="24"/>
        </w:rPr>
        <w:t>,</w:t>
      </w:r>
      <w:r>
        <w:rPr>
          <w:sz w:val="24"/>
        </w:rPr>
        <w:t>新解被接受的概率为</w:t>
      </w:r>
      <m:oMath>
        <m:r>
          <w:rPr>
            <w:rFonts w:ascii="Cambria Math" w:hAnsi="Cambria Math" w:hint="eastAsia"/>
            <w:sz w:val="24"/>
          </w:rPr>
          <m:t>100%</m:t>
        </m:r>
      </m:oMath>
      <w:r>
        <w:rPr>
          <w:sz w:val="24"/>
        </w:rPr>
        <w:t>,</w:t>
      </w:r>
      <w:r>
        <w:rPr>
          <w:sz w:val="24"/>
        </w:rPr>
        <w:t>而当温度足够低的</w:t>
      </w:r>
      <w:r>
        <w:rPr>
          <w:rFonts w:hint="eastAsia"/>
          <w:sz w:val="24"/>
        </w:rPr>
        <w:t>时候，</w:t>
      </w:r>
      <w:r>
        <w:rPr>
          <w:sz w:val="24"/>
        </w:rPr>
        <w:t>较差解被接受的概率趋近于</w:t>
      </w:r>
      <m:oMath>
        <m:r>
          <w:rPr>
            <w:rFonts w:ascii="Cambria Math" w:hAnsi="Cambria Math" w:hint="eastAsia"/>
            <w:sz w:val="24"/>
          </w:rPr>
          <m:t>0</m:t>
        </m:r>
      </m:oMath>
      <w:r>
        <w:rPr>
          <w:sz w:val="24"/>
        </w:rPr>
        <w:t>。</w:t>
      </w:r>
      <w:r>
        <w:rPr>
          <w:rFonts w:hint="eastAsia"/>
          <w:sz w:val="24"/>
        </w:rPr>
        <w:t>依据</w:t>
      </w:r>
      <w:r>
        <w:rPr>
          <w:sz w:val="24"/>
        </w:rPr>
        <w:t>最</w:t>
      </w:r>
      <w:r>
        <w:rPr>
          <w:rFonts w:hint="eastAsia"/>
          <w:sz w:val="24"/>
        </w:rPr>
        <w:t>近的</w:t>
      </w:r>
      <m:oMath>
        <m:r>
          <w:rPr>
            <w:rFonts w:ascii="Cambria Math" w:hAnsi="Cambria Math" w:hint="eastAsia"/>
            <w:sz w:val="24"/>
          </w:rPr>
          <m:t>K</m:t>
        </m:r>
      </m:oMath>
      <w:r>
        <w:rPr>
          <w:rFonts w:hint="eastAsia"/>
          <w:sz w:val="24"/>
        </w:rPr>
        <w:t>次搜索中都没有优化程度更高的</w:t>
      </w:r>
      <w:proofErr w:type="gramStart"/>
      <w:r>
        <w:rPr>
          <w:rFonts w:hint="eastAsia"/>
          <w:sz w:val="24"/>
        </w:rPr>
        <w:t>解出现</w:t>
      </w:r>
      <w:proofErr w:type="gramEnd"/>
      <w:r>
        <w:rPr>
          <w:rFonts w:hint="eastAsia"/>
          <w:sz w:val="24"/>
        </w:rPr>
        <w:t>这一特征，</w:t>
      </w:r>
      <w:r>
        <w:rPr>
          <w:sz w:val="24"/>
        </w:rPr>
        <w:t>可以根据具体问题确定</w:t>
      </w:r>
      <w:proofErr w:type="gramStart"/>
      <w:r>
        <w:rPr>
          <w:sz w:val="24"/>
        </w:rPr>
        <w:t>阐</w:t>
      </w:r>
      <w:proofErr w:type="gramEnd"/>
      <w:r>
        <w:rPr>
          <w:sz w:val="24"/>
        </w:rPr>
        <w:t>值</w:t>
      </w:r>
      <w:r>
        <w:rPr>
          <w:rFonts w:hint="eastAsia"/>
          <w:sz w:val="24"/>
        </w:rPr>
        <w:t>而后判定</w:t>
      </w:r>
      <w:r>
        <w:rPr>
          <w:sz w:val="24"/>
        </w:rPr>
        <w:t>搜索己经进入局部最优</w:t>
      </w:r>
      <w:r>
        <w:rPr>
          <w:rFonts w:hint="eastAsia"/>
          <w:sz w:val="24"/>
        </w:rPr>
        <w:t>，</w:t>
      </w:r>
      <w:r>
        <w:rPr>
          <w:sz w:val="24"/>
        </w:rPr>
        <w:t>且由于温度过低</w:t>
      </w:r>
      <w:r>
        <w:rPr>
          <w:rFonts w:hint="eastAsia"/>
          <w:sz w:val="24"/>
        </w:rPr>
        <w:t>，若要尽快跳出局部最优就需要进行升温。</w:t>
      </w:r>
    </w:p>
    <w:p w:rsidR="00D869A9" w:rsidRDefault="009D12A9">
      <w:pPr>
        <w:spacing w:line="360" w:lineRule="auto"/>
        <w:ind w:firstLine="420"/>
        <w:rPr>
          <w:sz w:val="24"/>
        </w:rPr>
      </w:pPr>
      <w:r>
        <w:rPr>
          <w:rFonts w:hint="eastAsia"/>
          <w:sz w:val="24"/>
        </w:rPr>
        <w:t>考虑</w:t>
      </w:r>
      <w:proofErr w:type="gramStart"/>
      <w:r>
        <w:rPr>
          <w:rFonts w:hint="eastAsia"/>
          <w:sz w:val="24"/>
        </w:rPr>
        <w:t>完主要</w:t>
      </w:r>
      <w:proofErr w:type="gramEnd"/>
      <w:r>
        <w:rPr>
          <w:rFonts w:hint="eastAsia"/>
          <w:sz w:val="24"/>
        </w:rPr>
        <w:t>策略后，我们考虑以下四个</w:t>
      </w:r>
      <w:r>
        <w:rPr>
          <w:rFonts w:hint="eastAsia"/>
          <w:color w:val="000000" w:themeColor="text1"/>
          <w:sz w:val="24"/>
        </w:rPr>
        <w:t>次要</w:t>
      </w:r>
      <w:r>
        <w:rPr>
          <w:rFonts w:hint="eastAsia"/>
          <w:sz w:val="24"/>
        </w:rPr>
        <w:t>影响因素：球员间默契度，主客场影响和教练安排。</w:t>
      </w:r>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首先，选择默契度高的小分队有利于提高传球和进球的效率。默契度高的小组往往配合能力较强，有助于比赛的成功。通过我们的调查发现，传球效率较高的球员往往适应能力较强，与其他球员的配合度也较好。所以应尽量安排贡献值较高的球员上场。</w:t>
      </w:r>
    </w:p>
    <w:p w:rsidR="00D869A9" w:rsidRDefault="009D12A9">
      <w:pPr>
        <w:pStyle w:val="WPSOffice1"/>
        <w:numPr>
          <w:ilvl w:val="0"/>
          <w:numId w:val="3"/>
        </w:numPr>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主客</w:t>
      </w:r>
      <w:proofErr w:type="gramStart"/>
      <w:r>
        <w:rPr>
          <w:rFonts w:asciiTheme="minorHAnsi" w:hAnsiTheme="minorHAnsi" w:cstheme="minorBidi" w:hint="eastAsia"/>
          <w:kern w:val="2"/>
          <w:sz w:val="24"/>
          <w:szCs w:val="24"/>
        </w:rPr>
        <w:t>场因素</w:t>
      </w:r>
      <w:proofErr w:type="gramEnd"/>
      <w:r>
        <w:rPr>
          <w:rFonts w:asciiTheme="minorHAnsi" w:hAnsiTheme="minorHAnsi" w:cstheme="minorBidi" w:hint="eastAsia"/>
          <w:kern w:val="2"/>
          <w:sz w:val="24"/>
          <w:szCs w:val="24"/>
        </w:rPr>
        <w:t>也是必须要考虑的，有的球员适应性较强，在主场和客场都能较好的发挥出原有的水平，我们称之为适宜性强的选手。而有些适应性较差</w:t>
      </w:r>
      <w:r>
        <w:rPr>
          <w:rFonts w:asciiTheme="minorHAnsi" w:hAnsiTheme="minorHAnsi" w:cstheme="minorBidi" w:hint="eastAsia"/>
          <w:kern w:val="2"/>
          <w:sz w:val="24"/>
          <w:szCs w:val="24"/>
        </w:rPr>
        <w:lastRenderedPageBreak/>
        <w:t>的球员只在主场发挥出原有的水平，甚至有时会超常发挥，环境对他的表现有较大的影响，在客场时，环境的变化有较大可能会使他不能发挥出原有水平。那么在主客场时，应该安排不同的球员上场。</w:t>
      </w:r>
    </w:p>
    <w:p w:rsidR="00D869A9" w:rsidRDefault="009D12A9">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最后，教练安排上，整个赛季中，</w:t>
      </w:r>
      <w:r>
        <w:rPr>
          <w:rFonts w:asciiTheme="minorHAnsi" w:hAnsiTheme="minorHAnsi" w:cstheme="minorBidi" w:hint="eastAsia"/>
          <w:kern w:val="2"/>
          <w:sz w:val="24"/>
          <w:szCs w:val="24"/>
        </w:rPr>
        <w:t>Coach 1,Coach 2,Coach 3,</w:t>
      </w:r>
      <w:r>
        <w:rPr>
          <w:rFonts w:asciiTheme="minorHAnsi" w:hAnsiTheme="minorHAnsi" w:cstheme="minorBidi" w:hint="eastAsia"/>
          <w:kern w:val="2"/>
          <w:sz w:val="24"/>
          <w:szCs w:val="24"/>
        </w:rPr>
        <w:t>分别指导了</w:t>
      </w:r>
      <w:r>
        <w:rPr>
          <w:rFonts w:asciiTheme="minorHAnsi" w:hAnsiTheme="minorHAnsi" w:cstheme="minorBidi" w:hint="eastAsia"/>
          <w:kern w:val="2"/>
          <w:sz w:val="24"/>
          <w:szCs w:val="24"/>
        </w:rPr>
        <w:t>9,5,24</w:t>
      </w:r>
      <w:r>
        <w:rPr>
          <w:rFonts w:asciiTheme="minorHAnsi" w:hAnsiTheme="minorHAnsi" w:cstheme="minorBidi" w:hint="eastAsia"/>
          <w:kern w:val="2"/>
          <w:sz w:val="24"/>
          <w:szCs w:val="24"/>
        </w:rPr>
        <w:t>场比赛，通过我们在第二题中的数据分析也可得出，</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的水平较高。</w:t>
      </w:r>
    </w:p>
    <w:p w:rsidR="00D869A9" w:rsidRDefault="009D12A9">
      <w:pPr>
        <w:pStyle w:val="WPSOffice1"/>
        <w:tabs>
          <w:tab w:val="right" w:leader="dot" w:pos="8306"/>
        </w:tabs>
        <w:spacing w:line="360" w:lineRule="auto"/>
        <w:ind w:firstLine="480"/>
        <w:jc w:val="both"/>
        <w:rPr>
          <w:rFonts w:ascii="宋体" w:eastAsia="宋体" w:hAnsi="宋体" w:cs="宋体"/>
          <w:sz w:val="24"/>
          <w:szCs w:val="24"/>
        </w:rPr>
      </w:pPr>
      <w:r>
        <w:rPr>
          <w:rFonts w:asciiTheme="minorHAnsi" w:hAnsiTheme="minorHAnsi" w:cstheme="minorBidi" w:hint="eastAsia"/>
          <w:kern w:val="2"/>
          <w:sz w:val="24"/>
          <w:szCs w:val="24"/>
        </w:rPr>
        <w:t>纵观整个模型，为了在下个赛季中提高球队成功率，我们团队给出的建议是，球队聘用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作为球队主教练，采用</w:t>
      </w:r>
      <w:r>
        <w:rPr>
          <w:rFonts w:asciiTheme="minorHAnsi" w:hAnsiTheme="minorHAnsi" w:cstheme="minorBidi" w:hint="eastAsia"/>
          <w:kern w:val="2"/>
          <w:sz w:val="24"/>
          <w:szCs w:val="24"/>
        </w:rPr>
        <w:t>442</w:t>
      </w:r>
      <w:r>
        <w:rPr>
          <w:rFonts w:asciiTheme="minorHAnsi" w:hAnsiTheme="minorHAnsi" w:cstheme="minorBidi" w:hint="eastAsia"/>
          <w:kern w:val="2"/>
          <w:sz w:val="24"/>
          <w:szCs w:val="24"/>
        </w:rPr>
        <w:t>的</w:t>
      </w:r>
      <w:r>
        <w:rPr>
          <w:rFonts w:ascii="宋体" w:eastAsia="宋体" w:hAnsi="宋体" w:cs="宋体"/>
          <w:sz w:val="24"/>
          <w:szCs w:val="24"/>
        </w:rPr>
        <w:t>line-up</w:t>
      </w:r>
      <w:r>
        <w:rPr>
          <w:rFonts w:ascii="宋体" w:eastAsia="宋体" w:hAnsi="宋体" w:cs="宋体" w:hint="eastAsia"/>
          <w:sz w:val="24"/>
          <w:szCs w:val="24"/>
        </w:rPr>
        <w:t>，将F1,F6,F2,M3,M1,M6,D3,D1,D2,D5作为主力球员并将他们的位置按下图安排。</w:t>
      </w:r>
    </w:p>
    <w:p w:rsidR="00D869A9" w:rsidRDefault="009D12A9">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noProof/>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9"/>
                    <a:stretch>
                      <a:fillRect/>
                    </a:stretch>
                  </pic:blipFill>
                  <pic:spPr>
                    <a:xfrm>
                      <a:off x="0" y="0"/>
                      <a:ext cx="3751580" cy="1609090"/>
                    </a:xfrm>
                    <a:prstGeom prst="rect">
                      <a:avLst/>
                    </a:prstGeom>
                  </pic:spPr>
                </pic:pic>
              </a:graphicData>
            </a:graphic>
          </wp:inline>
        </w:drawing>
      </w:r>
    </w:p>
    <w:p w:rsidR="00D869A9" w:rsidRDefault="009D12A9">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hint="eastAsia"/>
          <w:sz w:val="24"/>
          <w:szCs w:val="24"/>
        </w:rPr>
        <w:t>球员阵型图</w:t>
      </w:r>
    </w:p>
    <w:p w:rsidR="00D869A9" w:rsidRDefault="00D869A9">
      <w:pPr>
        <w:pStyle w:val="WPSOffice1"/>
        <w:tabs>
          <w:tab w:val="right" w:leader="dot" w:pos="8306"/>
        </w:tabs>
        <w:spacing w:line="360" w:lineRule="auto"/>
        <w:jc w:val="center"/>
        <w:rPr>
          <w:rFonts w:ascii="宋体" w:eastAsia="宋体" w:hAnsi="宋体" w:cs="宋体"/>
          <w:sz w:val="24"/>
          <w:szCs w:val="24"/>
        </w:rPr>
      </w:pPr>
    </w:p>
    <w:p w:rsidR="00D869A9" w:rsidRDefault="009D12A9">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5.4 model 4</w:t>
      </w:r>
    </w:p>
    <w:p w:rsidR="00D869A9" w:rsidRDefault="00D869A9">
      <w:pPr>
        <w:pStyle w:val="WPSOffice1"/>
        <w:tabs>
          <w:tab w:val="right" w:leader="dot" w:pos="8306"/>
        </w:tabs>
        <w:jc w:val="both"/>
        <w:rPr>
          <w:rFonts w:asciiTheme="minorHAnsi" w:hAnsiTheme="minorHAnsi" w:cstheme="minorBidi"/>
          <w:kern w:val="2"/>
          <w:sz w:val="24"/>
          <w:szCs w:val="24"/>
        </w:rPr>
      </w:pPr>
    </w:p>
    <w:sectPr w:rsidR="00D869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091" w:rsidRDefault="00A47091">
      <w:r>
        <w:separator/>
      </w:r>
    </w:p>
  </w:endnote>
  <w:endnote w:type="continuationSeparator" w:id="0">
    <w:p w:rsidR="00A47091" w:rsidRDefault="00A47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091" w:rsidRDefault="00A47091">
      <w:r>
        <w:separator/>
      </w:r>
    </w:p>
  </w:footnote>
  <w:footnote w:type="continuationSeparator" w:id="0">
    <w:p w:rsidR="00A47091" w:rsidRDefault="00A47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12A9" w:rsidRDefault="009D12A9">
    <w:pPr>
      <w:pStyle w:val="a5"/>
      <w:pBdr>
        <w:bottom w:val="triple" w:sz="4" w:space="1" w:color="auto"/>
      </w:pBdr>
      <w:tabs>
        <w:tab w:val="clear" w:pos="4320"/>
        <w:tab w:val="clear" w:pos="8640"/>
        <w:tab w:val="center" w:pos="4153"/>
        <w:tab w:val="right" w:pos="8306"/>
      </w:tabs>
      <w:wordWrap w:val="0"/>
    </w:pPr>
  </w:p>
  <w:sdt>
    <w:sdtPr>
      <w:id w:val="-1318336367"/>
    </w:sdtPr>
    <w:sdtEndPr>
      <w:rPr>
        <w:rFonts w:ascii="Times New Roman" w:hAnsi="Times New Roman" w:cs="Times New Roman"/>
        <w:b/>
        <w:i/>
        <w:sz w:val="24"/>
      </w:rPr>
    </w:sdtEndPr>
    <w:sdtContent>
      <w:p w:rsidR="009D12A9" w:rsidRDefault="009D12A9">
        <w:pPr>
          <w:pStyle w:val="a5"/>
          <w:pBdr>
            <w:bottom w:val="triple" w:sz="4" w:space="1" w:color="auto"/>
          </w:pBdr>
          <w:tabs>
            <w:tab w:val="clear" w:pos="4320"/>
            <w:tab w:val="clear" w:pos="8640"/>
            <w:tab w:val="center" w:pos="4153"/>
            <w:tab w:val="right" w:pos="8306"/>
          </w:tabs>
          <w:wordWrap w:val="0"/>
          <w:jc w:val="right"/>
        </w:pPr>
        <w:r>
          <w:rPr>
            <w:rFonts w:ascii="Times New Roman" w:hAnsi="Times New Roman" w:cs="Times New Roman"/>
            <w:b/>
            <w:i/>
            <w:sz w:val="24"/>
          </w:rPr>
          <w:t>Team#20</w:t>
        </w:r>
        <w:r>
          <w:rPr>
            <w:rFonts w:ascii="Times New Roman" w:hAnsi="Times New Roman" w:cs="Times New Roman" w:hint="eastAsia"/>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FB928AB"/>
    <w:multiLevelType w:val="singleLevel"/>
    <w:tmpl w:val="9FB928AB"/>
    <w:lvl w:ilvl="0">
      <w:start w:val="2"/>
      <w:numFmt w:val="chineseCounting"/>
      <w:suff w:val="nothing"/>
      <w:lvlText w:val="第%1，"/>
      <w:lvlJc w:val="left"/>
      <w:rPr>
        <w:rFonts w:hint="eastAsia"/>
      </w:rPr>
    </w:lvl>
  </w:abstractNum>
  <w:abstractNum w:abstractNumId="1" w15:restartNumberingAfterBreak="0">
    <w:nsid w:val="EE3E554E"/>
    <w:multiLevelType w:val="singleLevel"/>
    <w:tmpl w:val="EE3E554E"/>
    <w:lvl w:ilvl="0">
      <w:start w:val="1"/>
      <w:numFmt w:val="decimal"/>
      <w:suff w:val="nothing"/>
      <w:lvlText w:val="（%1）"/>
      <w:lvlJc w:val="left"/>
    </w:lvl>
  </w:abstractNum>
  <w:abstractNum w:abstractNumId="2" w15:restartNumberingAfterBreak="0">
    <w:nsid w:val="6D966F66"/>
    <w:multiLevelType w:val="multilevel"/>
    <w:tmpl w:val="6D966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50637"/>
    <w:rsid w:val="000963A0"/>
    <w:rsid w:val="00110513"/>
    <w:rsid w:val="00195A67"/>
    <w:rsid w:val="002619F1"/>
    <w:rsid w:val="002B4D00"/>
    <w:rsid w:val="00322FC4"/>
    <w:rsid w:val="00380BBD"/>
    <w:rsid w:val="00391A56"/>
    <w:rsid w:val="00431455"/>
    <w:rsid w:val="004379BC"/>
    <w:rsid w:val="00447DAD"/>
    <w:rsid w:val="004503BE"/>
    <w:rsid w:val="00474F65"/>
    <w:rsid w:val="004D470F"/>
    <w:rsid w:val="00526C0A"/>
    <w:rsid w:val="0058072F"/>
    <w:rsid w:val="005A6157"/>
    <w:rsid w:val="00605950"/>
    <w:rsid w:val="00652403"/>
    <w:rsid w:val="00664CEF"/>
    <w:rsid w:val="006B4EB5"/>
    <w:rsid w:val="006D4927"/>
    <w:rsid w:val="006D5C4E"/>
    <w:rsid w:val="006F43AD"/>
    <w:rsid w:val="00777C0B"/>
    <w:rsid w:val="007E58D7"/>
    <w:rsid w:val="00801AA4"/>
    <w:rsid w:val="008041BA"/>
    <w:rsid w:val="008169AA"/>
    <w:rsid w:val="00855360"/>
    <w:rsid w:val="0086102B"/>
    <w:rsid w:val="00864F55"/>
    <w:rsid w:val="008A231D"/>
    <w:rsid w:val="008A2F54"/>
    <w:rsid w:val="008C1FE2"/>
    <w:rsid w:val="009508CB"/>
    <w:rsid w:val="00987F72"/>
    <w:rsid w:val="009D12A9"/>
    <w:rsid w:val="009D796C"/>
    <w:rsid w:val="00A030A8"/>
    <w:rsid w:val="00A47091"/>
    <w:rsid w:val="00A84D05"/>
    <w:rsid w:val="00A929A8"/>
    <w:rsid w:val="00A932BE"/>
    <w:rsid w:val="00AD1F82"/>
    <w:rsid w:val="00AE1C30"/>
    <w:rsid w:val="00B24465"/>
    <w:rsid w:val="00B51A1E"/>
    <w:rsid w:val="00B834E1"/>
    <w:rsid w:val="00BB340A"/>
    <w:rsid w:val="00BD013E"/>
    <w:rsid w:val="00BE1390"/>
    <w:rsid w:val="00BF0CAA"/>
    <w:rsid w:val="00C12C81"/>
    <w:rsid w:val="00C65805"/>
    <w:rsid w:val="00D55204"/>
    <w:rsid w:val="00D869A9"/>
    <w:rsid w:val="00D97147"/>
    <w:rsid w:val="00DB2540"/>
    <w:rsid w:val="00E37B1A"/>
    <w:rsid w:val="00E476E5"/>
    <w:rsid w:val="00E606EF"/>
    <w:rsid w:val="00E70B01"/>
    <w:rsid w:val="00E82135"/>
    <w:rsid w:val="00EA67B0"/>
    <w:rsid w:val="00EB4D71"/>
    <w:rsid w:val="00EC4249"/>
    <w:rsid w:val="00ED292A"/>
    <w:rsid w:val="00F37F13"/>
    <w:rsid w:val="00F60AE3"/>
    <w:rsid w:val="00F928B3"/>
    <w:rsid w:val="00FA089D"/>
    <w:rsid w:val="00FC6BD4"/>
    <w:rsid w:val="00FE7A43"/>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1EEED1"/>
  <w15:docId w15:val="{F5A30B77-425C-4011-92D9-3D0AB3657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caption" w:semiHidden="1" w:unhideWhenUsed="1" w:qFormat="1"/>
    <w:lsdException w:name="page number" w:semiHidden="1" w:uiPriority="99" w:unhideWhenUsed="1" w:qFormat="1"/>
    <w:lsdException w:name="Title" w:qFormat="1"/>
    <w:lsdException w:name="Default Paragraph Font" w:semiHidden="1" w:uiPriority="1" w:unhideWhenUsed="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Times New Roman" w:eastAsia="Times New Roman" w:hAnsi="Times New Roman" w:cs="Times New Roman"/>
      <w:sz w:val="24"/>
      <w:lang w:eastAsia="en-US" w:bidi="en-US"/>
    </w:rPr>
  </w:style>
  <w:style w:type="paragraph" w:styleId="a4">
    <w:name w:val="footer"/>
    <w:basedOn w:val="a"/>
    <w:pPr>
      <w:tabs>
        <w:tab w:val="center" w:pos="4153"/>
        <w:tab w:val="right" w:pos="8306"/>
      </w:tabs>
      <w:snapToGrid w:val="0"/>
      <w:jc w:val="left"/>
    </w:pPr>
    <w:rPr>
      <w:sz w:val="18"/>
    </w:rPr>
  </w:style>
  <w:style w:type="paragraph" w:styleId="a5">
    <w:name w:val="header"/>
    <w:basedOn w:val="a"/>
    <w:uiPriority w:val="99"/>
    <w:unhideWhenUsed/>
    <w:qFormat/>
    <w:pPr>
      <w:tabs>
        <w:tab w:val="center" w:pos="4320"/>
        <w:tab w:val="right" w:pos="8640"/>
      </w:tabs>
    </w:p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bCs/>
    </w:rPr>
  </w:style>
  <w:style w:type="character" w:styleId="a8">
    <w:name w:val="page number"/>
    <w:basedOn w:val="a0"/>
    <w:uiPriority w:val="99"/>
    <w:semiHidden/>
    <w:unhideWhenUsed/>
    <w:qFormat/>
  </w:style>
  <w:style w:type="character" w:styleId="a9">
    <w:name w:val="Emphasis"/>
    <w:basedOn w:val="a0"/>
    <w:qFormat/>
    <w:rPr>
      <w:i/>
    </w:rPr>
  </w:style>
  <w:style w:type="paragraph" w:customStyle="1" w:styleId="WPSOffice1">
    <w:name w:val="WPSOffice手动目录 1"/>
    <w:qFormat/>
    <w:rPr>
      <w:rFonts w:eastAsiaTheme="minorEastAsia"/>
    </w:rPr>
  </w:style>
  <w:style w:type="paragraph" w:customStyle="1" w:styleId="WPSOffice2">
    <w:name w:val="WPSOffice手动目录 2"/>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a">
    <w:name w:val="List Paragraph"/>
    <w:basedOn w:val="a"/>
    <w:uiPriority w:val="1"/>
    <w:qFormat/>
    <w:pPr>
      <w:ind w:left="820" w:hanging="360"/>
    </w:pPr>
    <w:rPr>
      <w:rFonts w:ascii="Times New Roman" w:eastAsia="Times New Roman" w:hAnsi="Times New Roman" w:cs="Times New Roman"/>
      <w:lang w:eastAsia="en-US" w:bidi="en-US"/>
    </w:rPr>
  </w:style>
  <w:style w:type="paragraph" w:styleId="ab">
    <w:name w:val="caption"/>
    <w:basedOn w:val="a"/>
    <w:next w:val="a"/>
    <w:unhideWhenUsed/>
    <w:qFormat/>
    <w:rsid w:val="009D12A9"/>
    <w:rPr>
      <w:rFonts w:asciiTheme="majorHAnsi" w:eastAsia="黑体" w:hAnsiTheme="majorHAnsi" w:cstheme="majorBidi"/>
      <w:sz w:val="20"/>
      <w:szCs w:val="20"/>
    </w:rPr>
  </w:style>
  <w:style w:type="character" w:styleId="ac">
    <w:name w:val="Placeholder Text"/>
    <w:basedOn w:val="a0"/>
    <w:uiPriority w:val="99"/>
    <w:semiHidden/>
    <w:rsid w:val="006F43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127b25-249f-409a-bbe1-81c8c1817205}"/>
        <w:category>
          <w:name w:val="常规"/>
          <w:gallery w:val="placeholder"/>
        </w:category>
        <w:types>
          <w:type w:val="bbPlcHdr"/>
        </w:types>
        <w:behaviors>
          <w:behavior w:val="content"/>
        </w:behaviors>
        <w:guid w:val="{B7127B25-249F-409A-BBE1-81C8C1817205}"/>
      </w:docPartPr>
      <w:docPartBody>
        <w:p w:rsidR="00C11C33" w:rsidRDefault="00C11C33">
          <w:r>
            <w:rPr>
              <w:color w:val="808080"/>
            </w:rPr>
            <w:t>单击此处输入文字。</w:t>
          </w:r>
        </w:p>
      </w:docPartBody>
    </w:docPart>
    <w:docPart>
      <w:docPartPr>
        <w:name w:val="{301d7296-d22d-4956-9512-164e5116a151}"/>
        <w:category>
          <w:name w:val="常规"/>
          <w:gallery w:val="placeholder"/>
        </w:category>
        <w:types>
          <w:type w:val="bbPlcHdr"/>
        </w:types>
        <w:behaviors>
          <w:behavior w:val="content"/>
        </w:behaviors>
        <w:guid w:val="{301D7296-D22D-4956-9512-164E5116A151}"/>
      </w:docPartPr>
      <w:docPartBody>
        <w:p w:rsidR="00C11C33" w:rsidRDefault="00C11C33">
          <w:r>
            <w:rPr>
              <w:color w:val="808080"/>
            </w:rPr>
            <w:t>单击此处输入文字。</w:t>
          </w:r>
        </w:p>
      </w:docPartBody>
    </w:docPart>
    <w:docPart>
      <w:docPartPr>
        <w:name w:val="{bfe2edad-0a30-4126-89ee-9bdbc0dc21eb}"/>
        <w:category>
          <w:name w:val="常规"/>
          <w:gallery w:val="placeholder"/>
        </w:category>
        <w:types>
          <w:type w:val="bbPlcHdr"/>
        </w:types>
        <w:behaviors>
          <w:behavior w:val="content"/>
        </w:behaviors>
        <w:guid w:val="{BFE2EDAD-0A30-4126-89EE-9BDBC0DC21EB}"/>
      </w:docPartPr>
      <w:docPartBody>
        <w:p w:rsidR="00C11C33" w:rsidRDefault="00C11C33">
          <w:r>
            <w:rPr>
              <w:color w:val="808080"/>
            </w:rPr>
            <w:t>单击此处输入文字。</w:t>
          </w:r>
        </w:p>
      </w:docPartBody>
    </w:docPart>
    <w:docPart>
      <w:docPartPr>
        <w:name w:val="{508dd43d-ddf5-4939-b480-988a25de1b81}"/>
        <w:category>
          <w:name w:val="常规"/>
          <w:gallery w:val="placeholder"/>
        </w:category>
        <w:types>
          <w:type w:val="bbPlcHdr"/>
        </w:types>
        <w:behaviors>
          <w:behavior w:val="content"/>
        </w:behaviors>
        <w:guid w:val="{508DD43D-DDF5-4939-B480-988A25DE1B81}"/>
      </w:docPartPr>
      <w:docPartBody>
        <w:p w:rsidR="00C11C33" w:rsidRDefault="00C11C33">
          <w:r>
            <w:rPr>
              <w:color w:val="808080"/>
            </w:rPr>
            <w:t>单击此处输入文字。</w:t>
          </w:r>
        </w:p>
      </w:docPartBody>
    </w:docPart>
    <w:docPart>
      <w:docPartPr>
        <w:name w:val="{bd3ac6cd-9eba-415b-a08c-eb27f64f9080}"/>
        <w:category>
          <w:name w:val="常规"/>
          <w:gallery w:val="placeholder"/>
        </w:category>
        <w:types>
          <w:type w:val="bbPlcHdr"/>
        </w:types>
        <w:behaviors>
          <w:behavior w:val="content"/>
        </w:behaviors>
        <w:guid w:val="{BD3AC6CD-9EBA-415B-A08C-EB27F64F9080}"/>
      </w:docPartPr>
      <w:docPartBody>
        <w:p w:rsidR="00C11C33" w:rsidRDefault="00C11C33">
          <w:r>
            <w:rPr>
              <w:color w:val="808080"/>
            </w:rPr>
            <w:t>单击此处输入文字。</w:t>
          </w:r>
        </w:p>
      </w:docPartBody>
    </w:docPart>
    <w:docPart>
      <w:docPartPr>
        <w:name w:val="{b1f551ae-f292-43fc-b450-37afe39eb2df}"/>
        <w:category>
          <w:name w:val="常规"/>
          <w:gallery w:val="placeholder"/>
        </w:category>
        <w:types>
          <w:type w:val="bbPlcHdr"/>
        </w:types>
        <w:behaviors>
          <w:behavior w:val="content"/>
        </w:behaviors>
        <w:guid w:val="{B1F551AE-F292-43FC-B450-37AFE39EB2DF}"/>
      </w:docPartPr>
      <w:docPartBody>
        <w:p w:rsidR="00C11C33" w:rsidRDefault="00C11C33">
          <w:r>
            <w:rPr>
              <w:color w:val="808080"/>
            </w:rPr>
            <w:t>单击此处输入文字。</w:t>
          </w:r>
        </w:p>
      </w:docPartBody>
    </w:docPart>
    <w:docPart>
      <w:docPartPr>
        <w:name w:val="{a263394f-777d-46fa-8004-220b7cb55f96}"/>
        <w:category>
          <w:name w:val="常规"/>
          <w:gallery w:val="placeholder"/>
        </w:category>
        <w:types>
          <w:type w:val="bbPlcHdr"/>
        </w:types>
        <w:behaviors>
          <w:behavior w:val="content"/>
        </w:behaviors>
        <w:guid w:val="{A263394F-777D-46FA-8004-220B7CB55F96}"/>
      </w:docPartPr>
      <w:docPartBody>
        <w:p w:rsidR="00C11C33" w:rsidRDefault="00C11C33">
          <w:r>
            <w:rPr>
              <w:color w:val="808080"/>
            </w:rPr>
            <w:t>单击此处输入文字。</w:t>
          </w:r>
        </w:p>
      </w:docPartBody>
    </w:docPart>
    <w:docPart>
      <w:docPartPr>
        <w:name w:val="{60f553aa-3ded-486c-9abb-5692edb24865}"/>
        <w:category>
          <w:name w:val="常规"/>
          <w:gallery w:val="placeholder"/>
        </w:category>
        <w:types>
          <w:type w:val="bbPlcHdr"/>
        </w:types>
        <w:behaviors>
          <w:behavior w:val="content"/>
        </w:behaviors>
        <w:guid w:val="{60F553AA-3DED-486C-9ABB-5692EDB24865}"/>
      </w:docPartPr>
      <w:docPartBody>
        <w:p w:rsidR="00C11C33" w:rsidRDefault="00C11C33">
          <w:r>
            <w:rPr>
              <w:color w:val="808080"/>
            </w:rPr>
            <w:t>单击此处输入文字。</w:t>
          </w:r>
        </w:p>
      </w:docPartBody>
    </w:docPart>
    <w:docPart>
      <w:docPartPr>
        <w:name w:val="{8f0cf77f-82d1-493e-ab89-489b22e8371f}"/>
        <w:category>
          <w:name w:val="常规"/>
          <w:gallery w:val="placeholder"/>
        </w:category>
        <w:types>
          <w:type w:val="bbPlcHdr"/>
        </w:types>
        <w:behaviors>
          <w:behavior w:val="content"/>
        </w:behaviors>
        <w:guid w:val="{8F0CF77F-82D1-493E-AB89-489B22E8371F}"/>
      </w:docPartPr>
      <w:docPartBody>
        <w:p w:rsidR="00C11C33" w:rsidRDefault="00C11C33">
          <w:r>
            <w:rPr>
              <w:color w:val="808080"/>
            </w:rPr>
            <w:t>单击此处输入文字。</w:t>
          </w:r>
        </w:p>
      </w:docPartBody>
    </w:docPart>
    <w:docPart>
      <w:docPartPr>
        <w:name w:val="{bed51295-a77c-4f0b-b350-a40bd648149d}"/>
        <w:category>
          <w:name w:val="常规"/>
          <w:gallery w:val="placeholder"/>
        </w:category>
        <w:types>
          <w:type w:val="bbPlcHdr"/>
        </w:types>
        <w:behaviors>
          <w:behavior w:val="content"/>
        </w:behaviors>
        <w:guid w:val="{BED51295-A77C-4F0B-B350-A40BD648149D}"/>
      </w:docPartPr>
      <w:docPartBody>
        <w:p w:rsidR="00C11C33" w:rsidRDefault="00C11C33">
          <w:r>
            <w:rPr>
              <w:color w:val="808080"/>
            </w:rPr>
            <w:t>单击此处输入文字。</w:t>
          </w:r>
        </w:p>
      </w:docPartBody>
    </w:docPart>
    <w:docPart>
      <w:docPartPr>
        <w:name w:val="{814bdde6-dc6d-4211-8665-06b9f213b77e}"/>
        <w:category>
          <w:name w:val="常规"/>
          <w:gallery w:val="placeholder"/>
        </w:category>
        <w:types>
          <w:type w:val="bbPlcHdr"/>
        </w:types>
        <w:behaviors>
          <w:behavior w:val="content"/>
        </w:behaviors>
        <w:guid w:val="{814BDDE6-DC6D-4211-8665-06B9F213B77E}"/>
      </w:docPartPr>
      <w:docPartBody>
        <w:p w:rsidR="00C11C33" w:rsidRDefault="00C11C33">
          <w:r>
            <w:rPr>
              <w:color w:val="808080"/>
            </w:rPr>
            <w:t>单击此处输入文字。</w:t>
          </w:r>
        </w:p>
      </w:docPartBody>
    </w:docPart>
    <w:docPart>
      <w:docPartPr>
        <w:name w:val="{858a4e5f-3407-4f5d-a57c-3bee2dd476e3}"/>
        <w:category>
          <w:name w:val="常规"/>
          <w:gallery w:val="placeholder"/>
        </w:category>
        <w:types>
          <w:type w:val="bbPlcHdr"/>
        </w:types>
        <w:behaviors>
          <w:behavior w:val="content"/>
        </w:behaviors>
        <w:guid w:val="{858A4E5F-3407-4F5D-A57C-3BEE2DD476E3}"/>
      </w:docPartPr>
      <w:docPartBody>
        <w:p w:rsidR="00C11C33" w:rsidRDefault="00C11C33">
          <w:r>
            <w:rPr>
              <w:color w:val="808080"/>
            </w:rPr>
            <w:t>单击此处输入文字。</w:t>
          </w:r>
        </w:p>
      </w:docPartBody>
    </w:docPart>
    <w:docPart>
      <w:docPartPr>
        <w:name w:val="{56b3c1bf-2256-4955-8468-75f8c3af45ff}"/>
        <w:category>
          <w:name w:val="常规"/>
          <w:gallery w:val="placeholder"/>
        </w:category>
        <w:types>
          <w:type w:val="bbPlcHdr"/>
        </w:types>
        <w:behaviors>
          <w:behavior w:val="content"/>
        </w:behaviors>
        <w:guid w:val="{56B3C1BF-2256-4955-8468-75F8C3AF45FF}"/>
      </w:docPartPr>
      <w:docPartBody>
        <w:p w:rsidR="00C11C33" w:rsidRDefault="00C11C33">
          <w:r>
            <w:rPr>
              <w:color w:val="808080"/>
            </w:rPr>
            <w:t>单击此处输入文字。</w:t>
          </w:r>
        </w:p>
      </w:docPartBody>
    </w:docPart>
    <w:docPart>
      <w:docPartPr>
        <w:name w:val="{1bad18c5-3111-4044-b788-d295fa4da556}"/>
        <w:category>
          <w:name w:val="常规"/>
          <w:gallery w:val="placeholder"/>
        </w:category>
        <w:types>
          <w:type w:val="bbPlcHdr"/>
        </w:types>
        <w:behaviors>
          <w:behavior w:val="content"/>
        </w:behaviors>
        <w:guid w:val="{1BAD18C5-3111-4044-B788-D295FA4DA556}"/>
      </w:docPartPr>
      <w:docPartBody>
        <w:p w:rsidR="00C11C33" w:rsidRDefault="00C11C33">
          <w:r>
            <w:rPr>
              <w:color w:val="808080"/>
            </w:rPr>
            <w:t>单击此处输入文字。</w:t>
          </w:r>
        </w:p>
      </w:docPartBody>
    </w:docPart>
    <w:docPart>
      <w:docPartPr>
        <w:name w:val="{d84443da-4289-40af-a41a-5fc4069af206}"/>
        <w:category>
          <w:name w:val="常规"/>
          <w:gallery w:val="placeholder"/>
        </w:category>
        <w:types>
          <w:type w:val="bbPlcHdr"/>
        </w:types>
        <w:behaviors>
          <w:behavior w:val="content"/>
        </w:behaviors>
        <w:guid w:val="{D84443DA-4289-40AF-A41A-5FC4069AF206}"/>
      </w:docPartPr>
      <w:docPartBody>
        <w:p w:rsidR="00C11C33" w:rsidRDefault="00C11C33">
          <w:r>
            <w:rPr>
              <w:color w:val="808080"/>
            </w:rPr>
            <w:t>单击此处输入文字。</w:t>
          </w:r>
        </w:p>
      </w:docPartBody>
    </w:docPart>
    <w:docPart>
      <w:docPartPr>
        <w:name w:val="{1a68c87e-b3b4-4928-ad86-447e74a8a172}"/>
        <w:category>
          <w:name w:val="常规"/>
          <w:gallery w:val="placeholder"/>
        </w:category>
        <w:types>
          <w:type w:val="bbPlcHdr"/>
        </w:types>
        <w:behaviors>
          <w:behavior w:val="content"/>
        </w:behaviors>
        <w:guid w:val="{1A68C87E-B3B4-4928-AD86-447E74A8A172}"/>
      </w:docPartPr>
      <w:docPartBody>
        <w:p w:rsidR="00C11C33" w:rsidRDefault="00C11C33">
          <w:r>
            <w:rPr>
              <w:color w:val="808080"/>
            </w:rPr>
            <w:t>单击此处输入文字。</w:t>
          </w:r>
        </w:p>
      </w:docPartBody>
    </w:docPart>
    <w:docPart>
      <w:docPartPr>
        <w:name w:val="{6e54aedd-7722-454b-8cc0-4c1c7f385a87}"/>
        <w:category>
          <w:name w:val="常规"/>
          <w:gallery w:val="placeholder"/>
        </w:category>
        <w:types>
          <w:type w:val="bbPlcHdr"/>
        </w:types>
        <w:behaviors>
          <w:behavior w:val="content"/>
        </w:behaviors>
        <w:guid w:val="{6E54AEDD-7722-454B-8CC0-4C1C7F385A87}"/>
      </w:docPartPr>
      <w:docPartBody>
        <w:p w:rsidR="00C11C33" w:rsidRDefault="00C11C33">
          <w:r>
            <w:rPr>
              <w:color w:val="808080"/>
            </w:rPr>
            <w:t>单击此处输入文字。</w:t>
          </w:r>
        </w:p>
      </w:docPartBody>
    </w:docPart>
    <w:docPart>
      <w:docPartPr>
        <w:name w:val="{74d66e98-ed55-4658-8c80-a6ac637a9f0a}"/>
        <w:category>
          <w:name w:val="常规"/>
          <w:gallery w:val="placeholder"/>
        </w:category>
        <w:types>
          <w:type w:val="bbPlcHdr"/>
        </w:types>
        <w:behaviors>
          <w:behavior w:val="content"/>
        </w:behaviors>
        <w:guid w:val="{74D66E98-ED55-4658-8C80-A6AC637A9F0A}"/>
      </w:docPartPr>
      <w:docPartBody>
        <w:p w:rsidR="00C11C33" w:rsidRDefault="00C11C33">
          <w:r>
            <w:rPr>
              <w:color w:val="808080"/>
            </w:rPr>
            <w:t>单击此处输入文字。</w:t>
          </w:r>
        </w:p>
      </w:docPartBody>
    </w:docPart>
    <w:docPart>
      <w:docPartPr>
        <w:name w:val="{d760e10d-4264-4f17-81f5-9434acf628ba}"/>
        <w:category>
          <w:name w:val="常规"/>
          <w:gallery w:val="placeholder"/>
        </w:category>
        <w:types>
          <w:type w:val="bbPlcHdr"/>
        </w:types>
        <w:behaviors>
          <w:behavior w:val="content"/>
        </w:behaviors>
        <w:guid w:val="{D760E10D-4264-4F17-81F5-9434ACF628BA}"/>
      </w:docPartPr>
      <w:docPartBody>
        <w:p w:rsidR="00C11C33" w:rsidRDefault="00C11C3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5A0A2F"/>
    <w:rsid w:val="005A0A2F"/>
    <w:rsid w:val="009034D7"/>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76F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18</Pages>
  <Words>1845</Words>
  <Characters>10520</Characters>
  <Application>Microsoft Office Word</Application>
  <DocSecurity>0</DocSecurity>
  <Lines>87</Lines>
  <Paragraphs>24</Paragraphs>
  <ScaleCrop>false</ScaleCrop>
  <Company/>
  <LinksUpToDate>false</LinksUpToDate>
  <CharactersWithSpaces>12341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Guo Zhuoning</cp:lastModifiedBy>
  <cp:revision>60</cp:revision>
  <dcterms:created xsi:type="dcterms:W3CDTF">2020-02-14T01:23:00Z</dcterms:created>
  <dcterms:modified xsi:type="dcterms:W3CDTF">2020-02-16T19:11:00Z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