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4EBC" w14:textId="77777777" w:rsidR="00026B1B" w:rsidRDefault="00026B1B" w:rsidP="00026B1B">
      <w:pPr>
        <w:pStyle w:val="Heading2"/>
      </w:pPr>
      <w:r>
        <w:rPr>
          <w:rFonts w:hint="eastAsia"/>
        </w:rPr>
        <w:t>5.2 model 2</w:t>
      </w:r>
    </w:p>
    <w:p w14:paraId="7222492D"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足球队中成功团队合作有许多指标，通过数据分析和实际经验，我们主要考虑以下indicators：静态指标和动态指标。首先，我们使用</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 xml:space="preserve"> 评价一场比赛的球队整体发挥，作为单场比赛表现标签，定义</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w:t>
      </w:r>
    </w:p>
    <w:p w14:paraId="285E3D1C"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-1,  OwnScore-OpponentScore&lt;-1</m:t>
                  </m:r>
                </m:e>
                <m:e>
                  <m:r>
                    <w:rPr>
                      <w:rFonts w:ascii="Cambria Math" w:hAnsi="Cambria Math" w:cstheme="minorBidi"/>
                      <w:kern w:val="2"/>
                      <w:sz w:val="24"/>
                      <w:szCs w:val="24"/>
                    </w:rPr>
                    <m:t>0,  OwnScore-OpponentScore∈</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-1,1</m:t>
                      </m:r>
                    </m:e>
                  </m:d>
                </m:e>
                <m:e>
                  <m:r>
                    <w:rPr>
                      <w:rFonts w:ascii="Cambria Math" w:hAnsi="Cambria Math" w:cstheme="minorBidi"/>
                      <w:kern w:val="2"/>
                      <w:sz w:val="24"/>
                      <w:szCs w:val="24"/>
                    </w:rPr>
                    <m:t>1,  OwnScore-OpponentScore&gt;1</m:t>
                  </m:r>
                </m:e>
              </m:eqArr>
            </m:e>
          </m:d>
        </m:oMath>
      </m:oMathPara>
    </w:p>
    <w:p w14:paraId="425B1517" w14:textId="77777777" w:rsidR="00026B1B" w:rsidRDefault="00026B1B" w:rsidP="00026B1B">
      <w:pPr>
        <w:pStyle w:val="Heading3"/>
      </w:pPr>
      <w:r>
        <w:rPr>
          <w:rFonts w:hint="eastAsia"/>
        </w:rPr>
        <w:t>5.2.1静态指标</w:t>
      </w:r>
    </w:p>
    <w:p w14:paraId="3B44FCDB"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color w:val="C00000"/>
          <w:kern w:val="2"/>
          <w:sz w:val="24"/>
          <w:szCs w:val="24"/>
        </w:rPr>
      </w:pPr>
      <w:r>
        <w:rPr>
          <w:rFonts w:asciiTheme="minorHAnsi" w:hAnsiTheme="minorHAnsi" w:cstheme="minorBidi" w:hint="eastAsia"/>
          <w:kern w:val="2"/>
          <w:sz w:val="24"/>
          <w:szCs w:val="24"/>
        </w:rPr>
        <w:t>为了考虑球员位置分布，我们采出每个球员在整个赛季中的位置坐标，做出球员运动位置的热点图，热力图每个点的值定义如下：</w:t>
      </w:r>
    </w:p>
    <w:p w14:paraId="60A52DCE"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i/>
          <w:kern w:val="2"/>
          <w:sz w:val="24"/>
          <w:szCs w:val="24"/>
        </w:rPr>
      </w:pPr>
      <m:oMathPara>
        <m:oMath>
          <m:sSub>
            <m:sSubPr>
              <m:ctrlPr>
                <w:rPr>
                  <w:rFonts w:ascii="Cambria Math" w:hAnsi="Cambria Math" w:cstheme="minorBidi"/>
                  <w:i/>
                  <w:kern w:val="2"/>
                  <w:sz w:val="24"/>
                  <w:szCs w:val="24"/>
                </w:rPr>
              </m:ctrlPr>
            </m:sSubPr>
            <m:e>
              <m:r>
                <w:rPr>
                  <w:rFonts w:ascii="Cambria Math" w:hAnsi="Cambria Math" w:cstheme="minorBidi"/>
                  <w:kern w:val="2"/>
                  <w:sz w:val="24"/>
                  <w:szCs w:val="24"/>
                </w:rPr>
                <m:t>Heatmap</m:t>
              </m:r>
            </m:e>
            <m:sub>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p</m:t>
                  </m:r>
                </m:e>
                <m:sub>
                  <m:r>
                    <w:rPr>
                      <w:rFonts w:ascii="Cambria Math" w:hAnsi="Cambria Math" w:cstheme="minorBidi" w:hint="eastAsia"/>
                      <w:kern w:val="2"/>
                      <w:sz w:val="24"/>
                      <w:szCs w:val="24"/>
                    </w:rPr>
                    <m:t>k</m:t>
                  </m:r>
                </m:sub>
              </m:sSub>
            </m:sub>
          </m:sSub>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r>
            <w:rPr>
              <w:rFonts w:ascii="Cambria Math" w:hAnsi="Cambria Math" w:cstheme="minorBidi"/>
              <w:kern w:val="2"/>
              <w:sz w:val="24"/>
              <w:szCs w:val="24"/>
            </w:rPr>
            <m:t>=</m:t>
          </m:r>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4</m:t>
              </m:r>
              <m:sSup>
                <m:sSupPr>
                  <m:ctrlPr>
                    <w:rPr>
                      <w:rFonts w:ascii="Cambria Math" w:hAnsi="Cambria Math" w:cstheme="minorBidi"/>
                      <w:i/>
                      <w:kern w:val="2"/>
                      <w:sz w:val="24"/>
                      <w:szCs w:val="24"/>
                    </w:rPr>
                  </m:ctrlPr>
                </m:sSupPr>
                <m:e>
                  <m:r>
                    <w:rPr>
                      <w:rFonts w:ascii="Cambria Math" w:hAnsi="Cambria Math" w:cstheme="minorBidi"/>
                      <w:kern w:val="2"/>
                      <w:sz w:val="24"/>
                      <w:szCs w:val="24"/>
                    </w:rPr>
                    <m:t>δ</m:t>
                  </m:r>
                </m:e>
                <m:sup>
                  <m:r>
                    <w:rPr>
                      <w:rFonts w:ascii="Cambria Math" w:hAnsi="Cambria Math" w:cstheme="minorBidi"/>
                      <w:kern w:val="2"/>
                      <w:sz w:val="24"/>
                      <w:szCs w:val="24"/>
                    </w:rPr>
                    <m:t>2</m:t>
                  </m:r>
                </m:sup>
              </m:sSup>
            </m:den>
          </m:f>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x-δ</m:t>
              </m:r>
            </m:sub>
            <m:sup>
              <m:r>
                <w:rPr>
                  <w:rFonts w:ascii="Cambria Math" w:hAnsi="Cambria Math" w:cstheme="minorBidi"/>
                  <w:kern w:val="2"/>
                  <w:sz w:val="24"/>
                  <w:szCs w:val="24"/>
                </w:rPr>
                <m:t>x+δ</m:t>
              </m:r>
            </m:sup>
            <m:e>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y-δ</m:t>
                  </m:r>
                </m:sub>
                <m:sup>
                  <m:r>
                    <w:rPr>
                      <w:rFonts w:ascii="Cambria Math" w:hAnsi="Cambria Math" w:cstheme="minorBidi"/>
                      <w:kern w:val="2"/>
                      <w:sz w:val="24"/>
                      <w:szCs w:val="24"/>
                    </w:rPr>
                    <m:t>y+δ</m:t>
                  </m:r>
                </m:sup>
                <m:e>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1,player has been here</m:t>
                          </m:r>
                        </m:e>
                        <m:e>
                          <m:r>
                            <w:rPr>
                              <w:rFonts w:ascii="Cambria Math" w:hAnsi="Cambria Math" w:cstheme="minorBidi"/>
                              <w:kern w:val="2"/>
                              <w:sz w:val="24"/>
                              <w:szCs w:val="24"/>
                            </w:rPr>
                            <m:t>0, player never passed</m:t>
                          </m:r>
                        </m:e>
                      </m:eqArr>
                      <m:r>
                        <w:rPr>
                          <w:rFonts w:ascii="Cambria Math" w:hAnsi="Cambria Math" w:cstheme="minorBidi"/>
                          <w:kern w:val="2"/>
                          <w:sz w:val="24"/>
                          <w:szCs w:val="24"/>
                        </w:rPr>
                        <m:t>dxdy</m:t>
                      </m:r>
                    </m:e>
                  </m:d>
                </m:e>
              </m:nary>
            </m:e>
          </m:nary>
          <m:r>
            <w:rPr>
              <w:rFonts w:ascii="Cambria Math" w:hAnsi="Cambria Math" w:cstheme="minorBidi"/>
              <w:kern w:val="2"/>
              <w:sz w:val="24"/>
              <w:szCs w:val="24"/>
            </w:rPr>
            <m:t>,δ&gt;0</m:t>
          </m:r>
        </m:oMath>
      </m:oMathPara>
    </w:p>
    <w:p w14:paraId="3BDB2648"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颜色越深则表示出现在此处的概率较大，越浅表示出现的概率越小。经过</w:t>
      </w:r>
      <m:oMath>
        <m:sSub>
          <m:sSubPr>
            <m:ctrlPr>
              <w:rPr>
                <w:rFonts w:ascii="Cambria Math" w:hAnsi="Cambria Math" w:cstheme="minorBidi"/>
                <w:i/>
                <w:kern w:val="2"/>
                <w:sz w:val="24"/>
                <w:szCs w:val="24"/>
              </w:rPr>
            </m:ctrlPr>
          </m:sSubPr>
          <m:e>
            <m:r>
              <w:rPr>
                <w:rFonts w:ascii="Cambria Math" w:hAnsi="Cambria Math" w:cstheme="minorBidi"/>
                <w:kern w:val="2"/>
                <w:sz w:val="24"/>
                <w:szCs w:val="24"/>
              </w:rPr>
              <m:t>Heatmap</m:t>
            </m:r>
          </m:e>
          <m:sub>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p</m:t>
                </m:r>
              </m:e>
              <m:sub>
                <m:r>
                  <w:rPr>
                    <w:rFonts w:ascii="Cambria Math" w:hAnsi="Cambria Math" w:cstheme="minorBidi" w:hint="eastAsia"/>
                    <w:kern w:val="2"/>
                    <w:sz w:val="24"/>
                    <w:szCs w:val="24"/>
                  </w:rPr>
                  <m:t>k</m:t>
                </m:r>
              </m:sub>
            </m:sSub>
          </m:sub>
        </m:sSub>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oMath>
      <w:r>
        <w:rPr>
          <w:rFonts w:asciiTheme="minorHAnsi" w:hAnsiTheme="minorHAnsi" w:cstheme="minorBidi" w:hint="eastAsia"/>
          <w:kern w:val="2"/>
          <w:sz w:val="24"/>
          <w:szCs w:val="24"/>
        </w:rPr>
        <w:t>的计算，主力11人的位置热点图如下：</w:t>
      </w:r>
    </w:p>
    <w:p w14:paraId="615867F4" w14:textId="77777777" w:rsidR="00026B1B" w:rsidRDefault="00026B1B" w:rsidP="00026B1B">
      <w:pPr>
        <w:pStyle w:val="WPSOffice1"/>
        <w:tabs>
          <w:tab w:val="right" w:leader="dot" w:pos="8306"/>
        </w:tabs>
        <w:jc w:val="center"/>
        <w:rPr>
          <w:rFonts w:asciiTheme="minorHAnsi" w:hAnsiTheme="minorHAnsi" w:cstheme="minorBidi"/>
          <w:kern w:val="2"/>
          <w:sz w:val="28"/>
          <w:szCs w:val="28"/>
        </w:rPr>
      </w:pPr>
      <w:r>
        <w:rPr>
          <w:rFonts w:asciiTheme="minorHAnsi" w:hAnsiTheme="minorHAnsi" w:cstheme="minorBidi"/>
          <w:noProof/>
          <w:kern w:val="2"/>
          <w:sz w:val="28"/>
          <w:szCs w:val="28"/>
        </w:rPr>
        <w:drawing>
          <wp:inline distT="0" distB="0" distL="114300" distR="114300" wp14:anchorId="43EBE5FD" wp14:editId="4BE2E4F0">
            <wp:extent cx="3528060" cy="2380615"/>
            <wp:effectExtent l="0" t="0" r="0" b="635"/>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5"/>
                    <a:stretch>
                      <a:fillRect/>
                    </a:stretch>
                  </pic:blipFill>
                  <pic:spPr>
                    <a:xfrm>
                      <a:off x="0" y="0"/>
                      <a:ext cx="3545121" cy="2392268"/>
                    </a:xfrm>
                    <a:prstGeom prst="rect">
                      <a:avLst/>
                    </a:prstGeom>
                  </pic:spPr>
                </pic:pic>
              </a:graphicData>
            </a:graphic>
          </wp:inline>
        </w:drawing>
      </w:r>
    </w:p>
    <w:p w14:paraId="1798E6A4" w14:textId="77777777" w:rsidR="00026B1B" w:rsidRDefault="00026B1B" w:rsidP="00026B1B">
      <w:pPr>
        <w:pStyle w:val="WPSOffice1"/>
        <w:tabs>
          <w:tab w:val="right" w:leader="dot" w:pos="8306"/>
        </w:tabs>
        <w:jc w:val="center"/>
        <w:rPr>
          <w:rFonts w:asciiTheme="minorHAnsi" w:hAnsiTheme="minorHAnsi" w:cstheme="minorBidi"/>
          <w:kern w:val="2"/>
          <w:sz w:val="24"/>
          <w:szCs w:val="24"/>
        </w:rPr>
      </w:pPr>
      <w:r>
        <w:rPr>
          <w:rFonts w:asciiTheme="minorHAnsi" w:hAnsiTheme="minorHAnsi" w:cstheme="minorBidi" w:hint="eastAsia"/>
          <w:kern w:val="2"/>
          <w:sz w:val="24"/>
          <w:szCs w:val="24"/>
        </w:rPr>
        <w:t>球员位置分布热点图</w:t>
      </w:r>
    </w:p>
    <w:p w14:paraId="5FD4E3BD"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lastRenderedPageBreak/>
        <w:t>在一场球赛中，球队的阵型对团队协作起到重要作用，我们考虑在一场球赛中球员阵型，我们采取每一场比赛中每一位球员的运动坐标，采用坐标对时间积分的方法，找出每场球赛中，每一位球员平均坐标。将在数据中可以获取（球员出现在Origin/Destination）的时间点作为新的横坐标，X或Y坐标作为新的纵坐标，得出函数</w:t>
      </w:r>
      <m:oMath>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 xml:space="preserve"> and Y(t)</m:t>
        </m:r>
      </m:oMath>
      <w:r>
        <w:rPr>
          <w:rFonts w:asciiTheme="minorHAnsi" w:hAnsiTheme="minorHAnsi" w:cstheme="minorBidi" w:hint="eastAsia"/>
          <w:kern w:val="2"/>
          <w:sz w:val="24"/>
          <w:szCs w:val="24"/>
        </w:rPr>
        <w:t>。我们近似认为在任意两个有记录的时间点，球员在X或Y方向上匀速移动，这样就将离散型的数据集转换为了连续性的数据集（每个）。因此平均坐标，以X坐标为例，Y坐标同理：</w:t>
      </w:r>
    </w:p>
    <w:p w14:paraId="0531B26A"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 xml:space="preserve"> is a </m:t>
          </m:r>
          <m:r>
            <w:rPr>
              <w:rFonts w:ascii="Cambria Math" w:hAnsi="Cambria Math" w:cstheme="minorBidi" w:hint="eastAsia"/>
              <w:kern w:val="2"/>
              <w:sz w:val="24"/>
              <w:szCs w:val="24"/>
            </w:rPr>
            <m:t>piece</m:t>
          </m:r>
          <m:r>
            <w:rPr>
              <w:rFonts w:ascii="Cambria Math" w:hAnsi="Cambria Math" w:cstheme="minorBidi"/>
              <w:kern w:val="2"/>
              <w:sz w:val="24"/>
              <w:szCs w:val="24"/>
            </w:rPr>
            <m:t xml:space="preserve">wise function, </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X</m:t>
              </m:r>
            </m:e>
            <m:sub>
              <m:r>
                <w:rPr>
                  <w:rFonts w:ascii="Cambria Math" w:hAnsi="Cambria Math" w:cstheme="minorBidi" w:hint="eastAsia"/>
                  <w:kern w:val="2"/>
                  <w:sz w:val="24"/>
                  <w:szCs w:val="24"/>
                </w:rPr>
                <m:t>t</m:t>
              </m:r>
            </m:sub>
          </m:sSub>
          <m:r>
            <w:rPr>
              <w:rFonts w:ascii="Cambria Math" w:hAnsi="Cambria Math" w:cstheme="minorBidi"/>
              <w:kern w:val="2"/>
              <w:sz w:val="24"/>
              <w:szCs w:val="24"/>
            </w:rPr>
            <m:t xml:space="preserve"> is the X exactly when t.</m:t>
          </m:r>
        </m:oMath>
      </m:oMathPara>
    </w:p>
    <w:p w14:paraId="5E963D6F"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AvgX</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p</m:t>
                          </m:r>
                        </m:e>
                        <m:sub>
                          <m:r>
                            <w:rPr>
                              <w:rFonts w:ascii="Cambria Math" w:hAnsi="Cambria Math" w:cstheme="minorBidi"/>
                              <w:kern w:val="2"/>
                              <w:sz w:val="24"/>
                              <w:szCs w:val="24"/>
                            </w:rPr>
                            <m:t>i</m:t>
                          </m:r>
                        </m:sub>
                      </m:sSub>
                    </m:e>
                  </m:d>
                  <m:r>
                    <w:rPr>
                      <w:rFonts w:ascii="Cambria Math" w:hAnsi="Cambria Math" w:cstheme="minorBidi"/>
                      <w:kern w:val="2"/>
                      <w:sz w:val="24"/>
                      <w:szCs w:val="24"/>
                    </w:rPr>
                    <m:t>=</m:t>
                  </m:r>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0</m:t>
                      </m:r>
                    </m:sub>
                    <m:sup>
                      <m:r>
                        <w:rPr>
                          <w:rFonts w:ascii="Cambria Math" w:hAnsi="Cambria Math" w:cstheme="minorBidi"/>
                          <w:kern w:val="2"/>
                          <w:sz w:val="24"/>
                          <w:szCs w:val="24"/>
                        </w:rPr>
                        <m:t>90min</m:t>
                      </m:r>
                    </m:sup>
                    <m:e>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dt</m:t>
                      </m:r>
                    </m:e>
                  </m:nary>
                  <m:r>
                    <w:rPr>
                      <w:rFonts w:ascii="Cambria Math" w:hAnsi="Cambria Math" w:cstheme="minorBidi"/>
                      <w:kern w:val="2"/>
                      <w:sz w:val="24"/>
                      <w:szCs w:val="24"/>
                    </w:rPr>
                    <m:t>≈</m:t>
                  </m:r>
                  <m:nary>
                    <m:naryPr>
                      <m:chr m:val="∑"/>
                      <m:ctrlPr>
                        <w:rPr>
                          <w:rFonts w:ascii="Cambria Math" w:hAnsi="Cambria Math" w:cstheme="minorBidi"/>
                          <w:i/>
                          <w:kern w:val="2"/>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cstheme="minorBidi"/>
                              <w:i/>
                              <w:kern w:val="2"/>
                              <w:sz w:val="24"/>
                              <w:szCs w:val="24"/>
                            </w:rPr>
                          </m:ctrlPr>
                        </m:dPr>
                        <m:e>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2</m:t>
                              </m:r>
                            </m:den>
                          </m:f>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i+1</m:t>
                                  </m:r>
                                </m:sub>
                              </m:sSub>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m:t>
                                  </m:r>
                                  <m:r>
                                    <w:rPr>
                                      <w:rFonts w:ascii="微软雅黑" w:eastAsia="微软雅黑" w:hAnsi="微软雅黑" w:cs="微软雅黑" w:hint="eastAsia"/>
                                      <w:kern w:val="2"/>
                                      <w:sz w:val="24"/>
                                      <w:szCs w:val="24"/>
                                    </w:rPr>
                                    <m:t>-</m:t>
                                  </m:r>
                                  <m:r>
                                    <w:rPr>
                                      <w:rFonts w:ascii="Cambria Math" w:hAnsi="Cambria Math" w:cstheme="minorBidi"/>
                                      <w:kern w:val="2"/>
                                      <w:sz w:val="24"/>
                                      <w:szCs w:val="24"/>
                                    </w:rPr>
                                    <m:t>1</m:t>
                                  </m:r>
                                </m:sub>
                              </m:sSub>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X</m:t>
                              </m:r>
                            </m:e>
                            <m:sub>
                              <m:r>
                                <w:rPr>
                                  <w:rFonts w:ascii="Cambria Math" w:hAnsi="Cambria Math" w:cstheme="minorBidi" w:hint="eastAsia"/>
                                  <w:kern w:val="2"/>
                                  <w:sz w:val="24"/>
                                  <w:szCs w:val="24"/>
                                </w:rPr>
                                <m:t>t</m:t>
                              </m:r>
                            </m:sub>
                          </m:sSub>
                        </m:e>
                      </m:d>
                    </m:e>
                  </m:nary>
                </m:e>
                <m:e>
                  <m:r>
                    <w:rPr>
                      <w:rFonts w:ascii="Cambria Math" w:hAnsi="Cambria Math" w:cstheme="minorBidi"/>
                      <w:kern w:val="2"/>
                      <w:sz w:val="24"/>
                      <w:szCs w:val="24"/>
                    </w:rPr>
                    <m:t>n=num of our events</m:t>
                  </m:r>
                </m:e>
              </m:eqArr>
            </m:e>
          </m:d>
        </m:oMath>
      </m:oMathPara>
    </w:p>
    <w:p w14:paraId="44BFBC9E"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将这11位球员的位置标在图中绘制出每场球赛的阵型图，部分阵型图如下：</w:t>
      </w:r>
    </w:p>
    <w:p w14:paraId="0AB3C574" w14:textId="77777777" w:rsidR="00026B1B" w:rsidRDefault="00026B1B" w:rsidP="00026B1B">
      <w:pPr>
        <w:pStyle w:val="WPSOffice1"/>
        <w:tabs>
          <w:tab w:val="right" w:leader="dot" w:pos="8306"/>
        </w:tabs>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5A75B6B5" wp14:editId="70EF30B1">
            <wp:extent cx="2679065" cy="1712595"/>
            <wp:effectExtent l="0" t="0" r="635" b="190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6"/>
                    <a:stretch>
                      <a:fillRect/>
                    </a:stretch>
                  </pic:blipFill>
                  <pic:spPr>
                    <a:xfrm>
                      <a:off x="0" y="0"/>
                      <a:ext cx="2679065" cy="1712595"/>
                    </a:xfrm>
                    <a:prstGeom prst="rect">
                      <a:avLst/>
                    </a:prstGeom>
                  </pic:spPr>
                </pic:pic>
              </a:graphicData>
            </a:graphic>
          </wp:inline>
        </w:drawing>
      </w:r>
      <w:r>
        <w:rPr>
          <w:rFonts w:asciiTheme="minorHAnsi" w:hAnsiTheme="minorHAnsi" w:cstheme="minorBidi"/>
          <w:noProof/>
          <w:kern w:val="2"/>
          <w:sz w:val="24"/>
          <w:szCs w:val="24"/>
        </w:rPr>
        <w:drawing>
          <wp:inline distT="0" distB="0" distL="114300" distR="114300" wp14:anchorId="232BE892" wp14:editId="6685DCAA">
            <wp:extent cx="2532380" cy="1709420"/>
            <wp:effectExtent l="0" t="0" r="7620" b="508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1"/>
                    <pic:cNvPicPr>
                      <a:picLocks noChangeAspect="1"/>
                    </pic:cNvPicPr>
                  </pic:nvPicPr>
                  <pic:blipFill>
                    <a:blip r:embed="rId7"/>
                    <a:stretch>
                      <a:fillRect/>
                    </a:stretch>
                  </pic:blipFill>
                  <pic:spPr>
                    <a:xfrm>
                      <a:off x="0" y="0"/>
                      <a:ext cx="2532380" cy="1709420"/>
                    </a:xfrm>
                    <a:prstGeom prst="rect">
                      <a:avLst/>
                    </a:prstGeom>
                  </pic:spPr>
                </pic:pic>
              </a:graphicData>
            </a:graphic>
          </wp:inline>
        </w:drawing>
      </w:r>
    </w:p>
    <w:p w14:paraId="2DAAB4A1"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bookmarkStart w:id="0" w:name="OLE_LINK4"/>
      <w:r>
        <w:rPr>
          <w:rFonts w:asciiTheme="minorHAnsi" w:hAnsiTheme="minorHAnsi" w:cstheme="minorBidi" w:hint="eastAsia"/>
          <w:kern w:val="2"/>
          <w:sz w:val="24"/>
          <w:szCs w:val="24"/>
        </w:rPr>
        <w:t>Match 1 and Match 11球员阵型图</w:t>
      </w:r>
    </w:p>
    <w:bookmarkEnd w:id="0"/>
    <w:p w14:paraId="08E054E4" w14:textId="77777777" w:rsidR="00026B1B" w:rsidRDefault="00026B1B" w:rsidP="00026B1B">
      <w:pPr>
        <w:pStyle w:val="Heading3"/>
      </w:pPr>
      <w:r>
        <w:rPr>
          <w:rFonts w:hint="eastAsia"/>
        </w:rPr>
        <w:t>5.2.2动态指标</w:t>
      </w:r>
    </w:p>
    <w:p w14:paraId="21255E7C"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动态指标包括了球队人为影响因素和在比赛里产生的技术数据：人为影响因素包括了教练、对手水平、主客场，技术数据包括了射门、传球、解围在内的各种events统计。原始的数据以单个事件作为样本的单位，而我们将其分类统计</w:t>
      </w:r>
      <w:r>
        <w:rPr>
          <w:rFonts w:asciiTheme="minorHAnsi" w:hAnsiTheme="minorHAnsi" w:cstheme="minorBidi" w:hint="eastAsia"/>
          <w:kern w:val="2"/>
          <w:sz w:val="24"/>
          <w:szCs w:val="24"/>
        </w:rPr>
        <w:lastRenderedPageBreak/>
        <w:t>为以一场比赛为单位的动态类型数据，通过观察以新结构存储的数据，提取出其中的若干特征信息。</w:t>
      </w:r>
    </w:p>
    <w:p w14:paraId="31A6829B" w14:textId="77777777" w:rsidR="00026B1B" w:rsidRDefault="00026B1B" w:rsidP="00026B1B">
      <w:pPr>
        <w:pStyle w:val="Heading4"/>
      </w:pPr>
      <w:r>
        <w:rPr>
          <w:rFonts w:hint="eastAsia"/>
        </w:rPr>
        <w:t>5.2.2.1数据清洗和特征工程</w:t>
      </w:r>
    </w:p>
    <w:p w14:paraId="5BED39B1"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In</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feature</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engineering，为了降低特征的维度，不仅使用PCA筛选并剔除影响不显著的特征，还可以使用</w:t>
      </w:r>
      <w:r>
        <w:rPr>
          <w:rFonts w:asciiTheme="minorHAnsi" w:hAnsiTheme="minorHAnsi" w:cstheme="minorBidi"/>
          <w:kern w:val="2"/>
          <w:sz w:val="24"/>
          <w:szCs w:val="24"/>
        </w:rPr>
        <w:t>ChiMerge</w:t>
      </w:r>
      <w:r>
        <w:rPr>
          <w:rFonts w:asciiTheme="minorHAnsi" w:hAnsiTheme="minorHAnsi" w:cstheme="minorBidi" w:hint="eastAsia"/>
          <w:kern w:val="2"/>
          <w:sz w:val="24"/>
          <w:szCs w:val="24"/>
        </w:rPr>
        <w:t>这一特征分箱的方法，将EventSubTypes分为传球，进攻，防守和Fail四个方面，与教练、主客场、对手水平一起作为一场比赛的特征。通过标准化、哑变量、结合分析等方法处理统计后的数据来量化比赛的特征：</w:t>
      </w:r>
    </w:p>
    <w:p w14:paraId="36CB1CC9" w14:textId="77777777"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（1）统计型数据</w:t>
      </w:r>
    </w:p>
    <w:p w14:paraId="291C0A8F"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Defence(</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)=Clearance+Blocks+Interruption+Aerial Dual+Saves</m:t>
          </m:r>
        </m:oMath>
      </m:oMathPara>
    </w:p>
    <w:p w14:paraId="33CDEAFD"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Attack(</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)=Shots+Dribbles+Touch+Corners+Offside</m:t>
          </m:r>
        </m:oMath>
      </m:oMathPara>
    </w:p>
    <w:p w14:paraId="7DBCB9FB"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Fail(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)=Loss of Possession+Fouls</m:t>
          </m:r>
        </m:oMath>
      </m:oMathPara>
    </w:p>
    <w:p w14:paraId="4C37DCBA"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r>
            <w:rPr>
              <w:rFonts w:ascii="Cambria Math" w:hAnsi="Cambria Math" w:cstheme="minorBidi" w:hint="eastAsia"/>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=Pts</m:t>
          </m:r>
          <m:d>
            <m:dPr>
              <m:ctrlPr>
                <w:rPr>
                  <w:rFonts w:ascii="Cambria Math" w:hAnsi="Cambria Math" w:cstheme="minorBidi"/>
                  <w:i/>
                  <w:kern w:val="2"/>
                  <w:sz w:val="24"/>
                  <w:szCs w:val="24"/>
                </w:rPr>
              </m:ctrlPr>
            </m:dPr>
            <m:e>
              <m:r>
                <w:rPr>
                  <w:rFonts w:ascii="Cambria Math" w:hAnsi="Cambria Math" w:cstheme="minorBidi"/>
                  <w:kern w:val="2"/>
                  <w:sz w:val="24"/>
                  <w:szCs w:val="24"/>
                </w:rPr>
                <m:t>OpponentID</m:t>
              </m:r>
            </m:e>
          </m:d>
          <m:r>
            <w:rPr>
              <w:rFonts w:ascii="Cambria Math" w:hAnsi="Cambria Math" w:cstheme="minorBidi"/>
              <w:kern w:val="2"/>
              <w:sz w:val="24"/>
              <w:szCs w:val="24"/>
            </w:rPr>
            <m:t>+</m:t>
          </m:r>
          <m:nary>
            <m:naryPr>
              <m:chr m:val="∑"/>
              <m:limLoc m:val="undOvr"/>
              <m:ctrlPr>
                <w:rPr>
                  <w:rFonts w:ascii="Cambria Math" w:hAnsi="Cambria Math" w:cstheme="minorBidi"/>
                  <w:i/>
                  <w:kern w:val="2"/>
                  <w:sz w:val="24"/>
                  <w:szCs w:val="24"/>
                </w:rPr>
              </m:ctrlPr>
            </m:naryPr>
            <m:sub>
              <m:r>
                <w:rPr>
                  <w:rFonts w:ascii="Cambria Math" w:hAnsi="Cambria Math" w:cstheme="minorBidi"/>
                  <w:kern w:val="2"/>
                  <w:sz w:val="24"/>
                  <w:szCs w:val="24"/>
                </w:rPr>
                <m:t>j=1</m:t>
              </m:r>
            </m:sub>
            <m:sup>
              <m:r>
                <w:rPr>
                  <w:rFonts w:ascii="Cambria Math" w:hAnsi="Cambria Math" w:cstheme="minorBidi"/>
                  <w:kern w:val="2"/>
                  <w:sz w:val="24"/>
                  <w:szCs w:val="24"/>
                </w:rPr>
                <m:t>38</m:t>
              </m:r>
            </m:sup>
            <m:e>
              <m:sSub>
                <m:sSubPr>
                  <m:ctrlPr>
                    <w:rPr>
                      <w:rFonts w:ascii="Cambria Math" w:hAnsi="Cambria Math" w:cstheme="minorBidi"/>
                      <w:i/>
                      <w:kern w:val="2"/>
                      <w:sz w:val="24"/>
                      <w:szCs w:val="24"/>
                    </w:rPr>
                  </m:ctrlPr>
                </m:sSubPr>
                <m:e>
                  <m:r>
                    <w:rPr>
                      <w:rFonts w:ascii="Cambria Math" w:hAnsi="Cambria Math" w:cstheme="minorBidi"/>
                      <w:kern w:val="2"/>
                      <w:sz w:val="24"/>
                      <w:szCs w:val="24"/>
                    </w:rPr>
                    <m:t>GD</m:t>
                  </m:r>
                </m:e>
                <m:sub>
                  <m:r>
                    <w:rPr>
                      <w:rFonts w:ascii="Cambria Math" w:hAnsi="Cambria Math" w:cstheme="minorBidi"/>
                      <w:kern w:val="2"/>
                      <w:sz w:val="24"/>
                      <w:szCs w:val="24"/>
                    </w:rPr>
                    <m:t>j</m:t>
                  </m:r>
                </m:sub>
              </m:sSub>
              <m:d>
                <m:dPr>
                  <m:ctrlPr>
                    <w:rPr>
                      <w:rFonts w:ascii="Cambria Math" w:hAnsi="Cambria Math" w:cstheme="minorBidi"/>
                      <w:i/>
                      <w:kern w:val="2"/>
                      <w:sz w:val="24"/>
                      <w:szCs w:val="24"/>
                    </w:rPr>
                  </m:ctrlPr>
                </m:dPr>
                <m:e>
                  <m:r>
                    <w:rPr>
                      <w:rFonts w:ascii="Cambria Math" w:hAnsi="Cambria Math" w:cstheme="minorBidi"/>
                      <w:kern w:val="2"/>
                      <w:sz w:val="24"/>
                      <w:szCs w:val="24"/>
                    </w:rPr>
                    <m:t>OpponentID</m:t>
                  </m:r>
                </m:e>
              </m:d>
            </m:e>
          </m:nary>
        </m:oMath>
      </m:oMathPara>
    </w:p>
    <w:p w14:paraId="161B9FDE" w14:textId="77777777"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kern w:val="2"/>
          <w:sz w:val="24"/>
          <w:szCs w:val="24"/>
        </w:rPr>
        <w:t>（2）多事件结合分析型数据</w:t>
      </w:r>
    </w:p>
    <w:p w14:paraId="3CD0C863"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Possession(</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90min</m:t>
              </m:r>
            </m:den>
          </m:f>
          <m:nary>
            <m:naryPr>
              <m:chr m:val="∑"/>
              <m:ctrlPr>
                <w:rPr>
                  <w:rFonts w:ascii="Cambria Math" w:hAnsi="Cambria Math" w:cstheme="minorBidi"/>
                  <w:i/>
                  <w:kern w:val="2"/>
                  <w:sz w:val="24"/>
                  <w:szCs w:val="24"/>
                </w:rPr>
              </m:ctrlPr>
            </m:naryPr>
            <m:sub>
              <m:r>
                <w:rPr>
                  <w:rFonts w:ascii="Cambria Math" w:hAnsi="Cambria Math"/>
                  <w:sz w:val="24"/>
                  <w:szCs w:val="24"/>
                </w:rPr>
                <m:t>i=2</m:t>
              </m:r>
            </m:sub>
            <m:sup>
              <m:r>
                <w:rPr>
                  <w:rFonts w:ascii="Cambria Math" w:hAnsi="Cambria Math"/>
                  <w:sz w:val="24"/>
                  <w:szCs w:val="24"/>
                </w:rPr>
                <m:t>n</m:t>
              </m:r>
            </m:sup>
            <m:e>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m:t>
                  </m:r>
                </m:sub>
              </m:sSub>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i+1</m:t>
                  </m:r>
                </m:sub>
              </m:sSub>
              <m:r>
                <w:rPr>
                  <w:rFonts w:ascii="Cambria Math" w:hAnsi="Cambria Math" w:cstheme="minorBidi"/>
                  <w:kern w:val="2"/>
                  <w:sz w:val="24"/>
                  <w:szCs w:val="24"/>
                </w:rPr>
                <m:t>)</m:t>
              </m:r>
            </m:e>
          </m:nary>
          <m:r>
            <w:rPr>
              <w:rFonts w:ascii="Cambria Math" w:hAnsi="Cambria Math" w:cstheme="minorBidi"/>
              <w:kern w:val="2"/>
              <w:sz w:val="24"/>
              <w:szCs w:val="24"/>
            </w:rPr>
            <m:t>,(n is the number of Huskie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e>
            <m:sup>
              <m:r>
                <w:rPr>
                  <w:rFonts w:ascii="Cambria Math" w:hAnsi="Cambria Math" w:cstheme="minorBidi"/>
                  <w:kern w:val="2"/>
                  <w:sz w:val="24"/>
                  <w:szCs w:val="24"/>
                </w:rPr>
                <m:t>'</m:t>
              </m:r>
            </m:sup>
          </m:sSup>
          <m:r>
            <w:rPr>
              <w:rFonts w:ascii="Cambria Math" w:hAnsi="Cambria Math" w:cstheme="minorBidi"/>
              <w:kern w:val="2"/>
              <w:sz w:val="24"/>
              <w:szCs w:val="24"/>
            </w:rPr>
            <m:t>data)</m:t>
          </m:r>
        </m:oMath>
      </m:oMathPara>
    </w:p>
    <w:p w14:paraId="30A45568" w14:textId="77777777"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kern w:val="2"/>
          <w:sz w:val="24"/>
          <w:szCs w:val="24"/>
        </w:rPr>
        <w:t>（3）O</w:t>
      </w:r>
      <w:r>
        <w:rPr>
          <w:rFonts w:asciiTheme="minorHAnsi" w:hAnsiTheme="minorHAnsi" w:cstheme="minorBidi"/>
          <w:kern w:val="2"/>
          <w:sz w:val="24"/>
          <w:szCs w:val="24"/>
        </w:rPr>
        <w:t>ne-Hot</w:t>
      </w:r>
      <w:r>
        <w:rPr>
          <w:rFonts w:asciiTheme="minorHAnsi" w:hAnsiTheme="minorHAnsi" w:cstheme="minorBidi" w:hint="eastAsia"/>
          <w:kern w:val="2"/>
          <w:sz w:val="24"/>
          <w:szCs w:val="24"/>
        </w:rPr>
        <w:t>编码哑变量数据</w:t>
      </w:r>
    </w:p>
    <w:p w14:paraId="2B6D4FA6"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0</m:t>
                  </m:r>
                  <m:r>
                    <w:rPr>
                      <w:rFonts w:ascii="Cambria Math" w:hAnsi="Cambria Math" w:cstheme="minorBidi"/>
                      <w:kern w:val="2"/>
                      <w:sz w:val="24"/>
                      <w:szCs w:val="24"/>
                    </w:rPr>
                    <m:t>,</m:t>
                  </m:r>
                  <m:r>
                    <w:rPr>
                      <w:rFonts w:ascii="Cambria Math" w:eastAsia="MS Gothic" w:hAnsi="Cambria Math" w:cs="MS Gothic" w:hint="eastAsia"/>
                      <w:kern w:val="2"/>
                      <w:sz w:val="24"/>
                      <w:szCs w:val="24"/>
                    </w:rPr>
                    <m:t>h</m:t>
                  </m:r>
                  <m:r>
                    <w:rPr>
                      <w:rFonts w:ascii="Cambria Math" w:hAnsi="Cambria Math" w:cstheme="minorBidi" w:hint="eastAsia"/>
                      <w:kern w:val="2"/>
                      <w:sz w:val="24"/>
                      <w:szCs w:val="24"/>
                    </w:rPr>
                    <m:t>ome</m:t>
                  </m:r>
                </m:e>
                <m:e>
                  <m:r>
                    <w:rPr>
                      <w:rFonts w:ascii="Cambria Math" w:hAnsi="Cambria Math" w:cstheme="minorBidi"/>
                      <w:kern w:val="2"/>
                      <w:sz w:val="24"/>
                      <w:szCs w:val="24"/>
                    </w:rPr>
                    <m:t>1,away</m:t>
                  </m:r>
                </m:e>
              </m:eqAr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m:t>
                      </m:r>
                    </m:e>
                  </m:d>
                  <m:r>
                    <w:rPr>
                      <w:rFonts w:ascii="Cambria Math" w:hAnsi="Cambria Math" w:cstheme="minorBidi"/>
                      <w:kern w:val="2"/>
                      <w:sz w:val="24"/>
                      <w:szCs w:val="24"/>
                    </w:rPr>
                    <m:t>,home</m:t>
                  </m:r>
                </m:e>
                <m:e>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m:t>
                      </m:r>
                    </m:e>
                  </m:d>
                  <m:r>
                    <w:rPr>
                      <w:rFonts w:ascii="Cambria Math" w:hAnsi="Cambria Math" w:cstheme="minorBidi"/>
                      <w:kern w:val="2"/>
                      <w:sz w:val="24"/>
                      <w:szCs w:val="24"/>
                    </w:rPr>
                    <m:t>,away</m:t>
                  </m:r>
                </m:e>
              </m:eqArr>
            </m:e>
          </m:d>
        </m:oMath>
      </m:oMathPara>
    </w:p>
    <w:p w14:paraId="1B95571E"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Coac</m:t>
                  </m:r>
                  <m:r>
                    <w:rPr>
                      <w:rFonts w:ascii="MS Gothic" w:eastAsia="MS Gothic" w:hAnsi="MS Gothic"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1</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m:t>
                      </m:r>
                    </m:e>
                  </m:d>
                </m:e>
                <m:e>
                  <m:r>
                    <w:rPr>
                      <w:rFonts w:ascii="Cambria Math" w:hAnsi="Cambria Math" w:cstheme="minorBidi" w:hint="eastAsia"/>
                      <w:kern w:val="2"/>
                      <w:sz w:val="24"/>
                      <w:szCs w:val="24"/>
                    </w:rPr>
                    <m:t>Coac</m:t>
                  </m:r>
                  <m:r>
                    <w:rPr>
                      <w:rFonts w:ascii="Cambria Math" w:eastAsia="MS Gothic" w:hAnsi="Cambria Math"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2</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0,1,0</m:t>
                      </m:r>
                    </m:e>
                  </m:d>
                </m:e>
                <m:e>
                  <m:r>
                    <w:rPr>
                      <w:rFonts w:ascii="Cambria Math" w:hAnsi="Cambria Math" w:cstheme="minorBidi" w:hint="eastAsia"/>
                      <w:kern w:val="2"/>
                      <w:sz w:val="24"/>
                      <w:szCs w:val="24"/>
                    </w:rPr>
                    <m:t>Coac</m:t>
                  </m:r>
                  <m:r>
                    <w:rPr>
                      <w:rFonts w:ascii="Cambria Math" w:eastAsia="MS Gothic" w:hAnsi="Cambria Math"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3</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m:t>
                      </m:r>
                    </m:e>
                  </m:d>
                </m:e>
              </m:eqArr>
            </m:e>
          </m:d>
        </m:oMath>
      </m:oMathPara>
    </w:p>
    <w:p w14:paraId="4B3BDC22" w14:textId="77777777" w:rsidR="00026B1B" w:rsidRDefault="00026B1B" w:rsidP="00026B1B">
      <w:pPr>
        <w:pStyle w:val="Heading4"/>
      </w:pPr>
      <w:r>
        <w:rPr>
          <w:rFonts w:hint="eastAsia"/>
        </w:rPr>
        <w:lastRenderedPageBreak/>
        <w:t>5.2.2.2</w:t>
      </w:r>
      <w:r>
        <w:t xml:space="preserve"> </w:t>
      </w:r>
      <w:r>
        <w:rPr>
          <w:rFonts w:hint="eastAsia"/>
        </w:rPr>
        <w:t>可视化分析</w:t>
      </w:r>
    </w:p>
    <w:p w14:paraId="5278F412"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color w:val="C00000"/>
          <w:kern w:val="2"/>
          <w:sz w:val="24"/>
          <w:szCs w:val="24"/>
        </w:rPr>
      </w:pPr>
      <w:r>
        <w:rPr>
          <w:rFonts w:asciiTheme="minorHAnsi" w:hAnsiTheme="minorHAnsi" w:cstheme="minorBidi" w:hint="eastAsia"/>
          <w:kern w:val="2"/>
          <w:sz w:val="24"/>
          <w:szCs w:val="24"/>
        </w:rPr>
        <w:t>分析</w:t>
      </w: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影响：</w:t>
      </w:r>
    </w:p>
    <w:p w14:paraId="053829B7" w14:textId="77777777" w:rsidR="00026B1B" w:rsidRDefault="00026B1B" w:rsidP="00026B1B">
      <w:pPr>
        <w:pStyle w:val="WPSOffice1"/>
        <w:tabs>
          <w:tab w:val="right" w:leader="dot" w:pos="8306"/>
        </w:tabs>
        <w:ind w:firstLine="480"/>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386F455E" wp14:editId="1FC4F84C">
            <wp:extent cx="2105025" cy="1979295"/>
            <wp:effectExtent l="0" t="0" r="3175" b="1905"/>
            <wp:docPr id="15" name="图片 15" descr="I5Q42$C~M[I$_@)2A87E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5Q42$C~M[I$_@)2A87EI{3"/>
                    <pic:cNvPicPr>
                      <a:picLocks noChangeAspect="1"/>
                    </pic:cNvPicPr>
                  </pic:nvPicPr>
                  <pic:blipFill>
                    <a:blip r:embed="rId8"/>
                    <a:stretch>
                      <a:fillRect/>
                    </a:stretch>
                  </pic:blipFill>
                  <pic:spPr>
                    <a:xfrm>
                      <a:off x="0" y="0"/>
                      <a:ext cx="2105025" cy="1979295"/>
                    </a:xfrm>
                    <a:prstGeom prst="rect">
                      <a:avLst/>
                    </a:prstGeom>
                  </pic:spPr>
                </pic:pic>
              </a:graphicData>
            </a:graphic>
          </wp:inline>
        </w:drawing>
      </w:r>
    </w:p>
    <w:p w14:paraId="56A4F66B" w14:textId="77777777" w:rsidR="00026B1B" w:rsidRDefault="00026B1B" w:rsidP="00026B1B">
      <w:pPr>
        <w:pStyle w:val="WPSOffice1"/>
        <w:tabs>
          <w:tab w:val="right" w:leader="dot" w:pos="8306"/>
        </w:tabs>
        <w:spacing w:line="360" w:lineRule="auto"/>
        <w:ind w:firstLine="480"/>
        <w:jc w:val="center"/>
        <w:rPr>
          <w:rFonts w:asciiTheme="minorHAnsi" w:hAnsiTheme="minorHAnsi" w:cstheme="minorBidi"/>
          <w:kern w:val="2"/>
          <w:sz w:val="24"/>
          <w:szCs w:val="24"/>
        </w:rPr>
      </w:pPr>
      <w:r>
        <w:rPr>
          <w:rFonts w:asciiTheme="minorHAnsi" w:hAnsiTheme="minorHAnsi" w:cstheme="minorBidi" w:hint="eastAsia"/>
          <w:kern w:val="2"/>
          <w:sz w:val="24"/>
          <w:szCs w:val="24"/>
        </w:rPr>
        <w:t>主客场与得分的关系图</w:t>
      </w:r>
    </w:p>
    <w:p w14:paraId="118E55C5"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=0</m:t>
        </m:r>
      </m:oMath>
      <w:r>
        <w:rPr>
          <w:rFonts w:asciiTheme="minorHAnsi" w:hAnsiTheme="minorHAnsi" w:cstheme="minorBidi" w:hint="eastAsia"/>
          <w:kern w:val="2"/>
          <w:sz w:val="24"/>
          <w:szCs w:val="24"/>
        </w:rPr>
        <w:t>时</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m:t>
        </m:r>
        <m:r>
          <w:rPr>
            <w:rFonts w:ascii="Cambria Math" w:hAnsi="Cambria Math" w:cstheme="minorBidi"/>
            <w:kern w:val="2"/>
            <w:sz w:val="24"/>
            <w:szCs w:val="24"/>
          </w:rPr>
          <m:t>0 or 1</m:t>
        </m:r>
      </m:oMath>
      <w:r>
        <w:rPr>
          <w:rFonts w:asciiTheme="minorHAnsi" w:hAnsiTheme="minorHAnsi" w:cstheme="minorBidi" w:hint="eastAsia"/>
          <w:kern w:val="2"/>
          <w:sz w:val="24"/>
          <w:szCs w:val="24"/>
        </w:rPr>
        <w:t>的分布更多，</w:t>
      </w:r>
      <m:oMath>
        <m:r>
          <w:rPr>
            <w:rFonts w:ascii="Cambria Math" w:hAnsi="Cambria Math" w:cstheme="minorBidi"/>
            <w:kern w:val="2"/>
            <w:sz w:val="24"/>
            <w:szCs w:val="24"/>
          </w:rPr>
          <m:t>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分布更高，因此主场表现结果整体上比客场要好。</w:t>
      </w:r>
    </w:p>
    <w:p w14:paraId="1C7D1373"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分析不同Coach的执教水平以及对于球队</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Fail(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的指导成效：</w:t>
      </w:r>
    </w:p>
    <w:p w14:paraId="055FF50D" w14:textId="77777777"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62764A95" wp14:editId="6F182133">
            <wp:extent cx="2638425" cy="1755775"/>
            <wp:effectExtent l="0" t="0" r="3175" b="9525"/>
            <wp:docPr id="25" name="图片 25" descr="Coach_Goal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oach_Goal_Attack"/>
                    <pic:cNvPicPr>
                      <a:picLocks noChangeAspect="1"/>
                    </pic:cNvPicPr>
                  </pic:nvPicPr>
                  <pic:blipFill>
                    <a:blip r:embed="rId9"/>
                    <a:srcRect t="7430" r="7220"/>
                    <a:stretch>
                      <a:fillRect/>
                    </a:stretch>
                  </pic:blipFill>
                  <pic:spPr>
                    <a:xfrm>
                      <a:off x="0" y="0"/>
                      <a:ext cx="2638425" cy="1755775"/>
                    </a:xfrm>
                    <a:prstGeom prst="rect">
                      <a:avLst/>
                    </a:prstGeom>
                  </pic:spPr>
                </pic:pic>
              </a:graphicData>
            </a:graphic>
          </wp:inline>
        </w:drawing>
      </w:r>
      <w:r>
        <w:rPr>
          <w:rFonts w:asciiTheme="minorHAnsi" w:hAnsiTheme="minorHAnsi" w:cstheme="minorBidi"/>
          <w:noProof/>
          <w:kern w:val="2"/>
          <w:sz w:val="24"/>
          <w:szCs w:val="24"/>
        </w:rPr>
        <w:drawing>
          <wp:inline distT="0" distB="0" distL="114300" distR="114300" wp14:anchorId="0BBE9106" wp14:editId="28CE5172">
            <wp:extent cx="2605405" cy="1725930"/>
            <wp:effectExtent l="0" t="0" r="10795" b="1270"/>
            <wp:docPr id="26" name="图片 26" descr="Coach_Goal_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oach_Goal_Defence"/>
                    <pic:cNvPicPr>
                      <a:picLocks noChangeAspect="1"/>
                    </pic:cNvPicPr>
                  </pic:nvPicPr>
                  <pic:blipFill>
                    <a:blip r:embed="rId10"/>
                    <a:srcRect t="7712" r="7111"/>
                    <a:stretch>
                      <a:fillRect/>
                    </a:stretch>
                  </pic:blipFill>
                  <pic:spPr>
                    <a:xfrm>
                      <a:off x="0" y="0"/>
                      <a:ext cx="2605405" cy="1725930"/>
                    </a:xfrm>
                    <a:prstGeom prst="rect">
                      <a:avLst/>
                    </a:prstGeom>
                  </pic:spPr>
                </pic:pic>
              </a:graphicData>
            </a:graphic>
          </wp:inline>
        </w:drawing>
      </w:r>
    </w:p>
    <w:p w14:paraId="4D48B822" w14:textId="77777777" w:rsidR="00026B1B" w:rsidRDefault="00026B1B" w:rsidP="00026B1B">
      <w:pPr>
        <w:pStyle w:val="WPSOffice1"/>
        <w:tabs>
          <w:tab w:val="right" w:leader="dot" w:pos="8306"/>
        </w:tabs>
        <w:spacing w:line="360" w:lineRule="auto"/>
        <w:jc w:val="both"/>
        <w:rPr>
          <w:rFonts w:asciiTheme="minorHAnsi" w:hAnsiTheme="minorHAnsi" w:cstheme="minorBidi"/>
          <w:color w:val="C00000"/>
          <w:kern w:val="2"/>
          <w:sz w:val="24"/>
          <w:szCs w:val="24"/>
        </w:rPr>
      </w:pPr>
      <w:r>
        <w:rPr>
          <w:rFonts w:asciiTheme="minorHAnsi" w:hAnsiTheme="minorHAnsi" w:cstheme="minorBidi" w:hint="eastAsia"/>
          <w:noProof/>
          <w:color w:val="C00000"/>
          <w:kern w:val="2"/>
          <w:sz w:val="24"/>
          <w:szCs w:val="24"/>
        </w:rPr>
        <w:drawing>
          <wp:inline distT="0" distB="0" distL="114300" distR="114300" wp14:anchorId="0E175A15" wp14:editId="30E79F09">
            <wp:extent cx="2663825" cy="1722755"/>
            <wp:effectExtent l="0" t="0" r="3175" b="4445"/>
            <wp:docPr id="27" name="图片 27" descr="Coach_Goal_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oach_Goal_Fail"/>
                    <pic:cNvPicPr>
                      <a:picLocks noChangeAspect="1"/>
                    </pic:cNvPicPr>
                  </pic:nvPicPr>
                  <pic:blipFill>
                    <a:blip r:embed="rId11"/>
                    <a:srcRect t="9823" r="7024"/>
                    <a:stretch>
                      <a:fillRect/>
                    </a:stretch>
                  </pic:blipFill>
                  <pic:spPr>
                    <a:xfrm>
                      <a:off x="0" y="0"/>
                      <a:ext cx="2663825" cy="1722755"/>
                    </a:xfrm>
                    <a:prstGeom prst="rect">
                      <a:avLst/>
                    </a:prstGeom>
                  </pic:spPr>
                </pic:pic>
              </a:graphicData>
            </a:graphic>
          </wp:inline>
        </w:drawing>
      </w:r>
      <w:r>
        <w:rPr>
          <w:rFonts w:asciiTheme="minorHAnsi" w:hAnsiTheme="minorHAnsi" w:cstheme="minorBidi" w:hint="eastAsia"/>
          <w:noProof/>
          <w:color w:val="C00000"/>
          <w:kern w:val="2"/>
          <w:sz w:val="24"/>
          <w:szCs w:val="24"/>
        </w:rPr>
        <w:drawing>
          <wp:inline distT="0" distB="0" distL="114300" distR="114300" wp14:anchorId="40CCFA14" wp14:editId="12A2BAFE">
            <wp:extent cx="2591435" cy="1701165"/>
            <wp:effectExtent l="0" t="0" r="12065" b="635"/>
            <wp:docPr id="17" name="图片 17" descr="Coach_Goa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ach_Goal_Pass"/>
                    <pic:cNvPicPr>
                      <a:picLocks noChangeAspect="1"/>
                    </pic:cNvPicPr>
                  </pic:nvPicPr>
                  <pic:blipFill>
                    <a:blip r:embed="rId12"/>
                    <a:srcRect t="8696" r="7272"/>
                    <a:stretch>
                      <a:fillRect/>
                    </a:stretch>
                  </pic:blipFill>
                  <pic:spPr>
                    <a:xfrm>
                      <a:off x="0" y="0"/>
                      <a:ext cx="2591435" cy="1701165"/>
                    </a:xfrm>
                    <a:prstGeom prst="rect">
                      <a:avLst/>
                    </a:prstGeom>
                  </pic:spPr>
                </pic:pic>
              </a:graphicData>
            </a:graphic>
          </wp:inline>
        </w:drawing>
      </w:r>
    </w:p>
    <w:p w14:paraId="79CCC3F8" w14:textId="77777777" w:rsidR="00026B1B" w:rsidRDefault="00026B1B" w:rsidP="00026B1B">
      <w:pPr>
        <w:pStyle w:val="Caption"/>
        <w:jc w:val="center"/>
      </w:pPr>
      <w:r>
        <w:rPr>
          <w:rFonts w:hint="eastAsia"/>
        </w:rPr>
        <w:lastRenderedPageBreak/>
        <w:t>不同教练指导下球队</w:t>
      </w:r>
      <w:r>
        <w:rPr>
          <w:rFonts w:hint="eastAsia"/>
        </w:rPr>
        <w:t>4</w:t>
      </w:r>
      <w:r>
        <w:rPr>
          <w:rFonts w:hint="eastAsia"/>
        </w:rPr>
        <w:t>种表现数据和净胜球对比图</w:t>
      </w:r>
    </w:p>
    <w:p w14:paraId="3F86F635"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从boxen图我们可以看出，在Coach 3指导下，球队</w:t>
      </w:r>
      <m:oMath>
        <m:r>
          <w:rPr>
            <w:rFonts w:ascii="Cambria Math" w:hAnsi="Cambria Math" w:cstheme="minorBidi" w:hint="eastAsia"/>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等数据较好，其次是Coach 2和Coach 1。我们还可以得出教练们的执教风格，例如：教练1更具侵略性，防守就显得平庸；教练2强调强硬防守；教练3则较为平衡，战绩最佳。</w:t>
      </w:r>
    </w:p>
    <w:p w14:paraId="37A0257F" w14:textId="77777777"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的贡献：</w:t>
      </w:r>
    </w:p>
    <w:p w14:paraId="15CB559A"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07EC6111" wp14:editId="125484E6">
            <wp:extent cx="3911600" cy="1304925"/>
            <wp:effectExtent l="0" t="0" r="0" b="3175"/>
            <wp:docPr id="18" name="图片 18" descr="Goal_Passes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oal_Passes_Attack"/>
                    <pic:cNvPicPr>
                      <a:picLocks noChangeAspect="1"/>
                    </pic:cNvPicPr>
                  </pic:nvPicPr>
                  <pic:blipFill>
                    <a:blip r:embed="rId13"/>
                    <a:stretch>
                      <a:fillRect/>
                    </a:stretch>
                  </pic:blipFill>
                  <pic:spPr>
                    <a:xfrm>
                      <a:off x="0" y="0"/>
                      <a:ext cx="3911600" cy="1304925"/>
                    </a:xfrm>
                    <a:prstGeom prst="rect">
                      <a:avLst/>
                    </a:prstGeom>
                  </pic:spPr>
                </pic:pic>
              </a:graphicData>
            </a:graphic>
          </wp:inline>
        </w:drawing>
      </w:r>
    </w:p>
    <w:p w14:paraId="349FADF7"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进攻、传球与净胜球之间关系图</w:t>
      </w:r>
    </w:p>
    <w:p w14:paraId="6CE1BF55"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w:r>
        <w:rPr>
          <w:rFonts w:asciiTheme="minorHAnsi" w:hAnsiTheme="minorHAnsi" w:cstheme="minorBidi" w:hint="eastAsia"/>
          <w:kern w:val="2"/>
          <w:sz w:val="24"/>
          <w:szCs w:val="24"/>
        </w:rPr>
        <w:t>从图中我们可以看出，在不同净胜球数下，进攻和传球大体上为线性相关，斜率为正。</w:t>
      </w:r>
    </w:p>
    <w:p w14:paraId="2B762195"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0.0,0.9</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&lt;0</m:t>
                  </m:r>
                </m:e>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=0</m:t>
                  </m:r>
                </m:e>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0.5,0.8</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0.6,1.0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&gt;0</m:t>
                  </m:r>
                </m:e>
              </m:eqArr>
              <m:r>
                <w:rPr>
                  <w:rFonts w:ascii="Cambria Math" w:hAnsi="Cambria Math" w:cstheme="minorBidi"/>
                  <w:kern w:val="2"/>
                  <w:sz w:val="24"/>
                  <w:szCs w:val="24"/>
                </w:rPr>
                <m:t>, Mainly</m:t>
              </m:r>
            </m:e>
          </m:d>
        </m:oMath>
      </m:oMathPara>
    </w:p>
    <w:p w14:paraId="6DF314C9"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与</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呈正相关，且分布越集中，</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的方差较小。我们可以得出结论：在一场球赛乃至整个赛季，</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越多，大概率有着更高的</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w:p>
    <w:p w14:paraId="2171640C" w14:textId="77777777"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m:oMath>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的贡献：</w:t>
      </w:r>
    </w:p>
    <w:p w14:paraId="1617F21C"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4F7B161D" wp14:editId="400C36F8">
            <wp:extent cx="3914775" cy="1304925"/>
            <wp:effectExtent l="0" t="0" r="9525" b="3175"/>
            <wp:docPr id="31" name="图片 31" descr="Goal_Fail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oal_Fail_Attack"/>
                    <pic:cNvPicPr>
                      <a:picLocks noChangeAspect="1"/>
                    </pic:cNvPicPr>
                  </pic:nvPicPr>
                  <pic:blipFill>
                    <a:blip r:embed="rId14"/>
                    <a:stretch>
                      <a:fillRect/>
                    </a:stretch>
                  </pic:blipFill>
                  <pic:spPr>
                    <a:xfrm>
                      <a:off x="0" y="0"/>
                      <a:ext cx="3914775" cy="1304925"/>
                    </a:xfrm>
                    <a:prstGeom prst="rect">
                      <a:avLst/>
                    </a:prstGeom>
                  </pic:spPr>
                </pic:pic>
              </a:graphicData>
            </a:graphic>
          </wp:inline>
        </w:drawing>
      </w:r>
    </w:p>
    <w:p w14:paraId="2FAFD62B"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防守、失败与净胜球之间关系图</w:t>
      </w:r>
    </w:p>
    <w:p w14:paraId="07B7F9BB"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-1.0,-0.2</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0.0,0.5</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&lt;0</m:t>
                  </m:r>
                </m:e>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-1.0,0.0</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=0</m:t>
                  </m:r>
                </m:e>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-0.6,-0.2</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0.0,0.7</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&gt;0</m:t>
                  </m:r>
                </m:e>
              </m:eqArr>
              <m:r>
                <w:rPr>
                  <w:rFonts w:ascii="Cambria Math" w:hAnsi="Cambria Math" w:cstheme="minorBidi"/>
                  <w:kern w:val="2"/>
                  <w:sz w:val="24"/>
                  <w:szCs w:val="24"/>
                </w:rPr>
                <m:t>, Mainly</m:t>
              </m:r>
            </m:e>
          </m:d>
        </m:oMath>
      </m:oMathPara>
    </w:p>
    <w:p w14:paraId="37F420B3"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与</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呈正相关，与</w:t>
      </w:r>
      <m:oMath>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e>
        </m:d>
      </m:oMath>
      <w:r>
        <w:rPr>
          <w:rFonts w:asciiTheme="minorHAnsi" w:hAnsiTheme="minorHAnsi" w:cstheme="minorBidi" w:hint="eastAsia"/>
          <w:kern w:val="2"/>
          <w:sz w:val="24"/>
          <w:szCs w:val="24"/>
        </w:rPr>
        <w:t>呈负相关，且分布越集中，</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m:t>
        </m:r>
        <m:r>
          <w:rPr>
            <w:rFonts w:ascii="Cambria Math" w:hAnsi="Cambria Math" w:cstheme="minorBidi" w:hint="eastAsia"/>
            <w:kern w:val="2"/>
            <w:sz w:val="24"/>
            <w:szCs w:val="24"/>
          </w:rPr>
          <m:t>and</m:t>
        </m:r>
        <m:r>
          <w:rPr>
            <w:rFonts w:ascii="Cambria Math" w:hAnsi="Cambria Math" w:cstheme="minorBidi"/>
            <w:kern w:val="2"/>
            <w:sz w:val="24"/>
            <w:szCs w:val="24"/>
          </w:rPr>
          <m:t xml:space="preserve"> 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的方差较小。观察发现：图2左1的点分布在下方，因此防守不好会导致输球；右1左半边没有点，因此期望赢球则失误不能多。</w:t>
      </w:r>
    </w:p>
    <w:p w14:paraId="2B973B7C" w14:textId="77777777" w:rsidR="00026B1B" w:rsidRDefault="00026B1B" w:rsidP="00026B1B">
      <w:pPr>
        <w:pStyle w:val="WPSOffice1"/>
        <w:tabs>
          <w:tab w:val="right" w:leader="dot" w:pos="8306"/>
        </w:tabs>
        <w:spacing w:line="360" w:lineRule="auto"/>
        <w:ind w:firstLine="480"/>
        <w:rPr>
          <w:rFonts w:asciiTheme="minorHAnsi" w:hAnsiTheme="minorHAnsi" w:cstheme="minorBidi"/>
          <w:color w:val="C00000"/>
          <w:kern w:val="2"/>
          <w:sz w:val="24"/>
          <w:szCs w:val="24"/>
        </w:rPr>
      </w:pPr>
      <w:r>
        <w:rPr>
          <w:rFonts w:asciiTheme="minorHAnsi" w:hAnsiTheme="minorHAnsi" w:cstheme="minorBidi" w:hint="eastAsia"/>
          <w:kern w:val="2"/>
          <w:sz w:val="24"/>
          <w:szCs w:val="24"/>
        </w:rPr>
        <w:t>以</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作为考察球队整体表现的positive指标，结合</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指标进行多角度分析：</w:t>
      </w:r>
    </w:p>
    <w:p w14:paraId="63D1D052"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2FA5992B" wp14:editId="7EF1CEA0">
            <wp:extent cx="2194560" cy="2194560"/>
            <wp:effectExtent l="0" t="0" r="0" b="0"/>
            <wp:docPr id="23" name="图片 23" descr="Attack_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ttack_Defence"/>
                    <pic:cNvPicPr>
                      <a:picLocks noChangeAspect="1"/>
                    </pic:cNvPicPr>
                  </pic:nvPicPr>
                  <pic:blipFill>
                    <a:blip r:embed="rId15"/>
                    <a:stretch>
                      <a:fillRect/>
                    </a:stretch>
                  </pic:blipFill>
                  <pic:spPr>
                    <a:xfrm>
                      <a:off x="0" y="0"/>
                      <a:ext cx="2194560" cy="2194560"/>
                    </a:xfrm>
                    <a:prstGeom prst="rect">
                      <a:avLst/>
                    </a:prstGeom>
                  </pic:spPr>
                </pic:pic>
              </a:graphicData>
            </a:graphic>
          </wp:inline>
        </w:drawing>
      </w:r>
      <w:r>
        <w:rPr>
          <w:rFonts w:asciiTheme="minorHAnsi" w:hAnsiTheme="minorHAnsi" w:cstheme="minorBidi" w:hint="eastAsia"/>
          <w:noProof/>
          <w:kern w:val="2"/>
          <w:sz w:val="24"/>
          <w:szCs w:val="24"/>
        </w:rPr>
        <w:drawing>
          <wp:inline distT="0" distB="0" distL="114300" distR="114300" wp14:anchorId="1D90BF52" wp14:editId="5508758B">
            <wp:extent cx="2359660" cy="2095500"/>
            <wp:effectExtent l="0" t="0" r="2540" b="0"/>
            <wp:docPr id="19" name="图片 19" descr="Passes_Side_O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sses_Side_Oppo"/>
                    <pic:cNvPicPr>
                      <a:picLocks noChangeAspect="1"/>
                    </pic:cNvPicPr>
                  </pic:nvPicPr>
                  <pic:blipFill>
                    <a:blip r:embed="rId16"/>
                    <a:stretch>
                      <a:fillRect/>
                    </a:stretch>
                  </pic:blipFill>
                  <pic:spPr>
                    <a:xfrm>
                      <a:off x="0" y="0"/>
                      <a:ext cx="2366542" cy="2101240"/>
                    </a:xfrm>
                    <a:prstGeom prst="rect">
                      <a:avLst/>
                    </a:prstGeom>
                  </pic:spPr>
                </pic:pic>
              </a:graphicData>
            </a:graphic>
          </wp:inline>
        </w:drawing>
      </w:r>
    </w:p>
    <w:p w14:paraId="0331D68C" w14:textId="77777777" w:rsidR="00026B1B" w:rsidRDefault="00026B1B" w:rsidP="00026B1B">
      <w:pPr>
        <w:pStyle w:val="Caption"/>
        <w:jc w:val="center"/>
      </w:pPr>
      <w:r>
        <w:rPr>
          <w:rFonts w:hint="eastAsia"/>
        </w:rPr>
        <w:t>左：进攻和防守之间关系图</w:t>
      </w:r>
      <w:r>
        <w:rPr>
          <w:rFonts w:hint="eastAsia"/>
        </w:rPr>
        <w:t xml:space="preserve">           </w:t>
      </w:r>
      <w:r>
        <w:rPr>
          <w:rFonts w:hint="eastAsia"/>
          <w:color w:val="000000" w:themeColor="text1"/>
        </w:rPr>
        <w:t>右：对手水平与传球</w:t>
      </w:r>
      <w:r>
        <w:rPr>
          <w:rFonts w:hint="eastAsia"/>
        </w:rPr>
        <w:t>关系图</w:t>
      </w:r>
    </w:p>
    <w:p w14:paraId="2A007CE5"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color w:val="C00000"/>
          <w:kern w:val="2"/>
          <w:sz w:val="24"/>
          <w:szCs w:val="24"/>
        </w:rPr>
      </w:pPr>
      <w:r>
        <w:rPr>
          <w:rFonts w:asciiTheme="minorHAnsi" w:hAnsiTheme="minorHAnsi" w:cstheme="minorBidi" w:hint="eastAsia"/>
          <w:kern w:val="2"/>
          <w:sz w:val="24"/>
          <w:szCs w:val="24"/>
        </w:rPr>
        <w:t>从左图中我们可以看出数据重心分布在右下角，认为整个赛季上</w:t>
      </w:r>
      <m:oMath>
        <m:r>
          <w:rPr>
            <w:rFonts w:ascii="Cambria Math" w:hAnsi="Cambria Math" w:cstheme="minorBidi" w:hint="eastAsia"/>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（进攻表现）显著优于</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（防守表现）。从右图中我们可以看出不论是在主场还是客场，</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α</m:t>
            </m:r>
            <m:f>
              <m:fPr>
                <m:ctrlPr>
                  <w:rPr>
                    <w:rFonts w:ascii="Cambria Math" w:hAnsi="Cambria Math" w:cstheme="minorBidi"/>
                    <w:i/>
                    <w:kern w:val="2"/>
                    <w:sz w:val="24"/>
                    <w:szCs w:val="24"/>
                  </w:rPr>
                </m:ctrlPr>
              </m:fPr>
              <m:num>
                <m:r>
                  <w:rPr>
                    <w:rFonts w:ascii="Cambria Math" w:hAnsi="Cambria Math" w:cstheme="minorBidi" w:hint="eastAsia"/>
                    <w:kern w:val="2"/>
                    <w:sz w:val="24"/>
                    <w:szCs w:val="24"/>
                  </w:rPr>
                  <m:t>1</m:t>
                </m:r>
              </m:num>
              <m:den>
                <m:r>
                  <w:rPr>
                    <w:rFonts w:ascii="Cambria Math" w:hAnsi="Cambria Math" w:cstheme="minorBidi" w:hint="eastAsia"/>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den>
            </m:f>
            <m:r>
              <w:rPr>
                <w:rFonts w:ascii="Cambria Math" w:hAnsi="Cambria Math" w:cstheme="minorBidi"/>
                <w:kern w:val="2"/>
                <w:sz w:val="24"/>
                <w:szCs w:val="24"/>
              </w:rPr>
              <m:t>+β</m:t>
            </m:r>
          </m:e>
        </m:d>
      </m:oMath>
      <w:r>
        <w:rPr>
          <w:rFonts w:asciiTheme="minorHAnsi" w:hAnsiTheme="minorHAnsi" w:cstheme="minorBidi" w:hint="eastAsia"/>
          <w:kern w:val="2"/>
          <w:sz w:val="24"/>
          <w:szCs w:val="24"/>
        </w:rPr>
        <w:t>，但主场更可能有较小提升；结论是对手水平越高，我方传球率越低。</w:t>
      </w:r>
    </w:p>
    <w:p w14:paraId="6FC43455"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综合所有处理得到的特征，通过Pearson相关系数的计算来估计出变量间两两特征相关性。</w:t>
      </w:r>
    </w:p>
    <w:p w14:paraId="55189B3C"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r</m:t>
              </m:r>
            </m:e>
            <m:sub>
              <m:r>
                <w:rPr>
                  <w:rFonts w:ascii="Cambria Math" w:hAnsi="Cambria Math" w:cstheme="minorBidi"/>
                  <w:kern w:val="2"/>
                  <w:sz w:val="24"/>
                  <w:szCs w:val="24"/>
                </w:rPr>
                <m:t>xy</m:t>
              </m:r>
            </m:sub>
          </m:sSub>
          <m:r>
            <w:rPr>
              <w:rFonts w:ascii="Cambria Math" w:hAnsi="Cambria Math" w:cstheme="minorBidi" w:hint="eastAsia"/>
              <w:kern w:val="2"/>
              <w:sz w:val="24"/>
              <w:szCs w:val="24"/>
            </w:rPr>
            <m:t>=</m:t>
          </m:r>
          <m:f>
            <m:fPr>
              <m:ctrlPr>
                <w:rPr>
                  <w:rFonts w:ascii="Cambria Math" w:hAnsi="Cambria Math" w:cstheme="minorBidi"/>
                  <w:i/>
                  <w:kern w:val="2"/>
                  <w:sz w:val="24"/>
                  <w:szCs w:val="24"/>
                </w:rPr>
              </m:ctrlPr>
            </m:fPr>
            <m:num>
              <m:r>
                <w:rPr>
                  <w:rFonts w:ascii="Cambria Math" w:hAnsi="Cambria Math" w:cstheme="minorBidi" w:hint="eastAsia"/>
                  <w:kern w:val="2"/>
                  <w:sz w:val="24"/>
                  <w:szCs w:val="24"/>
                </w:rPr>
                <m:t>N</m:t>
              </m:r>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r>
                    <w:rPr>
                      <w:rFonts w:ascii="Cambria Math" w:hAnsi="Cambria Math" w:cstheme="minorBidi"/>
                      <w:kern w:val="2"/>
                      <w:sz w:val="24"/>
                      <w:szCs w:val="24"/>
                    </w:rPr>
                    <m:t>-</m:t>
                  </m:r>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e>
                      </m:nary>
                    </m:e>
                  </m:nary>
                </m:e>
              </m:nary>
            </m:num>
            <m:den>
              <m:rad>
                <m:radPr>
                  <m:degHide m:val="1"/>
                  <m:ctrlPr>
                    <w:rPr>
                      <w:rFonts w:ascii="Cambria Math" w:hAnsi="Cambria Math" w:cstheme="minorBidi"/>
                      <w:i/>
                      <w:kern w:val="2"/>
                      <w:sz w:val="24"/>
                      <w:szCs w:val="24"/>
                    </w:rPr>
                  </m:ctrlPr>
                </m:radPr>
                <m:deg/>
                <m:e>
                  <m:r>
                    <w:rPr>
                      <w:rFonts w:ascii="Cambria Math" w:hAnsi="Cambria Math" w:cstheme="minorBidi"/>
                      <w:kern w:val="2"/>
                      <w:sz w:val="24"/>
                      <w:szCs w:val="24"/>
                    </w:rPr>
                    <m:t>N</m:t>
                  </m:r>
                  <m:nary>
                    <m:naryPr>
                      <m:chr m:val="∑"/>
                      <m:limLoc m:val="undOvr"/>
                      <m:subHide m:val="1"/>
                      <m:supHide m:val="1"/>
                      <m:ctrlPr>
                        <w:rPr>
                          <w:rFonts w:ascii="Cambria Math" w:hAnsi="Cambria Math" w:cstheme="minorBidi"/>
                          <w:i/>
                          <w:kern w:val="2"/>
                          <w:sz w:val="24"/>
                          <w:szCs w:val="24"/>
                        </w:rPr>
                      </m:ctrlPr>
                    </m:naryPr>
                    <m:sub/>
                    <m:sup/>
                    <m:e>
                      <m:sSubSup>
                        <m:sSubSupPr>
                          <m:ctrlPr>
                            <w:rPr>
                              <w:rFonts w:ascii="Cambria Math" w:hAnsi="Cambria Math" w:cstheme="minorBidi"/>
                              <w:i/>
                              <w:kern w:val="2"/>
                              <w:sz w:val="24"/>
                              <w:szCs w:val="24"/>
                            </w:rPr>
                          </m:ctrlPr>
                        </m:sSubSupPr>
                        <m:e>
                          <m:r>
                            <w:rPr>
                              <w:rFonts w:ascii="Cambria Math" w:hAnsi="Cambria Math" w:cstheme="minorBidi"/>
                              <w:kern w:val="2"/>
                              <w:sz w:val="24"/>
                              <w:szCs w:val="24"/>
                            </w:rPr>
                            <m:t>x</m:t>
                          </m:r>
                        </m:e>
                        <m:sub>
                          <m:r>
                            <w:rPr>
                              <w:rFonts w:ascii="Cambria Math" w:hAnsi="Cambria Math" w:cstheme="minorBidi"/>
                              <w:kern w:val="2"/>
                              <w:sz w:val="24"/>
                              <w:szCs w:val="24"/>
                            </w:rPr>
                            <m:t>i</m:t>
                          </m:r>
                        </m:sub>
                        <m:sup>
                          <m:r>
                            <w:rPr>
                              <w:rFonts w:ascii="Cambria Math" w:hAnsi="Cambria Math" w:cstheme="minorBidi"/>
                              <w:kern w:val="2"/>
                              <w:sz w:val="24"/>
                              <w:szCs w:val="24"/>
                            </w:rPr>
                            <m:t>2</m:t>
                          </m:r>
                        </m:sup>
                      </m:sSubSup>
                    </m:e>
                  </m:nary>
                  <m:r>
                    <w:rPr>
                      <w:rFonts w:ascii="Cambria Math" w:hAnsi="Cambria Math" w:cstheme="minorBidi"/>
                      <w:kern w:val="2"/>
                      <w:sz w:val="24"/>
                      <w:szCs w:val="24"/>
                    </w:rPr>
                    <m:t>-</m:t>
                  </m:r>
                  <m:sSup>
                    <m:sSupPr>
                      <m:ctrlPr>
                        <w:rPr>
                          <w:rFonts w:ascii="Cambria Math" w:hAnsi="Cambria Math" w:cstheme="minorBidi"/>
                          <w:i/>
                          <w:kern w:val="2"/>
                          <w:sz w:val="24"/>
                          <w:szCs w:val="24"/>
                        </w:rPr>
                      </m:ctrlPr>
                    </m:sSupPr>
                    <m:e>
                      <m:d>
                        <m:dPr>
                          <m:ctrlPr>
                            <w:rPr>
                              <w:rFonts w:ascii="Cambria Math" w:hAnsi="Cambria Math" w:cstheme="minorBidi"/>
                              <w:i/>
                              <w:kern w:val="2"/>
                              <w:sz w:val="24"/>
                              <w:szCs w:val="24"/>
                            </w:rPr>
                          </m:ctrlPr>
                        </m:dPr>
                        <m:e>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e>
                          </m:nary>
                        </m:e>
                      </m:d>
                    </m:e>
                    <m:sup>
                      <m:r>
                        <w:rPr>
                          <w:rFonts w:ascii="Cambria Math" w:hAnsi="Cambria Math" w:cstheme="minorBidi"/>
                          <w:kern w:val="2"/>
                          <w:sz w:val="24"/>
                          <w:szCs w:val="24"/>
                        </w:rPr>
                        <m:t>2</m:t>
                      </m:r>
                    </m:sup>
                  </m:sSup>
                </m:e>
              </m:rad>
              <m:rad>
                <m:radPr>
                  <m:degHide m:val="1"/>
                  <m:ctrlPr>
                    <w:rPr>
                      <w:rFonts w:ascii="Cambria Math" w:hAnsi="Cambria Math" w:cstheme="minorBidi"/>
                      <w:i/>
                      <w:kern w:val="2"/>
                      <w:sz w:val="24"/>
                      <w:szCs w:val="24"/>
                    </w:rPr>
                  </m:ctrlPr>
                </m:radPr>
                <m:deg/>
                <m:e>
                  <m:r>
                    <w:rPr>
                      <w:rFonts w:ascii="Cambria Math" w:hAnsi="Cambria Math" w:cstheme="minorBidi"/>
                      <w:kern w:val="2"/>
                      <w:sz w:val="24"/>
                      <w:szCs w:val="24"/>
                    </w:rPr>
                    <m:t>N</m:t>
                  </m:r>
                  <m:nary>
                    <m:naryPr>
                      <m:chr m:val="∑"/>
                      <m:limLoc m:val="undOvr"/>
                      <m:subHide m:val="1"/>
                      <m:supHide m:val="1"/>
                      <m:ctrlPr>
                        <w:rPr>
                          <w:rFonts w:ascii="Cambria Math" w:hAnsi="Cambria Math" w:cstheme="minorBidi"/>
                          <w:i/>
                          <w:kern w:val="2"/>
                          <w:sz w:val="24"/>
                          <w:szCs w:val="24"/>
                        </w:rPr>
                      </m:ctrlPr>
                    </m:naryPr>
                    <m:sub/>
                    <m:sup/>
                    <m:e>
                      <m:sSubSup>
                        <m:sSubSupPr>
                          <m:ctrlPr>
                            <w:rPr>
                              <w:rFonts w:ascii="Cambria Math" w:hAnsi="Cambria Math" w:cstheme="minorBidi"/>
                              <w:i/>
                              <w:kern w:val="2"/>
                              <w:sz w:val="24"/>
                              <w:szCs w:val="24"/>
                            </w:rPr>
                          </m:ctrlPr>
                        </m:sSubSupPr>
                        <m:e>
                          <m:r>
                            <w:rPr>
                              <w:rFonts w:ascii="Cambria Math" w:hAnsi="Cambria Math" w:cstheme="minorBidi"/>
                              <w:kern w:val="2"/>
                              <w:sz w:val="24"/>
                              <w:szCs w:val="24"/>
                            </w:rPr>
                            <m:t>y</m:t>
                          </m:r>
                        </m:e>
                        <m:sub>
                          <m:r>
                            <w:rPr>
                              <w:rFonts w:ascii="Cambria Math" w:hAnsi="Cambria Math" w:cstheme="minorBidi"/>
                              <w:kern w:val="2"/>
                              <w:sz w:val="24"/>
                              <w:szCs w:val="24"/>
                            </w:rPr>
                            <m:t>i</m:t>
                          </m:r>
                        </m:sub>
                        <m:sup>
                          <m:r>
                            <w:rPr>
                              <w:rFonts w:ascii="Cambria Math" w:hAnsi="Cambria Math" w:cstheme="minorBidi"/>
                              <w:kern w:val="2"/>
                              <w:sz w:val="24"/>
                              <w:szCs w:val="24"/>
                            </w:rPr>
                            <m:t>2</m:t>
                          </m:r>
                        </m:sup>
                      </m:sSubSup>
                    </m:e>
                  </m:nary>
                  <m:r>
                    <w:rPr>
                      <w:rFonts w:ascii="Cambria Math" w:hAnsi="Cambria Math" w:cstheme="minorBidi"/>
                      <w:kern w:val="2"/>
                      <w:sz w:val="24"/>
                      <w:szCs w:val="24"/>
                    </w:rPr>
                    <m:t>-</m:t>
                  </m:r>
                  <m:sSup>
                    <m:sSupPr>
                      <m:ctrlPr>
                        <w:rPr>
                          <w:rFonts w:ascii="Cambria Math" w:hAnsi="Cambria Math" w:cstheme="minorBidi"/>
                          <w:i/>
                          <w:kern w:val="2"/>
                          <w:sz w:val="24"/>
                          <w:szCs w:val="24"/>
                        </w:rPr>
                      </m:ctrlPr>
                    </m:sSupPr>
                    <m:e>
                      <m:d>
                        <m:dPr>
                          <m:ctrlPr>
                            <w:rPr>
                              <w:rFonts w:ascii="Cambria Math" w:hAnsi="Cambria Math" w:cstheme="minorBidi"/>
                              <w:i/>
                              <w:kern w:val="2"/>
                              <w:sz w:val="24"/>
                              <w:szCs w:val="24"/>
                            </w:rPr>
                          </m:ctrlPr>
                        </m:dPr>
                        <m:e>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e>
                          </m:nary>
                        </m:e>
                      </m:d>
                    </m:e>
                    <m:sup>
                      <m:r>
                        <w:rPr>
                          <w:rFonts w:ascii="Cambria Math" w:hAnsi="Cambria Math" w:cstheme="minorBidi"/>
                          <w:kern w:val="2"/>
                          <w:sz w:val="24"/>
                          <w:szCs w:val="24"/>
                        </w:rPr>
                        <m:t>2</m:t>
                      </m:r>
                    </m:sup>
                  </m:sSup>
                </m:e>
              </m:rad>
            </m:den>
          </m:f>
        </m:oMath>
      </m:oMathPara>
    </w:p>
    <w:p w14:paraId="2C083E77" w14:textId="77777777"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令矩阵</w:t>
      </w:r>
      <m:oMath>
        <m:r>
          <w:rPr>
            <w:rFonts w:ascii="Cambria Math" w:hAnsi="Cambria Math" w:cstheme="minorBidi" w:hint="eastAsia"/>
            <w:kern w:val="2"/>
            <w:sz w:val="24"/>
            <w:szCs w:val="24"/>
          </w:rPr>
          <m:t>Arr</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r</m:t>
            </m:r>
          </m:e>
          <m:sub>
            <m:r>
              <w:rPr>
                <w:rFonts w:ascii="Cambria Math" w:hAnsi="Cambria Math" w:cstheme="minorBidi"/>
                <w:kern w:val="2"/>
                <w:sz w:val="24"/>
                <w:szCs w:val="24"/>
              </w:rPr>
              <m:t>ij</m:t>
            </m:r>
          </m:sub>
        </m:sSub>
      </m:oMath>
      <w:r>
        <w:rPr>
          <w:rFonts w:asciiTheme="minorHAnsi" w:hAnsiTheme="minorHAnsi" w:cstheme="minorBidi" w:hint="eastAsia"/>
          <w:kern w:val="2"/>
          <w:sz w:val="24"/>
          <w:szCs w:val="24"/>
        </w:rPr>
        <w:t>，得：</w:t>
      </w:r>
    </w:p>
    <w:p w14:paraId="535123C3" w14:textId="77777777" w:rsidR="00026B1B" w:rsidRDefault="00026B1B" w:rsidP="00026B1B">
      <w:pPr>
        <w:pStyle w:val="WPSOffice1"/>
        <w:tabs>
          <w:tab w:val="right" w:leader="dot" w:pos="8306"/>
        </w:tabs>
        <w:ind w:firstLine="480"/>
        <w:jc w:val="center"/>
        <w:rPr>
          <w:rFonts w:asciiTheme="minorHAnsi" w:hAnsiTheme="minorHAnsi" w:cstheme="minorBidi"/>
          <w:kern w:val="2"/>
          <w:sz w:val="24"/>
          <w:szCs w:val="24"/>
        </w:rPr>
      </w:pPr>
      <w:r>
        <w:rPr>
          <w:rFonts w:asciiTheme="minorHAnsi" w:hAnsiTheme="minorHAnsi" w:cstheme="minorBidi"/>
          <w:noProof/>
          <w:kern w:val="2"/>
          <w:sz w:val="24"/>
          <w:szCs w:val="24"/>
        </w:rPr>
        <w:lastRenderedPageBreak/>
        <w:drawing>
          <wp:inline distT="0" distB="0" distL="114300" distR="114300" wp14:anchorId="40923DA6" wp14:editId="4553CF36">
            <wp:extent cx="3553460" cy="3135630"/>
            <wp:effectExtent l="0" t="0" r="0" b="1270"/>
            <wp:docPr id="3" name="图片 3"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rr"/>
                    <pic:cNvPicPr>
                      <a:picLocks noChangeAspect="1"/>
                    </pic:cNvPicPr>
                  </pic:nvPicPr>
                  <pic:blipFill>
                    <a:blip r:embed="rId17"/>
                    <a:stretch>
                      <a:fillRect/>
                    </a:stretch>
                  </pic:blipFill>
                  <pic:spPr>
                    <a:xfrm>
                      <a:off x="0" y="0"/>
                      <a:ext cx="3553460" cy="3135630"/>
                    </a:xfrm>
                    <a:prstGeom prst="rect">
                      <a:avLst/>
                    </a:prstGeom>
                  </pic:spPr>
                </pic:pic>
              </a:graphicData>
            </a:graphic>
          </wp:inline>
        </w:drawing>
      </w:r>
    </w:p>
    <w:p w14:paraId="6AD5C315"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动态指标整合的特征相关系数矩阵</w:t>
      </w:r>
    </w:p>
    <w:p w14:paraId="25A9F544" w14:textId="77777777" w:rsidR="00026B1B" w:rsidRDefault="00026B1B" w:rsidP="00026B1B">
      <w:pPr>
        <w:pStyle w:val="Heading4"/>
      </w:pPr>
      <w:r>
        <w:rPr>
          <w:rFonts w:hint="eastAsia"/>
        </w:rPr>
        <w:t>5.2.2.3</w:t>
      </w:r>
      <w:r>
        <w:t xml:space="preserve"> </w:t>
      </w:r>
      <w:r>
        <w:rPr>
          <w:rFonts w:hint="eastAsia"/>
        </w:rPr>
        <w:t>model建立a</w:t>
      </w:r>
      <w:r>
        <w:t>nd</w:t>
      </w:r>
      <w:r>
        <w:rPr>
          <w:rFonts w:hint="eastAsia"/>
        </w:rPr>
        <w:t>训练</w:t>
      </w:r>
    </w:p>
    <w:p w14:paraId="0432F644"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我们以</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作为每场比赛评价标签，希望学习后的模型能够基于处理后的数据对比赛进行分类，对应到</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的标签。由于</w:t>
      </w:r>
      <m:oMath>
        <m:r>
          <w:rPr>
            <w:rFonts w:ascii="Cambria Math" w:hAnsi="Cambria Math" w:cstheme="minorBidi" w:hint="eastAsia"/>
            <w:kern w:val="2"/>
            <w:sz w:val="24"/>
            <w:szCs w:val="24"/>
          </w:rPr>
          <m:t>M=10</m:t>
        </m:r>
      </m:oMath>
      <w:r>
        <w:rPr>
          <w:rFonts w:asciiTheme="minorHAnsi" w:hAnsiTheme="minorHAnsi" w:cstheme="minorBidi" w:hint="eastAsia"/>
          <w:kern w:val="2"/>
          <w:sz w:val="24"/>
          <w:szCs w:val="24"/>
        </w:rPr>
        <w:t>个特征数量较多，且与标签相关性不一，不宜采用线性模型进行分类；且样本数据</w:t>
      </w:r>
      <m:oMath>
        <m:r>
          <w:rPr>
            <w:rFonts w:ascii="Cambria Math" w:hAnsi="Cambria Math" w:cstheme="minorBidi" w:hint="eastAsia"/>
            <w:kern w:val="2"/>
            <w:sz w:val="24"/>
            <w:szCs w:val="24"/>
          </w:rPr>
          <m:t>N=38</m:t>
        </m:r>
      </m:oMath>
      <w:r>
        <w:rPr>
          <w:rFonts w:asciiTheme="minorHAnsi" w:hAnsiTheme="minorHAnsi" w:cstheme="minorBidi" w:hint="eastAsia"/>
          <w:kern w:val="2"/>
          <w:sz w:val="24"/>
          <w:szCs w:val="24"/>
        </w:rPr>
        <w:t>数量极少，在尝试一些深度学习算法时容易有较大偏差。综上，我们选择随机森林模型建立</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标签分类器。</w:t>
      </w:r>
    </w:p>
    <w:p w14:paraId="321E49E6"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随机森林是一个包含多个决策树的分类器， 并且其输出的类别是由个别树输出的类别的众数而定。对于很多种资料，它可以产生高准确度的分类器；它可以在决定类别时，评估变数的重要性；在建造森林时，它可以在内部对于一般化后的误差产生不偏差的估计。建立随机森林分类器Random</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Forest</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Classifier的方法如下：</w:t>
      </w:r>
    </w:p>
    <w:p w14:paraId="4F05C310" w14:textId="77777777"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输入特征数目</w:t>
      </w:r>
      <m:oMath>
        <m:r>
          <w:rPr>
            <w:rFonts w:ascii="Cambria Math" w:eastAsiaTheme="minorEastAsia" w:hAnsi="Cambria Math" w:cstheme="minorBidi" w:hint="eastAsia"/>
            <w:sz w:val="24"/>
            <w:lang w:eastAsia="zh-CN" w:bidi="ar-SA"/>
          </w:rPr>
          <m:t>m</m:t>
        </m:r>
      </m:oMath>
      <w:r>
        <w:rPr>
          <w:rFonts w:asciiTheme="minorHAnsi" w:eastAsiaTheme="minorEastAsia" w:hAnsiTheme="minorHAnsi" w:cstheme="minorBidi" w:hint="eastAsia"/>
          <w:sz w:val="24"/>
          <w:lang w:eastAsia="zh-CN" w:bidi="ar-SA"/>
        </w:rPr>
        <w:t>，用于确定决策树上一个节点的决策结果</w:t>
      </w:r>
      <m:oMath>
        <m:r>
          <w:rPr>
            <w:rFonts w:ascii="Cambria Math" w:eastAsiaTheme="minorEastAsia" w:hAnsi="Cambria Math" w:cstheme="minorBidi" w:hint="eastAsia"/>
            <w:sz w:val="24"/>
            <w:lang w:eastAsia="zh-CN" w:bidi="ar-SA"/>
          </w:rPr>
          <m:t>m</m:t>
        </m:r>
        <m:r>
          <m:rPr>
            <m:sty m:val="p"/>
          </m:rPr>
          <w:rPr>
            <w:rFonts w:ascii="Cambria Math" w:eastAsiaTheme="minorEastAsia" w:hAnsi="Cambria Math" w:cstheme="minorBidi"/>
            <w:sz w:val="24"/>
            <w:lang w:eastAsia="zh-CN" w:bidi="ar-SA"/>
          </w:rPr>
          <m:t>&lt;</m:t>
        </m:r>
        <m:rad>
          <m:radPr>
            <m:ctrlPr>
              <w:rPr>
                <w:rFonts w:ascii="Cambria Math" w:eastAsiaTheme="minorEastAsia" w:hAnsi="Cambria Math" w:cstheme="minorBidi"/>
                <w:sz w:val="24"/>
                <w:lang w:eastAsia="zh-CN" w:bidi="ar-SA"/>
              </w:rPr>
            </m:ctrlPr>
          </m:radPr>
          <m:deg>
            <m:r>
              <m:rPr>
                <m:sty m:val="p"/>
              </m:rPr>
              <w:rPr>
                <w:rFonts w:ascii="Cambria Math" w:eastAsiaTheme="minorEastAsia" w:hAnsi="Cambria Math" w:cstheme="minorBidi"/>
                <w:sz w:val="24"/>
                <w:lang w:eastAsia="zh-CN" w:bidi="ar-SA"/>
              </w:rPr>
              <m:t>2</m:t>
            </m:r>
          </m:deg>
          <m:e>
            <m:r>
              <w:rPr>
                <w:rFonts w:ascii="Cambria Math" w:eastAsiaTheme="minorEastAsia" w:hAnsi="Cambria Math" w:cstheme="minorBidi"/>
                <w:sz w:val="24"/>
                <w:lang w:eastAsia="zh-CN" w:bidi="ar-SA"/>
              </w:rPr>
              <m:t>M</m:t>
            </m:r>
          </m:e>
        </m:rad>
      </m:oMath>
      <w:r>
        <w:rPr>
          <w:rFonts w:asciiTheme="minorHAnsi" w:eastAsiaTheme="minorEastAsia" w:hAnsiTheme="minorHAnsi" w:cstheme="minorBidi" w:hint="eastAsia"/>
          <w:sz w:val="24"/>
          <w:lang w:eastAsia="zh-CN" w:bidi="ar-SA"/>
        </w:rPr>
        <w:t>；</w:t>
      </w:r>
    </w:p>
    <w:p w14:paraId="2B1913BB" w14:textId="77777777"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lastRenderedPageBreak/>
        <w:t>利用</w:t>
      </w:r>
      <w:r>
        <w:rPr>
          <w:rFonts w:asciiTheme="minorHAnsi" w:eastAsiaTheme="minorEastAsia" w:hAnsiTheme="minorHAnsi" w:cstheme="minorBidi"/>
          <w:sz w:val="24"/>
          <w:lang w:eastAsia="zh-CN" w:bidi="ar-SA"/>
        </w:rPr>
        <w:t>B</w:t>
      </w:r>
      <w:r>
        <w:rPr>
          <w:rFonts w:asciiTheme="minorHAnsi" w:eastAsiaTheme="minorEastAsia" w:hAnsiTheme="minorHAnsi" w:cstheme="minorBidi" w:hint="eastAsia"/>
          <w:sz w:val="24"/>
          <w:lang w:eastAsia="zh-CN" w:bidi="ar-SA"/>
        </w:rPr>
        <w:t>ootstrap取样，从</w:t>
      </w:r>
      <m:oMath>
        <m:r>
          <w:rPr>
            <w:rFonts w:ascii="Cambria Math" w:eastAsiaTheme="minorEastAsia" w:hAnsi="Cambria Math" w:cstheme="minorBidi" w:hint="eastAsia"/>
            <w:sz w:val="24"/>
            <w:lang w:eastAsia="zh-CN" w:bidi="ar-SA"/>
          </w:rPr>
          <m:t>N</m:t>
        </m:r>
      </m:oMath>
      <w:r>
        <w:rPr>
          <w:rFonts w:asciiTheme="minorHAnsi" w:eastAsiaTheme="minorEastAsia" w:hAnsiTheme="minorHAnsi" w:cstheme="minorBidi" w:hint="eastAsia"/>
          <w:sz w:val="24"/>
          <w:lang w:eastAsia="zh-CN" w:bidi="ar-SA"/>
        </w:rPr>
        <w:t>个训练用例中以有放回抽样的方式，取样</w:t>
      </w:r>
      <m:oMath>
        <m:r>
          <w:rPr>
            <w:rFonts w:ascii="Cambria Math" w:eastAsiaTheme="minorEastAsia" w:hAnsi="Cambria Math" w:cstheme="minorBidi" w:hint="eastAsia"/>
            <w:sz w:val="24"/>
            <w:lang w:eastAsia="zh-CN" w:bidi="ar-SA"/>
          </w:rPr>
          <m:t>N</m:t>
        </m:r>
      </m:oMath>
      <w:r>
        <w:rPr>
          <w:rFonts w:asciiTheme="minorHAnsi" w:eastAsiaTheme="minorEastAsia" w:hAnsiTheme="minorHAnsi" w:cstheme="minorBidi" w:hint="eastAsia"/>
          <w:sz w:val="24"/>
          <w:lang w:eastAsia="zh-CN" w:bidi="ar-SA"/>
        </w:rPr>
        <w:t>次，形成一个训练集，并用未抽到的用例作预测，评估其误差；</w:t>
      </w:r>
    </w:p>
    <w:p w14:paraId="7C16BB61" w14:textId="77777777"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对于每一个节点，随机选择m个特征，决策树上每个节点的决定都是基于这些特征确定的。根据这m个特征，计算其最佳的分裂方式；</w:t>
      </w:r>
    </w:p>
    <w:p w14:paraId="0F1F7F43" w14:textId="77777777"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每棵树都会完整成长而不会剪枝，这有可能在建完一棵正常树状分类器后会被采用。</w:t>
      </w:r>
    </w:p>
    <w:p w14:paraId="4661ED1B"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随机森林分类器的训练后，使用网格搜索grid</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search进行参数调优，选定</w:t>
      </w:r>
    </w:p>
    <w:p w14:paraId="35D1EE64" w14:textId="77777777"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n_estimator=50</m:t>
                  </m:r>
                </m:e>
                <m:e>
                  <m:r>
                    <w:rPr>
                      <w:rFonts w:ascii="Cambria Math" w:hAnsi="Cambria Math" w:cstheme="minorBidi"/>
                      <w:kern w:val="2"/>
                      <w:sz w:val="24"/>
                      <w:szCs w:val="24"/>
                    </w:rPr>
                    <m:t>rando</m:t>
                  </m:r>
                  <m:sSub>
                    <m:sSubPr>
                      <m:ctrlPr>
                        <w:rPr>
                          <w:rFonts w:ascii="Cambria Math" w:hAnsi="Cambria Math" w:cstheme="minorBidi"/>
                          <w:i/>
                          <w:kern w:val="2"/>
                          <w:sz w:val="24"/>
                          <w:szCs w:val="24"/>
                        </w:rPr>
                      </m:ctrlPr>
                    </m:sSubPr>
                    <m:e>
                      <m:r>
                        <w:rPr>
                          <w:rFonts w:ascii="Cambria Math" w:hAnsi="Cambria Math" w:cstheme="minorBidi"/>
                          <w:kern w:val="2"/>
                          <w:sz w:val="24"/>
                          <w:szCs w:val="24"/>
                        </w:rPr>
                        <m:t>m</m:t>
                      </m:r>
                    </m:e>
                    <m:sub>
                      <m:r>
                        <w:rPr>
                          <w:rFonts w:ascii="Cambria Math" w:hAnsi="Cambria Math" w:cstheme="minorBidi"/>
                          <w:kern w:val="2"/>
                          <w:sz w:val="24"/>
                          <w:szCs w:val="24"/>
                        </w:rPr>
                        <m:t>rate</m:t>
                      </m:r>
                    </m:sub>
                  </m:sSub>
                  <m:r>
                    <w:rPr>
                      <w:rFonts w:ascii="Cambria Math" w:hAnsi="Cambria Math" w:cstheme="minorBidi"/>
                      <w:kern w:val="2"/>
                      <w:sz w:val="24"/>
                      <w:szCs w:val="24"/>
                    </w:rPr>
                    <m:t>=0</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max⁡</m:t>
                  </m:r>
                  <m:r>
                    <w:rPr>
                      <w:rFonts w:ascii="Cambria Math" w:eastAsia="Cambria Math" w:hAnsi="Cambria Math" w:cs="Cambria Math"/>
                      <w:sz w:val="24"/>
                      <w:szCs w:val="24"/>
                    </w:rPr>
                    <m:t>_depth=3</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max_feature=</m:t>
                  </m:r>
                  <m:rad>
                    <m:radPr>
                      <m:ctrlPr>
                        <w:rPr>
                          <w:rFonts w:ascii="Cambria Math" w:eastAsia="宋体" w:hAnsi="Cambria Math" w:cs="宋体"/>
                          <w:i/>
                          <w:kern w:val="2"/>
                          <w:sz w:val="24"/>
                          <w:szCs w:val="24"/>
                          <w:lang w:eastAsia="en-US" w:bidi="en-US"/>
                        </w:rPr>
                      </m:ctrlPr>
                    </m:radPr>
                    <m:deg>
                      <m:r>
                        <w:rPr>
                          <w:rFonts w:ascii="Cambria Math" w:eastAsia="宋体" w:hAnsi="Cambria Math" w:cs="宋体"/>
                          <w:sz w:val="24"/>
                          <w:szCs w:val="24"/>
                          <w:lang w:bidi="en-US"/>
                        </w:rPr>
                        <m:t>2</m:t>
                      </m:r>
                    </m:deg>
                    <m:e>
                      <m:r>
                        <w:rPr>
                          <w:rFonts w:ascii="Cambria Math" w:eastAsia="宋体" w:hAnsi="Cambria Math" w:cs="宋体"/>
                          <w:sz w:val="24"/>
                        </w:rPr>
                        <m:t>M</m:t>
                      </m:r>
                    </m:e>
                  </m:rad>
                </m:e>
              </m:eqArr>
            </m:e>
          </m:d>
        </m:oMath>
      </m:oMathPara>
    </w:p>
    <w:p w14:paraId="51B3340A" w14:textId="77777777"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作为参数，利用K折交叉验证验计算其</w:t>
      </w:r>
      <w:r>
        <w:rPr>
          <w:rFonts w:asciiTheme="minorHAnsi" w:hAnsiTheme="minorHAnsi" w:cstheme="minorBidi"/>
          <w:kern w:val="2"/>
          <w:sz w:val="24"/>
          <w:szCs w:val="24"/>
        </w:rPr>
        <w:t>accuracy score</w:t>
      </w:r>
      <w:r>
        <w:rPr>
          <w:rFonts w:asciiTheme="minorHAnsi" w:hAnsiTheme="minorHAnsi" w:cstheme="minorBidi" w:hint="eastAsia"/>
          <w:kern w:val="2"/>
          <w:sz w:val="24"/>
          <w:szCs w:val="24"/>
        </w:rPr>
        <w:t>，用于评估模型准确率。</w:t>
      </w:r>
    </w:p>
    <w:p w14:paraId="62E048EF" w14:textId="77777777" w:rsidR="00026B1B" w:rsidRDefault="00026B1B" w:rsidP="00026B1B">
      <w:pPr>
        <w:pStyle w:val="WPSOffice1"/>
        <w:keepNext/>
        <w:tabs>
          <w:tab w:val="right" w:leader="dot" w:pos="8306"/>
        </w:tabs>
        <w:spacing w:line="360" w:lineRule="auto"/>
        <w:jc w:val="center"/>
      </w:pPr>
      <w:r>
        <w:rPr>
          <w:noProof/>
        </w:rPr>
        <w:drawing>
          <wp:inline distT="0" distB="0" distL="0" distR="0" wp14:anchorId="3B413684" wp14:editId="4FD52F02">
            <wp:extent cx="3436620" cy="2136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451561" cy="2145902"/>
                    </a:xfrm>
                    <a:prstGeom prst="rect">
                      <a:avLst/>
                    </a:prstGeom>
                  </pic:spPr>
                </pic:pic>
              </a:graphicData>
            </a:graphic>
          </wp:inline>
        </w:drawing>
      </w:r>
    </w:p>
    <w:p w14:paraId="515AE8D7" w14:textId="77777777" w:rsidR="00026B1B" w:rsidRDefault="00026B1B" w:rsidP="00026B1B">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模型预测交叉验证情况</w:t>
      </w:r>
    </w:p>
    <w:p w14:paraId="27A36F27" w14:textId="77777777"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经过一定的数据调整和多次模拟结果，平均情况下得分为</w:t>
      </w:r>
      <m:oMath>
        <m:r>
          <w:rPr>
            <w:rFonts w:ascii="Cambria Math" w:hAnsi="Cambria Math" w:cstheme="minorBidi" w:hint="eastAsia"/>
            <w:kern w:val="2"/>
            <w:sz w:val="24"/>
            <w:szCs w:val="24"/>
          </w:rPr>
          <m:t>65.8%</m:t>
        </m:r>
      </m:oMath>
      <w:r>
        <w:rPr>
          <w:rFonts w:asciiTheme="minorHAnsi" w:hAnsiTheme="minorHAnsi" w:cstheme="minorBidi" w:hint="eastAsia"/>
          <w:kern w:val="2"/>
          <w:sz w:val="24"/>
          <w:szCs w:val="24"/>
        </w:rPr>
        <w:t>，最好的数据情况下可以达到</w:t>
      </w:r>
      <m:oMath>
        <m:r>
          <w:rPr>
            <w:rFonts w:ascii="Cambria Math" w:hAnsi="Cambria Math" w:cstheme="minorBidi" w:hint="eastAsia"/>
            <w:kern w:val="2"/>
            <w:sz w:val="24"/>
            <w:szCs w:val="24"/>
          </w:rPr>
          <m:t>80</m:t>
        </m:r>
        <m:r>
          <w:rPr>
            <w:rFonts w:ascii="Cambria Math" w:eastAsia="微软雅黑" w:hAnsi="Cambria Math" w:cs="微软雅黑" w:hint="eastAsia"/>
            <w:kern w:val="2"/>
            <w:sz w:val="24"/>
            <w:szCs w:val="24"/>
          </w:rPr>
          <m:t>-</m:t>
        </m:r>
        <m:r>
          <w:rPr>
            <w:rFonts w:ascii="Cambria Math" w:hAnsi="Cambria Math" w:cstheme="minorBidi" w:hint="eastAsia"/>
            <w:kern w:val="2"/>
            <w:sz w:val="24"/>
            <w:szCs w:val="24"/>
          </w:rPr>
          <m:t>90%</m:t>
        </m:r>
      </m:oMath>
      <w:r>
        <w:rPr>
          <w:rFonts w:asciiTheme="minorHAnsi" w:hAnsiTheme="minorHAnsi" w:cstheme="minorBidi" w:hint="eastAsia"/>
          <w:kern w:val="2"/>
          <w:sz w:val="24"/>
          <w:szCs w:val="24"/>
        </w:rPr>
        <w:t>的得分，在样本规模仅有</w:t>
      </w:r>
      <m:oMath>
        <m:r>
          <w:rPr>
            <w:rFonts w:ascii="Cambria Math" w:hAnsi="Cambria Math" w:cstheme="minorBidi" w:hint="eastAsia"/>
            <w:kern w:val="2"/>
            <w:sz w:val="24"/>
            <w:szCs w:val="24"/>
          </w:rPr>
          <m:t>N=38</m:t>
        </m:r>
      </m:oMath>
      <w:r>
        <w:rPr>
          <w:rFonts w:asciiTheme="minorHAnsi" w:hAnsiTheme="minorHAnsi" w:cstheme="minorBidi" w:hint="eastAsia"/>
          <w:kern w:val="2"/>
          <w:sz w:val="24"/>
          <w:szCs w:val="24"/>
        </w:rPr>
        <w:t>的情况下，我们可以接受这一模型通过动态指标对比赛净胜球情况进行预测的准确率。</w:t>
      </w:r>
    </w:p>
    <w:p w14:paraId="73FE2AA2" w14:textId="77777777" w:rsidR="009932BE" w:rsidRDefault="009932BE">
      <w:bookmarkStart w:id="1" w:name="_GoBack"/>
      <w:bookmarkEnd w:id="1"/>
    </w:p>
    <w:sectPr w:rsidR="009932BE" w:rsidSect="00CB3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D2859"/>
    <w:multiLevelType w:val="multilevel"/>
    <w:tmpl w:val="2A8D2859"/>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C6"/>
    <w:rsid w:val="00026B1B"/>
    <w:rsid w:val="00040959"/>
    <w:rsid w:val="0057745B"/>
    <w:rsid w:val="009932BE"/>
    <w:rsid w:val="00B50AC6"/>
    <w:rsid w:val="00CB36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EBD15-9FCF-4A2B-A27A-C4BE2811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026B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026B1B"/>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02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6B1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026B1B"/>
    <w:rPr>
      <w:b/>
      <w:bCs/>
      <w:sz w:val="32"/>
      <w:szCs w:val="32"/>
    </w:rPr>
  </w:style>
  <w:style w:type="character" w:customStyle="1" w:styleId="Heading4Char">
    <w:name w:val="Heading 4 Char"/>
    <w:basedOn w:val="DefaultParagraphFont"/>
    <w:link w:val="Heading4"/>
    <w:rsid w:val="00026B1B"/>
    <w:rPr>
      <w:rFonts w:asciiTheme="majorHAnsi" w:eastAsiaTheme="majorEastAsia" w:hAnsiTheme="majorHAnsi" w:cstheme="majorBidi"/>
      <w:b/>
      <w:bCs/>
      <w:sz w:val="28"/>
      <w:szCs w:val="28"/>
    </w:rPr>
  </w:style>
  <w:style w:type="paragraph" w:styleId="Caption">
    <w:name w:val="caption"/>
    <w:basedOn w:val="Normal"/>
    <w:next w:val="Normal"/>
    <w:unhideWhenUsed/>
    <w:qFormat/>
    <w:rsid w:val="00026B1B"/>
    <w:rPr>
      <w:rFonts w:asciiTheme="majorHAnsi" w:eastAsia="黑体" w:hAnsiTheme="majorHAnsi" w:cstheme="majorBidi"/>
      <w:sz w:val="20"/>
      <w:szCs w:val="20"/>
    </w:rPr>
  </w:style>
  <w:style w:type="paragraph" w:customStyle="1" w:styleId="WPSOffice1">
    <w:name w:val="WPSOffice手动目录 1"/>
    <w:qFormat/>
    <w:rsid w:val="00026B1B"/>
    <w:pPr>
      <w:widowControl/>
      <w:jc w:val="left"/>
    </w:pPr>
    <w:rPr>
      <w:rFonts w:ascii="Times New Roman" w:hAnsi="Times New Roman" w:cs="Times New Roman"/>
      <w:kern w:val="0"/>
      <w:sz w:val="20"/>
      <w:szCs w:val="20"/>
    </w:rPr>
  </w:style>
  <w:style w:type="paragraph" w:styleId="ListParagraph">
    <w:name w:val="List Paragraph"/>
    <w:basedOn w:val="Normal"/>
    <w:uiPriority w:val="1"/>
    <w:qFormat/>
    <w:rsid w:val="00026B1B"/>
    <w:pPr>
      <w:ind w:left="820" w:hanging="360"/>
    </w:pPr>
    <w:rPr>
      <w:rFonts w:ascii="Times New Roman" w:eastAsia="Times New Roman" w:hAnsi="Times New Roman" w:cs="Times New Roman"/>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2</cp:revision>
  <dcterms:created xsi:type="dcterms:W3CDTF">2020-02-17T11:30:00Z</dcterms:created>
  <dcterms:modified xsi:type="dcterms:W3CDTF">2020-02-17T11:31:00Z</dcterms:modified>
</cp:coreProperties>
</file>