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5.1 model 1</w:t>
      </w:r>
    </w:p>
    <w:p>
      <w:pPr>
        <w:pStyle w:val="10"/>
        <w:tabs>
          <w:tab w:val="right" w:leader="dot" w:pos="8306"/>
        </w:tabs>
        <w:spacing w:line="360" w:lineRule="auto"/>
        <w:ind w:firstLine="480" w:firstLineChars="200"/>
        <w:jc w:val="both"/>
        <w:rPr>
          <w:rFonts w:asciiTheme="minorHAnsi" w:hAnsiTheme="minorHAnsi" w:cstheme="minorBidi"/>
          <w:kern w:val="2"/>
          <w:sz w:val="24"/>
          <w:szCs w:val="24"/>
        </w:rPr>
      </w:pPr>
      <w:r>
        <w:rPr>
          <w:rFonts w:hint="eastAsia" w:asciiTheme="minorHAnsi" w:hAnsiTheme="minorHAnsi" w:cstheme="minorBidi"/>
          <w:kern w:val="2"/>
          <w:sz w:val="24"/>
          <w:szCs w:val="24"/>
        </w:rPr>
        <w:t>为了构造结构化的传球网络，用来分析球员间传球配合的默契程度，应在不同多维度、状态变化情况下进行分析。例如从微观上两两球员之间的行为，到宏观上多个球员之间的行为；以及时间尺度从比赛中的单位时刻到整个赛季。</w:t>
      </w:r>
    </w:p>
    <w:p>
      <w:pPr>
        <w:pStyle w:val="10"/>
        <w:tabs>
          <w:tab w:val="right" w:leader="dot" w:pos="8306"/>
        </w:tabs>
        <w:spacing w:line="360" w:lineRule="auto"/>
        <w:ind w:firstLine="480" w:firstLineChars="200"/>
        <w:jc w:val="both"/>
        <w:rPr>
          <w:rFonts w:hint="eastAsia" w:asciiTheme="minorHAnsi" w:hAnsiTheme="minorHAnsi" w:cstheme="minorBidi"/>
          <w:kern w:val="2"/>
          <w:sz w:val="24"/>
          <w:szCs w:val="24"/>
        </w:rPr>
      </w:pPr>
      <w:r>
        <w:rPr>
          <w:rFonts w:asciiTheme="minorHAnsi" w:hAnsiTheme="minorHAnsi" w:cstheme="minorBidi"/>
          <w:kern w:val="2"/>
          <w:sz w:val="24"/>
          <w:szCs w:val="24"/>
        </w:rPr>
        <w:t xml:space="preserve">In order to construct a structured passing network, which is used to analyze the tacit understanding of passing between players, it should be analyzed in different dimensions and states. For example, from the behavior between two players at the micro level, to the behavior between multiple players at the macro level; and the time </w:t>
      </w:r>
      <w:r>
        <w:rPr>
          <w:rFonts w:asciiTheme="minorHAnsi" w:hAnsiTheme="minorHAnsi" w:cstheme="minorBidi"/>
          <w:color w:val="auto"/>
          <w:kern w:val="2"/>
          <w:sz w:val="24"/>
          <w:szCs w:val="24"/>
        </w:rPr>
        <w:t xml:space="preserve">scale </w:t>
      </w:r>
      <w:r>
        <w:rPr>
          <w:rFonts w:asciiTheme="minorHAnsi" w:hAnsiTheme="minorHAnsi" w:cstheme="minorBidi"/>
          <w:kern w:val="2"/>
          <w:sz w:val="24"/>
          <w:szCs w:val="24"/>
        </w:rPr>
        <w:t>from the unit time in the game to the entire season.</w:t>
      </w:r>
    </w:p>
    <w:p>
      <w:pPr>
        <w:pStyle w:val="3"/>
      </w:pPr>
      <w:r>
        <w:rPr>
          <w:rFonts w:hint="eastAsia"/>
        </w:rPr>
        <w:t>5.1.1</w:t>
      </w:r>
      <w:r>
        <w:t xml:space="preserve"> </w:t>
      </w:r>
      <w:r>
        <w:rPr>
          <w:rFonts w:hint="eastAsia"/>
        </w:rPr>
        <w:t>传球评价Index（PEI）</w:t>
      </w:r>
    </w:p>
    <w:p>
      <w:pPr>
        <w:spacing w:line="360" w:lineRule="auto"/>
        <w:ind w:firstLine="480" w:firstLineChars="200"/>
        <w:rPr>
          <w:sz w:val="24"/>
        </w:rPr>
      </w:pPr>
      <w:r>
        <w:rPr>
          <w:rFonts w:hint="eastAsia"/>
          <w:sz w:val="24"/>
        </w:rPr>
        <w:t>两人传球评价指数</w:t>
      </w:r>
      <m:oMath>
        <m:r>
          <w:rPr>
            <w:rFonts w:hint="eastAsia" w:ascii="Cambria Math" w:hAnsi="Cambria Math"/>
            <w:sz w:val="24"/>
          </w:rPr>
          <m:t>PassValue</m:t>
        </m:r>
        <m:r>
          <w:rPr>
            <w:rFonts w:ascii="Cambria Math" w:hAnsi="Cambria Math"/>
            <w:sz w:val="24"/>
          </w:rPr>
          <m:t>(</m:t>
        </m:r>
        <m:sSub>
          <m:sSubPr>
            <m:ctrlPr>
              <w:rPr>
                <w:rFonts w:ascii="Cambria Math" w:hAnsi="Cambria Math"/>
                <w:i/>
                <w:sz w:val="24"/>
              </w:rPr>
            </m:ctrlPr>
          </m:sSubPr>
          <m:e>
            <m:r>
              <w:rPr>
                <w:rFonts w:ascii="Cambria Math" w:hAnsi="Cambria Math"/>
                <w:sz w:val="24"/>
              </w:rPr>
              <m:t>p</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ctrlPr>
              <w:rPr>
                <w:rFonts w:ascii="Cambria Math" w:hAnsi="Cambria Math"/>
                <w:i/>
                <w:sz w:val="24"/>
              </w:rPr>
            </m:ctrlPr>
          </m:e>
          <m:sub>
            <m:r>
              <w:rPr>
                <w:rFonts w:ascii="Cambria Math" w:hAnsi="Cambria Math"/>
                <w:sz w:val="24"/>
              </w:rPr>
              <m:t>j</m:t>
            </m:r>
            <m:ctrlPr>
              <w:rPr>
                <w:rFonts w:ascii="Cambria Math" w:hAnsi="Cambria Math"/>
                <w:i/>
                <w:sz w:val="24"/>
              </w:rPr>
            </m:ctrlPr>
          </m:sub>
        </m:sSub>
        <m:r>
          <w:rPr>
            <w:rFonts w:ascii="Cambria Math" w:hAnsi="Cambria Math"/>
            <w:sz w:val="24"/>
          </w:rPr>
          <m:t>)</m:t>
        </m:r>
      </m:oMath>
      <w:r>
        <w:rPr>
          <w:rFonts w:hint="eastAsia"/>
          <w:sz w:val="24"/>
        </w:rPr>
        <w:t>，用于评价两人配合程度。在一场球赛中，宏观来看，球员相对于球场可以视为一个个节点，球场可以视为一个网络，每一次传球可以视为节点之间的连线。以两人之间每次传球累计评价</w:t>
      </w:r>
      <m:oMath>
        <m:r>
          <w:rPr>
            <w:rFonts w:ascii="Cambria Math" w:hAnsi="Cambria Math"/>
            <w:sz w:val="24"/>
          </w:rPr>
          <m:t>P</m:t>
        </m:r>
        <m:r>
          <w:rPr>
            <w:rFonts w:hint="eastAsia" w:ascii="Cambria Math" w:hAnsi="Cambria Math"/>
            <w:sz w:val="24"/>
          </w:rPr>
          <m:t>assValue</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ctrlPr>
                  <w:rPr>
                    <w:rFonts w:ascii="Cambria Math" w:hAnsi="Cambria Math"/>
                    <w:i/>
                    <w:sz w:val="24"/>
                  </w:rPr>
                </m:ctrlPr>
              </m:e>
              <m:sub>
                <m:r>
                  <w:rPr>
                    <w:rFonts w:ascii="Cambria Math" w:hAnsi="Cambria Math"/>
                    <w:sz w:val="24"/>
                  </w:rPr>
                  <m:t>j</m:t>
                </m:r>
                <m:ctrlPr>
                  <w:rPr>
                    <w:rFonts w:ascii="Cambria Math" w:hAnsi="Cambria Math"/>
                    <w:i/>
                    <w:sz w:val="24"/>
                  </w:rPr>
                </m:ctrlPr>
              </m:sub>
            </m:sSub>
            <m:ctrlPr>
              <w:rPr>
                <w:rFonts w:ascii="Cambria Math" w:hAnsi="Cambria Math"/>
                <w:i/>
                <w:sz w:val="24"/>
              </w:rPr>
            </m:ctrlPr>
          </m:e>
        </m:d>
      </m:oMath>
      <w:r>
        <w:rPr>
          <w:rFonts w:hint="eastAsia"/>
          <w:sz w:val="24"/>
        </w:rPr>
        <w:t>作为2人的传球评价指数。在多人传球评价体系中，将三个节点连接成闭合环路，边权之和即为3人传球评价指数。</w:t>
      </w:r>
    </w:p>
    <w:p>
      <w:pPr>
        <w:spacing w:line="360" w:lineRule="auto"/>
        <w:ind w:firstLine="480" w:firstLineChars="200"/>
        <w:rPr>
          <w:rFonts w:hint="eastAsia"/>
          <w:sz w:val="24"/>
        </w:rPr>
      </w:pPr>
      <w:r>
        <w:rPr>
          <w:sz w:val="24"/>
        </w:rPr>
        <w:t>The evaluation index of</w:t>
      </w:r>
      <w:r>
        <w:rPr>
          <w:color w:val="auto"/>
          <w:sz w:val="24"/>
        </w:rPr>
        <w:t xml:space="preserve"> pass between two players</w:t>
      </w:r>
      <w:r>
        <w:rPr>
          <w:sz w:val="24"/>
        </w:rPr>
        <w:t xml:space="preserve"> </w:t>
      </w:r>
      <m:oMath>
        <m:r>
          <w:rPr>
            <w:rFonts w:hint="eastAsia" w:ascii="Cambria Math" w:hAnsi="Cambria Math"/>
            <w:sz w:val="24"/>
          </w:rPr>
          <m:t>PassValue</m:t>
        </m:r>
        <m:r>
          <w:rPr>
            <w:rFonts w:ascii="Cambria Math" w:hAnsi="Cambria Math"/>
            <w:sz w:val="24"/>
          </w:rPr>
          <m:t>(</m:t>
        </m:r>
        <m:sSub>
          <m:sSubPr>
            <m:ctrlPr>
              <w:rPr>
                <w:rFonts w:ascii="Cambria Math" w:hAnsi="Cambria Math"/>
                <w:i/>
                <w:sz w:val="24"/>
              </w:rPr>
            </m:ctrlPr>
          </m:sSubPr>
          <m:e>
            <m:r>
              <w:rPr>
                <w:rFonts w:ascii="Cambria Math" w:hAnsi="Cambria Math"/>
                <w:sz w:val="24"/>
              </w:rPr>
              <m:t>p</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ctrlPr>
              <w:rPr>
                <w:rFonts w:ascii="Cambria Math" w:hAnsi="Cambria Math"/>
                <w:i/>
                <w:sz w:val="24"/>
              </w:rPr>
            </m:ctrlPr>
          </m:e>
          <m:sub>
            <m:r>
              <w:rPr>
                <w:rFonts w:ascii="Cambria Math" w:hAnsi="Cambria Math"/>
                <w:sz w:val="24"/>
              </w:rPr>
              <m:t>j</m:t>
            </m:r>
            <m:ctrlPr>
              <w:rPr>
                <w:rFonts w:ascii="Cambria Math" w:hAnsi="Cambria Math"/>
                <w:i/>
                <w:sz w:val="24"/>
              </w:rPr>
            </m:ctrlPr>
          </m:sub>
        </m:sSub>
        <m:r>
          <w:rPr>
            <w:rFonts w:ascii="Cambria Math" w:hAnsi="Cambria Math"/>
            <w:sz w:val="24"/>
          </w:rPr>
          <m:t>)</m:t>
        </m:r>
      </m:oMath>
      <w:r>
        <w:rPr>
          <w:sz w:val="24"/>
        </w:rPr>
        <w:t>is used to evaluate the</w:t>
      </w:r>
      <w:r>
        <w:rPr>
          <w:color w:val="auto"/>
          <w:sz w:val="24"/>
        </w:rPr>
        <w:t xml:space="preserve"> degree of cooperation betwe</w:t>
      </w:r>
      <w:r>
        <w:rPr>
          <w:sz w:val="24"/>
        </w:rPr>
        <w:t xml:space="preserve">en them. In a game, from a macro perspective, players can be regarded as nodes, the field can be considered as a network, and each pass can be considered as the connection between the nodes. </w:t>
      </w:r>
      <w:r>
        <w:rPr>
          <w:color w:val="00B0F0"/>
          <w:sz w:val="24"/>
        </w:rPr>
        <w:t xml:space="preserve">We regard </w:t>
      </w:r>
      <m:oMath>
        <m:r>
          <w:rPr>
            <w:rFonts w:ascii="Cambria Math" w:hAnsi="Cambria Math"/>
            <w:color w:val="00B0F0"/>
            <w:sz w:val="24"/>
          </w:rPr>
          <m:t>P</m:t>
        </m:r>
        <m:r>
          <w:rPr>
            <w:rFonts w:hint="eastAsia" w:ascii="Cambria Math" w:hAnsi="Cambria Math"/>
            <w:color w:val="00B0F0"/>
            <w:sz w:val="24"/>
          </w:rPr>
          <m:t>assValue</m:t>
        </m:r>
        <m:d>
          <m:dPr>
            <m:ctrlPr>
              <w:rPr>
                <w:rFonts w:ascii="Cambria Math" w:hAnsi="Cambria Math"/>
                <w:i/>
                <w:color w:val="00B0F0"/>
                <w:sz w:val="24"/>
              </w:rPr>
            </m:ctrlPr>
          </m:dPr>
          <m:e>
            <m:sSub>
              <m:sSubPr>
                <m:ctrlPr>
                  <w:rPr>
                    <w:rFonts w:ascii="Cambria Math" w:hAnsi="Cambria Math"/>
                    <w:i/>
                    <w:color w:val="00B0F0"/>
                    <w:sz w:val="24"/>
                  </w:rPr>
                </m:ctrlPr>
              </m:sSubPr>
              <m:e>
                <m:r>
                  <w:rPr>
                    <w:rFonts w:ascii="Cambria Math" w:hAnsi="Cambria Math"/>
                    <w:color w:val="00B0F0"/>
                    <w:sz w:val="24"/>
                  </w:rPr>
                  <m:t>p</m:t>
                </m:r>
                <m:ctrlPr>
                  <w:rPr>
                    <w:rFonts w:ascii="Cambria Math" w:hAnsi="Cambria Math"/>
                    <w:i/>
                    <w:color w:val="00B0F0"/>
                    <w:sz w:val="24"/>
                  </w:rPr>
                </m:ctrlPr>
              </m:e>
              <m:sub>
                <m:r>
                  <w:rPr>
                    <w:rFonts w:ascii="Cambria Math" w:hAnsi="Cambria Math"/>
                    <w:color w:val="00B0F0"/>
                    <w:sz w:val="24"/>
                  </w:rPr>
                  <m:t>i</m:t>
                </m:r>
                <m:ctrlPr>
                  <w:rPr>
                    <w:rFonts w:ascii="Cambria Math" w:hAnsi="Cambria Math"/>
                    <w:i/>
                    <w:color w:val="00B0F0"/>
                    <w:sz w:val="24"/>
                  </w:rPr>
                </m:ctrlPr>
              </m:sub>
            </m:sSub>
            <m:r>
              <w:rPr>
                <w:rFonts w:ascii="Cambria Math" w:hAnsi="Cambria Math"/>
                <w:color w:val="00B0F0"/>
                <w:sz w:val="24"/>
              </w:rPr>
              <m:t xml:space="preserve">, </m:t>
            </m:r>
            <m:sSub>
              <m:sSubPr>
                <m:ctrlPr>
                  <w:rPr>
                    <w:rFonts w:ascii="Cambria Math" w:hAnsi="Cambria Math"/>
                    <w:i/>
                    <w:color w:val="00B0F0"/>
                    <w:sz w:val="24"/>
                  </w:rPr>
                </m:ctrlPr>
              </m:sSubPr>
              <m:e>
                <m:r>
                  <w:rPr>
                    <w:rFonts w:ascii="Cambria Math" w:hAnsi="Cambria Math"/>
                    <w:color w:val="00B0F0"/>
                    <w:sz w:val="24"/>
                  </w:rPr>
                  <m:t>p</m:t>
                </m:r>
                <m:ctrlPr>
                  <w:rPr>
                    <w:rFonts w:ascii="Cambria Math" w:hAnsi="Cambria Math"/>
                    <w:i/>
                    <w:color w:val="00B0F0"/>
                    <w:sz w:val="24"/>
                  </w:rPr>
                </m:ctrlPr>
              </m:e>
              <m:sub>
                <m:r>
                  <w:rPr>
                    <w:rFonts w:ascii="Cambria Math" w:hAnsi="Cambria Math"/>
                    <w:color w:val="00B0F0"/>
                    <w:sz w:val="24"/>
                  </w:rPr>
                  <m:t>j</m:t>
                </m:r>
                <m:ctrlPr>
                  <w:rPr>
                    <w:rFonts w:ascii="Cambria Math" w:hAnsi="Cambria Math"/>
                    <w:i/>
                    <w:color w:val="00B0F0"/>
                    <w:sz w:val="24"/>
                  </w:rPr>
                </m:ctrlPr>
              </m:sub>
            </m:sSub>
            <m:ctrlPr>
              <w:rPr>
                <w:rFonts w:ascii="Cambria Math" w:hAnsi="Cambria Math"/>
                <w:i/>
                <w:color w:val="00B0F0"/>
                <w:sz w:val="24"/>
              </w:rPr>
            </m:ctrlPr>
          </m:e>
        </m:d>
      </m:oMath>
      <w:r>
        <w:rPr>
          <w:color w:val="00B0F0"/>
          <w:sz w:val="24"/>
        </w:rPr>
        <w:t xml:space="preserve"> , cumulatively evaluated for each pass, as the pass evaluation index</w:t>
      </w:r>
      <w:r>
        <w:rPr>
          <w:sz w:val="24"/>
        </w:rPr>
        <w:t>. In a multiplayer pass evaluation system, three nodes are connected into a closed loop, and the sum of edge weights is the 3-player pass evaluation index.</w:t>
      </w:r>
    </w:p>
    <w:p>
      <w:pPr>
        <w:spacing w:line="360" w:lineRule="auto"/>
        <w:ind w:firstLine="480" w:firstLineChars="200"/>
        <w:rPr>
          <w:sz w:val="24"/>
        </w:rPr>
      </w:pPr>
      <m:oMathPara>
        <m:oMath>
          <m:r>
            <w:rPr>
              <w:rFonts w:hint="eastAsia" w:ascii="Cambria Math" w:hAnsi="Cambria Math"/>
              <w:sz w:val="24"/>
            </w:rPr>
            <m:t>Pass</m:t>
          </m:r>
          <m:r>
            <w:rPr>
              <w:rFonts w:ascii="Cambria Math" w:hAnsi="Cambria Math"/>
              <w:sz w:val="24"/>
            </w:rPr>
            <m:t>Value</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ctrlPr>
                    <w:rPr>
                      <w:rFonts w:ascii="Cambria Math" w:hAnsi="Cambria Math"/>
                      <w:i/>
                      <w:sz w:val="24"/>
                    </w:rPr>
                  </m:ctrlPr>
                </m:e>
                <m:sub>
                  <m:r>
                    <w:rPr>
                      <w:rFonts w:ascii="Cambria Math" w:hAnsi="Cambria Math"/>
                      <w:sz w:val="24"/>
                    </w:rPr>
                    <m:t>j</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ctrlPr>
                    <w:rPr>
                      <w:rFonts w:ascii="Cambria Math" w:hAnsi="Cambria Math"/>
                      <w:i/>
                      <w:sz w:val="24"/>
                    </w:rPr>
                  </m:ctrlPr>
                </m:e>
                <m:sub>
                  <m:r>
                    <w:rPr>
                      <w:rFonts w:ascii="Cambria Math" w:hAnsi="Cambria Math"/>
                      <w:sz w:val="24"/>
                    </w:rPr>
                    <m:t>k</m:t>
                  </m:r>
                  <m:ctrlPr>
                    <w:rPr>
                      <w:rFonts w:ascii="Cambria Math" w:hAnsi="Cambria Math"/>
                      <w:i/>
                      <w:sz w:val="24"/>
                    </w:rPr>
                  </m:ctrlPr>
                </m:sub>
              </m:sSub>
              <m:ctrlPr>
                <w:rPr>
                  <w:rFonts w:ascii="Cambria Math" w:hAnsi="Cambria Math"/>
                  <w:i/>
                  <w:sz w:val="24"/>
                </w:rPr>
              </m:ctrlPr>
            </m:e>
          </m:d>
          <m:r>
            <w:rPr>
              <w:rFonts w:ascii="Cambria Math" w:hAnsi="Cambria Math"/>
              <w:sz w:val="24"/>
            </w:rPr>
            <m:t>= EdgeValue</m:t>
          </m:r>
          <m:d>
            <m:dPr>
              <m:ctrlPr>
                <w:rPr>
                  <w:rFonts w:ascii="Cambria Math" w:hAnsi="Cambria Math"/>
                  <w:i/>
                  <w:sz w:val="24"/>
                </w:rPr>
              </m:ctrlPr>
            </m:dPr>
            <m:e>
              <m:r>
                <w:rPr>
                  <w:rFonts w:ascii="Cambria Math" w:hAnsi="Cambria Math"/>
                  <w:sz w:val="24"/>
                </w:rPr>
                <m:t>i,j</m:t>
              </m:r>
              <m:ctrlPr>
                <w:rPr>
                  <w:rFonts w:ascii="Cambria Math" w:hAnsi="Cambria Math"/>
                  <w:i/>
                  <w:sz w:val="24"/>
                </w:rPr>
              </m:ctrlPr>
            </m:e>
          </m:d>
          <m:r>
            <w:rPr>
              <w:rFonts w:ascii="Cambria Math" w:hAnsi="Cambria Math"/>
              <w:sz w:val="24"/>
            </w:rPr>
            <m:t>+EdgeValue</m:t>
          </m:r>
          <m:d>
            <m:dPr>
              <m:ctrlPr>
                <w:rPr>
                  <w:rFonts w:ascii="Cambria Math" w:hAnsi="Cambria Math"/>
                  <w:i/>
                  <w:sz w:val="24"/>
                </w:rPr>
              </m:ctrlPr>
            </m:dPr>
            <m:e>
              <m:r>
                <w:rPr>
                  <w:rFonts w:ascii="Cambria Math" w:hAnsi="Cambria Math"/>
                  <w:sz w:val="24"/>
                </w:rPr>
                <m:t>i,k</m:t>
              </m:r>
              <m:ctrlPr>
                <w:rPr>
                  <w:rFonts w:ascii="Cambria Math" w:hAnsi="Cambria Math"/>
                  <w:i/>
                  <w:sz w:val="24"/>
                </w:rPr>
              </m:ctrlPr>
            </m:e>
          </m:d>
          <m:r>
            <w:rPr>
              <w:rFonts w:ascii="Cambria Math" w:hAnsi="Cambria Math"/>
              <w:sz w:val="24"/>
            </w:rPr>
            <m:t>+EdgeValue</m:t>
          </m:r>
          <m:d>
            <m:dPr>
              <m:ctrlPr>
                <w:rPr>
                  <w:rFonts w:ascii="Cambria Math" w:hAnsi="Cambria Math"/>
                  <w:i/>
                  <w:sz w:val="24"/>
                </w:rPr>
              </m:ctrlPr>
            </m:dPr>
            <m:e>
              <m:r>
                <w:rPr>
                  <w:rFonts w:ascii="Cambria Math" w:hAnsi="Cambria Math"/>
                  <w:sz w:val="24"/>
                </w:rPr>
                <m:t>j,k</m:t>
              </m:r>
              <m:ctrlPr>
                <w:rPr>
                  <w:rFonts w:ascii="Cambria Math" w:hAnsi="Cambria Math"/>
                  <w:i/>
                  <w:sz w:val="24"/>
                </w:rPr>
              </m:ctrlPr>
            </m:e>
          </m:d>
        </m:oMath>
      </m:oMathPara>
    </w:p>
    <w:p>
      <w:pPr>
        <w:pStyle w:val="10"/>
        <w:tabs>
          <w:tab w:val="right" w:leader="dot" w:pos="8306"/>
        </w:tabs>
        <w:spacing w:line="360" w:lineRule="auto"/>
        <w:ind w:firstLine="480" w:firstLineChars="200"/>
        <w:jc w:val="both"/>
        <w:rPr>
          <w:rFonts w:asciiTheme="minorHAnsi" w:hAnsiTheme="minorHAnsi" w:cstheme="minorBidi"/>
          <w:kern w:val="2"/>
          <w:sz w:val="24"/>
          <w:szCs w:val="24"/>
        </w:rPr>
      </w:pPr>
      <w:r>
        <w:rPr>
          <w:rFonts w:hint="eastAsia" w:asciiTheme="minorHAnsi" w:hAnsiTheme="minorHAnsi" w:cstheme="minorBidi"/>
          <w:kern w:val="2"/>
          <w:sz w:val="24"/>
          <w:szCs w:val="24"/>
        </w:rPr>
        <w:t>通过生活经验和数据挖掘所发现的规律可以构建PEI计算模型：</w:t>
      </w:r>
    </w:p>
    <w:p>
      <w:pPr>
        <w:pStyle w:val="10"/>
        <w:tabs>
          <w:tab w:val="right" w:leader="dot" w:pos="8306"/>
        </w:tabs>
        <w:spacing w:line="360" w:lineRule="auto"/>
        <w:ind w:firstLine="480" w:firstLineChars="200"/>
        <w:jc w:val="both"/>
        <w:rPr>
          <w:rFonts w:hint="eastAsia" w:asciiTheme="minorHAnsi" w:hAnsiTheme="minorHAnsi" w:cstheme="minorBidi"/>
          <w:kern w:val="2"/>
          <w:sz w:val="24"/>
          <w:szCs w:val="24"/>
        </w:rPr>
      </w:pPr>
      <w:r>
        <w:rPr>
          <w:rFonts w:hint="eastAsia" w:asciiTheme="minorHAnsi" w:hAnsiTheme="minorHAnsi" w:cstheme="minorBidi"/>
          <w:kern w:val="2"/>
          <w:sz w:val="24"/>
          <w:szCs w:val="24"/>
          <w:lang w:val="en-US" w:eastAsia="zh-CN"/>
        </w:rPr>
        <w:t>According to</w:t>
      </w:r>
      <w:r>
        <w:rPr>
          <w:rFonts w:asciiTheme="minorHAnsi" w:hAnsiTheme="minorHAnsi" w:cstheme="minorBidi"/>
          <w:kern w:val="2"/>
          <w:sz w:val="24"/>
          <w:szCs w:val="24"/>
        </w:rPr>
        <w:t xml:space="preserve"> the experience of life and the rules discovered by data mining, a PEI calculation model can be constructed</w:t>
      </w:r>
      <w:r>
        <w:rPr>
          <w:rFonts w:hint="eastAsia" w:asciiTheme="minorHAnsi" w:hAnsiTheme="minorHAnsi" w:cstheme="minorBidi"/>
          <w:kern w:val="2"/>
          <w:sz w:val="24"/>
          <w:szCs w:val="24"/>
        </w:rPr>
        <w:t xml:space="preserve"> </w:t>
      </w:r>
      <w:r>
        <w:rPr>
          <w:rFonts w:asciiTheme="minorHAnsi" w:hAnsiTheme="minorHAnsi" w:cstheme="minorBidi"/>
          <w:kern w:val="2"/>
          <w:sz w:val="24"/>
          <w:szCs w:val="24"/>
        </w:rPr>
        <w:t>as follows:</w:t>
      </w:r>
    </w:p>
    <w:p>
      <w:pPr>
        <w:pStyle w:val="10"/>
        <w:numPr>
          <w:ilvl w:val="0"/>
          <w:numId w:val="1"/>
        </w:numPr>
        <w:tabs>
          <w:tab w:val="right" w:leader="dot" w:pos="8306"/>
        </w:tabs>
        <w:spacing w:line="360" w:lineRule="auto"/>
        <w:ind w:firstLine="480" w:firstLineChars="200"/>
        <w:jc w:val="both"/>
        <w:rPr>
          <w:rFonts w:asciiTheme="minorHAnsi" w:hAnsiTheme="minorHAnsi" w:cstheme="minorBidi"/>
          <w:kern w:val="2"/>
          <w:sz w:val="24"/>
          <w:szCs w:val="24"/>
        </w:rPr>
      </w:pPr>
      <w:r>
        <w:rPr>
          <w:rFonts w:hint="eastAsia" w:asciiTheme="minorHAnsi" w:hAnsiTheme="minorHAnsi" w:cstheme="minorBidi"/>
          <w:kern w:val="2"/>
          <w:sz w:val="24"/>
          <w:szCs w:val="24"/>
        </w:rPr>
        <w:t>传球类型权重表：</w:t>
      </w:r>
      <w:r>
        <w:rPr>
          <w:rFonts w:asciiTheme="minorHAnsi" w:hAnsiTheme="minorHAnsi" w:cstheme="minorBidi"/>
          <w:kern w:val="2"/>
          <w:sz w:val="24"/>
          <w:szCs w:val="24"/>
        </w:rPr>
        <w:t xml:space="preserve"> </w:t>
      </w:r>
    </w:p>
    <w:p>
      <w:pPr>
        <w:pStyle w:val="10"/>
        <w:tabs>
          <w:tab w:val="right" w:leader="dot" w:pos="8306"/>
        </w:tabs>
        <w:spacing w:line="360" w:lineRule="auto"/>
        <w:ind w:left="480"/>
        <w:jc w:val="both"/>
        <w:rPr>
          <w:rFonts w:hint="eastAsia" w:asciiTheme="minorHAnsi" w:hAnsiTheme="minorHAnsi" w:cstheme="minorBidi"/>
          <w:kern w:val="2"/>
          <w:sz w:val="24"/>
          <w:szCs w:val="24"/>
        </w:rPr>
      </w:pPr>
      <w:r>
        <w:rPr>
          <w:rFonts w:hint="eastAsia" w:asciiTheme="minorHAnsi" w:hAnsiTheme="minorHAnsi" w:cstheme="minorBidi"/>
          <w:kern w:val="2"/>
          <w:sz w:val="24"/>
          <w:szCs w:val="24"/>
        </w:rPr>
        <w:t xml:space="preserve"> (</w:t>
      </w:r>
      <w:r>
        <w:rPr>
          <w:rFonts w:asciiTheme="minorHAnsi" w:hAnsiTheme="minorHAnsi" w:cstheme="minorBidi"/>
          <w:kern w:val="2"/>
          <w:sz w:val="24"/>
          <w:szCs w:val="24"/>
        </w:rPr>
        <w:t>1)</w:t>
      </w:r>
      <w:r>
        <w:t xml:space="preserve"> </w:t>
      </w:r>
      <w:r>
        <w:rPr>
          <w:rFonts w:asciiTheme="minorHAnsi" w:hAnsiTheme="minorHAnsi" w:cstheme="minorBidi"/>
          <w:kern w:val="2"/>
          <w:sz w:val="24"/>
          <w:szCs w:val="24"/>
        </w:rPr>
        <w:t>Weight table of pass types:</w:t>
      </w:r>
    </w:p>
    <w:p>
      <w:pPr>
        <w:pStyle w:val="10"/>
        <w:tabs>
          <w:tab w:val="right" w:leader="dot" w:pos="8306"/>
        </w:tabs>
        <w:spacing w:line="360" w:lineRule="auto"/>
        <w:ind w:left="480"/>
        <w:jc w:val="both"/>
        <w:rPr>
          <w:rFonts w:asciiTheme="minorHAnsi" w:hAnsiTheme="minorHAnsi" w:cstheme="minorBidi"/>
          <w:kern w:val="2"/>
          <w:sz w:val="24"/>
          <w:szCs w:val="24"/>
        </w:rPr>
      </w:pPr>
      <m:oMathPara>
        <m:oMath>
          <m:sSub>
            <m:sSubPr>
              <m:ctrlPr>
                <w:rPr>
                  <w:rFonts w:ascii="Cambria Math" w:hAnsi="Cambria Math" w:cstheme="minorBidi"/>
                  <w:i/>
                  <w:kern w:val="2"/>
                  <w:sz w:val="24"/>
                  <w:szCs w:val="24"/>
                </w:rPr>
              </m:ctrlPr>
            </m:sSubPr>
            <m:e>
              <m:r>
                <w:rPr>
                  <w:rFonts w:ascii="Cambria Math" w:hAnsi="Cambria Math" w:cstheme="minorBidi"/>
                  <w:kern w:val="2"/>
                  <w:sz w:val="24"/>
                  <w:szCs w:val="24"/>
                </w:rPr>
                <m:t>α</m:t>
              </m:r>
              <m:ctrlPr>
                <w:rPr>
                  <w:rFonts w:ascii="Cambria Math" w:hAnsi="Cambria Math" w:cstheme="minorBidi"/>
                  <w:i/>
                  <w:kern w:val="2"/>
                  <w:sz w:val="24"/>
                  <w:szCs w:val="24"/>
                </w:rPr>
              </m:ctrlPr>
            </m:e>
            <m:sub>
              <m:r>
                <w:rPr>
                  <w:rFonts w:ascii="Cambria Math" w:hAnsi="Cambria Math" w:cstheme="minorBidi"/>
                  <w:kern w:val="2"/>
                  <w:sz w:val="24"/>
                  <w:szCs w:val="24"/>
                </w:rPr>
                <m:t>i</m:t>
              </m:r>
              <m:ctrlPr>
                <w:rPr>
                  <w:rFonts w:ascii="Cambria Math" w:hAnsi="Cambria Math" w:cstheme="minorBidi"/>
                  <w:i/>
                  <w:kern w:val="2"/>
                  <w:sz w:val="24"/>
                  <w:szCs w:val="24"/>
                </w:rPr>
              </m:ctrlPr>
            </m:sub>
          </m:sSub>
          <m:r>
            <w:rPr>
              <w:rFonts w:ascii="Cambria Math" w:hAnsi="Cambria Math" w:cstheme="minorBidi"/>
              <w:kern w:val="2"/>
              <w:sz w:val="24"/>
              <w:szCs w:val="24"/>
            </w:rPr>
            <m:t xml:space="preserve"> is constant for i in Pass Types.</m:t>
          </m:r>
        </m:oMath>
      </m:oMathPara>
    </w:p>
    <w:p>
      <w:pPr>
        <w:pStyle w:val="10"/>
        <w:tabs>
          <w:tab w:val="right" w:leader="dot" w:pos="8306"/>
        </w:tabs>
        <w:ind w:left="420" w:leftChars="200"/>
        <w:jc w:val="center"/>
        <w:rPr>
          <w:rFonts w:asciiTheme="minorHAnsi" w:hAnsiTheme="minorHAnsi" w:cstheme="minorBidi"/>
          <w:kern w:val="2"/>
          <w:sz w:val="28"/>
          <w:szCs w:val="28"/>
        </w:rPr>
      </w:pPr>
      <w:r>
        <w:rPr>
          <w:rFonts w:hint="eastAsia" w:asciiTheme="minorHAnsi" w:hAnsiTheme="minorHAnsi" w:cstheme="minorBidi"/>
          <w:kern w:val="2"/>
          <w:sz w:val="28"/>
          <w:szCs w:val="28"/>
        </w:rPr>
        <w:drawing>
          <wp:inline distT="0" distB="0" distL="114300" distR="114300">
            <wp:extent cx="4319905" cy="955675"/>
            <wp:effectExtent l="0" t="0" r="10795" b="9525"/>
            <wp:docPr id="1" name="图片 1" descr="Pass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ssType"/>
                    <pic:cNvPicPr>
                      <a:picLocks noChangeAspect="1"/>
                    </pic:cNvPicPr>
                  </pic:nvPicPr>
                  <pic:blipFill>
                    <a:blip r:embed="rId4"/>
                    <a:stretch>
                      <a:fillRect/>
                    </a:stretch>
                  </pic:blipFill>
                  <pic:spPr>
                    <a:xfrm>
                      <a:off x="0" y="0"/>
                      <a:ext cx="4319905" cy="955675"/>
                    </a:xfrm>
                    <a:prstGeom prst="rect">
                      <a:avLst/>
                    </a:prstGeom>
                  </pic:spPr>
                </pic:pic>
              </a:graphicData>
            </a:graphic>
          </wp:inline>
        </w:drawing>
      </w:r>
    </w:p>
    <w:p>
      <w:pPr>
        <w:pStyle w:val="10"/>
        <w:numPr>
          <w:ilvl w:val="0"/>
          <w:numId w:val="1"/>
        </w:numPr>
        <w:tabs>
          <w:tab w:val="right" w:leader="dot" w:pos="8306"/>
        </w:tabs>
        <w:spacing w:line="360" w:lineRule="auto"/>
        <w:ind w:firstLine="480" w:firstLineChars="200"/>
        <w:jc w:val="both"/>
        <w:rPr>
          <w:rFonts w:asciiTheme="minorHAnsi" w:hAnsiTheme="minorHAnsi" w:cstheme="minorBidi"/>
          <w:kern w:val="2"/>
          <w:sz w:val="24"/>
          <w:szCs w:val="24"/>
        </w:rPr>
      </w:pPr>
      <w:r>
        <w:rPr>
          <w:rFonts w:hint="eastAsia" w:asciiTheme="minorHAnsi" w:hAnsiTheme="minorHAnsi" w:cstheme="minorBidi"/>
          <w:kern w:val="2"/>
          <w:sz w:val="24"/>
          <w:szCs w:val="24"/>
        </w:rPr>
        <w:t>计算传球或接球时分别受到的防守压力</w:t>
      </w:r>
      <m:oMath>
        <m:r>
          <w:rPr>
            <w:rFonts w:hint="eastAsia" w:ascii="Cambria Math" w:hAnsi="Cambria Math" w:cstheme="minorBidi"/>
            <w:kern w:val="2"/>
            <w:sz w:val="24"/>
            <w:szCs w:val="24"/>
          </w:rPr>
          <m:t>Def</m:t>
        </m:r>
        <m:r>
          <w:rPr>
            <w:rFonts w:ascii="Cambria Math" w:hAnsi="Cambria Math" w:cstheme="minorBidi"/>
            <w:kern w:val="2"/>
            <w:sz w:val="24"/>
            <w:szCs w:val="24"/>
          </w:rPr>
          <m:t>Press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hint="eastAsia" w:ascii="Cambria Math" w:hAnsi="Cambria Math" w:cstheme="minorBidi"/>
                    <w:kern w:val="2"/>
                    <w:sz w:val="24"/>
                    <w:szCs w:val="24"/>
                  </w:rPr>
                  <m:t>p</m:t>
                </m:r>
                <m:ctrlPr>
                  <w:rPr>
                    <w:rFonts w:ascii="Cambria Math" w:hAnsi="Cambria Math" w:cstheme="minorBidi"/>
                    <w:i/>
                    <w:kern w:val="2"/>
                    <w:sz w:val="24"/>
                    <w:szCs w:val="24"/>
                  </w:rPr>
                </m:ctrlPr>
              </m:e>
              <m:sub>
                <m:r>
                  <w:rPr>
                    <w:rFonts w:hint="eastAsia" w:ascii="Cambria Math" w:hAnsi="Cambria Math" w:cstheme="minorBidi"/>
                    <w:kern w:val="2"/>
                    <w:sz w:val="24"/>
                    <w:szCs w:val="24"/>
                  </w:rPr>
                  <m:t>i</m:t>
                </m:r>
                <m:ctrlPr>
                  <w:rPr>
                    <w:rFonts w:ascii="Cambria Math" w:hAnsi="Cambria Math" w:cstheme="minorBidi"/>
                    <w:i/>
                    <w:kern w:val="2"/>
                    <w:sz w:val="24"/>
                    <w:szCs w:val="24"/>
                  </w:rPr>
                </m:ctrlPr>
              </m:sub>
            </m:sSub>
            <m:ctrlPr>
              <w:rPr>
                <w:rFonts w:ascii="Cambria Math" w:hAnsi="Cambria Math" w:cstheme="minorBidi"/>
                <w:i/>
                <w:kern w:val="2"/>
                <w:sz w:val="24"/>
                <w:szCs w:val="24"/>
              </w:rPr>
            </m:ctrlPr>
          </m:e>
        </m:d>
      </m:oMath>
    </w:p>
    <w:p>
      <w:pPr>
        <w:pStyle w:val="10"/>
        <w:tabs>
          <w:tab w:val="right" w:leader="dot" w:pos="8306"/>
        </w:tabs>
        <w:spacing w:line="360" w:lineRule="auto"/>
        <w:ind w:left="480"/>
        <w:jc w:val="both"/>
        <w:rPr>
          <w:rFonts w:hint="eastAsia" w:asciiTheme="minorHAnsi" w:hAnsiTheme="minorHAnsi" w:cstheme="minorBidi"/>
          <w:kern w:val="2"/>
          <w:sz w:val="24"/>
          <w:szCs w:val="24"/>
        </w:rPr>
      </w:pPr>
      <w:r>
        <w:rPr>
          <w:rFonts w:hint="eastAsia" w:asciiTheme="minorHAnsi" w:hAnsiTheme="minorHAnsi" w:cstheme="minorBidi"/>
          <w:kern w:val="2"/>
          <w:sz w:val="24"/>
          <w:szCs w:val="24"/>
        </w:rPr>
        <w:t xml:space="preserve"> </w:t>
      </w:r>
      <w:r>
        <w:rPr>
          <w:rFonts w:asciiTheme="minorHAnsi" w:hAnsiTheme="minorHAnsi" w:cstheme="minorBidi"/>
          <w:kern w:val="2"/>
          <w:sz w:val="24"/>
          <w:szCs w:val="24"/>
        </w:rPr>
        <w:t xml:space="preserve"> (2)</w:t>
      </w:r>
      <w:r>
        <w:t xml:space="preserve"> </w:t>
      </w:r>
      <w:r>
        <w:rPr>
          <w:rFonts w:asciiTheme="minorHAnsi" w:hAnsiTheme="minorHAnsi" w:cstheme="minorBidi"/>
          <w:kern w:val="2"/>
          <w:sz w:val="24"/>
          <w:szCs w:val="24"/>
        </w:rPr>
        <w:t>Calculate pressure from defenders when passing or receiving</w:t>
      </w:r>
    </w:p>
    <w:p>
      <w:pPr>
        <w:pStyle w:val="10"/>
        <w:tabs>
          <w:tab w:val="right" w:leader="dot" w:pos="8306"/>
        </w:tabs>
        <w:spacing w:line="360" w:lineRule="auto"/>
        <w:ind w:left="480"/>
        <w:jc w:val="both"/>
        <w:rPr>
          <w:rFonts w:asciiTheme="minorHAnsi" w:hAnsiTheme="minorHAnsi" w:cstheme="minorBidi"/>
          <w:kern w:val="2"/>
          <w:sz w:val="24"/>
          <w:szCs w:val="24"/>
        </w:rPr>
      </w:pPr>
      <m:oMathPara>
        <m:oMath>
          <m:r>
            <w:rPr>
              <w:rFonts w:hint="eastAsia" w:ascii="Cambria Math" w:hAnsi="Cambria Math" w:cstheme="minorBidi"/>
              <w:kern w:val="2"/>
              <w:sz w:val="24"/>
              <w:szCs w:val="24"/>
            </w:rPr>
            <m:t>Def</m:t>
          </m:r>
          <m:r>
            <w:rPr>
              <w:rFonts w:ascii="Cambria Math" w:hAnsi="Cambria Math" w:cstheme="minorBidi"/>
              <w:kern w:val="2"/>
              <w:sz w:val="24"/>
              <w:szCs w:val="24"/>
            </w:rPr>
            <m:t>Press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hint="eastAsia" w:ascii="Cambria Math" w:hAnsi="Cambria Math" w:cstheme="minorBidi"/>
                      <w:kern w:val="2"/>
                      <w:sz w:val="24"/>
                      <w:szCs w:val="24"/>
                    </w:rPr>
                    <m:t>p</m:t>
                  </m:r>
                  <m:ctrlPr>
                    <w:rPr>
                      <w:rFonts w:ascii="Cambria Math" w:hAnsi="Cambria Math" w:cstheme="minorBidi"/>
                      <w:i/>
                      <w:kern w:val="2"/>
                      <w:sz w:val="24"/>
                      <w:szCs w:val="24"/>
                    </w:rPr>
                  </m:ctrlPr>
                </m:e>
                <m:sub>
                  <m:r>
                    <w:rPr>
                      <w:rFonts w:hint="eastAsia" w:ascii="Cambria Math" w:hAnsi="Cambria Math" w:cstheme="minorBidi"/>
                      <w:kern w:val="2"/>
                      <w:sz w:val="24"/>
                      <w:szCs w:val="24"/>
                    </w:rPr>
                    <m:t>i</m:t>
                  </m:r>
                  <m:ctrlPr>
                    <w:rPr>
                      <w:rFonts w:ascii="Cambria Math" w:hAnsi="Cambria Math" w:cstheme="minorBidi"/>
                      <w:i/>
                      <w:kern w:val="2"/>
                      <w:sz w:val="24"/>
                      <w:szCs w:val="24"/>
                    </w:rPr>
                  </m:ctrlPr>
                </m:sub>
              </m:sSub>
              <m:ctrlPr>
                <w:rPr>
                  <w:rFonts w:ascii="Cambria Math" w:hAnsi="Cambria Math" w:cstheme="minorBidi"/>
                  <w:i/>
                  <w:kern w:val="2"/>
                  <w:sz w:val="24"/>
                  <w:szCs w:val="24"/>
                </w:rPr>
              </m:ctrlPr>
            </m:e>
          </m:d>
          <m:r>
            <w:rPr>
              <w:rFonts w:ascii="Cambria Math" w:hAnsi="Cambria Math" w:cstheme="minorBidi"/>
              <w:kern w:val="2"/>
              <w:sz w:val="24"/>
              <w:szCs w:val="24"/>
            </w:rPr>
            <m:t>=1-</m:t>
          </m:r>
          <m:f>
            <m:fPr>
              <m:ctrlPr>
                <w:rPr>
                  <w:rFonts w:ascii="Cambria Math" w:hAnsi="Cambria Math" w:cstheme="minorBidi"/>
                  <w:i/>
                  <w:kern w:val="2"/>
                  <w:sz w:val="24"/>
                  <w:szCs w:val="24"/>
                </w:rPr>
              </m:ctrlPr>
            </m:fPr>
            <m:num>
              <m:r>
                <w:rPr>
                  <w:rFonts w:ascii="Cambria Math" w:hAnsi="Cambria Math" w:cstheme="minorBidi"/>
                  <w:kern w:val="2"/>
                  <w:sz w:val="24"/>
                  <w:szCs w:val="24"/>
                </w:rPr>
                <m:t>1</m:t>
              </m:r>
              <m:ctrlPr>
                <w:rPr>
                  <w:rFonts w:ascii="Cambria Math" w:hAnsi="Cambria Math" w:cstheme="minorBidi"/>
                  <w:i/>
                  <w:kern w:val="2"/>
                  <w:sz w:val="24"/>
                  <w:szCs w:val="24"/>
                </w:rPr>
              </m:ctrlPr>
            </m:num>
            <m:den>
              <m:r>
                <w:rPr>
                  <w:rFonts w:ascii="Cambria Math" w:hAnsi="Cambria Math" w:cstheme="minorBidi"/>
                  <w:kern w:val="2"/>
                  <w:sz w:val="24"/>
                  <w:szCs w:val="24"/>
                </w:rPr>
                <m:t>2</m:t>
              </m:r>
              <m:ctrlPr>
                <w:rPr>
                  <w:rFonts w:ascii="Cambria Math" w:hAnsi="Cambria Math" w:cstheme="minorBidi"/>
                  <w:i/>
                  <w:kern w:val="2"/>
                  <w:sz w:val="24"/>
                  <w:szCs w:val="24"/>
                </w:rPr>
              </m:ctrlPr>
            </m:den>
          </m:f>
          <m:func>
            <m:funcPr>
              <m:ctrlPr>
                <w:rPr>
                  <w:rFonts w:ascii="Cambria Math" w:hAnsi="Cambria Math" w:cstheme="minorBidi"/>
                  <w:kern w:val="2"/>
                  <w:sz w:val="24"/>
                  <w:szCs w:val="24"/>
                </w:rPr>
              </m:ctrlPr>
            </m:funcPr>
            <m:fName>
              <m:r>
                <m:rPr>
                  <m:sty m:val="p"/>
                </m:rPr>
                <w:rPr>
                  <w:rFonts w:ascii="Cambria Math" w:hAnsi="Cambria Math"/>
                  <w:sz w:val="24"/>
                  <w:szCs w:val="24"/>
                </w:rPr>
                <m:t>tan</m:t>
              </m:r>
              <m:ctrlPr>
                <w:rPr>
                  <w:rFonts w:ascii="Cambria Math" w:hAnsi="Cambria Math" w:cstheme="minorBidi"/>
                  <w:kern w:val="2"/>
                  <w:sz w:val="24"/>
                  <w:szCs w:val="24"/>
                </w:rPr>
              </m:ctrlPr>
            </m:fName>
            <m:e>
              <m:r>
                <w:rPr>
                  <w:rFonts w:ascii="Cambria Math" w:hAnsi="Cambria Math" w:cstheme="minorBidi"/>
                  <w:kern w:val="2"/>
                  <w:sz w:val="24"/>
                  <w:szCs w:val="24"/>
                </w:rPr>
                <m:t>[</m:t>
              </m:r>
              <m:f>
                <m:fPr>
                  <m:ctrlPr>
                    <w:rPr>
                      <w:rFonts w:ascii="Cambria Math" w:hAnsi="Cambria Math" w:cstheme="minorBidi"/>
                      <w:i/>
                      <w:kern w:val="2"/>
                      <w:sz w:val="24"/>
                      <w:szCs w:val="24"/>
                    </w:rPr>
                  </m:ctrlPr>
                </m:fPr>
                <m:num>
                  <m:r>
                    <w:rPr>
                      <w:rFonts w:ascii="Cambria Math" w:hAnsi="Cambria Math" w:cstheme="minorBidi"/>
                      <w:kern w:val="2"/>
                      <w:sz w:val="24"/>
                      <w:szCs w:val="24"/>
                    </w:rPr>
                    <m:t>11</m:t>
                  </m:r>
                  <m:ctrlPr>
                    <w:rPr>
                      <w:rFonts w:ascii="Cambria Math" w:hAnsi="Cambria Math" w:cstheme="minorBidi"/>
                      <w:i/>
                      <w:kern w:val="2"/>
                      <w:sz w:val="24"/>
                      <w:szCs w:val="24"/>
                    </w:rPr>
                  </m:ctrlPr>
                </m:num>
                <m:den>
                  <m:r>
                    <w:rPr>
                      <w:rFonts w:ascii="Cambria Math" w:hAnsi="Cambria Math" w:cstheme="minorBidi"/>
                      <w:kern w:val="2"/>
                      <w:sz w:val="24"/>
                      <w:szCs w:val="24"/>
                    </w:rPr>
                    <m:t>6</m:t>
                  </m:r>
                  <m:ctrlPr>
                    <w:rPr>
                      <w:rFonts w:ascii="Cambria Math" w:hAnsi="Cambria Math" w:cstheme="minorBidi"/>
                      <w:i/>
                      <w:kern w:val="2"/>
                      <w:sz w:val="24"/>
                      <w:szCs w:val="24"/>
                    </w:rPr>
                  </m:ctrlPr>
                </m:den>
              </m:f>
              <m:r>
                <w:rPr>
                  <w:rFonts w:ascii="Cambria Math" w:hAnsi="Cambria Math" w:cstheme="minorBidi"/>
                  <w:kern w:val="2"/>
                  <w:sz w:val="24"/>
                  <w:szCs w:val="24"/>
                </w:rPr>
                <m:t>×(</m:t>
              </m:r>
              <m:f>
                <m:fPr>
                  <m:ctrlPr>
                    <w:rPr>
                      <w:rFonts w:ascii="Cambria Math" w:hAnsi="Cambria Math" w:cstheme="minorBidi"/>
                      <w:i/>
                      <w:kern w:val="2"/>
                      <w:sz w:val="24"/>
                      <w:szCs w:val="24"/>
                    </w:rPr>
                  </m:ctrlPr>
                </m:fPr>
                <m:num>
                  <m:sSub>
                    <m:sSubPr>
                      <m:ctrlPr>
                        <w:rPr>
                          <w:rFonts w:ascii="Cambria Math" w:hAnsi="Cambria Math" w:cstheme="minorBidi"/>
                          <w:i/>
                          <w:kern w:val="2"/>
                          <w:sz w:val="24"/>
                          <w:szCs w:val="24"/>
                        </w:rPr>
                      </m:ctrlPr>
                    </m:sSubPr>
                    <m:e>
                      <m:r>
                        <w:rPr>
                          <w:rFonts w:ascii="Cambria Math" w:hAnsi="Cambria Math" w:cstheme="minorBidi"/>
                          <w:kern w:val="2"/>
                          <w:sz w:val="24"/>
                          <w:szCs w:val="24"/>
                        </w:rPr>
                        <m:t>x</m:t>
                      </m:r>
                      <m:ctrlPr>
                        <w:rPr>
                          <w:rFonts w:ascii="Cambria Math" w:hAnsi="Cambria Math" w:cstheme="minorBidi"/>
                          <w:i/>
                          <w:kern w:val="2"/>
                          <w:sz w:val="24"/>
                          <w:szCs w:val="24"/>
                        </w:rPr>
                      </m:ctrlPr>
                    </m:e>
                    <m:sub>
                      <m:sSub>
                        <m:sSubPr>
                          <m:ctrlPr>
                            <w:rPr>
                              <w:rFonts w:ascii="Cambria Math" w:hAnsi="Cambria Math" w:cstheme="minorBidi"/>
                              <w:i/>
                              <w:kern w:val="2"/>
                              <w:sz w:val="24"/>
                              <w:szCs w:val="24"/>
                            </w:rPr>
                          </m:ctrlPr>
                        </m:sSubPr>
                        <m:e>
                          <m:r>
                            <w:rPr>
                              <w:rFonts w:hint="eastAsia" w:ascii="Cambria Math" w:hAnsi="Cambria Math" w:cstheme="minorBidi"/>
                              <w:kern w:val="2"/>
                              <w:sz w:val="24"/>
                              <w:szCs w:val="24"/>
                            </w:rPr>
                            <m:t>p</m:t>
                          </m:r>
                          <m:ctrlPr>
                            <w:rPr>
                              <w:rFonts w:ascii="Cambria Math" w:hAnsi="Cambria Math" w:cstheme="minorBidi"/>
                              <w:i/>
                              <w:kern w:val="2"/>
                              <w:sz w:val="24"/>
                              <w:szCs w:val="24"/>
                            </w:rPr>
                          </m:ctrlPr>
                        </m:e>
                        <m:sub>
                          <m:r>
                            <w:rPr>
                              <w:rFonts w:hint="eastAsia" w:ascii="Cambria Math" w:hAnsi="Cambria Math" w:cstheme="minorBidi"/>
                              <w:kern w:val="2"/>
                              <w:sz w:val="24"/>
                              <w:szCs w:val="24"/>
                            </w:rPr>
                            <m:t>i</m:t>
                          </m:r>
                          <m:ctrlPr>
                            <w:rPr>
                              <w:rFonts w:ascii="Cambria Math" w:hAnsi="Cambria Math" w:cstheme="minorBidi"/>
                              <w:i/>
                              <w:kern w:val="2"/>
                              <w:sz w:val="24"/>
                              <w:szCs w:val="24"/>
                            </w:rPr>
                          </m:ctrlPr>
                        </m:sub>
                      </m:sSub>
                      <m:ctrlPr>
                        <w:rPr>
                          <w:rFonts w:ascii="Cambria Math" w:hAnsi="Cambria Math" w:cstheme="minorBidi"/>
                          <w:i/>
                          <w:kern w:val="2"/>
                          <w:sz w:val="24"/>
                          <w:szCs w:val="24"/>
                        </w:rPr>
                      </m:ctrlPr>
                    </m:sub>
                  </m:sSub>
                  <m:ctrlPr>
                    <w:rPr>
                      <w:rFonts w:ascii="Cambria Math" w:hAnsi="Cambria Math" w:cstheme="minorBidi"/>
                      <w:i/>
                      <w:kern w:val="2"/>
                      <w:sz w:val="24"/>
                      <w:szCs w:val="24"/>
                    </w:rPr>
                  </m:ctrlPr>
                </m:num>
                <m:den>
                  <m:r>
                    <w:rPr>
                      <w:rFonts w:ascii="Cambria Math" w:hAnsi="Cambria Math" w:cstheme="minorBidi"/>
                      <w:kern w:val="2"/>
                      <w:sz w:val="24"/>
                      <w:szCs w:val="24"/>
                    </w:rPr>
                    <m:t>100</m:t>
                  </m:r>
                  <m:ctrlPr>
                    <w:rPr>
                      <w:rFonts w:ascii="Cambria Math" w:hAnsi="Cambria Math" w:cstheme="minorBidi"/>
                      <w:i/>
                      <w:kern w:val="2"/>
                      <w:sz w:val="24"/>
                      <w:szCs w:val="24"/>
                    </w:rPr>
                  </m:ctrlPr>
                </m:den>
              </m:f>
              <m:r>
                <w:rPr>
                  <w:rFonts w:ascii="Cambria Math" w:hAnsi="Cambria Math" w:cstheme="minorBidi"/>
                  <w:kern w:val="2"/>
                  <w:sz w:val="24"/>
                  <w:szCs w:val="24"/>
                </w:rPr>
                <m:t>-0.6)]</m:t>
              </m:r>
              <m:ctrlPr>
                <w:rPr>
                  <w:rFonts w:ascii="Cambria Math" w:hAnsi="Cambria Math" w:cstheme="minorBidi"/>
                  <w:kern w:val="2"/>
                  <w:sz w:val="24"/>
                  <w:szCs w:val="24"/>
                </w:rPr>
              </m:ctrlPr>
            </m:e>
          </m:func>
        </m:oMath>
      </m:oMathPara>
    </w:p>
    <w:p>
      <w:pPr>
        <w:pStyle w:val="10"/>
        <w:tabs>
          <w:tab w:val="right" w:leader="dot" w:pos="8306"/>
        </w:tabs>
        <w:spacing w:line="360" w:lineRule="auto"/>
        <w:ind w:left="480"/>
        <w:jc w:val="both"/>
        <w:rPr>
          <w:rFonts w:asciiTheme="minorHAnsi" w:hAnsiTheme="minorHAnsi" w:cstheme="minorBidi"/>
          <w:kern w:val="2"/>
          <w:sz w:val="24"/>
          <w:szCs w:val="24"/>
        </w:rPr>
      </w:pPr>
      <w:r>
        <w:rPr>
          <w:rFonts w:hint="eastAsia" w:asciiTheme="minorHAnsi" w:hAnsiTheme="minorHAnsi" w:cstheme="minorBidi"/>
          <w:kern w:val="2"/>
          <w:sz w:val="24"/>
          <w:szCs w:val="24"/>
        </w:rPr>
        <w:t>其中，x为球员到对方球门的横坐标，与受到的防守压力成负相关</w:t>
      </w:r>
    </w:p>
    <w:p>
      <w:pPr>
        <w:pStyle w:val="10"/>
        <w:tabs>
          <w:tab w:val="right" w:leader="dot" w:pos="8306"/>
        </w:tabs>
        <w:spacing w:line="360" w:lineRule="auto"/>
        <w:ind w:left="480"/>
        <w:jc w:val="both"/>
        <w:rPr>
          <w:rFonts w:hint="eastAsia" w:asciiTheme="minorHAnsi" w:hAnsiTheme="minorHAnsi" w:cstheme="minorBidi"/>
          <w:kern w:val="2"/>
          <w:sz w:val="24"/>
          <w:szCs w:val="24"/>
        </w:rPr>
      </w:pPr>
      <w:r>
        <w:rPr>
          <w:rFonts w:asciiTheme="minorHAnsi" w:hAnsiTheme="minorHAnsi" w:cstheme="minorBidi"/>
          <w:color w:val="FF0000"/>
          <w:kern w:val="2"/>
          <w:sz w:val="24"/>
          <w:szCs w:val="24"/>
        </w:rPr>
        <w:t>Among them</w:t>
      </w:r>
      <w:r>
        <w:rPr>
          <w:rFonts w:asciiTheme="minorHAnsi" w:hAnsiTheme="minorHAnsi" w:cstheme="minorBidi"/>
          <w:kern w:val="2"/>
          <w:sz w:val="24"/>
          <w:szCs w:val="24"/>
        </w:rPr>
        <w:t xml:space="preserve">, </w:t>
      </w:r>
      <w:bookmarkStart w:id="0" w:name="OLE_LINK1"/>
      <w:r>
        <w:rPr>
          <w:rFonts w:asciiTheme="minorHAnsi" w:hAnsiTheme="minorHAnsi" w:cstheme="minorBidi"/>
          <w:kern w:val="2"/>
          <w:sz w:val="24"/>
          <w:szCs w:val="24"/>
        </w:rPr>
        <w:t>x is the abscissa</w:t>
      </w:r>
      <w:r>
        <w:rPr>
          <w:rFonts w:asciiTheme="minorHAnsi" w:hAnsiTheme="minorHAnsi" w:cstheme="minorBidi"/>
          <w:kern w:val="2"/>
          <w:sz w:val="24"/>
          <w:szCs w:val="24"/>
        </w:rPr>
        <w:t xml:space="preserve"> from the player to the opponent's goal</w:t>
      </w:r>
      <w:bookmarkEnd w:id="0"/>
      <w:r>
        <w:rPr>
          <w:rFonts w:asciiTheme="minorHAnsi" w:hAnsiTheme="minorHAnsi" w:cstheme="minorBidi"/>
          <w:kern w:val="2"/>
          <w:sz w:val="24"/>
          <w:szCs w:val="24"/>
        </w:rPr>
        <w:t>, and it is negatively related to the pressure from defenders.</w:t>
      </w:r>
    </w:p>
    <w:p>
      <w:pPr>
        <w:pStyle w:val="10"/>
        <w:numPr>
          <w:ilvl w:val="0"/>
          <w:numId w:val="1"/>
        </w:numPr>
        <w:tabs>
          <w:tab w:val="right" w:leader="dot" w:pos="8306"/>
        </w:tabs>
        <w:spacing w:line="360" w:lineRule="auto"/>
        <w:ind w:left="420" w:leftChars="200" w:firstLine="480" w:firstLineChars="200"/>
        <w:jc w:val="both"/>
        <w:rPr>
          <w:rFonts w:asciiTheme="minorHAnsi" w:hAnsiTheme="minorHAnsi" w:cstheme="minorBidi"/>
          <w:kern w:val="2"/>
          <w:sz w:val="24"/>
          <w:szCs w:val="24"/>
        </w:rPr>
      </w:pPr>
      <w:r>
        <w:rPr>
          <w:rFonts w:hint="eastAsia" w:asciiTheme="minorHAnsi" w:hAnsiTheme="minorHAnsi" w:cstheme="minorBidi"/>
          <w:kern w:val="2"/>
          <w:sz w:val="24"/>
          <w:szCs w:val="24"/>
        </w:rPr>
        <w:t>两人之间的边权</w:t>
      </w:r>
      <m:oMath>
        <m:r>
          <w:rPr>
            <w:rFonts w:ascii="Cambria Math" w:hAnsi="Cambria Math"/>
            <w:sz w:val="24"/>
          </w:rPr>
          <m:t>EdgeValue</m:t>
        </m:r>
        <m:d>
          <m:dPr>
            <m:ctrlPr>
              <w:rPr>
                <w:rFonts w:ascii="Cambria Math" w:hAnsi="Cambria Math"/>
                <w:i/>
                <w:sz w:val="24"/>
              </w:rPr>
            </m:ctrlPr>
          </m:dPr>
          <m:e>
            <m:r>
              <w:rPr>
                <w:rFonts w:ascii="Cambria Math" w:hAnsi="Cambria Math"/>
                <w:sz w:val="24"/>
              </w:rPr>
              <m:t>i,j</m:t>
            </m:r>
            <m:ctrlPr>
              <w:rPr>
                <w:rFonts w:ascii="Cambria Math" w:hAnsi="Cambria Math"/>
                <w:i/>
                <w:sz w:val="24"/>
              </w:rPr>
            </m:ctrlPr>
          </m:e>
        </m:d>
      </m:oMath>
      <w:r>
        <w:rPr>
          <w:rFonts w:hint="eastAsia" w:asciiTheme="minorHAnsi" w:hAnsiTheme="minorHAnsi" w:cstheme="minorBidi"/>
          <w:kern w:val="2"/>
          <w:sz w:val="24"/>
          <w:szCs w:val="24"/>
        </w:rPr>
        <w:t>，即单次传球评价，为此次传球类型的权重乘以防守压力加权平均数，量化为以下公式。</w:t>
      </w:r>
    </w:p>
    <w:p>
      <w:pPr>
        <w:pStyle w:val="10"/>
        <w:tabs>
          <w:tab w:val="right" w:leader="dot" w:pos="8306"/>
        </w:tabs>
        <w:spacing w:line="360" w:lineRule="auto"/>
        <w:ind w:left="900"/>
        <w:jc w:val="both"/>
        <w:rPr>
          <w:rFonts w:hint="eastAsia" w:asciiTheme="minorHAnsi" w:hAnsiTheme="minorHAnsi" w:cstheme="minorBidi"/>
          <w:kern w:val="2"/>
          <w:sz w:val="24"/>
          <w:szCs w:val="24"/>
        </w:rPr>
      </w:pPr>
      <w:r>
        <w:rPr>
          <w:rFonts w:hint="eastAsia" w:asciiTheme="minorHAnsi" w:hAnsiTheme="minorHAnsi" w:cstheme="minorBidi"/>
          <w:kern w:val="2"/>
          <w:sz w:val="24"/>
          <w:szCs w:val="24"/>
        </w:rPr>
        <w:t>（3）</w:t>
      </w:r>
      <w:r>
        <w:rPr>
          <w:rFonts w:asciiTheme="minorHAnsi" w:hAnsiTheme="minorHAnsi" w:cstheme="minorBidi"/>
          <w:kern w:val="2"/>
          <w:sz w:val="24"/>
          <w:szCs w:val="24"/>
        </w:rPr>
        <w:t xml:space="preserve">Single pass evaluation, </w:t>
      </w:r>
      <m:oMath>
        <m:r>
          <w:rPr>
            <w:rFonts w:ascii="Cambria Math" w:hAnsi="Cambria Math"/>
            <w:sz w:val="24"/>
          </w:rPr>
          <m:t>EdgeValue</m:t>
        </m:r>
        <m:d>
          <m:dPr>
            <m:ctrlPr>
              <w:rPr>
                <w:rFonts w:ascii="Cambria Math" w:hAnsi="Cambria Math"/>
                <w:i/>
                <w:sz w:val="24"/>
              </w:rPr>
            </m:ctrlPr>
          </m:dPr>
          <m:e>
            <m:r>
              <w:rPr>
                <w:rFonts w:ascii="Cambria Math" w:hAnsi="Cambria Math"/>
                <w:sz w:val="24"/>
              </w:rPr>
              <m:t>i,j</m:t>
            </m:r>
            <m:ctrlPr>
              <w:rPr>
                <w:rFonts w:ascii="Cambria Math" w:hAnsi="Cambria Math"/>
                <w:i/>
                <w:sz w:val="24"/>
              </w:rPr>
            </m:ctrlPr>
          </m:e>
        </m:d>
      </m:oMath>
      <w:r>
        <w:rPr>
          <w:rFonts w:asciiTheme="minorHAnsi" w:hAnsiTheme="minorHAnsi" w:cstheme="minorBidi"/>
          <w:kern w:val="2"/>
          <w:sz w:val="24"/>
          <w:szCs w:val="24"/>
        </w:rPr>
        <w:t xml:space="preserve">, is the weight of the pass type multiplied by weighted average </w:t>
      </w:r>
      <w:r>
        <w:rPr>
          <w:rFonts w:hint="eastAsia" w:asciiTheme="minorHAnsi" w:hAnsiTheme="minorHAnsi" w:cstheme="minorBidi"/>
          <w:kern w:val="2"/>
          <w:sz w:val="24"/>
          <w:szCs w:val="24"/>
        </w:rPr>
        <w:t>o</w:t>
      </w:r>
      <w:r>
        <w:rPr>
          <w:rFonts w:asciiTheme="minorHAnsi" w:hAnsiTheme="minorHAnsi" w:cstheme="minorBidi"/>
          <w:kern w:val="2"/>
          <w:sz w:val="24"/>
          <w:szCs w:val="24"/>
        </w:rPr>
        <w:t xml:space="preserve">f the pressure </w:t>
      </w:r>
      <w:r>
        <w:rPr>
          <w:rFonts w:hint="eastAsia" w:asciiTheme="minorHAnsi" w:hAnsiTheme="minorHAnsi" w:cstheme="minorBidi"/>
          <w:kern w:val="2"/>
          <w:sz w:val="24"/>
          <w:szCs w:val="24"/>
        </w:rPr>
        <w:t>from</w:t>
      </w:r>
      <w:r>
        <w:rPr>
          <w:rFonts w:asciiTheme="minorHAnsi" w:hAnsiTheme="minorHAnsi" w:cstheme="minorBidi"/>
          <w:kern w:val="2"/>
          <w:sz w:val="24"/>
          <w:szCs w:val="24"/>
        </w:rPr>
        <w:t xml:space="preserve"> defenders, </w:t>
      </w:r>
      <w:r>
        <w:rPr>
          <w:rFonts w:asciiTheme="minorHAnsi" w:hAnsiTheme="minorHAnsi" w:cstheme="minorBidi"/>
          <w:color w:val="auto"/>
          <w:kern w:val="2"/>
          <w:sz w:val="24"/>
          <w:szCs w:val="24"/>
        </w:rPr>
        <w:t>quantified</w:t>
      </w:r>
      <w:r>
        <w:rPr>
          <w:rFonts w:asciiTheme="minorHAnsi" w:hAnsiTheme="minorHAnsi" w:cstheme="minorBidi"/>
          <w:kern w:val="2"/>
          <w:sz w:val="24"/>
          <w:szCs w:val="24"/>
        </w:rPr>
        <w:t xml:space="preserve"> as the following formula:</w:t>
      </w:r>
    </w:p>
    <w:p>
      <w:pPr>
        <w:pStyle w:val="10"/>
        <w:tabs>
          <w:tab w:val="left" w:pos="6014"/>
        </w:tabs>
        <w:spacing w:line="360" w:lineRule="auto"/>
        <w:ind w:left="420" w:leftChars="200"/>
        <w:jc w:val="both"/>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sz w:val="24"/>
                    </w:rPr>
                    <m:t>EdgeValue</m:t>
                  </m:r>
                  <m:d>
                    <m:dPr>
                      <m:ctrlPr>
                        <w:rPr>
                          <w:rFonts w:ascii="Cambria Math" w:hAnsi="Cambria Math"/>
                          <w:i/>
                          <w:sz w:val="24"/>
                        </w:rPr>
                      </m:ctrlPr>
                    </m:dPr>
                    <m:e>
                      <m:r>
                        <w:rPr>
                          <w:rFonts w:ascii="Cambria Math" w:hAnsi="Cambria Math"/>
                          <w:sz w:val="24"/>
                        </w:rPr>
                        <m:t>i,j</m:t>
                      </m:r>
                      <m:ctrlPr>
                        <w:rPr>
                          <w:rFonts w:ascii="Cambria Math" w:hAnsi="Cambria Math"/>
                          <w:i/>
                          <w:sz w:val="24"/>
                        </w:rPr>
                      </m:ctrlPr>
                    </m:e>
                  </m:d>
                  <m:r>
                    <w:rPr>
                      <w:rFonts w:ascii="Cambria Math" w:hAnsi="Cambria Math"/>
                      <w:sz w:val="24"/>
                    </w:rPr>
                    <m:t>=P</m:t>
                  </m:r>
                  <m:r>
                    <w:rPr>
                      <w:rFonts w:hint="eastAsia" w:ascii="Cambria Math" w:hAnsi="Cambria Math"/>
                      <w:sz w:val="24"/>
                    </w:rPr>
                    <m:t>assValue</m:t>
                  </m:r>
                  <m:d>
                    <m:dPr>
                      <m:ctrlPr>
                        <w:rPr>
                          <w:rFonts w:ascii="Cambria Math" w:hAnsi="Cambria Math"/>
                          <w:i/>
                          <w:sz w:val="24"/>
                        </w:rPr>
                      </m:ctrlPr>
                    </m:dPr>
                    <m:e>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i</m:t>
                          </m:r>
                          <m:ctrlPr>
                            <w:rPr>
                              <w:rFonts w:ascii="Cambria Math" w:hAnsi="Cambria Math" w:cstheme="minorBidi"/>
                              <w:i/>
                              <w:kern w:val="2"/>
                              <w:sz w:val="24"/>
                              <w:szCs w:val="24"/>
                            </w:rPr>
                          </m:ctrlPr>
                        </m:sub>
                      </m:sSub>
                      <m:r>
                        <w:rPr>
                          <w:rFonts w:ascii="Cambria Math" w:hAnsi="Cambria Math"/>
                          <w:sz w:val="24"/>
                        </w:rPr>
                        <m:t xml:space="preserve">, </m:t>
                      </m:r>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j</m:t>
                          </m:r>
                          <m:ctrlPr>
                            <w:rPr>
                              <w:rFonts w:ascii="Cambria Math" w:hAnsi="Cambria Math" w:cstheme="minorBidi"/>
                              <w:i/>
                              <w:kern w:val="2"/>
                              <w:sz w:val="24"/>
                              <w:szCs w:val="24"/>
                            </w:rPr>
                          </m:ctrlPr>
                        </m:sub>
                      </m:sSub>
                      <m:ctrlPr>
                        <w:rPr>
                          <w:rFonts w:ascii="Cambria Math" w:hAnsi="Cambria Math"/>
                          <w:i/>
                          <w:sz w:val="24"/>
                        </w:rPr>
                      </m:ctrlPr>
                    </m:e>
                  </m:d>
                  <m:ctrlPr>
                    <w:rPr>
                      <w:rFonts w:ascii="Cambria Math" w:hAnsi="Cambria Math" w:cstheme="minorBidi"/>
                      <w:i/>
                      <w:kern w:val="2"/>
                      <w:sz w:val="24"/>
                      <w:szCs w:val="24"/>
                    </w:rPr>
                  </m:ctrlPr>
                </m:e>
                <m:e>
                  <m:r>
                    <w:rPr>
                      <w:rFonts w:ascii="Cambria Math" w:hAnsi="Cambria Math"/>
                      <w:sz w:val="24"/>
                    </w:rPr>
                    <m:t>P</m:t>
                  </m:r>
                  <m:r>
                    <w:rPr>
                      <w:rFonts w:hint="eastAsia" w:ascii="Cambria Math" w:hAnsi="Cambria Math"/>
                      <w:sz w:val="24"/>
                    </w:rPr>
                    <m:t>assValue</m:t>
                  </m:r>
                  <m:d>
                    <m:dPr>
                      <m:ctrlPr>
                        <w:rPr>
                          <w:rFonts w:ascii="Cambria Math" w:hAnsi="Cambria Math"/>
                          <w:i/>
                          <w:sz w:val="24"/>
                        </w:rPr>
                      </m:ctrlPr>
                    </m:dPr>
                    <m:e>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i</m:t>
                          </m:r>
                          <m:ctrlPr>
                            <w:rPr>
                              <w:rFonts w:ascii="Cambria Math" w:hAnsi="Cambria Math" w:cstheme="minorBidi"/>
                              <w:i/>
                              <w:kern w:val="2"/>
                              <w:sz w:val="24"/>
                              <w:szCs w:val="24"/>
                            </w:rPr>
                          </m:ctrlPr>
                        </m:sub>
                      </m:sSub>
                      <m:r>
                        <w:rPr>
                          <w:rFonts w:ascii="Cambria Math" w:hAnsi="Cambria Math"/>
                          <w:sz w:val="24"/>
                        </w:rPr>
                        <m:t xml:space="preserve">, </m:t>
                      </m:r>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j</m:t>
                          </m:r>
                          <m:ctrlPr>
                            <w:rPr>
                              <w:rFonts w:ascii="Cambria Math" w:hAnsi="Cambria Math" w:cstheme="minorBidi"/>
                              <w:i/>
                              <w:kern w:val="2"/>
                              <w:sz w:val="24"/>
                              <w:szCs w:val="24"/>
                            </w:rPr>
                          </m:ctrlPr>
                        </m:sub>
                      </m:sSub>
                      <m:ctrlPr>
                        <w:rPr>
                          <w:rFonts w:ascii="Cambria Math" w:hAnsi="Cambria Math"/>
                          <w:i/>
                          <w:sz w:val="24"/>
                        </w:rPr>
                      </m:ctrlPr>
                    </m:e>
                  </m:d>
                  <m:r>
                    <w:rPr>
                      <w:rFonts w:ascii="Cambria Math" w:hAnsi="Cambria Math"/>
                      <w:sz w:val="24"/>
                    </w:rPr>
                    <m:t>=</m:t>
                  </m:r>
                  <m:nary>
                    <m:naryPr>
                      <m:chr m:val="∑"/>
                      <m:limLoc m:val="undOvr"/>
                      <m:supHide m:val="1"/>
                      <m:ctrlPr>
                        <w:rPr>
                          <w:rFonts w:ascii="Cambria Math" w:hAnsi="Cambria Math"/>
                          <w:i/>
                          <w:sz w:val="24"/>
                        </w:rPr>
                      </m:ctrlPr>
                    </m:naryPr>
                    <m:sub>
                      <m:r>
                        <w:rPr>
                          <w:rFonts w:hint="eastAsia" w:ascii="Cambria Math" w:hAnsi="Cambria Math"/>
                          <w:sz w:val="24"/>
                        </w:rPr>
                        <m:t>i</m:t>
                      </m:r>
                      <m:r>
                        <w:rPr>
                          <w:rFonts w:ascii="Cambria Math" w:hAnsi="Cambria Math"/>
                          <w:sz w:val="24"/>
                        </w:rPr>
                        <m:t xml:space="preserve"> in Pass</m:t>
                      </m:r>
                      <m:ctrlPr>
                        <w:rPr>
                          <w:rFonts w:ascii="Cambria Math" w:hAnsi="Cambria Math"/>
                          <w:i/>
                          <w:sz w:val="24"/>
                        </w:rPr>
                      </m:ctrlPr>
                    </m:sub>
                    <m:sup>
                      <m:ctrlPr>
                        <w:rPr>
                          <w:rFonts w:ascii="Cambria Math" w:hAnsi="Cambria Math"/>
                          <w:i/>
                          <w:sz w:val="24"/>
                        </w:rPr>
                      </m:ctrlPr>
                    </m:sup>
                    <m:e>
                      <m:sSub>
                        <m:sSubPr>
                          <m:ctrlPr>
                            <w:rPr>
                              <w:rFonts w:ascii="Cambria Math" w:hAnsiTheme="minorHAnsi" w:cstheme="minorBidi"/>
                              <w:i/>
                              <w:kern w:val="2"/>
                              <w:sz w:val="24"/>
                              <w:szCs w:val="24"/>
                            </w:rPr>
                          </m:ctrlPr>
                        </m:sSubPr>
                        <m:e>
                          <m:r>
                            <w:rPr>
                              <w:rFonts w:ascii="Cambria Math" w:hAnsi="Cambria Math" w:cstheme="minorBidi"/>
                              <w:kern w:val="2"/>
                              <w:sz w:val="24"/>
                              <w:szCs w:val="24"/>
                            </w:rPr>
                            <m:t>α</m:t>
                          </m:r>
                          <m:ctrlPr>
                            <w:rPr>
                              <w:rFonts w:ascii="Cambria Math" w:hAnsiTheme="minorHAnsi" w:cstheme="minorBidi"/>
                              <w:i/>
                              <w:kern w:val="2"/>
                              <w:sz w:val="24"/>
                              <w:szCs w:val="24"/>
                            </w:rPr>
                          </m:ctrlPr>
                        </m:e>
                        <m:sub>
                          <m:r>
                            <w:rPr>
                              <w:rFonts w:ascii="Cambria Math" w:hAnsiTheme="minorHAnsi" w:cstheme="minorBidi"/>
                              <w:kern w:val="2"/>
                              <w:sz w:val="24"/>
                              <w:szCs w:val="24"/>
                            </w:rPr>
                            <m:t>i</m:t>
                          </m:r>
                          <m:ctrlPr>
                            <w:rPr>
                              <w:rFonts w:ascii="Cambria Math" w:hAnsiTheme="minorHAnsi" w:cstheme="minorBidi"/>
                              <w:i/>
                              <w:kern w:val="2"/>
                              <w:sz w:val="24"/>
                              <w:szCs w:val="24"/>
                            </w:rPr>
                          </m:ctrlPr>
                        </m:sub>
                      </m:sSub>
                      <m:r>
                        <w:rPr>
                          <w:rFonts w:ascii="Cambria Math" w:hAnsiTheme="minorHAnsi" w:cstheme="minorBidi"/>
                          <w:kern w:val="2"/>
                          <w:sz w:val="24"/>
                          <w:szCs w:val="24"/>
                        </w:rPr>
                        <m:t>*</m:t>
                      </m:r>
                      <m:d>
                        <m:dPr>
                          <m:ctrlPr>
                            <w:rPr>
                              <w:rFonts w:ascii="Cambria Math" w:hAnsiTheme="minorHAnsi" w:cstheme="minorBidi"/>
                              <w:i/>
                              <w:kern w:val="2"/>
                              <w:sz w:val="24"/>
                              <w:szCs w:val="24"/>
                            </w:rPr>
                          </m:ctrlPr>
                        </m:dPr>
                        <m:e>
                          <m:r>
                            <w:rPr>
                              <w:rFonts w:hint="eastAsia" w:ascii="Cambria Math" w:hAnsi="Cambria Math" w:cstheme="minorBidi"/>
                              <w:kern w:val="2"/>
                              <w:sz w:val="24"/>
                              <w:szCs w:val="24"/>
                            </w:rPr>
                            <m:t>Def</m:t>
                          </m:r>
                          <m:r>
                            <w:rPr>
                              <w:rFonts w:ascii="Cambria Math" w:hAnsi="Cambria Math" w:cstheme="minorBidi"/>
                              <w:kern w:val="2"/>
                              <w:sz w:val="24"/>
                              <w:szCs w:val="24"/>
                            </w:rPr>
                            <m:t>Press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hint="eastAsia" w:ascii="Cambria Math" w:hAnsi="Cambria Math" w:cstheme="minorBidi"/>
                                      <w:kern w:val="2"/>
                                      <w:sz w:val="24"/>
                                      <w:szCs w:val="24"/>
                                    </w:rPr>
                                    <m:t>p</m:t>
                                  </m:r>
                                  <m:ctrlPr>
                                    <w:rPr>
                                      <w:rFonts w:ascii="Cambria Math" w:hAnsi="Cambria Math" w:cstheme="minorBidi"/>
                                      <w:i/>
                                      <w:kern w:val="2"/>
                                      <w:sz w:val="24"/>
                                      <w:szCs w:val="24"/>
                                    </w:rPr>
                                  </m:ctrlPr>
                                </m:e>
                                <m:sub>
                                  <m:r>
                                    <w:rPr>
                                      <w:rFonts w:hint="eastAsia" w:ascii="Cambria Math" w:hAnsi="Cambria Math" w:cstheme="minorBidi"/>
                                      <w:kern w:val="2"/>
                                      <w:sz w:val="24"/>
                                      <w:szCs w:val="24"/>
                                    </w:rPr>
                                    <m:t>i</m:t>
                                  </m:r>
                                  <m:r>
                                    <w:rPr>
                                      <w:rFonts w:hint="eastAsia" w:ascii="微软雅黑" w:hAnsi="微软雅黑" w:eastAsia="微软雅黑" w:cs="微软雅黑"/>
                                      <w:kern w:val="2"/>
                                      <w:sz w:val="24"/>
                                      <w:szCs w:val="24"/>
                                    </w:rPr>
                                    <m:t>-</m:t>
                                  </m:r>
                                  <m:r>
                                    <w:rPr>
                                      <w:rFonts w:ascii="Cambria Math" w:hAnsi="Cambria Math" w:cstheme="minorBidi"/>
                                      <w:kern w:val="2"/>
                                      <w:sz w:val="24"/>
                                      <w:szCs w:val="24"/>
                                    </w:rPr>
                                    <m:t>from</m:t>
                                  </m:r>
                                  <m:ctrlPr>
                                    <w:rPr>
                                      <w:rFonts w:ascii="Cambria Math" w:hAnsi="Cambria Math" w:cstheme="minorBidi"/>
                                      <w:i/>
                                      <w:kern w:val="2"/>
                                      <w:sz w:val="24"/>
                                      <w:szCs w:val="24"/>
                                    </w:rPr>
                                  </m:ctrlPr>
                                </m:sub>
                              </m:sSub>
                              <m:ctrlPr>
                                <w:rPr>
                                  <w:rFonts w:ascii="Cambria Math" w:hAnsi="Cambria Math" w:cstheme="minorBidi"/>
                                  <w:i/>
                                  <w:kern w:val="2"/>
                                  <w:sz w:val="24"/>
                                  <w:szCs w:val="24"/>
                                </w:rPr>
                              </m:ctrlPr>
                            </m:e>
                          </m:d>
                          <m:r>
                            <w:rPr>
                              <w:rFonts w:ascii="Cambria Math" w:hAnsiTheme="minorHAnsi" w:cstheme="minorBidi"/>
                              <w:kern w:val="2"/>
                              <w:sz w:val="24"/>
                              <w:szCs w:val="24"/>
                            </w:rPr>
                            <m:t>*0.3+</m:t>
                          </m:r>
                          <m:r>
                            <w:rPr>
                              <w:rFonts w:hint="eastAsia" w:ascii="Cambria Math" w:hAnsi="Cambria Math" w:cstheme="minorBidi"/>
                              <w:kern w:val="2"/>
                              <w:sz w:val="24"/>
                              <w:szCs w:val="24"/>
                            </w:rPr>
                            <m:t>Def</m:t>
                          </m:r>
                          <m:r>
                            <w:rPr>
                              <w:rFonts w:ascii="Cambria Math" w:hAnsi="Cambria Math" w:cstheme="minorBidi"/>
                              <w:kern w:val="2"/>
                              <w:sz w:val="24"/>
                              <w:szCs w:val="24"/>
                            </w:rPr>
                            <m:t>Press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hint="eastAsia" w:ascii="Cambria Math" w:hAnsi="Cambria Math" w:cstheme="minorBidi"/>
                                      <w:kern w:val="2"/>
                                      <w:sz w:val="24"/>
                                      <w:szCs w:val="24"/>
                                    </w:rPr>
                                    <m:t>p</m:t>
                                  </m:r>
                                  <m:ctrlPr>
                                    <w:rPr>
                                      <w:rFonts w:ascii="Cambria Math" w:hAnsi="Cambria Math" w:cstheme="minorBidi"/>
                                      <w:i/>
                                      <w:kern w:val="2"/>
                                      <w:sz w:val="24"/>
                                      <w:szCs w:val="24"/>
                                    </w:rPr>
                                  </m:ctrlPr>
                                </m:e>
                                <m:sub>
                                  <m:r>
                                    <w:rPr>
                                      <w:rFonts w:ascii="Cambria Math" w:hAnsi="Cambria Math" w:cstheme="minorBidi"/>
                                      <w:kern w:val="2"/>
                                      <w:sz w:val="24"/>
                                      <w:szCs w:val="24"/>
                                    </w:rPr>
                                    <m:t>i-to</m:t>
                                  </m:r>
                                  <m:ctrlPr>
                                    <w:rPr>
                                      <w:rFonts w:ascii="Cambria Math" w:hAnsi="Cambria Math" w:cstheme="minorBidi"/>
                                      <w:i/>
                                      <w:kern w:val="2"/>
                                      <w:sz w:val="24"/>
                                      <w:szCs w:val="24"/>
                                    </w:rPr>
                                  </m:ctrlPr>
                                </m:sub>
                              </m:sSub>
                              <m:ctrlPr>
                                <w:rPr>
                                  <w:rFonts w:ascii="Cambria Math" w:hAnsi="Cambria Math" w:cstheme="minorBidi"/>
                                  <w:i/>
                                  <w:kern w:val="2"/>
                                  <w:sz w:val="24"/>
                                  <w:szCs w:val="24"/>
                                </w:rPr>
                              </m:ctrlPr>
                            </m:e>
                          </m:d>
                          <m:r>
                            <w:rPr>
                              <w:rFonts w:ascii="Cambria Math" w:hAnsiTheme="minorHAnsi" w:cstheme="minorBidi"/>
                              <w:kern w:val="2"/>
                              <w:sz w:val="24"/>
                              <w:szCs w:val="24"/>
                            </w:rPr>
                            <m:t>*0.7</m:t>
                          </m:r>
                          <m:ctrlPr>
                            <w:rPr>
                              <w:rFonts w:ascii="Cambria Math" w:hAnsiTheme="minorHAnsi" w:cstheme="minorBidi"/>
                              <w:i/>
                              <w:kern w:val="2"/>
                              <w:sz w:val="24"/>
                              <w:szCs w:val="24"/>
                            </w:rPr>
                          </m:ctrlPr>
                        </m:e>
                      </m:d>
                      <m:ctrlPr>
                        <w:rPr>
                          <w:rFonts w:ascii="Cambria Math" w:hAnsi="Cambria Math"/>
                          <w:i/>
                          <w:sz w:val="24"/>
                        </w:rPr>
                      </m:ctrlPr>
                    </m:e>
                  </m:nary>
                  <m:ctrlPr>
                    <w:rPr>
                      <w:rFonts w:ascii="Cambria Math" w:hAnsi="Cambria Math" w:cstheme="minorBidi"/>
                      <w:i/>
                      <w:kern w:val="2"/>
                      <w:sz w:val="24"/>
                      <w:szCs w:val="24"/>
                    </w:rPr>
                  </m:ctrlPr>
                </m:e>
              </m:eqArr>
              <m:ctrlPr>
                <w:rPr>
                  <w:rFonts w:ascii="Cambria Math" w:hAnsi="Cambria Math" w:cstheme="minorBidi"/>
                  <w:i/>
                  <w:kern w:val="2"/>
                  <w:sz w:val="24"/>
                  <w:szCs w:val="24"/>
                </w:rPr>
              </m:ctrlPr>
            </m:e>
          </m:d>
        </m:oMath>
      </m:oMathPara>
    </w:p>
    <w:p>
      <w:pPr>
        <w:pStyle w:val="10"/>
        <w:tabs>
          <w:tab w:val="right" w:leader="dot" w:pos="8306"/>
        </w:tabs>
        <w:spacing w:line="360" w:lineRule="auto"/>
        <w:ind w:firstLine="480" w:firstLineChars="200"/>
        <w:jc w:val="both"/>
        <w:rPr>
          <w:rFonts w:asciiTheme="minorHAnsi" w:hAnsiTheme="minorHAnsi" w:cstheme="minorBidi"/>
          <w:kern w:val="2"/>
          <w:sz w:val="24"/>
          <w:szCs w:val="24"/>
        </w:rPr>
      </w:pPr>
      <w:r>
        <w:rPr>
          <w:rFonts w:hint="eastAsia"/>
          <w:sz w:val="24"/>
        </w:rPr>
        <w:t>根据这一传球评价指数模型，统计出</w:t>
      </w:r>
      <w:r>
        <w:rPr>
          <w:rFonts w:hint="eastAsia"/>
          <w:sz w:val="24"/>
          <w:szCs w:val="24"/>
        </w:rPr>
        <w:t>一定时间范围内所有参与比赛的</w:t>
      </w:r>
      <m:oMath>
        <m:r>
          <w:rPr>
            <w:rFonts w:hint="eastAsia" w:ascii="Cambria Math" w:hAnsi="Cambria Math"/>
            <w:sz w:val="24"/>
            <w:szCs w:val="24"/>
          </w:rPr>
          <m:t>N</m:t>
        </m:r>
      </m:oMath>
      <w:r>
        <w:rPr>
          <w:rFonts w:hint="eastAsia"/>
          <w:sz w:val="24"/>
          <w:szCs w:val="24"/>
        </w:rPr>
        <w:t>个球员的邻接矩阵</w:t>
      </w:r>
      <w:r>
        <w:rPr>
          <w:rFonts w:hint="eastAsia"/>
          <w:sz w:val="24"/>
        </w:rPr>
        <w:t>数据</w:t>
      </w:r>
      <m:oMath>
        <m:r>
          <w:rPr>
            <w:rFonts w:ascii="Cambria Math" w:hAnsi="Cambria Math" w:cstheme="minorBidi"/>
            <w:kern w:val="2"/>
            <w:sz w:val="24"/>
            <w:szCs w:val="24"/>
          </w:rPr>
          <m:t>Arr</m:t>
        </m:r>
      </m:oMath>
      <w:r>
        <w:rPr>
          <w:rFonts w:hint="eastAsia"/>
          <w:sz w:val="24"/>
        </w:rPr>
        <w:t>。</w:t>
      </w:r>
      <w:r>
        <w:rPr>
          <w:rFonts w:hint="eastAsia" w:asciiTheme="minorHAnsi" w:hAnsiTheme="minorHAnsi" w:cstheme="minorBidi"/>
          <w:kern w:val="2"/>
          <w:sz w:val="24"/>
          <w:szCs w:val="24"/>
        </w:rPr>
        <w:t>由</w:t>
      </w:r>
      <m:oMath>
        <m:r>
          <w:rPr>
            <w:rFonts w:ascii="Cambria Math" w:hAnsi="Cambria Math" w:cstheme="minorBidi"/>
            <w:kern w:val="2"/>
            <w:sz w:val="24"/>
            <w:szCs w:val="24"/>
          </w:rPr>
          <m:t>Arr</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i, j</m:t>
            </m:r>
            <m:ctrlPr>
              <w:rPr>
                <w:rFonts w:ascii="Cambria Math" w:hAnsi="Cambria Math" w:cstheme="minorBidi"/>
                <w:i/>
                <w:kern w:val="2"/>
                <w:sz w:val="24"/>
                <w:szCs w:val="24"/>
              </w:rPr>
            </m:ctrlPr>
          </m:e>
        </m:d>
        <m:r>
          <w:rPr>
            <w:rFonts w:ascii="Cambria Math" w:hAnsi="Cambria Math" w:cstheme="minorBidi"/>
            <w:kern w:val="2"/>
            <w:sz w:val="24"/>
            <w:szCs w:val="24"/>
          </w:rPr>
          <m:t>=</m:t>
        </m:r>
        <m:r>
          <w:rPr>
            <w:rFonts w:ascii="Cambria Math" w:hAnsi="Cambria Math"/>
            <w:sz w:val="24"/>
          </w:rPr>
          <m:t>P</m:t>
        </m:r>
        <m:r>
          <w:rPr>
            <w:rFonts w:hint="eastAsia" w:ascii="Cambria Math" w:hAnsi="Cambria Math"/>
            <w:sz w:val="24"/>
          </w:rPr>
          <m:t>assValue</m:t>
        </m:r>
        <m:d>
          <m:dPr>
            <m:ctrlPr>
              <w:rPr>
                <w:rFonts w:ascii="Cambria Math" w:hAnsi="Cambria Math"/>
                <w:i/>
                <w:sz w:val="24"/>
              </w:rPr>
            </m:ctrlPr>
          </m:dPr>
          <m:e>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i</m:t>
                </m:r>
                <m:ctrlPr>
                  <w:rPr>
                    <w:rFonts w:ascii="Cambria Math" w:hAnsi="Cambria Math" w:cstheme="minorBidi"/>
                    <w:i/>
                    <w:kern w:val="2"/>
                    <w:sz w:val="24"/>
                    <w:szCs w:val="24"/>
                  </w:rPr>
                </m:ctrlPr>
              </m:sub>
            </m:sSub>
            <m:r>
              <w:rPr>
                <w:rFonts w:ascii="Cambria Math" w:hAnsi="Cambria Math"/>
                <w:sz w:val="24"/>
              </w:rPr>
              <m:t xml:space="preserve">, </m:t>
            </m:r>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j</m:t>
                </m:r>
                <m:ctrlPr>
                  <w:rPr>
                    <w:rFonts w:ascii="Cambria Math" w:hAnsi="Cambria Math" w:cstheme="minorBidi"/>
                    <w:i/>
                    <w:kern w:val="2"/>
                    <w:sz w:val="24"/>
                    <w:szCs w:val="24"/>
                  </w:rPr>
                </m:ctrlPr>
              </m:sub>
            </m:sSub>
            <m:ctrlPr>
              <w:rPr>
                <w:rFonts w:ascii="Cambria Math" w:hAnsi="Cambria Math"/>
                <w:i/>
                <w:sz w:val="24"/>
              </w:rPr>
            </m:ctrlPr>
          </m:e>
        </m:d>
      </m:oMath>
      <w:r>
        <w:rPr>
          <w:rFonts w:hint="eastAsia" w:asciiTheme="minorHAnsi" w:hAnsiTheme="minorHAnsi" w:cstheme="minorBidi"/>
          <w:sz w:val="24"/>
        </w:rPr>
        <w:t>得</w:t>
      </w:r>
      <w:r>
        <w:rPr>
          <w:rFonts w:hint="eastAsia" w:asciiTheme="minorHAnsi" w:hAnsiTheme="minorHAnsi" w:cstheme="minorBidi"/>
          <w:kern w:val="2"/>
          <w:sz w:val="24"/>
          <w:szCs w:val="24"/>
        </w:rPr>
        <w:t>每两人之间所有传球价值评价总和图:</w:t>
      </w:r>
    </w:p>
    <w:p>
      <w:pPr>
        <w:pStyle w:val="10"/>
        <w:tabs>
          <w:tab w:val="right" w:leader="dot" w:pos="8306"/>
        </w:tabs>
        <w:spacing w:line="360" w:lineRule="auto"/>
        <w:ind w:firstLine="480" w:firstLineChars="200"/>
        <w:jc w:val="both"/>
        <w:rPr>
          <w:rFonts w:asciiTheme="minorEastAsia" w:hAnsiTheme="minorEastAsia"/>
          <w:sz w:val="24"/>
        </w:rPr>
      </w:pPr>
      <w:r>
        <w:rPr>
          <w:rFonts w:asciiTheme="minorEastAsia" w:hAnsiTheme="minorEastAsia"/>
          <w:sz w:val="24"/>
        </w:rPr>
        <w:t xml:space="preserve">According to this pass evaluation index model, an adjacency matrix </w:t>
      </w:r>
      <m:oMath>
        <m:r>
          <w:rPr>
            <w:rFonts w:ascii="Cambria Math" w:hAnsi="Cambria Math" w:cstheme="minorBidi"/>
            <w:kern w:val="2"/>
            <w:sz w:val="24"/>
            <w:szCs w:val="24"/>
          </w:rPr>
          <m:t>Arr</m:t>
        </m:r>
      </m:oMath>
      <w:r>
        <w:rPr>
          <w:rFonts w:asciiTheme="minorEastAsia" w:hAnsiTheme="minorEastAsia"/>
          <w:sz w:val="24"/>
        </w:rPr>
        <w:t xml:space="preserve"> of all N players participating in the game within a certain time range is calculated. From </w:t>
      </w:r>
      <m:oMath>
        <m:r>
          <w:rPr>
            <w:rFonts w:ascii="Cambria Math" w:hAnsi="Cambria Math" w:cstheme="minorBidi"/>
            <w:kern w:val="2"/>
            <w:sz w:val="24"/>
            <w:szCs w:val="24"/>
          </w:rPr>
          <m:t>Arr</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i, j</m:t>
            </m:r>
            <m:ctrlPr>
              <w:rPr>
                <w:rFonts w:ascii="Cambria Math" w:hAnsi="Cambria Math" w:cstheme="minorBidi"/>
                <w:i/>
                <w:kern w:val="2"/>
                <w:sz w:val="24"/>
                <w:szCs w:val="24"/>
              </w:rPr>
            </m:ctrlPr>
          </m:e>
        </m:d>
        <m:r>
          <w:rPr>
            <w:rFonts w:ascii="Cambria Math" w:hAnsi="Cambria Math" w:cstheme="minorBidi"/>
            <w:kern w:val="2"/>
            <w:sz w:val="24"/>
            <w:szCs w:val="24"/>
          </w:rPr>
          <m:t>=</m:t>
        </m:r>
        <m:r>
          <w:rPr>
            <w:rFonts w:ascii="Cambria Math" w:hAnsi="Cambria Math"/>
            <w:sz w:val="24"/>
          </w:rPr>
          <m:t>P</m:t>
        </m:r>
        <m:r>
          <w:rPr>
            <w:rFonts w:hint="eastAsia" w:ascii="Cambria Math" w:hAnsi="Cambria Math"/>
            <w:sz w:val="24"/>
          </w:rPr>
          <m:t>assValue</m:t>
        </m:r>
        <m:d>
          <m:dPr>
            <m:ctrlPr>
              <w:rPr>
                <w:rFonts w:ascii="Cambria Math" w:hAnsi="Cambria Math"/>
                <w:i/>
                <w:sz w:val="24"/>
              </w:rPr>
            </m:ctrlPr>
          </m:dPr>
          <m:e>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i</m:t>
                </m:r>
                <m:ctrlPr>
                  <w:rPr>
                    <w:rFonts w:ascii="Cambria Math" w:hAnsi="Cambria Math" w:cstheme="minorBidi"/>
                    <w:i/>
                    <w:kern w:val="2"/>
                    <w:sz w:val="24"/>
                    <w:szCs w:val="24"/>
                  </w:rPr>
                </m:ctrlPr>
              </m:sub>
            </m:sSub>
            <m:r>
              <w:rPr>
                <w:rFonts w:ascii="Cambria Math" w:hAnsi="Cambria Math"/>
                <w:sz w:val="24"/>
              </w:rPr>
              <m:t xml:space="preserve">, </m:t>
            </m:r>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j</m:t>
                </m:r>
                <m:ctrlPr>
                  <w:rPr>
                    <w:rFonts w:ascii="Cambria Math" w:hAnsi="Cambria Math" w:cstheme="minorBidi"/>
                    <w:i/>
                    <w:kern w:val="2"/>
                    <w:sz w:val="24"/>
                    <w:szCs w:val="24"/>
                  </w:rPr>
                </m:ctrlPr>
              </m:sub>
            </m:sSub>
            <m:ctrlPr>
              <w:rPr>
                <w:rFonts w:ascii="Cambria Math" w:hAnsi="Cambria Math"/>
                <w:i/>
                <w:sz w:val="24"/>
              </w:rPr>
            </m:ctrlPr>
          </m:e>
        </m:d>
      </m:oMath>
      <w:r>
        <w:rPr>
          <w:rFonts w:asciiTheme="minorEastAsia" w:hAnsiTheme="minorEastAsia"/>
          <w:sz w:val="24"/>
        </w:rPr>
        <w:t xml:space="preserve">, we can get the sum of all </w:t>
      </w:r>
      <w:r>
        <w:rPr>
          <w:rFonts w:asciiTheme="minorEastAsia" w:hAnsiTheme="minorEastAsia"/>
          <w:color w:val="00B0F0"/>
          <w:sz w:val="24"/>
        </w:rPr>
        <w:t>v</w:t>
      </w:r>
      <w:r>
        <w:rPr>
          <w:rFonts w:asciiTheme="minorEastAsia" w:hAnsiTheme="minorEastAsia"/>
          <w:color w:val="auto"/>
          <w:sz w:val="24"/>
        </w:rPr>
        <w:t>alues of pass evaluations</w:t>
      </w:r>
      <w:r>
        <w:rPr>
          <w:rFonts w:asciiTheme="minorEastAsia" w:hAnsiTheme="minorEastAsia"/>
          <w:sz w:val="24"/>
        </w:rPr>
        <w:t xml:space="preserve"> between each two players:</w:t>
      </w:r>
    </w:p>
    <w:p>
      <w:pPr>
        <w:pStyle w:val="10"/>
        <w:tabs>
          <w:tab w:val="right" w:leader="dot" w:pos="8306"/>
        </w:tabs>
        <w:ind w:firstLine="560" w:firstLineChars="200"/>
        <w:jc w:val="center"/>
        <w:rPr>
          <w:rFonts w:asciiTheme="minorHAnsi" w:hAnsiTheme="minorHAnsi" w:cstheme="minorBidi"/>
          <w:kern w:val="2"/>
          <w:sz w:val="28"/>
          <w:szCs w:val="28"/>
        </w:rPr>
      </w:pPr>
      <w:r>
        <w:rPr>
          <w:rFonts w:hint="eastAsia" w:asciiTheme="minorHAnsi" w:hAnsiTheme="minorHAnsi" w:cstheme="minorBidi"/>
          <w:kern w:val="2"/>
          <w:sz w:val="28"/>
          <w:szCs w:val="28"/>
        </w:rPr>
        <w:drawing>
          <wp:inline distT="0" distB="0" distL="114300" distR="114300">
            <wp:extent cx="4504055" cy="4808220"/>
            <wp:effectExtent l="0" t="0" r="0" b="0"/>
            <wp:docPr id="4" name="图片 4" descr="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otal"/>
                    <pic:cNvPicPr>
                      <a:picLocks noChangeAspect="1"/>
                    </pic:cNvPicPr>
                  </pic:nvPicPr>
                  <pic:blipFill>
                    <a:blip r:embed="rId5"/>
                    <a:srcRect l="10658" t="10465" r="15626" b="10851"/>
                    <a:stretch>
                      <a:fillRect/>
                    </a:stretch>
                  </pic:blipFill>
                  <pic:spPr>
                    <a:xfrm>
                      <a:off x="0" y="0"/>
                      <a:ext cx="4518018" cy="4822713"/>
                    </a:xfrm>
                    <a:prstGeom prst="rect">
                      <a:avLst/>
                    </a:prstGeom>
                  </pic:spPr>
                </pic:pic>
              </a:graphicData>
            </a:graphic>
          </wp:inline>
        </w:drawing>
      </w:r>
    </w:p>
    <w:p>
      <w:pPr>
        <w:pStyle w:val="10"/>
        <w:tabs>
          <w:tab w:val="right" w:leader="dot" w:pos="8306"/>
        </w:tabs>
        <w:spacing w:line="360" w:lineRule="auto"/>
        <w:jc w:val="center"/>
        <w:rPr>
          <w:rFonts w:asciiTheme="minorHAnsi" w:hAnsiTheme="minorHAnsi" w:cstheme="minorBidi"/>
          <w:kern w:val="2"/>
          <w:sz w:val="24"/>
          <w:szCs w:val="24"/>
        </w:rPr>
      </w:pPr>
      <w:r>
        <w:rPr>
          <w:rFonts w:hint="eastAsia" w:asciiTheme="minorHAnsi" w:hAnsiTheme="minorHAnsi" w:cstheme="minorBidi"/>
          <w:kern w:val="2"/>
          <w:sz w:val="24"/>
          <w:szCs w:val="24"/>
        </w:rPr>
        <w:t>整个赛季单次评价图</w:t>
      </w:r>
    </w:p>
    <w:p>
      <w:pPr>
        <w:pStyle w:val="3"/>
      </w:pPr>
      <w:r>
        <w:rPr>
          <w:rFonts w:hint="eastAsia"/>
        </w:rPr>
        <w:t>5.1.2</w:t>
      </w:r>
      <w:r>
        <w:t xml:space="preserve"> </w:t>
      </w:r>
      <w:r>
        <w:rPr>
          <w:rFonts w:hint="eastAsia"/>
        </w:rPr>
        <w:t>传球网络模型构建及识别网络模式</w:t>
      </w:r>
    </w:p>
    <w:p>
      <w:pPr>
        <w:pStyle w:val="10"/>
        <w:tabs>
          <w:tab w:val="right" w:leader="dot" w:pos="8306"/>
        </w:tabs>
        <w:spacing w:line="360" w:lineRule="auto"/>
        <w:ind w:firstLine="480" w:firstLineChars="200"/>
        <w:rPr>
          <w:rFonts w:asciiTheme="minorHAnsi" w:hAnsiTheme="minorHAnsi" w:cstheme="minorBidi"/>
          <w:kern w:val="2"/>
          <w:sz w:val="24"/>
          <w:szCs w:val="24"/>
        </w:rPr>
      </w:pPr>
      <w:r>
        <w:rPr>
          <w:rFonts w:hint="eastAsia" w:asciiTheme="minorHAnsi" w:hAnsiTheme="minorHAnsi" w:cstheme="minorBidi"/>
          <w:kern w:val="2"/>
          <w:sz w:val="24"/>
          <w:szCs w:val="24"/>
        </w:rPr>
        <w:t>网络上两两球员之间的联系，宏观上体现为球员间传球的评价总和。筛选两人传球评价超过一定阈值的边，运用图论的方法选择性剔除交叉边，将基于传球评价指数构建的l</w:t>
      </w:r>
      <w:r>
        <w:rPr>
          <w:rFonts w:asciiTheme="minorHAnsi" w:hAnsiTheme="minorHAnsi" w:cstheme="minorBidi"/>
          <w:kern w:val="2"/>
          <w:sz w:val="24"/>
          <w:szCs w:val="24"/>
        </w:rPr>
        <w:t>ine-up</w:t>
      </w:r>
      <w:r>
        <w:rPr>
          <w:rFonts w:hint="eastAsia" w:asciiTheme="minorHAnsi" w:hAnsiTheme="minorHAnsi" w:cstheme="minorBidi"/>
          <w:kern w:val="2"/>
          <w:sz w:val="24"/>
          <w:szCs w:val="24"/>
        </w:rPr>
        <w:t>传球网络可视化，</w:t>
      </w:r>
      <w:bookmarkStart w:id="1" w:name="OLE_LINK2"/>
      <w:r>
        <w:rPr>
          <w:rFonts w:hint="eastAsia" w:asciiTheme="minorHAnsi" w:hAnsiTheme="minorHAnsi" w:cstheme="minorBidi"/>
          <w:kern w:val="2"/>
          <w:sz w:val="24"/>
          <w:szCs w:val="24"/>
        </w:rPr>
        <w:t>用线的深浅表示</w:t>
      </w:r>
      <w:bookmarkEnd w:id="1"/>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0" w:right="0" w:firstLine="480" w:firstLineChars="200"/>
        <w:rPr>
          <w:rFonts w:hint="eastAsia" w:eastAsiaTheme="minorEastAsia"/>
          <w:lang w:val="en-US" w:eastAsia="zh-CN"/>
        </w:rPr>
      </w:pPr>
      <w:r>
        <w:rPr>
          <w:rFonts w:asciiTheme="minorHAnsi" w:hAnsiTheme="minorHAnsi" w:cstheme="minorBidi"/>
          <w:kern w:val="2"/>
          <w:sz w:val="24"/>
          <w:szCs w:val="24"/>
        </w:rPr>
        <w:t xml:space="preserve">The connection between two players on the network, </w:t>
      </w:r>
      <w:r>
        <w:rPr>
          <w:rFonts w:asciiTheme="minorHAnsi" w:hAnsiTheme="minorHAnsi" w:eastAsiaTheme="minorEastAsia" w:cstheme="minorBidi"/>
          <w:kern w:val="2"/>
          <w:sz w:val="24"/>
          <w:szCs w:val="24"/>
          <w:lang w:val="en-US" w:eastAsia="zh-CN" w:bidi="ar-SA"/>
        </w:rPr>
        <w:t>Macroscopically, it is the sum of the evaluation of passing between players</w:t>
      </w:r>
      <w:r>
        <w:rPr>
          <w:rFonts w:asciiTheme="minorHAnsi" w:hAnsiTheme="minorHAnsi" w:cstheme="minorBidi"/>
          <w:kern w:val="2"/>
          <w:sz w:val="24"/>
          <w:szCs w:val="24"/>
        </w:rPr>
        <w:t>. Screen</w:t>
      </w:r>
      <w:r>
        <w:rPr>
          <w:rFonts w:hint="eastAsia" w:cstheme="minorBidi"/>
          <w:kern w:val="2"/>
          <w:sz w:val="24"/>
          <w:szCs w:val="24"/>
          <w:lang w:val="en-US" w:eastAsia="zh-CN"/>
        </w:rPr>
        <w:t>ing</w:t>
      </w:r>
      <w:r>
        <w:rPr>
          <w:rFonts w:asciiTheme="minorHAnsi" w:hAnsiTheme="minorHAnsi" w:cstheme="minorBidi"/>
          <w:kern w:val="2"/>
          <w:sz w:val="24"/>
          <w:szCs w:val="24"/>
        </w:rPr>
        <w:t xml:space="preserve"> the edges whose pass evaluation exceeds a certain threshold, </w:t>
      </w:r>
      <w:r>
        <w:rPr>
          <w:rFonts w:asciiTheme="minorHAnsi" w:hAnsiTheme="minorHAnsi" w:cstheme="minorBidi"/>
          <w:color w:val="auto"/>
          <w:kern w:val="2"/>
          <w:sz w:val="24"/>
          <w:szCs w:val="24"/>
        </w:rPr>
        <w:t>us</w:t>
      </w:r>
      <w:r>
        <w:rPr>
          <w:rFonts w:hint="eastAsia" w:cstheme="minorBidi"/>
          <w:color w:val="auto"/>
          <w:kern w:val="2"/>
          <w:sz w:val="24"/>
          <w:szCs w:val="24"/>
          <w:lang w:val="en-US" w:eastAsia="zh-CN"/>
        </w:rPr>
        <w:t>ing</w:t>
      </w:r>
      <w:r>
        <w:rPr>
          <w:rFonts w:asciiTheme="minorHAnsi" w:hAnsiTheme="minorHAnsi" w:cstheme="minorBidi"/>
          <w:color w:val="auto"/>
          <w:kern w:val="2"/>
          <w:sz w:val="24"/>
          <w:szCs w:val="24"/>
        </w:rPr>
        <w:t xml:space="preserve"> graph theory </w:t>
      </w:r>
      <w:r>
        <w:rPr>
          <w:rFonts w:hint="eastAsia" w:asciiTheme="minorHAnsi" w:hAnsiTheme="minorHAnsi" w:cstheme="minorBidi"/>
          <w:color w:val="auto"/>
          <w:kern w:val="2"/>
          <w:sz w:val="24"/>
          <w:szCs w:val="24"/>
        </w:rPr>
        <w:t>methods</w:t>
      </w:r>
      <w:r>
        <w:rPr>
          <w:rFonts w:asciiTheme="minorHAnsi" w:hAnsiTheme="minorHAnsi" w:cstheme="minorBidi"/>
          <w:color w:val="auto"/>
          <w:kern w:val="2"/>
          <w:sz w:val="24"/>
          <w:szCs w:val="24"/>
        </w:rPr>
        <w:t xml:space="preserve"> </w:t>
      </w:r>
      <w:r>
        <w:rPr>
          <w:rFonts w:asciiTheme="minorHAnsi" w:hAnsiTheme="minorHAnsi" w:cstheme="minorBidi"/>
          <w:kern w:val="2"/>
          <w:sz w:val="24"/>
          <w:szCs w:val="24"/>
        </w:rPr>
        <w:t>to selectively remove the crossing edges, and visualize the line-up passing network constructed based on the pass evaluation index, which is expressed by the</w:t>
      </w:r>
      <w:r>
        <w:rPr>
          <w:rFonts w:asciiTheme="minorHAnsi" w:hAnsiTheme="minorHAnsi" w:cstheme="minorBidi"/>
          <w:color w:val="auto"/>
          <w:kern w:val="2"/>
          <w:sz w:val="24"/>
          <w:szCs w:val="24"/>
        </w:rPr>
        <w:t xml:space="preserve"> </w:t>
      </w:r>
      <w:r>
        <w:rPr>
          <w:rFonts w:hint="eastAsia" w:cstheme="minorBidi"/>
          <w:color w:val="auto"/>
          <w:kern w:val="2"/>
          <w:sz w:val="24"/>
          <w:szCs w:val="24"/>
          <w:lang w:val="en-US" w:eastAsia="zh-CN"/>
        </w:rPr>
        <w:t>shades</w:t>
      </w:r>
      <w:r>
        <w:rPr>
          <w:rFonts w:asciiTheme="minorHAnsi" w:hAnsiTheme="minorHAnsi" w:cstheme="minorBidi"/>
          <w:color w:val="auto"/>
          <w:kern w:val="2"/>
          <w:sz w:val="24"/>
          <w:szCs w:val="24"/>
        </w:rPr>
        <w:t xml:space="preserve"> </w:t>
      </w:r>
      <w:r>
        <w:rPr>
          <w:rFonts w:asciiTheme="minorHAnsi" w:hAnsiTheme="minorHAnsi" w:cstheme="minorBidi"/>
          <w:kern w:val="2"/>
          <w:sz w:val="24"/>
          <w:szCs w:val="24"/>
        </w:rPr>
        <w:t>of the line</w:t>
      </w:r>
      <w:r>
        <w:rPr>
          <w:rFonts w:hint="eastAsia" w:cstheme="minorBidi"/>
          <w:kern w:val="2"/>
          <w:sz w:val="24"/>
          <w:szCs w:val="24"/>
          <w:lang w:val="en-US" w:eastAsia="zh-CN"/>
        </w:rPr>
        <w:t>.</w:t>
      </w:r>
    </w:p>
    <w:p>
      <w:pPr>
        <w:pStyle w:val="10"/>
        <w:tabs>
          <w:tab w:val="right" w:leader="dot" w:pos="8306"/>
        </w:tabs>
        <w:spacing w:line="360" w:lineRule="auto"/>
        <w:ind w:firstLine="480" w:firstLineChars="200"/>
        <w:rPr>
          <w:rFonts w:asciiTheme="minorHAnsi" w:hAnsiTheme="minorHAnsi" w:cstheme="minorBidi"/>
          <w:kern w:val="2"/>
          <w:sz w:val="24"/>
          <w:szCs w:val="24"/>
        </w:rPr>
      </w:pPr>
      <m:oMath>
        <m:r>
          <w:rPr>
            <w:rFonts w:ascii="Cambria Math" w:hAnsi="Cambria Math"/>
            <w:sz w:val="24"/>
          </w:rPr>
          <m:t>P</m:t>
        </m:r>
        <m:r>
          <w:rPr>
            <w:rFonts w:hint="eastAsia" w:ascii="Cambria Math" w:hAnsi="Cambria Math"/>
            <w:sz w:val="24"/>
          </w:rPr>
          <m:t>assValue</m:t>
        </m:r>
        <m:d>
          <m:dPr>
            <m:ctrlPr>
              <w:rPr>
                <w:rFonts w:ascii="Cambria Math" w:hAnsi="Cambria Math"/>
                <w:i/>
                <w:sz w:val="24"/>
              </w:rPr>
            </m:ctrlPr>
          </m:dPr>
          <m:e>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i</m:t>
                </m:r>
                <m:ctrlPr>
                  <w:rPr>
                    <w:rFonts w:ascii="Cambria Math" w:hAnsi="Cambria Math" w:cstheme="minorBidi"/>
                    <w:i/>
                    <w:kern w:val="2"/>
                    <w:sz w:val="24"/>
                    <w:szCs w:val="24"/>
                  </w:rPr>
                </m:ctrlPr>
              </m:sub>
            </m:sSub>
            <m:r>
              <w:rPr>
                <w:rFonts w:ascii="Cambria Math" w:hAnsi="Cambria Math"/>
                <w:sz w:val="24"/>
              </w:rPr>
              <m:t xml:space="preserve">, </m:t>
            </m:r>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j</m:t>
                </m:r>
                <m:ctrlPr>
                  <w:rPr>
                    <w:rFonts w:ascii="Cambria Math" w:hAnsi="Cambria Math" w:cstheme="minorBidi"/>
                    <w:i/>
                    <w:kern w:val="2"/>
                    <w:sz w:val="24"/>
                    <w:szCs w:val="24"/>
                  </w:rPr>
                </m:ctrlPr>
              </m:sub>
            </m:sSub>
            <m:ctrlPr>
              <w:rPr>
                <w:rFonts w:ascii="Cambria Math" w:hAnsi="Cambria Math"/>
                <w:i/>
                <w:sz w:val="24"/>
              </w:rPr>
            </m:ctrlPr>
          </m:e>
        </m:d>
      </m:oMath>
      <w:r>
        <w:rPr>
          <w:rFonts w:hint="eastAsia" w:asciiTheme="minorHAnsi" w:hAnsiTheme="minorHAnsi" w:cstheme="minorBidi"/>
          <w:sz w:val="24"/>
        </w:rPr>
        <w:t>：</w:t>
      </w:r>
    </w:p>
    <w:p>
      <w:pPr>
        <w:pStyle w:val="10"/>
        <w:tabs>
          <w:tab w:val="right" w:leader="dot" w:pos="8306"/>
        </w:tabs>
        <w:spacing w:line="360" w:lineRule="auto"/>
        <w:ind w:firstLine="480" w:firstLineChars="200"/>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hint="eastAsia" w:ascii="Cambria Math" w:hAnsi="Cambria Math" w:cstheme="minorBidi"/>
                      <w:kern w:val="2"/>
                      <w:sz w:val="24"/>
                      <w:szCs w:val="24"/>
                    </w:rPr>
                    <m:t>lig</m:t>
                  </m:r>
                  <m:r>
                    <w:rPr>
                      <w:rFonts w:hint="eastAsia" w:ascii="MS Gothic" w:hAnsi="MS Gothic" w:eastAsia="MS Gothic" w:cs="MS Gothic"/>
                      <w:kern w:val="2"/>
                      <w:sz w:val="24"/>
                      <w:szCs w:val="24"/>
                    </w:rPr>
                    <m:t>h</m:t>
                  </m:r>
                  <m:r>
                    <w:rPr>
                      <w:rFonts w:hint="eastAsia" w:ascii="Cambria Math" w:hAnsi="Cambria Math" w:cstheme="minorBidi"/>
                      <w:kern w:val="2"/>
                      <w:sz w:val="24"/>
                      <w:szCs w:val="24"/>
                    </w:rPr>
                    <m:t>ter</m:t>
                  </m:r>
                  <m:r>
                    <w:rPr>
                      <w:rFonts w:ascii="Cambria Math" w:hAnsi="Cambria Math" w:cstheme="minorBidi"/>
                      <w:kern w:val="2"/>
                      <w:sz w:val="24"/>
                      <w:szCs w:val="24"/>
                    </w:rPr>
                    <m:t>,</m:t>
                  </m:r>
                  <m:r>
                    <w:rPr>
                      <w:rFonts w:ascii="Cambria Math" w:hAnsi="Cambria Math"/>
                      <w:sz w:val="24"/>
                    </w:rPr>
                    <m:t>P</m:t>
                  </m:r>
                  <m:r>
                    <w:rPr>
                      <w:rFonts w:hint="eastAsia" w:ascii="Cambria Math" w:hAnsi="Cambria Math"/>
                      <w:sz w:val="24"/>
                    </w:rPr>
                    <m:t>assValue</m:t>
                  </m:r>
                  <m:d>
                    <m:dPr>
                      <m:ctrlPr>
                        <w:rPr>
                          <w:rFonts w:ascii="Cambria Math" w:hAnsi="Cambria Math"/>
                          <w:i/>
                          <w:sz w:val="24"/>
                        </w:rPr>
                      </m:ctrlPr>
                    </m:dPr>
                    <m:e>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i</m:t>
                          </m:r>
                          <m:ctrlPr>
                            <w:rPr>
                              <w:rFonts w:ascii="Cambria Math" w:hAnsi="Cambria Math" w:cstheme="minorBidi"/>
                              <w:i/>
                              <w:kern w:val="2"/>
                              <w:sz w:val="24"/>
                              <w:szCs w:val="24"/>
                            </w:rPr>
                          </m:ctrlPr>
                        </m:sub>
                      </m:sSub>
                      <m:r>
                        <w:rPr>
                          <w:rFonts w:ascii="Cambria Math" w:hAnsi="Cambria Math"/>
                          <w:sz w:val="24"/>
                        </w:rPr>
                        <m:t xml:space="preserve">, </m:t>
                      </m:r>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j</m:t>
                          </m:r>
                          <m:ctrlPr>
                            <w:rPr>
                              <w:rFonts w:ascii="Cambria Math" w:hAnsi="Cambria Math" w:cstheme="minorBidi"/>
                              <w:i/>
                              <w:kern w:val="2"/>
                              <w:sz w:val="24"/>
                              <w:szCs w:val="24"/>
                            </w:rPr>
                          </m:ctrlPr>
                        </m:sub>
                      </m:sSub>
                      <m:ctrlPr>
                        <w:rPr>
                          <w:rFonts w:ascii="Cambria Math" w:hAnsi="Cambria Math"/>
                          <w:i/>
                          <w:sz w:val="24"/>
                        </w:rPr>
                      </m:ctrlPr>
                    </m:e>
                  </m:d>
                  <m:r>
                    <w:rPr>
                      <w:rFonts w:ascii="Cambria Math" w:hAnsi="Cambria Math"/>
                      <w:sz w:val="24"/>
                    </w:rPr>
                    <m:t xml:space="preserve"> is less</m:t>
                  </m:r>
                  <m:ctrlPr>
                    <w:rPr>
                      <w:rFonts w:ascii="Cambria Math" w:hAnsi="Cambria Math" w:cstheme="minorBidi"/>
                      <w:i/>
                      <w:kern w:val="2"/>
                      <w:sz w:val="24"/>
                      <w:szCs w:val="24"/>
                    </w:rPr>
                  </m:ctrlPr>
                </m:e>
                <m:e>
                  <m:r>
                    <w:rPr>
                      <w:rFonts w:ascii="Cambria Math" w:hAnsi="Cambria Math" w:cstheme="minorBidi"/>
                      <w:kern w:val="2"/>
                      <w:sz w:val="24"/>
                      <w:szCs w:val="24"/>
                    </w:rPr>
                    <m:t>deeper,</m:t>
                  </m:r>
                  <m:r>
                    <w:rPr>
                      <w:rFonts w:ascii="Cambria Math" w:hAnsi="Cambria Math"/>
                      <w:sz w:val="24"/>
                    </w:rPr>
                    <m:t>P</m:t>
                  </m:r>
                  <m:r>
                    <w:rPr>
                      <w:rFonts w:hint="eastAsia" w:ascii="Cambria Math" w:hAnsi="Cambria Math"/>
                      <w:sz w:val="24"/>
                    </w:rPr>
                    <m:t>assValue</m:t>
                  </m:r>
                  <m:d>
                    <m:dPr>
                      <m:ctrlPr>
                        <w:rPr>
                          <w:rFonts w:ascii="Cambria Math" w:hAnsi="Cambria Math"/>
                          <w:i/>
                          <w:sz w:val="24"/>
                        </w:rPr>
                      </m:ctrlPr>
                    </m:dPr>
                    <m:e>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i</m:t>
                          </m:r>
                          <m:ctrlPr>
                            <w:rPr>
                              <w:rFonts w:ascii="Cambria Math" w:hAnsi="Cambria Math" w:cstheme="minorBidi"/>
                              <w:i/>
                              <w:kern w:val="2"/>
                              <w:sz w:val="24"/>
                              <w:szCs w:val="24"/>
                            </w:rPr>
                          </m:ctrlPr>
                        </m:sub>
                      </m:sSub>
                      <m:r>
                        <w:rPr>
                          <w:rFonts w:ascii="Cambria Math" w:hAnsi="Cambria Math"/>
                          <w:sz w:val="24"/>
                        </w:rPr>
                        <m:t xml:space="preserve">, </m:t>
                      </m:r>
                      <m:sSub>
                        <m:sSubPr>
                          <m:ctrlPr>
                            <w:rPr>
                              <w:rFonts w:ascii="Cambria Math" w:hAnsi="Cambria Math" w:cstheme="minorBidi"/>
                              <w:i/>
                              <w:kern w:val="2"/>
                              <w:sz w:val="24"/>
                              <w:szCs w:val="24"/>
                            </w:rPr>
                          </m:ctrlPr>
                        </m:sSubPr>
                        <m:e>
                          <m:r>
                            <w:rPr>
                              <w:rFonts w:ascii="Cambria Math" w:hAnsi="Cambria Math"/>
                              <w:sz w:val="24"/>
                            </w:rPr>
                            <m:t>p</m:t>
                          </m:r>
                          <m:ctrlPr>
                            <w:rPr>
                              <w:rFonts w:ascii="Cambria Math" w:hAnsi="Cambria Math" w:cstheme="minorBidi"/>
                              <w:i/>
                              <w:kern w:val="2"/>
                              <w:sz w:val="24"/>
                              <w:szCs w:val="24"/>
                            </w:rPr>
                          </m:ctrlPr>
                        </m:e>
                        <m:sub>
                          <m:r>
                            <w:rPr>
                              <w:rFonts w:ascii="Cambria Math" w:hAnsi="Cambria Math"/>
                              <w:sz w:val="24"/>
                            </w:rPr>
                            <m:t>j</m:t>
                          </m:r>
                          <m:ctrlPr>
                            <w:rPr>
                              <w:rFonts w:ascii="Cambria Math" w:hAnsi="Cambria Math" w:cstheme="minorBidi"/>
                              <w:i/>
                              <w:kern w:val="2"/>
                              <w:sz w:val="24"/>
                              <w:szCs w:val="24"/>
                            </w:rPr>
                          </m:ctrlPr>
                        </m:sub>
                      </m:sSub>
                      <m:ctrlPr>
                        <w:rPr>
                          <w:rFonts w:ascii="Cambria Math" w:hAnsi="Cambria Math"/>
                          <w:i/>
                          <w:sz w:val="24"/>
                        </w:rPr>
                      </m:ctrlPr>
                    </m:e>
                  </m:d>
                  <m:r>
                    <w:rPr>
                      <w:rFonts w:ascii="Cambria Math" w:hAnsi="Cambria Math"/>
                      <w:sz w:val="24"/>
                    </w:rPr>
                    <m:t>is more</m:t>
                  </m:r>
                  <m:ctrlPr>
                    <w:rPr>
                      <w:rFonts w:ascii="Cambria Math" w:hAnsi="Cambria Math" w:cstheme="minorBidi"/>
                      <w:i/>
                      <w:kern w:val="2"/>
                      <w:sz w:val="24"/>
                      <w:szCs w:val="24"/>
                    </w:rPr>
                  </m:ctrlPr>
                </m:e>
              </m:eqArr>
              <m:ctrlPr>
                <w:rPr>
                  <w:rFonts w:ascii="Cambria Math" w:hAnsi="Cambria Math" w:cstheme="minorBidi"/>
                  <w:i/>
                  <w:kern w:val="2"/>
                  <w:sz w:val="24"/>
                  <w:szCs w:val="24"/>
                </w:rPr>
              </m:ctrlPr>
            </m:e>
          </m:d>
        </m:oMath>
      </m:oMathPara>
    </w:p>
    <w:p>
      <w:pPr>
        <w:pStyle w:val="10"/>
        <w:tabs>
          <w:tab w:val="right" w:leader="dot" w:pos="8306"/>
        </w:tabs>
        <w:spacing w:line="360" w:lineRule="auto"/>
        <w:ind w:firstLine="400" w:firstLineChars="200"/>
        <w:rPr>
          <w:rFonts w:asciiTheme="minorHAnsi" w:hAnsiTheme="minorHAnsi" w:cstheme="minorBidi"/>
          <w:kern w:val="2"/>
          <w:sz w:val="24"/>
          <w:szCs w:val="24"/>
        </w:rPr>
      </w:pPr>
      <m:oMathPara>
        <m:oMath>
          <m:sSub>
            <m:sSubPr>
              <m:ctrlPr>
                <w:rPr>
                  <w:rFonts w:ascii="Cambria Math" w:hAnsi="Cambria Math" w:cstheme="minorBidi"/>
                  <w:i/>
                  <w:kern w:val="2"/>
                </w:rPr>
              </m:ctrlPr>
            </m:sSubPr>
            <m:e>
              <m:r>
                <w:rPr>
                  <w:rFonts w:ascii="Cambria Math" w:hAnsi="Cambria Math" w:cstheme="minorBidi"/>
                  <w:kern w:val="2"/>
                </w:rPr>
                <m:t>Color</m:t>
              </m:r>
              <m:ctrlPr>
                <w:rPr>
                  <w:rFonts w:ascii="Cambria Math" w:hAnsi="Cambria Math" w:cstheme="minorBidi"/>
                  <w:i/>
                  <w:kern w:val="2"/>
                </w:rPr>
              </m:ctrlPr>
            </m:e>
            <m:sub>
              <m:r>
                <w:rPr>
                  <w:rFonts w:ascii="Cambria Math" w:hAnsi="Cambria Math" w:cstheme="minorBidi"/>
                  <w:kern w:val="2"/>
                </w:rPr>
                <m:t>Pass</m:t>
              </m:r>
              <m:ctrlPr>
                <w:rPr>
                  <w:rFonts w:ascii="Cambria Math" w:hAnsi="Cambria Math" w:cstheme="minorBidi"/>
                  <w:i/>
                  <w:kern w:val="2"/>
                </w:rPr>
              </m:ctrlPr>
            </m:sub>
          </m:sSub>
          <m:d>
            <m:dPr>
              <m:ctrlPr>
                <w:rPr>
                  <w:rFonts w:ascii="Cambria Math" w:hAnsi="Cambria Math" w:cstheme="minorBidi"/>
                  <w:i/>
                  <w:kern w:val="2"/>
                </w:rPr>
              </m:ctrlPr>
            </m:dPr>
            <m:e>
              <m:r>
                <w:rPr>
                  <w:rFonts w:ascii="Cambria Math" w:hAnsi="Cambria Math" w:cstheme="minorBidi"/>
                  <w:kern w:val="2"/>
                </w:rPr>
                <m:t>i,j</m:t>
              </m:r>
              <m:ctrlPr>
                <w:rPr>
                  <w:rFonts w:ascii="Cambria Math" w:hAnsi="Cambria Math" w:cstheme="minorBidi"/>
                  <w:i/>
                  <w:kern w:val="2"/>
                </w:rPr>
              </m:ctrlPr>
            </m:e>
          </m:d>
          <m:r>
            <w:rPr>
              <w:rFonts w:ascii="Cambria Math" w:hAnsi="Cambria Math" w:cstheme="minorBidi"/>
              <w:kern w:val="2"/>
            </w:rPr>
            <m:t>=Palette</m:t>
          </m:r>
          <m:d>
            <m:dPr>
              <m:ctrlPr>
                <w:rPr>
                  <w:rFonts w:ascii="Cambria Math" w:hAnsi="Cambria Math" w:cstheme="minorBidi"/>
                  <w:i/>
                  <w:kern w:val="2"/>
                </w:rPr>
              </m:ctrlPr>
            </m:dPr>
            <m:e>
              <m:f>
                <m:fPr>
                  <m:ctrlPr>
                    <w:rPr>
                      <w:rFonts w:ascii="Cambria Math" w:hAnsi="Cambria Math" w:cstheme="minorBidi"/>
                      <w:i/>
                      <w:kern w:val="2"/>
                    </w:rPr>
                  </m:ctrlPr>
                </m:fPr>
                <m:num>
                  <m:r>
                    <w:rPr>
                      <w:rFonts w:ascii="Cambria Math" w:hAnsi="Cambria Math"/>
                      <w:szCs w:val="15"/>
                    </w:rPr>
                    <m:t>P</m:t>
                  </m:r>
                  <m:r>
                    <w:rPr>
                      <w:rFonts w:hint="eastAsia" w:ascii="Cambria Math" w:hAnsi="Cambria Math"/>
                      <w:szCs w:val="15"/>
                    </w:rPr>
                    <m:t>assValue</m:t>
                  </m:r>
                  <m:d>
                    <m:dPr>
                      <m:ctrlPr>
                        <w:rPr>
                          <w:rFonts w:ascii="Cambria Math" w:hAnsi="Cambria Math"/>
                          <w:i/>
                          <w:szCs w:val="15"/>
                        </w:rPr>
                      </m:ctrlPr>
                    </m:dPr>
                    <m:e>
                      <m:sSub>
                        <m:sSubPr>
                          <m:ctrlPr>
                            <w:rPr>
                              <w:rFonts w:ascii="Cambria Math" w:hAnsi="Cambria Math" w:cstheme="minorBidi"/>
                              <w:i/>
                              <w:kern w:val="2"/>
                            </w:rPr>
                          </m:ctrlPr>
                        </m:sSubPr>
                        <m:e>
                          <m:r>
                            <w:rPr>
                              <w:rFonts w:ascii="Cambria Math" w:hAnsi="Cambria Math"/>
                              <w:szCs w:val="15"/>
                            </w:rPr>
                            <m:t>p</m:t>
                          </m:r>
                          <m:ctrlPr>
                            <w:rPr>
                              <w:rFonts w:ascii="Cambria Math" w:hAnsi="Cambria Math" w:cstheme="minorBidi"/>
                              <w:i/>
                              <w:kern w:val="2"/>
                            </w:rPr>
                          </m:ctrlPr>
                        </m:e>
                        <m:sub>
                          <m:r>
                            <w:rPr>
                              <w:rFonts w:ascii="Cambria Math" w:hAnsi="Cambria Math"/>
                              <w:szCs w:val="15"/>
                            </w:rPr>
                            <m:t>i</m:t>
                          </m:r>
                          <m:ctrlPr>
                            <w:rPr>
                              <w:rFonts w:ascii="Cambria Math" w:hAnsi="Cambria Math" w:cstheme="minorBidi"/>
                              <w:i/>
                              <w:kern w:val="2"/>
                            </w:rPr>
                          </m:ctrlPr>
                        </m:sub>
                      </m:sSub>
                      <m:r>
                        <w:rPr>
                          <w:rFonts w:ascii="Cambria Math" w:hAnsi="Cambria Math"/>
                          <w:szCs w:val="15"/>
                        </w:rPr>
                        <m:t xml:space="preserve">, </m:t>
                      </m:r>
                      <m:sSub>
                        <m:sSubPr>
                          <m:ctrlPr>
                            <w:rPr>
                              <w:rFonts w:ascii="Cambria Math" w:hAnsi="Cambria Math" w:cstheme="minorBidi"/>
                              <w:i/>
                              <w:kern w:val="2"/>
                            </w:rPr>
                          </m:ctrlPr>
                        </m:sSubPr>
                        <m:e>
                          <m:r>
                            <w:rPr>
                              <w:rFonts w:ascii="Cambria Math" w:hAnsi="Cambria Math"/>
                              <w:szCs w:val="15"/>
                            </w:rPr>
                            <m:t>p</m:t>
                          </m:r>
                          <m:ctrlPr>
                            <w:rPr>
                              <w:rFonts w:ascii="Cambria Math" w:hAnsi="Cambria Math" w:cstheme="minorBidi"/>
                              <w:i/>
                              <w:kern w:val="2"/>
                            </w:rPr>
                          </m:ctrlPr>
                        </m:e>
                        <m:sub>
                          <m:r>
                            <w:rPr>
                              <w:rFonts w:ascii="Cambria Math" w:hAnsi="Cambria Math"/>
                              <w:szCs w:val="15"/>
                            </w:rPr>
                            <m:t>j</m:t>
                          </m:r>
                          <m:ctrlPr>
                            <w:rPr>
                              <w:rFonts w:ascii="Cambria Math" w:hAnsi="Cambria Math" w:cstheme="minorBidi"/>
                              <w:i/>
                              <w:kern w:val="2"/>
                            </w:rPr>
                          </m:ctrlPr>
                        </m:sub>
                      </m:sSub>
                      <m:ctrlPr>
                        <w:rPr>
                          <w:rFonts w:ascii="Cambria Math" w:hAnsi="Cambria Math"/>
                          <w:i/>
                          <w:szCs w:val="15"/>
                        </w:rPr>
                      </m:ctrlPr>
                    </m:e>
                  </m:d>
                  <m:r>
                    <w:rPr>
                      <w:rFonts w:ascii="Cambria Math" w:hAnsi="Cambria Math"/>
                      <w:szCs w:val="15"/>
                    </w:rPr>
                    <m:t>-</m:t>
                  </m:r>
                  <m:func>
                    <m:funcPr>
                      <m:ctrlPr>
                        <w:rPr>
                          <w:rFonts w:ascii="Cambria Math" w:hAnsi="Cambria Math"/>
                          <w:i/>
                          <w:szCs w:val="15"/>
                        </w:rPr>
                      </m:ctrlPr>
                    </m:funcPr>
                    <m:fName>
                      <m:limLow>
                        <m:limLowPr>
                          <m:ctrlPr>
                            <w:rPr>
                              <w:rFonts w:ascii="Cambria Math" w:hAnsi="Cambria Math"/>
                              <w:i/>
                              <w:szCs w:val="15"/>
                            </w:rPr>
                          </m:ctrlPr>
                        </m:limLowPr>
                        <m:e>
                          <m:r>
                            <m:rPr>
                              <m:sty m:val="p"/>
                            </m:rPr>
                            <w:rPr>
                              <w:rFonts w:ascii="Cambria Math" w:hAnsi="Cambria Math"/>
                              <w:szCs w:val="15"/>
                            </w:rPr>
                            <m:t>min</m:t>
                          </m:r>
                          <m:ctrlPr>
                            <w:rPr>
                              <w:rFonts w:ascii="Cambria Math" w:hAnsi="Cambria Math"/>
                              <w:i/>
                              <w:szCs w:val="15"/>
                            </w:rPr>
                          </m:ctrlPr>
                        </m:e>
                        <m:lim>
                          <m:d>
                            <m:dPr>
                              <m:begChr m:val="{"/>
                              <m:endChr m:val=""/>
                              <m:ctrlPr>
                                <w:rPr>
                                  <w:rFonts w:ascii="Cambria Math" w:hAnsi="Cambria Math"/>
                                  <w:i/>
                                  <w:szCs w:val="15"/>
                                </w:rPr>
                              </m:ctrlPr>
                            </m:dPr>
                            <m:e>
                              <m:eqArr>
                                <m:eqArrPr>
                                  <m:ctrlPr>
                                    <w:rPr>
                                      <w:rFonts w:ascii="Cambria Math" w:hAnsi="Cambria Math"/>
                                      <w:i/>
                                      <w:szCs w:val="15"/>
                                    </w:rPr>
                                  </m:ctrlPr>
                                </m:eqArrPr>
                                <m:e>
                                  <m:r>
                                    <w:rPr>
                                      <w:rFonts w:ascii="Cambria Math" w:hAnsi="Cambria Math"/>
                                      <w:szCs w:val="15"/>
                                    </w:rPr>
                                    <m:t>a≠b</m:t>
                                  </m:r>
                                  <m:ctrlPr>
                                    <w:rPr>
                                      <w:rFonts w:ascii="Cambria Math" w:hAnsi="Cambria Math"/>
                                      <w:i/>
                                      <w:szCs w:val="15"/>
                                    </w:rPr>
                                  </m:ctrlPr>
                                </m:e>
                                <m:e>
                                  <m:r>
                                    <w:rPr>
                                      <w:rFonts w:ascii="Cambria Math" w:hAnsi="Cambria Math"/>
                                      <w:szCs w:val="15"/>
                                    </w:rPr>
                                    <m:t>a,b in players</m:t>
                                  </m:r>
                                  <m:ctrlPr>
                                    <w:rPr>
                                      <w:rFonts w:ascii="Cambria Math" w:hAnsi="Cambria Math"/>
                                      <w:i/>
                                      <w:szCs w:val="15"/>
                                    </w:rPr>
                                  </m:ctrlPr>
                                </m:e>
                              </m:eqArr>
                              <m:ctrlPr>
                                <w:rPr>
                                  <w:rFonts w:ascii="Cambria Math" w:hAnsi="Cambria Math"/>
                                  <w:i/>
                                  <w:szCs w:val="15"/>
                                </w:rPr>
                              </m:ctrlPr>
                            </m:e>
                          </m:d>
                          <m:ctrlPr>
                            <w:rPr>
                              <w:rFonts w:ascii="Cambria Math" w:hAnsi="Cambria Math"/>
                              <w:i/>
                              <w:szCs w:val="15"/>
                            </w:rPr>
                          </m:ctrlPr>
                        </m:lim>
                      </m:limLow>
                      <m:ctrlPr>
                        <w:rPr>
                          <w:rFonts w:ascii="Cambria Math" w:hAnsi="Cambria Math"/>
                          <w:i/>
                          <w:szCs w:val="15"/>
                        </w:rPr>
                      </m:ctrlPr>
                    </m:fName>
                    <m:e>
                      <m:r>
                        <w:rPr>
                          <w:rFonts w:ascii="Cambria Math" w:hAnsi="Cambria Math"/>
                          <w:szCs w:val="15"/>
                        </w:rPr>
                        <m:t>P</m:t>
                      </m:r>
                      <m:r>
                        <w:rPr>
                          <w:rFonts w:hint="eastAsia" w:ascii="Cambria Math" w:hAnsi="Cambria Math"/>
                          <w:szCs w:val="15"/>
                        </w:rPr>
                        <m:t>assValue</m:t>
                      </m:r>
                      <m:d>
                        <m:dPr>
                          <m:ctrlPr>
                            <w:rPr>
                              <w:rFonts w:ascii="Cambria Math" w:hAnsi="Cambria Math"/>
                              <w:i/>
                              <w:szCs w:val="15"/>
                            </w:rPr>
                          </m:ctrlPr>
                        </m:dPr>
                        <m:e>
                          <m:sSub>
                            <m:sSubPr>
                              <m:ctrlPr>
                                <w:rPr>
                                  <w:rFonts w:ascii="Cambria Math" w:hAnsi="Cambria Math" w:cstheme="minorBidi"/>
                                  <w:i/>
                                  <w:kern w:val="2"/>
                                </w:rPr>
                              </m:ctrlPr>
                            </m:sSubPr>
                            <m:e>
                              <m:r>
                                <w:rPr>
                                  <w:rFonts w:ascii="Cambria Math" w:hAnsi="Cambria Math"/>
                                  <w:szCs w:val="15"/>
                                </w:rPr>
                                <m:t>p</m:t>
                              </m:r>
                              <m:ctrlPr>
                                <w:rPr>
                                  <w:rFonts w:ascii="Cambria Math" w:hAnsi="Cambria Math" w:cstheme="minorBidi"/>
                                  <w:i/>
                                  <w:kern w:val="2"/>
                                </w:rPr>
                              </m:ctrlPr>
                            </m:e>
                            <m:sub>
                              <m:r>
                                <w:rPr>
                                  <w:rFonts w:ascii="Cambria Math" w:hAnsi="Cambria Math"/>
                                  <w:szCs w:val="15"/>
                                </w:rPr>
                                <m:t>a</m:t>
                              </m:r>
                              <m:ctrlPr>
                                <w:rPr>
                                  <w:rFonts w:ascii="Cambria Math" w:hAnsi="Cambria Math" w:cstheme="minorBidi"/>
                                  <w:i/>
                                  <w:kern w:val="2"/>
                                </w:rPr>
                              </m:ctrlPr>
                            </m:sub>
                          </m:sSub>
                          <m:r>
                            <w:rPr>
                              <w:rFonts w:ascii="Cambria Math" w:hAnsi="Cambria Math"/>
                              <w:szCs w:val="15"/>
                            </w:rPr>
                            <m:t xml:space="preserve">, </m:t>
                          </m:r>
                          <m:sSub>
                            <m:sSubPr>
                              <m:ctrlPr>
                                <w:rPr>
                                  <w:rFonts w:ascii="Cambria Math" w:hAnsi="Cambria Math" w:cstheme="minorBidi"/>
                                  <w:i/>
                                  <w:kern w:val="2"/>
                                </w:rPr>
                              </m:ctrlPr>
                            </m:sSubPr>
                            <m:e>
                              <m:r>
                                <w:rPr>
                                  <w:rFonts w:ascii="Cambria Math" w:hAnsi="Cambria Math"/>
                                  <w:szCs w:val="15"/>
                                </w:rPr>
                                <m:t>p</m:t>
                              </m:r>
                              <m:ctrlPr>
                                <w:rPr>
                                  <w:rFonts w:ascii="Cambria Math" w:hAnsi="Cambria Math" w:cstheme="minorBidi"/>
                                  <w:i/>
                                  <w:kern w:val="2"/>
                                </w:rPr>
                              </m:ctrlPr>
                            </m:e>
                            <m:sub>
                              <m:r>
                                <w:rPr>
                                  <w:rFonts w:ascii="Cambria Math" w:hAnsi="Cambria Math"/>
                                  <w:szCs w:val="15"/>
                                </w:rPr>
                                <m:t>b</m:t>
                              </m:r>
                              <m:ctrlPr>
                                <w:rPr>
                                  <w:rFonts w:ascii="Cambria Math" w:hAnsi="Cambria Math" w:cstheme="minorBidi"/>
                                  <w:i/>
                                  <w:kern w:val="2"/>
                                </w:rPr>
                              </m:ctrlPr>
                            </m:sub>
                          </m:sSub>
                          <m:ctrlPr>
                            <w:rPr>
                              <w:rFonts w:ascii="Cambria Math" w:hAnsi="Cambria Math"/>
                              <w:i/>
                              <w:szCs w:val="15"/>
                            </w:rPr>
                          </m:ctrlPr>
                        </m:e>
                      </m:d>
                      <m:ctrlPr>
                        <w:rPr>
                          <w:rFonts w:ascii="Cambria Math" w:hAnsi="Cambria Math"/>
                          <w:i/>
                          <w:szCs w:val="15"/>
                        </w:rPr>
                      </m:ctrlPr>
                    </m:e>
                  </m:func>
                  <m:ctrlPr>
                    <w:rPr>
                      <w:rFonts w:ascii="Cambria Math" w:hAnsi="Cambria Math" w:cstheme="minorBidi"/>
                      <w:i/>
                      <w:kern w:val="2"/>
                    </w:rPr>
                  </m:ctrlPr>
                </m:num>
                <m:den>
                  <m:func>
                    <m:funcPr>
                      <m:ctrlPr>
                        <w:rPr>
                          <w:rFonts w:ascii="Cambria Math" w:hAnsi="Cambria Math"/>
                          <w:i/>
                          <w:szCs w:val="15"/>
                        </w:rPr>
                      </m:ctrlPr>
                    </m:funcPr>
                    <m:fName>
                      <m:limLow>
                        <m:limLowPr>
                          <m:ctrlPr>
                            <w:rPr>
                              <w:rFonts w:ascii="Cambria Math" w:hAnsi="Cambria Math"/>
                              <w:i/>
                              <w:szCs w:val="15"/>
                            </w:rPr>
                          </m:ctrlPr>
                        </m:limLowPr>
                        <m:e>
                          <m:r>
                            <m:rPr>
                              <m:sty m:val="p"/>
                            </m:rPr>
                            <w:rPr>
                              <w:rFonts w:ascii="Cambria Math" w:hAnsi="Cambria Math"/>
                              <w:szCs w:val="15"/>
                            </w:rPr>
                            <m:t>max</m:t>
                          </m:r>
                          <m:ctrlPr>
                            <w:rPr>
                              <w:rFonts w:ascii="Cambria Math" w:hAnsi="Cambria Math"/>
                              <w:i/>
                              <w:szCs w:val="15"/>
                            </w:rPr>
                          </m:ctrlPr>
                        </m:e>
                        <m:lim>
                          <m:d>
                            <m:dPr>
                              <m:begChr m:val="{"/>
                              <m:endChr m:val=""/>
                              <m:ctrlPr>
                                <w:rPr>
                                  <w:rFonts w:ascii="Cambria Math" w:hAnsi="Cambria Math"/>
                                  <w:i/>
                                  <w:szCs w:val="15"/>
                                </w:rPr>
                              </m:ctrlPr>
                            </m:dPr>
                            <m:e>
                              <m:eqArr>
                                <m:eqArrPr>
                                  <m:ctrlPr>
                                    <w:rPr>
                                      <w:rFonts w:ascii="Cambria Math" w:hAnsi="Cambria Math"/>
                                      <w:i/>
                                      <w:szCs w:val="15"/>
                                    </w:rPr>
                                  </m:ctrlPr>
                                </m:eqArrPr>
                                <m:e>
                                  <m:r>
                                    <w:rPr>
                                      <w:rFonts w:ascii="Cambria Math" w:hAnsi="Cambria Math"/>
                                      <w:szCs w:val="15"/>
                                    </w:rPr>
                                    <m:t>a≠b</m:t>
                                  </m:r>
                                  <m:ctrlPr>
                                    <w:rPr>
                                      <w:rFonts w:ascii="Cambria Math" w:hAnsi="Cambria Math"/>
                                      <w:i/>
                                      <w:szCs w:val="15"/>
                                    </w:rPr>
                                  </m:ctrlPr>
                                </m:e>
                                <m:e>
                                  <m:r>
                                    <w:rPr>
                                      <w:rFonts w:ascii="Cambria Math" w:hAnsi="Cambria Math"/>
                                      <w:szCs w:val="15"/>
                                    </w:rPr>
                                    <m:t>a,b in players</m:t>
                                  </m:r>
                                  <m:ctrlPr>
                                    <w:rPr>
                                      <w:rFonts w:ascii="Cambria Math" w:hAnsi="Cambria Math"/>
                                      <w:i/>
                                      <w:szCs w:val="15"/>
                                    </w:rPr>
                                  </m:ctrlPr>
                                </m:e>
                              </m:eqArr>
                              <m:ctrlPr>
                                <w:rPr>
                                  <w:rFonts w:ascii="Cambria Math" w:hAnsi="Cambria Math"/>
                                  <w:i/>
                                  <w:szCs w:val="15"/>
                                </w:rPr>
                              </m:ctrlPr>
                            </m:e>
                          </m:d>
                          <m:ctrlPr>
                            <w:rPr>
                              <w:rFonts w:ascii="Cambria Math" w:hAnsi="Cambria Math"/>
                              <w:i/>
                              <w:szCs w:val="15"/>
                            </w:rPr>
                          </m:ctrlPr>
                        </m:lim>
                      </m:limLow>
                      <m:ctrlPr>
                        <w:rPr>
                          <w:rFonts w:ascii="Cambria Math" w:hAnsi="Cambria Math"/>
                          <w:i/>
                          <w:szCs w:val="15"/>
                        </w:rPr>
                      </m:ctrlPr>
                    </m:fName>
                    <m:e>
                      <m:r>
                        <w:rPr>
                          <w:rFonts w:ascii="Cambria Math" w:hAnsi="Cambria Math"/>
                          <w:szCs w:val="15"/>
                        </w:rPr>
                        <m:t>P</m:t>
                      </m:r>
                      <m:r>
                        <w:rPr>
                          <w:rFonts w:hint="eastAsia" w:ascii="Cambria Math" w:hAnsi="Cambria Math"/>
                          <w:szCs w:val="15"/>
                        </w:rPr>
                        <m:t>assValue</m:t>
                      </m:r>
                      <m:d>
                        <m:dPr>
                          <m:ctrlPr>
                            <w:rPr>
                              <w:rFonts w:ascii="Cambria Math" w:hAnsi="Cambria Math"/>
                              <w:i/>
                              <w:szCs w:val="15"/>
                            </w:rPr>
                          </m:ctrlPr>
                        </m:dPr>
                        <m:e>
                          <m:sSub>
                            <m:sSubPr>
                              <m:ctrlPr>
                                <w:rPr>
                                  <w:rFonts w:ascii="Cambria Math" w:hAnsi="Cambria Math" w:cstheme="minorBidi"/>
                                  <w:i/>
                                  <w:kern w:val="2"/>
                                </w:rPr>
                              </m:ctrlPr>
                            </m:sSubPr>
                            <m:e>
                              <m:r>
                                <w:rPr>
                                  <w:rFonts w:ascii="Cambria Math" w:hAnsi="Cambria Math"/>
                                  <w:szCs w:val="15"/>
                                </w:rPr>
                                <m:t>p</m:t>
                              </m:r>
                              <m:ctrlPr>
                                <w:rPr>
                                  <w:rFonts w:ascii="Cambria Math" w:hAnsi="Cambria Math" w:cstheme="minorBidi"/>
                                  <w:i/>
                                  <w:kern w:val="2"/>
                                </w:rPr>
                              </m:ctrlPr>
                            </m:e>
                            <m:sub>
                              <m:r>
                                <w:rPr>
                                  <w:rFonts w:ascii="Cambria Math" w:hAnsi="Cambria Math"/>
                                  <w:szCs w:val="15"/>
                                </w:rPr>
                                <m:t>a</m:t>
                              </m:r>
                              <m:ctrlPr>
                                <w:rPr>
                                  <w:rFonts w:ascii="Cambria Math" w:hAnsi="Cambria Math" w:cstheme="minorBidi"/>
                                  <w:i/>
                                  <w:kern w:val="2"/>
                                </w:rPr>
                              </m:ctrlPr>
                            </m:sub>
                          </m:sSub>
                          <m:r>
                            <w:rPr>
                              <w:rFonts w:ascii="Cambria Math" w:hAnsi="Cambria Math"/>
                              <w:szCs w:val="15"/>
                            </w:rPr>
                            <m:t xml:space="preserve">, </m:t>
                          </m:r>
                          <m:sSub>
                            <m:sSubPr>
                              <m:ctrlPr>
                                <w:rPr>
                                  <w:rFonts w:ascii="Cambria Math" w:hAnsi="Cambria Math" w:cstheme="minorBidi"/>
                                  <w:i/>
                                  <w:kern w:val="2"/>
                                </w:rPr>
                              </m:ctrlPr>
                            </m:sSubPr>
                            <m:e>
                              <m:r>
                                <w:rPr>
                                  <w:rFonts w:ascii="Cambria Math" w:hAnsi="Cambria Math"/>
                                  <w:szCs w:val="15"/>
                                </w:rPr>
                                <m:t>p</m:t>
                              </m:r>
                              <m:ctrlPr>
                                <w:rPr>
                                  <w:rFonts w:ascii="Cambria Math" w:hAnsi="Cambria Math" w:cstheme="minorBidi"/>
                                  <w:i/>
                                  <w:kern w:val="2"/>
                                </w:rPr>
                              </m:ctrlPr>
                            </m:e>
                            <m:sub>
                              <m:r>
                                <w:rPr>
                                  <w:rFonts w:ascii="Cambria Math" w:hAnsi="Cambria Math"/>
                                  <w:szCs w:val="15"/>
                                </w:rPr>
                                <m:t>b</m:t>
                              </m:r>
                              <m:ctrlPr>
                                <w:rPr>
                                  <w:rFonts w:ascii="Cambria Math" w:hAnsi="Cambria Math" w:cstheme="minorBidi"/>
                                  <w:i/>
                                  <w:kern w:val="2"/>
                                </w:rPr>
                              </m:ctrlPr>
                            </m:sub>
                          </m:sSub>
                          <m:ctrlPr>
                            <w:rPr>
                              <w:rFonts w:ascii="Cambria Math" w:hAnsi="Cambria Math"/>
                              <w:i/>
                              <w:szCs w:val="15"/>
                            </w:rPr>
                          </m:ctrlPr>
                        </m:e>
                      </m:d>
                      <m:ctrlPr>
                        <w:rPr>
                          <w:rFonts w:ascii="Cambria Math" w:hAnsi="Cambria Math"/>
                          <w:i/>
                          <w:szCs w:val="15"/>
                        </w:rPr>
                      </m:ctrlPr>
                    </m:e>
                  </m:func>
                  <m:r>
                    <w:rPr>
                      <w:rFonts w:ascii="Cambria Math" w:hAnsi="Cambria Math"/>
                      <w:szCs w:val="15"/>
                    </w:rPr>
                    <m:t>-</m:t>
                  </m:r>
                  <m:func>
                    <m:funcPr>
                      <m:ctrlPr>
                        <w:rPr>
                          <w:rFonts w:ascii="Cambria Math" w:hAnsi="Cambria Math"/>
                          <w:i/>
                          <w:szCs w:val="15"/>
                        </w:rPr>
                      </m:ctrlPr>
                    </m:funcPr>
                    <m:fName>
                      <m:limLow>
                        <m:limLowPr>
                          <m:ctrlPr>
                            <w:rPr>
                              <w:rFonts w:ascii="Cambria Math" w:hAnsi="Cambria Math"/>
                              <w:i/>
                              <w:szCs w:val="15"/>
                            </w:rPr>
                          </m:ctrlPr>
                        </m:limLowPr>
                        <m:e>
                          <m:r>
                            <m:rPr>
                              <m:sty m:val="p"/>
                            </m:rPr>
                            <w:rPr>
                              <w:rFonts w:ascii="Cambria Math" w:hAnsi="Cambria Math"/>
                              <w:szCs w:val="15"/>
                            </w:rPr>
                            <m:t>min</m:t>
                          </m:r>
                          <m:ctrlPr>
                            <w:rPr>
                              <w:rFonts w:ascii="Cambria Math" w:hAnsi="Cambria Math"/>
                              <w:i/>
                              <w:szCs w:val="15"/>
                            </w:rPr>
                          </m:ctrlPr>
                        </m:e>
                        <m:lim>
                          <m:d>
                            <m:dPr>
                              <m:begChr m:val="{"/>
                              <m:endChr m:val=""/>
                              <m:ctrlPr>
                                <w:rPr>
                                  <w:rFonts w:ascii="Cambria Math" w:hAnsi="Cambria Math"/>
                                  <w:i/>
                                  <w:szCs w:val="15"/>
                                </w:rPr>
                              </m:ctrlPr>
                            </m:dPr>
                            <m:e>
                              <m:eqArr>
                                <m:eqArrPr>
                                  <m:ctrlPr>
                                    <w:rPr>
                                      <w:rFonts w:ascii="Cambria Math" w:hAnsi="Cambria Math"/>
                                      <w:i/>
                                      <w:szCs w:val="15"/>
                                    </w:rPr>
                                  </m:ctrlPr>
                                </m:eqArrPr>
                                <m:e>
                                  <m:r>
                                    <w:rPr>
                                      <w:rFonts w:ascii="Cambria Math" w:hAnsi="Cambria Math"/>
                                      <w:szCs w:val="15"/>
                                    </w:rPr>
                                    <m:t>a≠b</m:t>
                                  </m:r>
                                  <m:ctrlPr>
                                    <w:rPr>
                                      <w:rFonts w:ascii="Cambria Math" w:hAnsi="Cambria Math"/>
                                      <w:i/>
                                      <w:szCs w:val="15"/>
                                    </w:rPr>
                                  </m:ctrlPr>
                                </m:e>
                                <m:e>
                                  <m:r>
                                    <w:rPr>
                                      <w:rFonts w:ascii="Cambria Math" w:hAnsi="Cambria Math"/>
                                      <w:szCs w:val="15"/>
                                    </w:rPr>
                                    <m:t>a,b in players</m:t>
                                  </m:r>
                                  <m:ctrlPr>
                                    <w:rPr>
                                      <w:rFonts w:ascii="Cambria Math" w:hAnsi="Cambria Math"/>
                                      <w:i/>
                                      <w:szCs w:val="15"/>
                                    </w:rPr>
                                  </m:ctrlPr>
                                </m:e>
                              </m:eqArr>
                              <m:ctrlPr>
                                <w:rPr>
                                  <w:rFonts w:ascii="Cambria Math" w:hAnsi="Cambria Math"/>
                                  <w:i/>
                                  <w:szCs w:val="15"/>
                                </w:rPr>
                              </m:ctrlPr>
                            </m:e>
                          </m:d>
                          <m:ctrlPr>
                            <w:rPr>
                              <w:rFonts w:ascii="Cambria Math" w:hAnsi="Cambria Math"/>
                              <w:i/>
                              <w:szCs w:val="15"/>
                            </w:rPr>
                          </m:ctrlPr>
                        </m:lim>
                      </m:limLow>
                      <m:ctrlPr>
                        <w:rPr>
                          <w:rFonts w:ascii="Cambria Math" w:hAnsi="Cambria Math"/>
                          <w:i/>
                          <w:szCs w:val="15"/>
                        </w:rPr>
                      </m:ctrlPr>
                    </m:fName>
                    <m:e>
                      <m:r>
                        <w:rPr>
                          <w:rFonts w:ascii="Cambria Math" w:hAnsi="Cambria Math"/>
                          <w:szCs w:val="15"/>
                        </w:rPr>
                        <m:t>P</m:t>
                      </m:r>
                      <m:r>
                        <w:rPr>
                          <w:rFonts w:hint="eastAsia" w:ascii="Cambria Math" w:hAnsi="Cambria Math"/>
                          <w:szCs w:val="15"/>
                        </w:rPr>
                        <m:t>assValue</m:t>
                      </m:r>
                      <m:d>
                        <m:dPr>
                          <m:ctrlPr>
                            <w:rPr>
                              <w:rFonts w:ascii="Cambria Math" w:hAnsi="Cambria Math"/>
                              <w:i/>
                              <w:szCs w:val="15"/>
                            </w:rPr>
                          </m:ctrlPr>
                        </m:dPr>
                        <m:e>
                          <m:sSub>
                            <m:sSubPr>
                              <m:ctrlPr>
                                <w:rPr>
                                  <w:rFonts w:ascii="Cambria Math" w:hAnsi="Cambria Math" w:cstheme="minorBidi"/>
                                  <w:i/>
                                  <w:kern w:val="2"/>
                                </w:rPr>
                              </m:ctrlPr>
                            </m:sSubPr>
                            <m:e>
                              <m:r>
                                <w:rPr>
                                  <w:rFonts w:ascii="Cambria Math" w:hAnsi="Cambria Math"/>
                                  <w:szCs w:val="15"/>
                                </w:rPr>
                                <m:t>p</m:t>
                              </m:r>
                              <m:ctrlPr>
                                <w:rPr>
                                  <w:rFonts w:ascii="Cambria Math" w:hAnsi="Cambria Math" w:cstheme="minorBidi"/>
                                  <w:i/>
                                  <w:kern w:val="2"/>
                                </w:rPr>
                              </m:ctrlPr>
                            </m:e>
                            <m:sub>
                              <m:r>
                                <w:rPr>
                                  <w:rFonts w:ascii="Cambria Math" w:hAnsi="Cambria Math"/>
                                  <w:szCs w:val="15"/>
                                </w:rPr>
                                <m:t>a</m:t>
                              </m:r>
                              <m:ctrlPr>
                                <w:rPr>
                                  <w:rFonts w:ascii="Cambria Math" w:hAnsi="Cambria Math" w:cstheme="minorBidi"/>
                                  <w:i/>
                                  <w:kern w:val="2"/>
                                </w:rPr>
                              </m:ctrlPr>
                            </m:sub>
                          </m:sSub>
                          <m:r>
                            <w:rPr>
                              <w:rFonts w:ascii="Cambria Math" w:hAnsi="Cambria Math"/>
                              <w:szCs w:val="15"/>
                            </w:rPr>
                            <m:t xml:space="preserve">, </m:t>
                          </m:r>
                          <m:sSub>
                            <m:sSubPr>
                              <m:ctrlPr>
                                <w:rPr>
                                  <w:rFonts w:ascii="Cambria Math" w:hAnsi="Cambria Math" w:cstheme="minorBidi"/>
                                  <w:i/>
                                  <w:kern w:val="2"/>
                                </w:rPr>
                              </m:ctrlPr>
                            </m:sSubPr>
                            <m:e>
                              <m:r>
                                <w:rPr>
                                  <w:rFonts w:ascii="Cambria Math" w:hAnsi="Cambria Math"/>
                                  <w:szCs w:val="15"/>
                                </w:rPr>
                                <m:t>p</m:t>
                              </m:r>
                              <m:ctrlPr>
                                <w:rPr>
                                  <w:rFonts w:ascii="Cambria Math" w:hAnsi="Cambria Math" w:cstheme="minorBidi"/>
                                  <w:i/>
                                  <w:kern w:val="2"/>
                                </w:rPr>
                              </m:ctrlPr>
                            </m:e>
                            <m:sub>
                              <m:r>
                                <w:rPr>
                                  <w:rFonts w:ascii="Cambria Math" w:hAnsi="Cambria Math"/>
                                  <w:szCs w:val="15"/>
                                </w:rPr>
                                <m:t>b</m:t>
                              </m:r>
                              <m:ctrlPr>
                                <w:rPr>
                                  <w:rFonts w:ascii="Cambria Math" w:hAnsi="Cambria Math" w:cstheme="minorBidi"/>
                                  <w:i/>
                                  <w:kern w:val="2"/>
                                </w:rPr>
                              </m:ctrlPr>
                            </m:sub>
                          </m:sSub>
                          <m:ctrlPr>
                            <w:rPr>
                              <w:rFonts w:ascii="Cambria Math" w:hAnsi="Cambria Math"/>
                              <w:i/>
                              <w:szCs w:val="15"/>
                            </w:rPr>
                          </m:ctrlPr>
                        </m:e>
                      </m:d>
                      <m:ctrlPr>
                        <w:rPr>
                          <w:rFonts w:ascii="Cambria Math" w:hAnsi="Cambria Math"/>
                          <w:i/>
                          <w:szCs w:val="15"/>
                        </w:rPr>
                      </m:ctrlPr>
                    </m:e>
                  </m:func>
                  <m:ctrlPr>
                    <w:rPr>
                      <w:rFonts w:ascii="Cambria Math" w:hAnsi="Cambria Math" w:cstheme="minorBidi"/>
                      <w:i/>
                      <w:kern w:val="2"/>
                    </w:rPr>
                  </m:ctrlPr>
                </m:den>
              </m:f>
              <m:ctrlPr>
                <w:rPr>
                  <w:rFonts w:ascii="Cambria Math" w:hAnsi="Cambria Math" w:cstheme="minorBidi"/>
                  <w:i/>
                  <w:kern w:val="2"/>
                </w:rPr>
              </m:ctrlPr>
            </m:e>
          </m:d>
        </m:oMath>
      </m:oMathPara>
    </w:p>
    <w:p>
      <w:pPr>
        <w:pStyle w:val="10"/>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kern w:val="2"/>
          <w:sz w:val="24"/>
          <w:szCs w:val="24"/>
        </w:rPr>
        <w:drawing>
          <wp:inline distT="0" distB="0" distL="114300" distR="114300">
            <wp:extent cx="3469640" cy="1752600"/>
            <wp:effectExtent l="0" t="0" r="0" b="0"/>
            <wp:docPr id="9" name="图片 9" descr="formationPass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ormationPassValue"/>
                    <pic:cNvPicPr>
                      <a:picLocks noChangeAspect="1"/>
                    </pic:cNvPicPr>
                  </pic:nvPicPr>
                  <pic:blipFill>
                    <a:blip r:embed="rId6"/>
                    <a:stretch>
                      <a:fillRect/>
                    </a:stretch>
                  </pic:blipFill>
                  <pic:spPr>
                    <a:xfrm>
                      <a:off x="0" y="0"/>
                      <a:ext cx="3504276" cy="1769816"/>
                    </a:xfrm>
                    <a:prstGeom prst="rect">
                      <a:avLst/>
                    </a:prstGeom>
                  </pic:spPr>
                </pic:pic>
              </a:graphicData>
            </a:graphic>
          </wp:inline>
        </w:drawing>
      </w:r>
    </w:p>
    <w:p>
      <w:pPr>
        <w:pStyle w:val="4"/>
        <w:jc w:val="center"/>
      </w:pPr>
      <w:r>
        <w:rPr>
          <w:rFonts w:hint="eastAsia"/>
        </w:rPr>
        <w:t>单场比赛的两两传球网络图</w:t>
      </w:r>
    </w:p>
    <w:p>
      <w:pPr>
        <w:pStyle w:val="10"/>
        <w:tabs>
          <w:tab w:val="right" w:leader="dot" w:pos="8306"/>
        </w:tabs>
        <w:spacing w:line="360" w:lineRule="auto"/>
        <w:ind w:firstLine="480" w:firstLineChars="200"/>
        <w:jc w:val="both"/>
        <w:rPr>
          <w:sz w:val="24"/>
          <w:szCs w:val="24"/>
        </w:rPr>
      </w:pPr>
      <w:r>
        <w:rPr>
          <w:rFonts w:hint="eastAsia"/>
          <w:sz w:val="24"/>
          <w:szCs w:val="24"/>
        </w:rPr>
        <w:t>从这一模型的可视化中，我们可以直观地分析传球配合频繁和默契地球员，还可以直观的看出主力球员中多人传球配合的组合。</w:t>
      </w:r>
    </w:p>
    <w:p>
      <w:pPr>
        <w:pStyle w:val="10"/>
        <w:tabs>
          <w:tab w:val="right" w:leader="dot" w:pos="8306"/>
        </w:tabs>
        <w:spacing w:line="360" w:lineRule="auto"/>
        <w:ind w:firstLine="480" w:firstLineChars="200"/>
        <w:jc w:val="both"/>
        <w:rPr>
          <w:rFonts w:hint="eastAsia" w:asciiTheme="minorEastAsia" w:hAnsiTheme="minorEastAsia"/>
          <w:sz w:val="24"/>
          <w:szCs w:val="24"/>
        </w:rPr>
      </w:pPr>
      <w:r>
        <w:rPr>
          <w:rFonts w:asciiTheme="minorEastAsia" w:hAnsiTheme="minorEastAsia"/>
          <w:sz w:val="24"/>
          <w:szCs w:val="24"/>
        </w:rPr>
        <w:t>From the visualization of this model, we can intuitively analyze the players who pass frequently and tacitly, and can also see the combination of multiple passing cooperation among the main players</w:t>
      </w:r>
      <w:r>
        <w:rPr>
          <w:rFonts w:hint="eastAsia" w:asciiTheme="minorEastAsia" w:hAnsiTheme="minorEastAsia"/>
          <w:sz w:val="24"/>
          <w:szCs w:val="24"/>
          <w:lang w:val="en-US" w:eastAsia="zh-CN"/>
        </w:rPr>
        <w:t xml:space="preserve"> </w:t>
      </w:r>
      <w:r>
        <w:rPr>
          <w:rFonts w:asciiTheme="minorEastAsia" w:hAnsiTheme="minorEastAsia"/>
          <w:sz w:val="24"/>
          <w:szCs w:val="24"/>
        </w:rPr>
        <w:t>intuitively.</w:t>
      </w:r>
    </w:p>
    <w:tbl>
      <w:tblPr>
        <w:tblStyle w:val="11"/>
        <w:tblW w:w="0" w:type="auto"/>
        <w:jc w:val="center"/>
        <w:tblLayout w:type="autofit"/>
        <w:tblCellMar>
          <w:top w:w="0" w:type="dxa"/>
          <w:left w:w="108" w:type="dxa"/>
          <w:bottom w:w="0" w:type="dxa"/>
          <w:right w:w="108" w:type="dxa"/>
        </w:tblCellMar>
      </w:tblPr>
      <w:tblGrid>
        <w:gridCol w:w="1134"/>
        <w:gridCol w:w="1134"/>
        <w:gridCol w:w="1134"/>
        <w:gridCol w:w="1134"/>
        <w:gridCol w:w="1134"/>
        <w:gridCol w:w="1134"/>
      </w:tblGrid>
      <w:tr>
        <w:tblPrEx>
          <w:tblCellMar>
            <w:top w:w="0" w:type="dxa"/>
            <w:left w:w="108" w:type="dxa"/>
            <w:bottom w:w="0" w:type="dxa"/>
            <w:right w:w="108" w:type="dxa"/>
          </w:tblCellMar>
        </w:tblPrEx>
        <w:trPr>
          <w:trHeight w:val="340" w:hRule="exact"/>
          <w:jc w:val="center"/>
        </w:trPr>
        <w:tc>
          <w:tcPr>
            <w:tcW w:w="1134" w:type="dxa"/>
            <w:tcBorders>
              <w:bottom w:val="single" w:color="auto" w:sz="4" w:space="0"/>
              <w:right w:val="single" w:color="auto" w:sz="4" w:space="0"/>
            </w:tcBorders>
          </w:tcPr>
          <w:p>
            <w:pPr>
              <w:pStyle w:val="10"/>
              <w:tabs>
                <w:tab w:val="right" w:leader="dot" w:pos="8306"/>
              </w:tabs>
              <w:spacing w:line="360" w:lineRule="auto"/>
              <w:jc w:val="center"/>
              <w:rPr>
                <w:rFonts w:eastAsia="宋体"/>
                <w:b w:val="0"/>
                <w:bCs w:val="0"/>
                <w:sz w:val="16"/>
                <w:szCs w:val="16"/>
              </w:rPr>
            </w:pPr>
            <w:r>
              <w:rPr>
                <w:rFonts w:hint="eastAsia" w:eastAsia="宋体"/>
                <w:b/>
                <w:bCs/>
                <w:sz w:val="16"/>
                <w:szCs w:val="16"/>
              </w:rPr>
              <w:t>N</w:t>
            </w:r>
          </w:p>
        </w:tc>
        <w:tc>
          <w:tcPr>
            <w:tcW w:w="1134" w:type="dxa"/>
            <w:gridSpan w:val="4"/>
            <w:tcBorders>
              <w:left w:val="single" w:color="auto" w:sz="4" w:space="0"/>
              <w:bottom w:val="single" w:color="auto" w:sz="4" w:space="0"/>
            </w:tcBorders>
          </w:tcPr>
          <w:p>
            <w:pPr>
              <w:pStyle w:val="10"/>
              <w:tabs>
                <w:tab w:val="right" w:leader="dot" w:pos="8306"/>
              </w:tabs>
              <w:spacing w:line="360" w:lineRule="auto"/>
              <w:jc w:val="center"/>
              <w:rPr>
                <w:rFonts w:eastAsia="宋体"/>
                <w:b w:val="0"/>
                <w:bCs w:val="0"/>
                <w:sz w:val="16"/>
                <w:szCs w:val="16"/>
              </w:rPr>
            </w:pPr>
            <w:r>
              <w:rPr>
                <w:rFonts w:hint="eastAsia" w:eastAsia="宋体"/>
                <w:b/>
                <w:bCs/>
                <w:sz w:val="16"/>
                <w:szCs w:val="16"/>
              </w:rPr>
              <w:t>P</w:t>
            </w:r>
            <w:r>
              <w:rPr>
                <w:rFonts w:eastAsia="宋体"/>
                <w:b/>
                <w:bCs/>
                <w:sz w:val="16"/>
                <w:szCs w:val="16"/>
              </w:rPr>
              <w:t>layers</w:t>
            </w:r>
          </w:p>
        </w:tc>
        <w:tc>
          <w:tcPr>
            <w:tcW w:w="1134" w:type="dxa"/>
            <w:tcBorders>
              <w:bottom w:val="single" w:color="auto" w:sz="4" w:space="0"/>
            </w:tcBorders>
          </w:tcPr>
          <w:p>
            <w:pPr>
              <w:pStyle w:val="10"/>
              <w:tabs>
                <w:tab w:val="right" w:leader="dot" w:pos="8306"/>
              </w:tabs>
              <w:spacing w:line="360" w:lineRule="auto"/>
              <w:jc w:val="center"/>
              <w:rPr>
                <w:rFonts w:eastAsia="宋体"/>
                <w:b w:val="0"/>
                <w:bCs w:val="0"/>
                <w:sz w:val="16"/>
                <w:szCs w:val="16"/>
              </w:rPr>
            </w:pPr>
            <w:r>
              <w:rPr>
                <w:rFonts w:hint="eastAsia" w:eastAsia="宋体"/>
                <w:b/>
                <w:bCs/>
                <w:sz w:val="16"/>
                <w:szCs w:val="16"/>
              </w:rPr>
              <w:t>S</w:t>
            </w:r>
            <w:r>
              <w:rPr>
                <w:rFonts w:eastAsia="宋体"/>
                <w:b/>
                <w:bCs/>
                <w:sz w:val="16"/>
                <w:szCs w:val="16"/>
              </w:rPr>
              <w:t>core</w:t>
            </w:r>
          </w:p>
        </w:tc>
      </w:tr>
      <w:tr>
        <w:tblPrEx>
          <w:tblCellMar>
            <w:top w:w="0" w:type="dxa"/>
            <w:left w:w="108" w:type="dxa"/>
            <w:bottom w:w="0" w:type="dxa"/>
            <w:right w:w="108" w:type="dxa"/>
          </w:tblCellMar>
        </w:tblPrEx>
        <w:trPr>
          <w:trHeight w:val="340" w:hRule="exact"/>
          <w:jc w:val="center"/>
        </w:trPr>
        <w:tc>
          <w:tcPr>
            <w:tcW w:w="1134" w:type="dxa"/>
            <w:vMerge w:val="restart"/>
            <w:tcBorders>
              <w:top w:val="single" w:color="auto" w:sz="4" w:space="0"/>
              <w:right w:val="single" w:color="auto" w:sz="4" w:space="0"/>
            </w:tcBorders>
            <w:shd w:val="clear" w:color="auto" w:fill="F1F1F1" w:themeFill="background1" w:themeFillShade="F2"/>
          </w:tcPr>
          <w:p>
            <w:pPr>
              <w:pStyle w:val="10"/>
              <w:tabs>
                <w:tab w:val="right" w:leader="dot" w:pos="8306"/>
              </w:tabs>
              <w:spacing w:line="360" w:lineRule="auto"/>
              <w:jc w:val="center"/>
              <w:rPr>
                <w:rFonts w:eastAsia="宋体"/>
                <w:b w:val="0"/>
                <w:bCs w:val="0"/>
                <w:sz w:val="16"/>
                <w:szCs w:val="16"/>
              </w:rPr>
            </w:pPr>
            <w:r>
              <w:rPr>
                <w:rFonts w:hint="eastAsia" w:eastAsia="宋体"/>
                <w:b/>
                <w:bCs/>
                <w:sz w:val="16"/>
                <w:szCs w:val="16"/>
              </w:rPr>
              <w:t>2</w:t>
            </w:r>
          </w:p>
        </w:tc>
        <w:tc>
          <w:tcPr>
            <w:tcW w:w="1134" w:type="dxa"/>
            <w:tcBorders>
              <w:top w:val="single" w:color="auto" w:sz="4" w:space="0"/>
              <w:left w:val="single" w:color="auto" w:sz="4" w:space="0"/>
            </w:tcBorders>
            <w:shd w:val="clear" w:color="auto" w:fill="F1F1F1" w:themeFill="background1" w:themeFillShade="F2"/>
          </w:tcPr>
          <w:p>
            <w:pPr>
              <w:pStyle w:val="10"/>
              <w:tabs>
                <w:tab w:val="right" w:leader="dot" w:pos="8306"/>
              </w:tabs>
              <w:spacing w:line="360" w:lineRule="auto"/>
              <w:jc w:val="center"/>
              <w:rPr>
                <w:rFonts w:eastAsia="宋体"/>
                <w:sz w:val="16"/>
                <w:szCs w:val="16"/>
              </w:rPr>
            </w:pPr>
            <w:r>
              <w:rPr>
                <w:rFonts w:hint="eastAsia" w:eastAsia="宋体"/>
                <w:sz w:val="16"/>
                <w:szCs w:val="16"/>
              </w:rPr>
              <w:t>M</w:t>
            </w:r>
            <w:r>
              <w:rPr>
                <w:rFonts w:eastAsia="宋体"/>
                <w:sz w:val="16"/>
                <w:szCs w:val="16"/>
              </w:rPr>
              <w:t>1</w:t>
            </w:r>
          </w:p>
        </w:tc>
        <w:tc>
          <w:tcPr>
            <w:tcW w:w="1134" w:type="dxa"/>
            <w:tcBorders>
              <w:top w:val="single" w:color="auto" w:sz="4" w:space="0"/>
            </w:tcBorders>
            <w:shd w:val="clear" w:color="auto" w:fill="F1F1F1" w:themeFill="background1" w:themeFillShade="F2"/>
          </w:tcPr>
          <w:p>
            <w:pPr>
              <w:pStyle w:val="10"/>
              <w:tabs>
                <w:tab w:val="right" w:leader="dot" w:pos="8306"/>
              </w:tabs>
              <w:spacing w:line="360" w:lineRule="auto"/>
              <w:jc w:val="center"/>
              <w:rPr>
                <w:rFonts w:eastAsia="宋体"/>
                <w:sz w:val="16"/>
                <w:szCs w:val="16"/>
              </w:rPr>
            </w:pPr>
            <w:r>
              <w:rPr>
                <w:rFonts w:hint="eastAsia" w:eastAsia="宋体"/>
                <w:sz w:val="16"/>
                <w:szCs w:val="16"/>
              </w:rPr>
              <w:t>F</w:t>
            </w:r>
            <w:r>
              <w:rPr>
                <w:rFonts w:eastAsia="宋体"/>
                <w:sz w:val="16"/>
                <w:szCs w:val="16"/>
              </w:rPr>
              <w:t>2</w:t>
            </w:r>
          </w:p>
        </w:tc>
        <w:tc>
          <w:tcPr>
            <w:tcW w:w="1134" w:type="dxa"/>
            <w:tcBorders>
              <w:top w:val="single" w:color="auto" w:sz="4" w:space="0"/>
            </w:tcBorders>
            <w:shd w:val="clear" w:color="auto" w:fill="F1F1F1" w:themeFill="background1" w:themeFillShade="F2"/>
          </w:tcPr>
          <w:p>
            <w:pPr>
              <w:pStyle w:val="10"/>
              <w:tabs>
                <w:tab w:val="right" w:leader="dot" w:pos="8306"/>
              </w:tabs>
              <w:spacing w:line="360" w:lineRule="auto"/>
              <w:jc w:val="center"/>
              <w:rPr>
                <w:rFonts w:eastAsia="宋体"/>
                <w:sz w:val="16"/>
                <w:szCs w:val="16"/>
              </w:rPr>
            </w:pPr>
          </w:p>
        </w:tc>
        <w:tc>
          <w:tcPr>
            <w:tcW w:w="1134" w:type="dxa"/>
            <w:tcBorders>
              <w:top w:val="single" w:color="auto" w:sz="4" w:space="0"/>
            </w:tcBorders>
            <w:shd w:val="clear" w:color="auto" w:fill="F1F1F1" w:themeFill="background1" w:themeFillShade="F2"/>
          </w:tcPr>
          <w:p>
            <w:pPr>
              <w:pStyle w:val="10"/>
              <w:tabs>
                <w:tab w:val="right" w:leader="dot" w:pos="8306"/>
              </w:tabs>
              <w:spacing w:line="360" w:lineRule="auto"/>
              <w:jc w:val="center"/>
              <w:rPr>
                <w:rFonts w:eastAsia="宋体"/>
                <w:sz w:val="16"/>
                <w:szCs w:val="16"/>
              </w:rPr>
            </w:pPr>
          </w:p>
        </w:tc>
        <w:tc>
          <w:tcPr>
            <w:tcW w:w="1134" w:type="dxa"/>
            <w:tcBorders>
              <w:top w:val="single" w:color="auto" w:sz="4" w:space="0"/>
            </w:tcBorders>
            <w:shd w:val="clear" w:color="auto" w:fill="F1F1F1" w:themeFill="background1" w:themeFillShade="F2"/>
          </w:tcPr>
          <w:p>
            <w:pPr>
              <w:pStyle w:val="10"/>
              <w:tabs>
                <w:tab w:val="right" w:leader="dot" w:pos="8306"/>
              </w:tabs>
              <w:spacing w:line="360" w:lineRule="auto"/>
              <w:jc w:val="center"/>
              <w:rPr>
                <w:rFonts w:eastAsia="宋体"/>
                <w:sz w:val="16"/>
                <w:szCs w:val="16"/>
              </w:rPr>
            </w:pPr>
            <w:r>
              <w:rPr>
                <w:rFonts w:hint="eastAsia" w:eastAsia="宋体"/>
                <w:sz w:val="16"/>
                <w:szCs w:val="16"/>
              </w:rPr>
              <w:t>3</w:t>
            </w:r>
            <w:r>
              <w:rPr>
                <w:rFonts w:eastAsia="宋体"/>
                <w:sz w:val="16"/>
                <w:szCs w:val="16"/>
              </w:rPr>
              <w:t>42.4</w:t>
            </w:r>
          </w:p>
        </w:tc>
      </w:tr>
      <w:tr>
        <w:tblPrEx>
          <w:tblCellMar>
            <w:top w:w="0" w:type="dxa"/>
            <w:left w:w="108" w:type="dxa"/>
            <w:bottom w:w="0" w:type="dxa"/>
            <w:right w:w="108" w:type="dxa"/>
          </w:tblCellMar>
        </w:tblPrEx>
        <w:trPr>
          <w:trHeight w:val="340" w:hRule="exact"/>
          <w:jc w:val="center"/>
        </w:trPr>
        <w:tc>
          <w:tcPr>
            <w:tcW w:w="1134" w:type="dxa"/>
            <w:vMerge w:val="continue"/>
            <w:tcBorders>
              <w:right w:val="single" w:color="auto" w:sz="4" w:space="0"/>
            </w:tcBorders>
          </w:tcPr>
          <w:p>
            <w:pPr>
              <w:pStyle w:val="10"/>
              <w:tabs>
                <w:tab w:val="right" w:leader="dot" w:pos="8306"/>
              </w:tabs>
              <w:spacing w:line="360" w:lineRule="auto"/>
              <w:jc w:val="center"/>
              <w:rPr>
                <w:rFonts w:eastAsia="宋体"/>
                <w:b w:val="0"/>
                <w:bCs w:val="0"/>
                <w:sz w:val="16"/>
                <w:szCs w:val="16"/>
              </w:rPr>
            </w:pPr>
          </w:p>
        </w:tc>
        <w:tc>
          <w:tcPr>
            <w:tcW w:w="1134" w:type="dxa"/>
            <w:tcBorders>
              <w:left w:val="single" w:color="auto" w:sz="4" w:space="0"/>
            </w:tcBorders>
          </w:tcPr>
          <w:p>
            <w:pPr>
              <w:pStyle w:val="10"/>
              <w:tabs>
                <w:tab w:val="right" w:leader="dot" w:pos="8306"/>
              </w:tabs>
              <w:spacing w:line="360" w:lineRule="auto"/>
              <w:jc w:val="center"/>
              <w:rPr>
                <w:rFonts w:eastAsia="宋体"/>
                <w:sz w:val="16"/>
                <w:szCs w:val="16"/>
              </w:rPr>
            </w:pPr>
            <w:r>
              <w:rPr>
                <w:rFonts w:hint="eastAsia" w:eastAsia="宋体"/>
                <w:sz w:val="16"/>
                <w:szCs w:val="16"/>
              </w:rPr>
              <w:t>M</w:t>
            </w:r>
            <w:r>
              <w:rPr>
                <w:rFonts w:eastAsia="宋体"/>
                <w:sz w:val="16"/>
                <w:szCs w:val="16"/>
              </w:rPr>
              <w:t>1</w:t>
            </w:r>
          </w:p>
        </w:tc>
        <w:tc>
          <w:tcPr>
            <w:tcW w:w="1134" w:type="dxa"/>
          </w:tcPr>
          <w:p>
            <w:pPr>
              <w:pStyle w:val="10"/>
              <w:tabs>
                <w:tab w:val="right" w:leader="dot" w:pos="8306"/>
              </w:tabs>
              <w:spacing w:line="360" w:lineRule="auto"/>
              <w:jc w:val="center"/>
              <w:rPr>
                <w:rFonts w:eastAsia="宋体"/>
                <w:sz w:val="16"/>
                <w:szCs w:val="16"/>
              </w:rPr>
            </w:pPr>
            <w:r>
              <w:rPr>
                <w:rFonts w:hint="eastAsia" w:eastAsia="宋体"/>
                <w:sz w:val="16"/>
                <w:szCs w:val="16"/>
              </w:rPr>
              <w:t>M</w:t>
            </w:r>
            <w:r>
              <w:rPr>
                <w:rFonts w:eastAsia="宋体"/>
                <w:sz w:val="16"/>
                <w:szCs w:val="16"/>
              </w:rPr>
              <w:t>3</w:t>
            </w:r>
          </w:p>
        </w:tc>
        <w:tc>
          <w:tcPr>
            <w:tcW w:w="1134" w:type="dxa"/>
          </w:tcPr>
          <w:p>
            <w:pPr>
              <w:pStyle w:val="10"/>
              <w:tabs>
                <w:tab w:val="right" w:leader="dot" w:pos="8306"/>
              </w:tabs>
              <w:spacing w:line="360" w:lineRule="auto"/>
              <w:jc w:val="center"/>
              <w:rPr>
                <w:rFonts w:eastAsia="宋体"/>
                <w:sz w:val="16"/>
                <w:szCs w:val="16"/>
              </w:rPr>
            </w:pPr>
          </w:p>
        </w:tc>
        <w:tc>
          <w:tcPr>
            <w:tcW w:w="1134" w:type="dxa"/>
          </w:tcPr>
          <w:p>
            <w:pPr>
              <w:pStyle w:val="10"/>
              <w:tabs>
                <w:tab w:val="right" w:leader="dot" w:pos="8306"/>
              </w:tabs>
              <w:spacing w:line="360" w:lineRule="auto"/>
              <w:jc w:val="center"/>
              <w:rPr>
                <w:rFonts w:eastAsia="宋体"/>
                <w:sz w:val="16"/>
                <w:szCs w:val="16"/>
              </w:rPr>
            </w:pPr>
          </w:p>
        </w:tc>
        <w:tc>
          <w:tcPr>
            <w:tcW w:w="1134" w:type="dxa"/>
          </w:tcPr>
          <w:p>
            <w:pPr>
              <w:pStyle w:val="10"/>
              <w:tabs>
                <w:tab w:val="right" w:leader="dot" w:pos="8306"/>
              </w:tabs>
              <w:spacing w:line="360" w:lineRule="auto"/>
              <w:jc w:val="center"/>
              <w:rPr>
                <w:rFonts w:eastAsia="宋体"/>
                <w:sz w:val="16"/>
                <w:szCs w:val="16"/>
              </w:rPr>
            </w:pPr>
            <w:r>
              <w:rPr>
                <w:rFonts w:hint="eastAsia" w:eastAsia="宋体"/>
                <w:sz w:val="16"/>
                <w:szCs w:val="16"/>
              </w:rPr>
              <w:t>3</w:t>
            </w:r>
            <w:r>
              <w:rPr>
                <w:rFonts w:eastAsia="宋体"/>
                <w:sz w:val="16"/>
                <w:szCs w:val="16"/>
              </w:rPr>
              <w:t>38.6</w:t>
            </w:r>
          </w:p>
        </w:tc>
      </w:tr>
      <w:tr>
        <w:tblPrEx>
          <w:tblCellMar>
            <w:top w:w="0" w:type="dxa"/>
            <w:left w:w="108" w:type="dxa"/>
            <w:bottom w:w="0" w:type="dxa"/>
            <w:right w:w="108" w:type="dxa"/>
          </w:tblCellMar>
        </w:tblPrEx>
        <w:trPr>
          <w:trHeight w:val="340" w:hRule="exact"/>
          <w:jc w:val="center"/>
        </w:trPr>
        <w:tc>
          <w:tcPr>
            <w:tcW w:w="1134" w:type="dxa"/>
            <w:vMerge w:val="continue"/>
            <w:tcBorders>
              <w:right w:val="single" w:color="auto" w:sz="4" w:space="0"/>
            </w:tcBorders>
            <w:shd w:val="clear" w:color="auto" w:fill="F1F1F1" w:themeFill="background1" w:themeFillShade="F2"/>
          </w:tcPr>
          <w:p>
            <w:pPr>
              <w:pStyle w:val="10"/>
              <w:tabs>
                <w:tab w:val="right" w:leader="dot" w:pos="8306"/>
              </w:tabs>
              <w:spacing w:line="360" w:lineRule="auto"/>
              <w:jc w:val="center"/>
              <w:rPr>
                <w:rFonts w:eastAsia="宋体"/>
                <w:b w:val="0"/>
                <w:bCs w:val="0"/>
                <w:sz w:val="16"/>
                <w:szCs w:val="16"/>
              </w:rPr>
            </w:pPr>
          </w:p>
        </w:tc>
        <w:tc>
          <w:tcPr>
            <w:tcW w:w="1134" w:type="dxa"/>
            <w:tcBorders>
              <w:left w:val="single" w:color="auto" w:sz="4" w:space="0"/>
            </w:tcBorders>
            <w:shd w:val="clear" w:color="auto" w:fill="F1F1F1" w:themeFill="background1" w:themeFillShade="F2"/>
          </w:tcPr>
          <w:p>
            <w:pPr>
              <w:pStyle w:val="10"/>
              <w:tabs>
                <w:tab w:val="right" w:leader="dot" w:pos="8306"/>
              </w:tabs>
              <w:spacing w:line="360" w:lineRule="auto"/>
              <w:jc w:val="center"/>
              <w:rPr>
                <w:rFonts w:eastAsia="宋体"/>
                <w:sz w:val="16"/>
                <w:szCs w:val="16"/>
              </w:rPr>
            </w:pPr>
            <w:r>
              <w:rPr>
                <w:rFonts w:hint="eastAsia" w:eastAsia="宋体"/>
                <w:sz w:val="16"/>
                <w:szCs w:val="16"/>
              </w:rPr>
              <w:t>D</w:t>
            </w:r>
            <w:r>
              <w:rPr>
                <w:rFonts w:eastAsia="宋体"/>
                <w:sz w:val="16"/>
                <w:szCs w:val="16"/>
              </w:rPr>
              <w:t>5</w:t>
            </w:r>
          </w:p>
        </w:tc>
        <w:tc>
          <w:tcPr>
            <w:tcW w:w="1134" w:type="dxa"/>
            <w:shd w:val="clear" w:color="auto" w:fill="F1F1F1" w:themeFill="background1" w:themeFillShade="F2"/>
          </w:tcPr>
          <w:p>
            <w:pPr>
              <w:pStyle w:val="10"/>
              <w:tabs>
                <w:tab w:val="right" w:leader="dot" w:pos="8306"/>
              </w:tabs>
              <w:spacing w:line="360" w:lineRule="auto"/>
              <w:jc w:val="center"/>
              <w:rPr>
                <w:rFonts w:eastAsia="宋体"/>
                <w:sz w:val="16"/>
                <w:szCs w:val="16"/>
              </w:rPr>
            </w:pPr>
            <w:r>
              <w:rPr>
                <w:rFonts w:hint="eastAsia" w:eastAsia="宋体"/>
                <w:sz w:val="16"/>
                <w:szCs w:val="16"/>
              </w:rPr>
              <w:t>F</w:t>
            </w:r>
            <w:r>
              <w:rPr>
                <w:rFonts w:eastAsia="宋体"/>
                <w:sz w:val="16"/>
                <w:szCs w:val="16"/>
              </w:rPr>
              <w:t>2</w:t>
            </w:r>
          </w:p>
        </w:tc>
        <w:tc>
          <w:tcPr>
            <w:tcW w:w="1134" w:type="dxa"/>
            <w:shd w:val="clear" w:color="auto" w:fill="F1F1F1" w:themeFill="background1" w:themeFillShade="F2"/>
          </w:tcPr>
          <w:p>
            <w:pPr>
              <w:pStyle w:val="10"/>
              <w:tabs>
                <w:tab w:val="right" w:leader="dot" w:pos="8306"/>
              </w:tabs>
              <w:spacing w:line="360" w:lineRule="auto"/>
              <w:jc w:val="center"/>
              <w:rPr>
                <w:rFonts w:eastAsia="宋体"/>
                <w:sz w:val="16"/>
                <w:szCs w:val="16"/>
              </w:rPr>
            </w:pPr>
          </w:p>
        </w:tc>
        <w:tc>
          <w:tcPr>
            <w:tcW w:w="1134" w:type="dxa"/>
            <w:shd w:val="clear" w:color="auto" w:fill="F1F1F1" w:themeFill="background1" w:themeFillShade="F2"/>
          </w:tcPr>
          <w:p>
            <w:pPr>
              <w:pStyle w:val="10"/>
              <w:tabs>
                <w:tab w:val="right" w:leader="dot" w:pos="8306"/>
              </w:tabs>
              <w:spacing w:line="360" w:lineRule="auto"/>
              <w:jc w:val="center"/>
              <w:rPr>
                <w:rFonts w:eastAsia="宋体"/>
                <w:sz w:val="16"/>
                <w:szCs w:val="16"/>
              </w:rPr>
            </w:pPr>
          </w:p>
        </w:tc>
        <w:tc>
          <w:tcPr>
            <w:tcW w:w="1134" w:type="dxa"/>
            <w:shd w:val="clear" w:color="auto" w:fill="F1F1F1" w:themeFill="background1" w:themeFillShade="F2"/>
          </w:tcPr>
          <w:p>
            <w:pPr>
              <w:pStyle w:val="10"/>
              <w:tabs>
                <w:tab w:val="right" w:leader="dot" w:pos="8306"/>
              </w:tabs>
              <w:spacing w:line="360" w:lineRule="auto"/>
              <w:jc w:val="center"/>
              <w:rPr>
                <w:rFonts w:eastAsia="宋体"/>
                <w:sz w:val="16"/>
                <w:szCs w:val="16"/>
              </w:rPr>
            </w:pPr>
            <w:r>
              <w:rPr>
                <w:rFonts w:hint="eastAsia" w:eastAsia="宋体"/>
                <w:sz w:val="16"/>
                <w:szCs w:val="16"/>
              </w:rPr>
              <w:t>2</w:t>
            </w:r>
            <w:r>
              <w:rPr>
                <w:rFonts w:eastAsia="宋体"/>
                <w:sz w:val="16"/>
                <w:szCs w:val="16"/>
              </w:rPr>
              <w:t>13.4</w:t>
            </w:r>
          </w:p>
        </w:tc>
      </w:tr>
      <w:tr>
        <w:tblPrEx>
          <w:tblCellMar>
            <w:top w:w="0" w:type="dxa"/>
            <w:left w:w="108" w:type="dxa"/>
            <w:bottom w:w="0" w:type="dxa"/>
            <w:right w:w="108" w:type="dxa"/>
          </w:tblCellMar>
        </w:tblPrEx>
        <w:trPr>
          <w:trHeight w:val="340" w:hRule="exact"/>
          <w:jc w:val="center"/>
        </w:trPr>
        <w:tc>
          <w:tcPr>
            <w:tcW w:w="1134" w:type="dxa"/>
            <w:tcBorders>
              <w:right w:val="single" w:color="auto" w:sz="4" w:space="0"/>
            </w:tcBorders>
          </w:tcPr>
          <w:p>
            <w:pPr>
              <w:pStyle w:val="10"/>
              <w:tabs>
                <w:tab w:val="right" w:leader="dot" w:pos="8306"/>
              </w:tabs>
              <w:spacing w:line="360" w:lineRule="auto"/>
              <w:jc w:val="center"/>
              <w:rPr>
                <w:rFonts w:eastAsia="宋体"/>
                <w:b w:val="0"/>
                <w:bCs w:val="0"/>
                <w:sz w:val="16"/>
                <w:szCs w:val="16"/>
              </w:rPr>
            </w:pPr>
            <w:r>
              <w:rPr>
                <w:rFonts w:hint="eastAsia" w:eastAsia="宋体"/>
                <w:b/>
                <w:bCs/>
                <w:sz w:val="16"/>
                <w:szCs w:val="16"/>
              </w:rPr>
              <w:t>3</w:t>
            </w:r>
          </w:p>
        </w:tc>
        <w:tc>
          <w:tcPr>
            <w:tcW w:w="1134" w:type="dxa"/>
            <w:tcBorders>
              <w:left w:val="single" w:color="auto" w:sz="4" w:space="0"/>
            </w:tcBorders>
          </w:tcPr>
          <w:p>
            <w:pPr>
              <w:pStyle w:val="10"/>
              <w:tabs>
                <w:tab w:val="right" w:leader="dot" w:pos="8306"/>
              </w:tabs>
              <w:spacing w:line="360" w:lineRule="auto"/>
              <w:jc w:val="center"/>
              <w:rPr>
                <w:rFonts w:eastAsia="宋体"/>
                <w:sz w:val="16"/>
                <w:szCs w:val="16"/>
              </w:rPr>
            </w:pPr>
            <w:r>
              <w:rPr>
                <w:rFonts w:hint="eastAsia" w:eastAsia="宋体"/>
                <w:sz w:val="16"/>
                <w:szCs w:val="16"/>
              </w:rPr>
              <w:t>M</w:t>
            </w:r>
            <w:r>
              <w:rPr>
                <w:rFonts w:eastAsia="宋体"/>
                <w:sz w:val="16"/>
                <w:szCs w:val="16"/>
              </w:rPr>
              <w:t>1</w:t>
            </w:r>
          </w:p>
        </w:tc>
        <w:tc>
          <w:tcPr>
            <w:tcW w:w="1134" w:type="dxa"/>
          </w:tcPr>
          <w:p>
            <w:pPr>
              <w:pStyle w:val="10"/>
              <w:tabs>
                <w:tab w:val="right" w:leader="dot" w:pos="8306"/>
              </w:tabs>
              <w:spacing w:line="360" w:lineRule="auto"/>
              <w:jc w:val="center"/>
              <w:rPr>
                <w:rFonts w:eastAsia="宋体"/>
                <w:sz w:val="16"/>
                <w:szCs w:val="16"/>
              </w:rPr>
            </w:pPr>
            <w:r>
              <w:rPr>
                <w:rFonts w:hint="eastAsia" w:eastAsia="宋体"/>
                <w:sz w:val="16"/>
                <w:szCs w:val="16"/>
              </w:rPr>
              <w:t>M</w:t>
            </w:r>
            <w:r>
              <w:rPr>
                <w:rFonts w:eastAsia="宋体"/>
                <w:sz w:val="16"/>
                <w:szCs w:val="16"/>
              </w:rPr>
              <w:t>3</w:t>
            </w:r>
          </w:p>
        </w:tc>
        <w:tc>
          <w:tcPr>
            <w:tcW w:w="1134" w:type="dxa"/>
          </w:tcPr>
          <w:p>
            <w:pPr>
              <w:pStyle w:val="10"/>
              <w:tabs>
                <w:tab w:val="right" w:leader="dot" w:pos="8306"/>
              </w:tabs>
              <w:spacing w:line="360" w:lineRule="auto"/>
              <w:jc w:val="center"/>
              <w:rPr>
                <w:rFonts w:eastAsia="宋体"/>
                <w:sz w:val="16"/>
                <w:szCs w:val="16"/>
              </w:rPr>
            </w:pPr>
            <w:r>
              <w:rPr>
                <w:rFonts w:hint="eastAsia" w:eastAsia="宋体"/>
                <w:sz w:val="16"/>
                <w:szCs w:val="16"/>
              </w:rPr>
              <w:t>F</w:t>
            </w:r>
            <w:r>
              <w:rPr>
                <w:rFonts w:eastAsia="宋体"/>
                <w:sz w:val="16"/>
                <w:szCs w:val="16"/>
              </w:rPr>
              <w:t>2</w:t>
            </w:r>
          </w:p>
        </w:tc>
        <w:tc>
          <w:tcPr>
            <w:tcW w:w="1134" w:type="dxa"/>
          </w:tcPr>
          <w:p>
            <w:pPr>
              <w:pStyle w:val="10"/>
              <w:tabs>
                <w:tab w:val="right" w:leader="dot" w:pos="8306"/>
              </w:tabs>
              <w:spacing w:line="360" w:lineRule="auto"/>
              <w:jc w:val="center"/>
              <w:rPr>
                <w:rFonts w:eastAsia="宋体"/>
                <w:sz w:val="16"/>
                <w:szCs w:val="16"/>
              </w:rPr>
            </w:pPr>
          </w:p>
        </w:tc>
        <w:tc>
          <w:tcPr>
            <w:tcW w:w="1134" w:type="dxa"/>
          </w:tcPr>
          <w:p>
            <w:pPr>
              <w:pStyle w:val="10"/>
              <w:tabs>
                <w:tab w:val="right" w:leader="dot" w:pos="8306"/>
              </w:tabs>
              <w:spacing w:line="360" w:lineRule="auto"/>
              <w:jc w:val="center"/>
              <w:rPr>
                <w:rFonts w:eastAsia="宋体"/>
                <w:sz w:val="16"/>
                <w:szCs w:val="16"/>
              </w:rPr>
            </w:pPr>
            <w:r>
              <w:rPr>
                <w:rFonts w:hint="eastAsia" w:eastAsia="宋体"/>
                <w:sz w:val="16"/>
                <w:szCs w:val="16"/>
              </w:rPr>
              <w:t>8</w:t>
            </w:r>
            <w:r>
              <w:rPr>
                <w:rFonts w:eastAsia="宋体"/>
                <w:sz w:val="16"/>
                <w:szCs w:val="16"/>
              </w:rPr>
              <w:t>16.1</w:t>
            </w:r>
          </w:p>
        </w:tc>
      </w:tr>
      <w:tr>
        <w:tblPrEx>
          <w:tblCellMar>
            <w:top w:w="0" w:type="dxa"/>
            <w:left w:w="108" w:type="dxa"/>
            <w:bottom w:w="0" w:type="dxa"/>
            <w:right w:w="108" w:type="dxa"/>
          </w:tblCellMar>
        </w:tblPrEx>
        <w:trPr>
          <w:trHeight w:val="340" w:hRule="exact"/>
          <w:jc w:val="center"/>
        </w:trPr>
        <w:tc>
          <w:tcPr>
            <w:tcW w:w="1134" w:type="dxa"/>
            <w:tcBorders>
              <w:right w:val="single" w:color="auto" w:sz="4" w:space="0"/>
            </w:tcBorders>
            <w:shd w:val="clear" w:color="auto" w:fill="F1F1F1" w:themeFill="background1" w:themeFillShade="F2"/>
          </w:tcPr>
          <w:p>
            <w:pPr>
              <w:pStyle w:val="10"/>
              <w:tabs>
                <w:tab w:val="right" w:leader="dot" w:pos="8306"/>
              </w:tabs>
              <w:spacing w:line="360" w:lineRule="auto"/>
              <w:jc w:val="center"/>
              <w:rPr>
                <w:rFonts w:eastAsia="宋体"/>
                <w:b/>
                <w:bCs/>
                <w:sz w:val="16"/>
                <w:szCs w:val="16"/>
              </w:rPr>
            </w:pPr>
          </w:p>
          <w:p>
            <w:pPr>
              <w:pStyle w:val="10"/>
              <w:tabs>
                <w:tab w:val="right" w:leader="dot" w:pos="8306"/>
              </w:tabs>
              <w:spacing w:line="360" w:lineRule="auto"/>
              <w:jc w:val="center"/>
              <w:rPr>
                <w:rFonts w:eastAsia="宋体"/>
                <w:b w:val="0"/>
                <w:bCs w:val="0"/>
                <w:sz w:val="16"/>
                <w:szCs w:val="16"/>
              </w:rPr>
            </w:pPr>
          </w:p>
        </w:tc>
        <w:tc>
          <w:tcPr>
            <w:tcW w:w="1134" w:type="dxa"/>
            <w:tcBorders>
              <w:left w:val="single" w:color="auto" w:sz="4" w:space="0"/>
            </w:tcBorders>
            <w:shd w:val="clear" w:color="auto" w:fill="F1F1F1" w:themeFill="background1" w:themeFillShade="F2"/>
          </w:tcPr>
          <w:p>
            <w:pPr>
              <w:pStyle w:val="10"/>
              <w:tabs>
                <w:tab w:val="right" w:leader="dot" w:pos="8306"/>
              </w:tabs>
              <w:spacing w:line="360" w:lineRule="auto"/>
              <w:jc w:val="center"/>
              <w:rPr>
                <w:rFonts w:eastAsia="宋体"/>
                <w:sz w:val="16"/>
                <w:szCs w:val="16"/>
              </w:rPr>
            </w:pPr>
            <w:r>
              <w:rPr>
                <w:rFonts w:hint="eastAsia" w:eastAsia="宋体"/>
                <w:sz w:val="16"/>
                <w:szCs w:val="16"/>
              </w:rPr>
              <w:t>D</w:t>
            </w:r>
            <w:r>
              <w:rPr>
                <w:rFonts w:eastAsia="宋体"/>
                <w:sz w:val="16"/>
                <w:szCs w:val="16"/>
              </w:rPr>
              <w:t>5</w:t>
            </w:r>
          </w:p>
        </w:tc>
        <w:tc>
          <w:tcPr>
            <w:tcW w:w="1134" w:type="dxa"/>
            <w:shd w:val="clear" w:color="auto" w:fill="F1F1F1" w:themeFill="background1" w:themeFillShade="F2"/>
          </w:tcPr>
          <w:p>
            <w:pPr>
              <w:pStyle w:val="10"/>
              <w:tabs>
                <w:tab w:val="right" w:leader="dot" w:pos="8306"/>
              </w:tabs>
              <w:spacing w:line="360" w:lineRule="auto"/>
              <w:jc w:val="center"/>
              <w:rPr>
                <w:rFonts w:eastAsia="宋体"/>
                <w:sz w:val="16"/>
                <w:szCs w:val="16"/>
              </w:rPr>
            </w:pPr>
            <w:r>
              <w:rPr>
                <w:rFonts w:hint="eastAsia" w:eastAsia="宋体"/>
                <w:sz w:val="16"/>
                <w:szCs w:val="16"/>
              </w:rPr>
              <w:t>M</w:t>
            </w:r>
            <w:r>
              <w:rPr>
                <w:rFonts w:eastAsia="宋体"/>
                <w:sz w:val="16"/>
                <w:szCs w:val="16"/>
              </w:rPr>
              <w:t>1</w:t>
            </w:r>
          </w:p>
        </w:tc>
        <w:tc>
          <w:tcPr>
            <w:tcW w:w="1134" w:type="dxa"/>
            <w:shd w:val="clear" w:color="auto" w:fill="F1F1F1" w:themeFill="background1" w:themeFillShade="F2"/>
          </w:tcPr>
          <w:p>
            <w:pPr>
              <w:pStyle w:val="10"/>
              <w:tabs>
                <w:tab w:val="right" w:leader="dot" w:pos="8306"/>
              </w:tabs>
              <w:spacing w:line="360" w:lineRule="auto"/>
              <w:jc w:val="center"/>
              <w:rPr>
                <w:rFonts w:eastAsia="宋体"/>
                <w:sz w:val="16"/>
                <w:szCs w:val="16"/>
              </w:rPr>
            </w:pPr>
            <w:r>
              <w:rPr>
                <w:rFonts w:hint="eastAsia" w:eastAsia="宋体"/>
                <w:sz w:val="16"/>
                <w:szCs w:val="16"/>
              </w:rPr>
              <w:t>F</w:t>
            </w:r>
            <w:r>
              <w:rPr>
                <w:rFonts w:eastAsia="宋体"/>
                <w:sz w:val="16"/>
                <w:szCs w:val="16"/>
              </w:rPr>
              <w:t>2</w:t>
            </w:r>
          </w:p>
        </w:tc>
        <w:tc>
          <w:tcPr>
            <w:tcW w:w="1134" w:type="dxa"/>
            <w:shd w:val="clear" w:color="auto" w:fill="F1F1F1" w:themeFill="background1" w:themeFillShade="F2"/>
          </w:tcPr>
          <w:p>
            <w:pPr>
              <w:pStyle w:val="10"/>
              <w:tabs>
                <w:tab w:val="right" w:leader="dot" w:pos="8306"/>
              </w:tabs>
              <w:spacing w:line="360" w:lineRule="auto"/>
              <w:jc w:val="center"/>
              <w:rPr>
                <w:rFonts w:eastAsia="宋体"/>
                <w:sz w:val="16"/>
                <w:szCs w:val="16"/>
              </w:rPr>
            </w:pPr>
          </w:p>
        </w:tc>
        <w:tc>
          <w:tcPr>
            <w:tcW w:w="1134" w:type="dxa"/>
            <w:shd w:val="clear" w:color="auto" w:fill="F1F1F1" w:themeFill="background1" w:themeFillShade="F2"/>
          </w:tcPr>
          <w:p>
            <w:pPr>
              <w:pStyle w:val="10"/>
              <w:tabs>
                <w:tab w:val="right" w:leader="dot" w:pos="8306"/>
              </w:tabs>
              <w:spacing w:line="360" w:lineRule="auto"/>
              <w:jc w:val="center"/>
              <w:rPr>
                <w:rFonts w:eastAsia="宋体"/>
                <w:sz w:val="16"/>
                <w:szCs w:val="16"/>
              </w:rPr>
            </w:pPr>
            <w:r>
              <w:rPr>
                <w:rFonts w:hint="eastAsia" w:eastAsia="宋体"/>
                <w:sz w:val="16"/>
                <w:szCs w:val="16"/>
              </w:rPr>
              <w:t>7</w:t>
            </w:r>
            <w:r>
              <w:rPr>
                <w:rFonts w:eastAsia="宋体"/>
                <w:sz w:val="16"/>
                <w:szCs w:val="16"/>
              </w:rPr>
              <w:t>27.8</w:t>
            </w:r>
          </w:p>
        </w:tc>
      </w:tr>
      <w:tr>
        <w:tblPrEx>
          <w:tblCellMar>
            <w:top w:w="0" w:type="dxa"/>
            <w:left w:w="108" w:type="dxa"/>
            <w:bottom w:w="0" w:type="dxa"/>
            <w:right w:w="108" w:type="dxa"/>
          </w:tblCellMar>
        </w:tblPrEx>
        <w:trPr>
          <w:trHeight w:val="340" w:hRule="exact"/>
          <w:jc w:val="center"/>
        </w:trPr>
        <w:tc>
          <w:tcPr>
            <w:tcW w:w="1134" w:type="dxa"/>
            <w:tcBorders>
              <w:right w:val="single" w:color="auto" w:sz="4" w:space="0"/>
            </w:tcBorders>
            <w:shd w:val="clear" w:color="auto" w:fill="F1F1F1" w:themeFill="background1" w:themeFillShade="F2"/>
          </w:tcPr>
          <w:p>
            <w:pPr>
              <w:pStyle w:val="10"/>
              <w:tabs>
                <w:tab w:val="right" w:leader="dot" w:pos="8306"/>
              </w:tabs>
              <w:spacing w:line="360" w:lineRule="auto"/>
              <w:jc w:val="center"/>
              <w:rPr>
                <w:rFonts w:eastAsia="宋体"/>
                <w:b w:val="0"/>
                <w:bCs w:val="0"/>
                <w:sz w:val="16"/>
                <w:szCs w:val="16"/>
              </w:rPr>
            </w:pPr>
            <w:r>
              <w:rPr>
                <w:rFonts w:hint="eastAsia" w:eastAsia="宋体"/>
                <w:b/>
                <w:bCs/>
                <w:sz w:val="16"/>
                <w:szCs w:val="16"/>
              </w:rPr>
              <w:t>4</w:t>
            </w:r>
          </w:p>
        </w:tc>
        <w:tc>
          <w:tcPr>
            <w:tcW w:w="1134" w:type="dxa"/>
            <w:tcBorders>
              <w:left w:val="single" w:color="auto" w:sz="4" w:space="0"/>
            </w:tcBorders>
          </w:tcPr>
          <w:p>
            <w:pPr>
              <w:pStyle w:val="10"/>
              <w:tabs>
                <w:tab w:val="right" w:leader="dot" w:pos="8306"/>
              </w:tabs>
              <w:spacing w:line="360" w:lineRule="auto"/>
              <w:jc w:val="center"/>
              <w:rPr>
                <w:rFonts w:eastAsia="宋体"/>
                <w:sz w:val="16"/>
                <w:szCs w:val="16"/>
              </w:rPr>
            </w:pPr>
            <w:r>
              <w:rPr>
                <w:rFonts w:hint="eastAsia" w:eastAsia="宋体"/>
                <w:sz w:val="16"/>
                <w:szCs w:val="16"/>
              </w:rPr>
              <w:t>D</w:t>
            </w:r>
            <w:r>
              <w:rPr>
                <w:rFonts w:eastAsia="宋体"/>
                <w:sz w:val="16"/>
                <w:szCs w:val="16"/>
              </w:rPr>
              <w:t>5</w:t>
            </w:r>
          </w:p>
        </w:tc>
        <w:tc>
          <w:tcPr>
            <w:tcW w:w="1134" w:type="dxa"/>
          </w:tcPr>
          <w:p>
            <w:pPr>
              <w:pStyle w:val="10"/>
              <w:tabs>
                <w:tab w:val="right" w:leader="dot" w:pos="8306"/>
              </w:tabs>
              <w:spacing w:line="360" w:lineRule="auto"/>
              <w:jc w:val="center"/>
              <w:rPr>
                <w:rFonts w:eastAsia="宋体"/>
                <w:sz w:val="16"/>
                <w:szCs w:val="16"/>
              </w:rPr>
            </w:pPr>
            <w:r>
              <w:rPr>
                <w:rFonts w:hint="eastAsia" w:eastAsia="宋体"/>
                <w:sz w:val="16"/>
                <w:szCs w:val="16"/>
              </w:rPr>
              <w:t>M</w:t>
            </w:r>
            <w:r>
              <w:rPr>
                <w:rFonts w:eastAsia="宋体"/>
                <w:sz w:val="16"/>
                <w:szCs w:val="16"/>
              </w:rPr>
              <w:t>1</w:t>
            </w:r>
          </w:p>
        </w:tc>
        <w:tc>
          <w:tcPr>
            <w:tcW w:w="1134" w:type="dxa"/>
          </w:tcPr>
          <w:p>
            <w:pPr>
              <w:pStyle w:val="10"/>
              <w:tabs>
                <w:tab w:val="right" w:leader="dot" w:pos="8306"/>
              </w:tabs>
              <w:spacing w:line="360" w:lineRule="auto"/>
              <w:jc w:val="center"/>
              <w:rPr>
                <w:rFonts w:eastAsia="宋体"/>
                <w:sz w:val="16"/>
                <w:szCs w:val="16"/>
              </w:rPr>
            </w:pPr>
            <w:r>
              <w:rPr>
                <w:rFonts w:hint="eastAsia" w:eastAsia="宋体"/>
                <w:sz w:val="16"/>
                <w:szCs w:val="16"/>
              </w:rPr>
              <w:t>M</w:t>
            </w:r>
            <w:r>
              <w:rPr>
                <w:rFonts w:eastAsia="宋体"/>
                <w:sz w:val="16"/>
                <w:szCs w:val="16"/>
              </w:rPr>
              <w:t>3</w:t>
            </w:r>
          </w:p>
        </w:tc>
        <w:tc>
          <w:tcPr>
            <w:tcW w:w="1134" w:type="dxa"/>
          </w:tcPr>
          <w:p>
            <w:pPr>
              <w:pStyle w:val="10"/>
              <w:tabs>
                <w:tab w:val="right" w:leader="dot" w:pos="8306"/>
              </w:tabs>
              <w:spacing w:line="360" w:lineRule="auto"/>
              <w:jc w:val="center"/>
              <w:rPr>
                <w:rFonts w:eastAsia="宋体"/>
                <w:sz w:val="16"/>
                <w:szCs w:val="16"/>
              </w:rPr>
            </w:pPr>
            <w:r>
              <w:rPr>
                <w:rFonts w:hint="eastAsia" w:eastAsia="宋体"/>
                <w:sz w:val="16"/>
                <w:szCs w:val="16"/>
              </w:rPr>
              <w:t>F</w:t>
            </w:r>
            <w:r>
              <w:rPr>
                <w:rFonts w:eastAsia="宋体"/>
                <w:sz w:val="16"/>
                <w:szCs w:val="16"/>
              </w:rPr>
              <w:t>2</w:t>
            </w:r>
          </w:p>
        </w:tc>
        <w:tc>
          <w:tcPr>
            <w:tcW w:w="1134" w:type="dxa"/>
          </w:tcPr>
          <w:p>
            <w:pPr>
              <w:pStyle w:val="10"/>
              <w:tabs>
                <w:tab w:val="right" w:leader="dot" w:pos="8306"/>
              </w:tabs>
              <w:spacing w:line="360" w:lineRule="auto"/>
              <w:jc w:val="center"/>
              <w:rPr>
                <w:rFonts w:eastAsia="宋体"/>
                <w:sz w:val="16"/>
                <w:szCs w:val="16"/>
              </w:rPr>
            </w:pPr>
            <w:r>
              <w:rPr>
                <w:rFonts w:hint="eastAsia" w:eastAsia="宋体"/>
                <w:sz w:val="16"/>
                <w:szCs w:val="16"/>
              </w:rPr>
              <w:t>1</w:t>
            </w:r>
            <w:r>
              <w:rPr>
                <w:rFonts w:eastAsia="宋体"/>
                <w:sz w:val="16"/>
                <w:szCs w:val="16"/>
              </w:rPr>
              <w:t>113.5</w:t>
            </w:r>
          </w:p>
        </w:tc>
      </w:tr>
    </w:tbl>
    <w:p>
      <w:pPr>
        <w:pStyle w:val="3"/>
      </w:pPr>
      <w:r>
        <w:rPr>
          <w:rFonts w:hint="eastAsia"/>
        </w:rPr>
        <w:t>5.1.3</w:t>
      </w:r>
      <w:r>
        <w:t xml:space="preserve"> </w:t>
      </w:r>
      <w:r>
        <w:rPr>
          <w:rFonts w:hint="eastAsia"/>
        </w:rPr>
        <w:t>时间尺度上传球状态波动</w:t>
      </w:r>
    </w:p>
    <w:p>
      <w:pPr>
        <w:pStyle w:val="10"/>
        <w:tabs>
          <w:tab w:val="right" w:leader="dot" w:pos="8306"/>
        </w:tabs>
        <w:spacing w:line="360" w:lineRule="auto"/>
        <w:ind w:firstLine="480" w:firstLineChars="200"/>
        <w:jc w:val="both"/>
        <w:rPr>
          <w:rFonts w:asciiTheme="minorHAnsi" w:hAnsiTheme="minorHAnsi" w:cstheme="minorBidi"/>
          <w:kern w:val="2"/>
          <w:sz w:val="24"/>
          <w:szCs w:val="24"/>
        </w:rPr>
      </w:pPr>
      <w:r>
        <w:rPr>
          <w:rFonts w:hint="eastAsia" w:asciiTheme="minorHAnsi" w:hAnsiTheme="minorHAnsi" w:cstheme="minorBidi"/>
          <w:kern w:val="2"/>
          <w:sz w:val="24"/>
          <w:szCs w:val="24"/>
        </w:rPr>
        <w:t>传球</w:t>
      </w:r>
      <w:r>
        <w:rPr>
          <w:rFonts w:hint="eastAsia" w:asciiTheme="minorHAnsi" w:hAnsiTheme="minorHAnsi" w:cstheme="minorBidi"/>
          <w:kern w:val="2"/>
          <w:sz w:val="24"/>
          <w:szCs w:val="24"/>
          <w:lang w:val="en-US" w:eastAsia="zh-CN"/>
        </w:rPr>
        <w:t>频率</w:t>
      </w:r>
      <w:r>
        <w:rPr>
          <w:rFonts w:hint="eastAsia" w:asciiTheme="minorHAnsi" w:hAnsiTheme="minorHAnsi" w:cstheme="minorBidi"/>
          <w:kern w:val="2"/>
          <w:sz w:val="24"/>
          <w:szCs w:val="24"/>
        </w:rPr>
        <w:t>会在时间尺度上进行波动。定义</w:t>
      </w:r>
      <m:oMath>
        <m:r>
          <w:rPr>
            <w:rFonts w:ascii="Cambria Math" w:hAnsi="Cambria Math" w:cstheme="minorBidi"/>
            <w:kern w:val="2"/>
            <w:sz w:val="24"/>
            <w:szCs w:val="24"/>
          </w:rPr>
          <m:t>Passe</m:t>
        </m:r>
        <m:r>
          <w:rPr>
            <w:rFonts w:hint="eastAsia" w:ascii="Cambria Math" w:hAnsi="Cambria Math" w:cstheme="minorBidi"/>
            <w:kern w:val="2"/>
            <w:sz w:val="24"/>
            <w:szCs w:val="24"/>
          </w:rPr>
          <m:t>s</m:t>
        </m:r>
        <m:d>
          <m:dPr>
            <m:ctrlPr>
              <w:rPr>
                <w:rFonts w:ascii="Cambria Math" w:hAnsi="Cambria Math" w:cstheme="minorBidi"/>
                <w:i/>
                <w:kern w:val="2"/>
                <w:sz w:val="24"/>
                <w:szCs w:val="24"/>
              </w:rPr>
            </m:ctrlPr>
          </m:dPr>
          <m:e>
            <m:r>
              <w:rPr>
                <w:rFonts w:ascii="Cambria Math" w:hAnsi="Cambria Math" w:cstheme="minorBidi"/>
                <w:kern w:val="2"/>
                <w:sz w:val="24"/>
                <w:szCs w:val="24"/>
              </w:rPr>
              <m:t>0,t</m:t>
            </m:r>
            <m:ctrlPr>
              <w:rPr>
                <w:rFonts w:ascii="Cambria Math" w:hAnsi="Cambria Math" w:cstheme="minorBidi"/>
                <w:i/>
                <w:kern w:val="2"/>
                <w:sz w:val="24"/>
                <w:szCs w:val="24"/>
              </w:rPr>
            </m:ctrlPr>
          </m:e>
        </m:d>
      </m:oMath>
    </w:p>
    <w:p>
      <w:pPr>
        <w:pStyle w:val="10"/>
        <w:tabs>
          <w:tab w:val="right" w:leader="dot" w:pos="8306"/>
        </w:tabs>
        <w:spacing w:line="360" w:lineRule="auto"/>
        <w:ind w:firstLine="480" w:firstLineChars="200"/>
        <w:jc w:val="both"/>
        <w:rPr>
          <w:rFonts w:hint="eastAsia" w:asciiTheme="minorHAnsi" w:hAnsiTheme="minorHAnsi" w:cstheme="minorBidi"/>
          <w:kern w:val="2"/>
          <w:sz w:val="24"/>
          <w:szCs w:val="24"/>
        </w:rPr>
      </w:pPr>
      <w:r>
        <w:rPr>
          <w:rFonts w:asciiTheme="minorHAnsi" w:hAnsiTheme="minorHAnsi" w:cstheme="minorBidi"/>
          <w:kern w:val="2"/>
          <w:sz w:val="24"/>
          <w:szCs w:val="24"/>
        </w:rPr>
        <w:t xml:space="preserve">Passing frequency fluctuate on </w:t>
      </w:r>
      <w:r>
        <w:rPr>
          <w:rFonts w:hint="eastAsia" w:asciiTheme="minorHAnsi" w:hAnsiTheme="minorHAnsi" w:cstheme="minorBidi"/>
          <w:kern w:val="2"/>
          <w:sz w:val="24"/>
          <w:szCs w:val="24"/>
          <w:lang w:val="en-US" w:eastAsia="zh-CN"/>
        </w:rPr>
        <w:t>the</w:t>
      </w:r>
      <w:r>
        <w:rPr>
          <w:rFonts w:asciiTheme="minorHAnsi" w:hAnsiTheme="minorHAnsi" w:cstheme="minorBidi"/>
          <w:kern w:val="2"/>
          <w:sz w:val="24"/>
          <w:szCs w:val="24"/>
        </w:rPr>
        <w:t xml:space="preserve"> time scale. </w:t>
      </w:r>
      <m:oMath>
        <m:r>
          <w:rPr>
            <w:rFonts w:ascii="Cambria Math" w:hAnsi="Cambria Math" w:cstheme="minorBidi"/>
            <w:kern w:val="2"/>
            <w:sz w:val="24"/>
            <w:szCs w:val="24"/>
          </w:rPr>
          <m:t>Passe</m:t>
        </m:r>
        <m:r>
          <w:rPr>
            <w:rFonts w:hint="eastAsia" w:ascii="Cambria Math" w:hAnsi="Cambria Math" w:cstheme="minorBidi"/>
            <w:kern w:val="2"/>
            <w:sz w:val="24"/>
            <w:szCs w:val="24"/>
          </w:rPr>
          <m:t>s</m:t>
        </m:r>
        <m:d>
          <m:dPr>
            <m:ctrlPr>
              <w:rPr>
                <w:rFonts w:ascii="Cambria Math" w:hAnsi="Cambria Math" w:cstheme="minorBidi"/>
                <w:i/>
                <w:kern w:val="2"/>
                <w:sz w:val="24"/>
                <w:szCs w:val="24"/>
              </w:rPr>
            </m:ctrlPr>
          </m:dPr>
          <m:e>
            <m:r>
              <w:rPr>
                <w:rFonts w:ascii="Cambria Math" w:hAnsi="Cambria Math" w:cstheme="minorBidi"/>
                <w:kern w:val="2"/>
                <w:sz w:val="24"/>
                <w:szCs w:val="24"/>
              </w:rPr>
              <m:t>0,t</m:t>
            </m:r>
            <m:ctrlPr>
              <w:rPr>
                <w:rFonts w:ascii="Cambria Math" w:hAnsi="Cambria Math" w:cstheme="minorBidi"/>
                <w:i/>
                <w:kern w:val="2"/>
                <w:sz w:val="24"/>
                <w:szCs w:val="24"/>
              </w:rPr>
            </m:ctrlPr>
          </m:e>
        </m:d>
      </m:oMath>
    </w:p>
    <w:p>
      <w:pPr>
        <w:pStyle w:val="10"/>
        <w:tabs>
          <w:tab w:val="right" w:leader="dot" w:pos="8306"/>
        </w:tabs>
        <w:spacing w:line="360" w:lineRule="auto"/>
        <w:ind w:firstLine="480" w:firstLineChars="200"/>
        <w:jc w:val="both"/>
        <w:rPr>
          <w:rFonts w:asciiTheme="minorHAnsi" w:hAnsiTheme="minorHAnsi" w:cstheme="minorBidi"/>
          <w:kern w:val="2"/>
          <w:sz w:val="24"/>
          <w:szCs w:val="24"/>
        </w:rPr>
      </w:pPr>
      <m:oMathPara>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r>
                <w:rPr>
                  <w:rFonts w:ascii="Cambria Math" w:hAnsi="Cambria Math" w:cstheme="minorBidi"/>
                  <w:kern w:val="2"/>
                  <w:sz w:val="24"/>
                  <w:szCs w:val="24"/>
                </w:rPr>
                <m:t>0,t</m:t>
              </m:r>
              <m:ctrlPr>
                <w:rPr>
                  <w:rFonts w:ascii="Cambria Math" w:hAnsi="Cambria Math" w:cstheme="minorBidi"/>
                  <w:i/>
                  <w:kern w:val="2"/>
                  <w:sz w:val="24"/>
                  <w:szCs w:val="24"/>
                </w:rPr>
              </m:ctrlPr>
            </m:e>
          </m:d>
          <m:r>
            <w:rPr>
              <w:rFonts w:ascii="Cambria Math" w:hAnsi="Cambria Math" w:cstheme="minorBidi"/>
              <w:kern w:val="2"/>
              <w:sz w:val="24"/>
              <w:szCs w:val="24"/>
            </w:rPr>
            <m:t xml:space="preserve"> is the sum of passes before t.</m:t>
          </m:r>
        </m:oMath>
      </m:oMathPara>
    </w:p>
    <w:p>
      <w:pPr>
        <w:pStyle w:val="10"/>
        <w:tabs>
          <w:tab w:val="right" w:leader="dot" w:pos="8306"/>
        </w:tabs>
        <w:spacing w:line="360" w:lineRule="auto"/>
        <w:jc w:val="both"/>
        <w:rPr>
          <w:rFonts w:asciiTheme="minorHAnsi" w:hAnsiTheme="minorHAnsi" w:cstheme="minorBidi"/>
          <w:kern w:val="2"/>
          <w:sz w:val="24"/>
          <w:szCs w:val="24"/>
        </w:rPr>
      </w:pPr>
      <w:r>
        <w:rPr>
          <w:rFonts w:hint="eastAsia" w:asciiTheme="minorHAnsi" w:hAnsiTheme="minorHAnsi" w:cstheme="minorBidi"/>
          <w:kern w:val="2"/>
          <w:sz w:val="24"/>
          <w:szCs w:val="24"/>
        </w:rPr>
        <w:t>并以</w:t>
      </w:r>
      <m:oMath>
        <m:r>
          <w:rPr>
            <w:rFonts w:ascii="Cambria Math" w:hAnsi="Cambria Math" w:cstheme="minorBidi"/>
            <w:kern w:val="2"/>
            <w:sz w:val="24"/>
            <w:szCs w:val="24"/>
          </w:rPr>
          <m:t>Passe</m:t>
        </m:r>
        <m:r>
          <w:rPr>
            <w:rFonts w:hint="eastAsia" w:ascii="Cambria Math" w:hAnsi="Cambria Math" w:cstheme="minorBidi"/>
            <w:kern w:val="2"/>
            <w:sz w:val="24"/>
            <w:szCs w:val="24"/>
          </w:rPr>
          <m:t>s</m:t>
        </m:r>
        <m:d>
          <m:dPr>
            <m:ctrlPr>
              <w:rPr>
                <w:rFonts w:ascii="Cambria Math" w:hAnsi="Cambria Math" w:cstheme="minorBidi"/>
                <w:i/>
                <w:kern w:val="2"/>
                <w:sz w:val="24"/>
                <w:szCs w:val="24"/>
              </w:rPr>
            </m:ctrlPr>
          </m:dPr>
          <m:e>
            <m:r>
              <w:rPr>
                <w:rFonts w:ascii="Cambria Math" w:hAnsi="Cambria Math" w:cstheme="minorBidi"/>
                <w:kern w:val="2"/>
                <w:sz w:val="24"/>
                <w:szCs w:val="24"/>
              </w:rPr>
              <m:t>0,t</m:t>
            </m:r>
            <m:ctrlPr>
              <w:rPr>
                <w:rFonts w:ascii="Cambria Math" w:hAnsi="Cambria Math" w:cstheme="minorBidi"/>
                <w:i/>
                <w:kern w:val="2"/>
                <w:sz w:val="24"/>
                <w:szCs w:val="24"/>
              </w:rPr>
            </m:ctrlPr>
          </m:e>
        </m:d>
      </m:oMath>
      <w:r>
        <w:rPr>
          <w:rFonts w:hint="eastAsia" w:asciiTheme="minorHAnsi" w:hAnsiTheme="minorHAnsi" w:cstheme="minorBidi"/>
          <w:kern w:val="2"/>
          <w:sz w:val="24"/>
          <w:szCs w:val="24"/>
        </w:rPr>
        <w:t>作为球队实时状态的指标。球赛刚开始时，球员身体还未warm</w:t>
      </w:r>
      <w:r>
        <w:rPr>
          <w:rFonts w:asciiTheme="minorHAnsi" w:hAnsiTheme="minorHAnsi" w:cstheme="minorBidi"/>
          <w:kern w:val="2"/>
          <w:sz w:val="24"/>
          <w:szCs w:val="24"/>
        </w:rPr>
        <w:t xml:space="preserve"> up</w:t>
      </w:r>
      <w:r>
        <w:rPr>
          <w:rFonts w:hint="eastAsia" w:asciiTheme="minorHAnsi" w:hAnsiTheme="minorHAnsi" w:cstheme="minorBidi"/>
          <w:kern w:val="2"/>
          <w:sz w:val="24"/>
          <w:szCs w:val="24"/>
        </w:rPr>
        <w:t>，导致传球概率密度较小，5—10分钟过后，传球效率逐渐提高并大致趋于稳定，即：</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line="93" w:lineRule="atLeast"/>
        <w:ind w:left="-360" w:leftChars="0" w:right="0" w:rightChars="0" w:firstLine="480" w:firstLineChars="200"/>
        <w:rPr>
          <w:rFonts w:hint="eastAsia" w:asciiTheme="minorHAnsi" w:hAnsiTheme="minorHAnsi" w:eastAsiaTheme="minorEastAsia" w:cstheme="minorBidi"/>
          <w:kern w:val="2"/>
          <w:sz w:val="24"/>
          <w:szCs w:val="24"/>
          <w:lang w:val="en-US" w:eastAsia="zh-CN" w:bidi="ar-SA"/>
        </w:rPr>
      </w:pPr>
      <m:oMath>
        <m:r>
          <w:rPr>
            <w:rFonts w:ascii="Cambria Math" w:hAnsi="Cambria Math" w:cstheme="minorBidi"/>
            <w:kern w:val="2"/>
            <w:sz w:val="24"/>
            <w:szCs w:val="24"/>
          </w:rPr>
          <m:t>Passe</m:t>
        </m:r>
        <m:r>
          <w:rPr>
            <w:rFonts w:hint="eastAsia" w:ascii="Cambria Math" w:hAnsi="Cambria Math" w:cstheme="minorBidi"/>
            <w:kern w:val="2"/>
            <w:sz w:val="24"/>
            <w:szCs w:val="24"/>
          </w:rPr>
          <m:t>s</m:t>
        </m:r>
        <m:d>
          <m:dPr>
            <m:ctrlPr>
              <w:rPr>
                <w:rFonts w:ascii="Cambria Math" w:hAnsi="Cambria Math" w:cstheme="minorBidi"/>
                <w:i/>
                <w:kern w:val="2"/>
                <w:sz w:val="24"/>
                <w:szCs w:val="24"/>
              </w:rPr>
            </m:ctrlPr>
          </m:dPr>
          <m:e>
            <m:r>
              <w:rPr>
                <w:rFonts w:ascii="Cambria Math" w:hAnsi="Cambria Math" w:cstheme="minorBidi"/>
                <w:kern w:val="2"/>
                <w:sz w:val="24"/>
                <w:szCs w:val="24"/>
              </w:rPr>
              <m:t>0,t</m:t>
            </m:r>
            <m:ctrlPr>
              <w:rPr>
                <w:rFonts w:ascii="Cambria Math" w:hAnsi="Cambria Math" w:cstheme="minorBidi"/>
                <w:i/>
                <w:kern w:val="2"/>
                <w:sz w:val="24"/>
                <w:szCs w:val="24"/>
              </w:rPr>
            </m:ctrlPr>
          </m:e>
        </m:d>
      </m:oMath>
      <w:r>
        <w:rPr>
          <w:rFonts w:hint="eastAsia" w:asciiTheme="minorHAnsi" w:hAnsiTheme="minorHAnsi" w:cstheme="minorBidi"/>
          <w:kern w:val="2"/>
          <w:sz w:val="24"/>
          <w:szCs w:val="24"/>
        </w:rPr>
        <w:t xml:space="preserve"> </w:t>
      </w:r>
      <w:r>
        <w:rPr>
          <w:rFonts w:asciiTheme="minorHAnsi" w:hAnsiTheme="minorHAnsi" w:cstheme="minorBidi"/>
          <w:kern w:val="2"/>
          <w:sz w:val="24"/>
          <w:szCs w:val="24"/>
        </w:rPr>
        <w:t>is used as an indicator of the team's real-time status. At the beginning o</w:t>
      </w:r>
      <w:r>
        <w:rPr>
          <w:rFonts w:asciiTheme="minorHAnsi" w:hAnsiTheme="minorHAnsi" w:eastAsiaTheme="minorEastAsia" w:cstheme="minorBidi"/>
          <w:kern w:val="2"/>
          <w:sz w:val="24"/>
          <w:szCs w:val="24"/>
          <w:lang w:val="en-US" w:eastAsia="zh-CN" w:bidi="ar-SA"/>
        </w:rPr>
        <w:t>f the game, the players' bodies were not warmed up, resulting in a low probability of passing. After 5-10 minutes, Passing efficiency gradually improved and generally stabilized, that is:</w:t>
      </w:r>
    </w:p>
    <w:p>
      <w:pPr>
        <w:pStyle w:val="10"/>
        <w:tabs>
          <w:tab w:val="right" w:leader="dot" w:pos="8306"/>
        </w:tabs>
        <w:spacing w:line="360" w:lineRule="auto"/>
        <w:ind w:firstLine="480" w:firstLineChars="200"/>
        <w:jc w:val="both"/>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kern w:val="2"/>
                      <w:sz w:val="24"/>
                      <w:szCs w:val="24"/>
                    </w:rPr>
                    <m:t>Passe</m:t>
                  </m:r>
                  <m:sSup>
                    <m:sSupPr>
                      <m:ctrlPr>
                        <w:rPr>
                          <w:rFonts w:ascii="Cambria Math" w:hAnsi="Cambria Math" w:cstheme="minorBidi"/>
                          <w:i/>
                          <w:kern w:val="2"/>
                          <w:sz w:val="24"/>
                          <w:szCs w:val="24"/>
                        </w:rPr>
                      </m:ctrlPr>
                    </m:sSupPr>
                    <m:e>
                      <m:r>
                        <w:rPr>
                          <w:rFonts w:ascii="Cambria Math" w:hAnsi="Cambria Math" w:cstheme="minorBidi"/>
                          <w:kern w:val="2"/>
                          <w:sz w:val="24"/>
                          <w:szCs w:val="24"/>
                        </w:rPr>
                        <m:t>s</m:t>
                      </m:r>
                      <m:ctrlPr>
                        <w:rPr>
                          <w:rFonts w:ascii="Cambria Math" w:hAnsi="Cambria Math" w:cstheme="minorBidi"/>
                          <w:i/>
                          <w:kern w:val="2"/>
                          <w:sz w:val="24"/>
                          <w:szCs w:val="24"/>
                        </w:rPr>
                      </m:ctrlPr>
                    </m:e>
                    <m:sup>
                      <m:r>
                        <w:rPr>
                          <w:rFonts w:ascii="Cambria Math" w:hAnsi="Cambria Math" w:cstheme="minorBidi"/>
                          <w:kern w:val="2"/>
                          <w:sz w:val="24"/>
                          <w:szCs w:val="24"/>
                        </w:rPr>
                        <m:t>'</m:t>
                      </m:r>
                      <m:ctrlPr>
                        <w:rPr>
                          <w:rFonts w:ascii="Cambria Math" w:hAnsi="Cambria Math" w:cstheme="minorBidi"/>
                          <w:i/>
                          <w:kern w:val="2"/>
                          <w:sz w:val="24"/>
                          <w:szCs w:val="24"/>
                        </w:rPr>
                      </m:ctrlPr>
                    </m:sup>
                  </m:sSup>
                  <m:d>
                    <m:dPr>
                      <m:ctrlPr>
                        <w:rPr>
                          <w:rFonts w:ascii="Cambria Math" w:hAnsi="Cambria Math" w:cstheme="minorBidi"/>
                          <w:i/>
                          <w:kern w:val="2"/>
                          <w:sz w:val="24"/>
                          <w:szCs w:val="24"/>
                        </w:rPr>
                      </m:ctrlPr>
                    </m:dPr>
                    <m:e>
                      <m:r>
                        <w:rPr>
                          <w:rFonts w:ascii="Cambria Math" w:hAnsi="Cambria Math" w:cstheme="minorBidi"/>
                          <w:kern w:val="2"/>
                          <w:sz w:val="24"/>
                          <w:szCs w:val="24"/>
                        </w:rPr>
                        <m:t>0,t</m:t>
                      </m:r>
                      <m:ctrlPr>
                        <w:rPr>
                          <w:rFonts w:ascii="Cambria Math" w:hAnsi="Cambria Math" w:cstheme="minorBidi"/>
                          <w:i/>
                          <w:kern w:val="2"/>
                          <w:sz w:val="24"/>
                          <w:szCs w:val="24"/>
                        </w:rPr>
                      </m:ctrlPr>
                    </m:e>
                  </m:d>
                  <m:r>
                    <w:rPr>
                      <w:rFonts w:ascii="Cambria Math" w:hAnsi="Cambria Math" w:cstheme="minorBidi"/>
                      <w:kern w:val="2"/>
                      <w:sz w:val="24"/>
                      <w:szCs w:val="24"/>
                    </w:rPr>
                    <m:t>&gt;0</m:t>
                  </m:r>
                  <m:ctrlPr>
                    <w:rPr>
                      <w:rFonts w:ascii="Cambria Math" w:hAnsi="Cambria Math" w:cstheme="minorBidi"/>
                      <w:i/>
                      <w:kern w:val="2"/>
                      <w:sz w:val="24"/>
                      <w:szCs w:val="24"/>
                    </w:rPr>
                  </m:ctrlPr>
                </m:e>
                <w:bookmarkStart w:id="2" w:name="_Hlk32825785"/>
                <m:e>
                  <m:r>
                    <w:rPr>
                      <w:rFonts w:ascii="Cambria Math" w:hAnsi="Cambria Math" w:cstheme="minorBidi"/>
                      <w:kern w:val="2"/>
                      <w:sz w:val="24"/>
                      <w:szCs w:val="24"/>
                    </w:rPr>
                    <m:t>Passe</m:t>
                  </m:r>
                  <m:sSup>
                    <m:sSupPr>
                      <m:ctrlPr>
                        <w:rPr>
                          <w:rFonts w:ascii="Cambria Math" w:hAnsi="Cambria Math" w:cstheme="minorBidi"/>
                          <w:i/>
                          <w:kern w:val="2"/>
                          <w:sz w:val="24"/>
                          <w:szCs w:val="24"/>
                        </w:rPr>
                      </m:ctrlPr>
                    </m:sSupPr>
                    <m:e>
                      <m:r>
                        <w:rPr>
                          <w:rFonts w:ascii="Cambria Math" w:hAnsi="Cambria Math" w:cstheme="minorBidi"/>
                          <w:kern w:val="2"/>
                          <w:sz w:val="24"/>
                          <w:szCs w:val="24"/>
                        </w:rPr>
                        <m:t>s</m:t>
                      </m:r>
                      <m:ctrlPr>
                        <w:rPr>
                          <w:rFonts w:ascii="Cambria Math" w:hAnsi="Cambria Math" w:cstheme="minorBidi"/>
                          <w:i/>
                          <w:kern w:val="2"/>
                          <w:sz w:val="24"/>
                          <w:szCs w:val="24"/>
                        </w:rPr>
                      </m:ctrlPr>
                    </m:e>
                    <m:sup>
                      <m:r>
                        <w:rPr>
                          <w:rFonts w:ascii="Cambria Math" w:hAnsi="Cambria Math" w:cstheme="minorBidi"/>
                          <w:kern w:val="2"/>
                          <w:sz w:val="24"/>
                          <w:szCs w:val="24"/>
                        </w:rPr>
                        <m:t>''</m:t>
                      </m:r>
                      <m:ctrlPr>
                        <w:rPr>
                          <w:rFonts w:ascii="Cambria Math" w:hAnsi="Cambria Math" w:cstheme="minorBidi"/>
                          <w:i/>
                          <w:kern w:val="2"/>
                          <w:sz w:val="24"/>
                          <w:szCs w:val="24"/>
                        </w:rPr>
                      </m:ctrlPr>
                    </m:sup>
                  </m:sSup>
                  <m:d>
                    <m:dPr>
                      <m:ctrlPr>
                        <w:rPr>
                          <w:rFonts w:ascii="Cambria Math" w:hAnsi="Cambria Math" w:cstheme="minorBidi"/>
                          <w:i/>
                          <w:kern w:val="2"/>
                          <w:sz w:val="24"/>
                          <w:szCs w:val="24"/>
                        </w:rPr>
                      </m:ctrlPr>
                    </m:dPr>
                    <m:e>
                      <m:r>
                        <w:rPr>
                          <w:rFonts w:ascii="Cambria Math" w:hAnsi="Cambria Math" w:cstheme="minorBidi"/>
                          <w:kern w:val="2"/>
                          <w:sz w:val="24"/>
                          <w:szCs w:val="24"/>
                        </w:rPr>
                        <m:t>0,t</m:t>
                      </m:r>
                      <m:ctrlPr>
                        <w:rPr>
                          <w:rFonts w:ascii="Cambria Math" w:hAnsi="Cambria Math" w:cstheme="minorBidi"/>
                          <w:i/>
                          <w:kern w:val="2"/>
                          <w:sz w:val="24"/>
                          <w:szCs w:val="24"/>
                        </w:rPr>
                      </m:ctrlPr>
                      <w:bookmarkEnd w:id="2"/>
                    </m:e>
                  </m:d>
                  <m:r>
                    <w:rPr>
                      <w:rFonts w:ascii="Cambria Math" w:hAnsi="Cambria Math" w:cstheme="minorBidi"/>
                      <w:kern w:val="2"/>
                      <w:sz w:val="24"/>
                      <w:szCs w:val="24"/>
                    </w:rPr>
                    <m:t>&lt;0</m:t>
                  </m:r>
                  <m:ctrlPr>
                    <w:rPr>
                      <w:rFonts w:ascii="Cambria Math" w:hAnsi="Cambria Math" w:eastAsia="Cambria Math" w:cs="Cambria Math"/>
                      <w:i/>
                      <w:sz w:val="24"/>
                      <w:szCs w:val="24"/>
                    </w:rPr>
                  </m:ctrlPr>
                </m:e>
                <m:e>
                  <m:func>
                    <m:funcPr>
                      <m:ctrlPr>
                        <w:rPr>
                          <w:rFonts w:ascii="Cambria Math" w:hAnsi="Cambria Math" w:eastAsia="Cambria Math" w:cs="Cambria Math"/>
                          <w:i/>
                          <w:sz w:val="24"/>
                          <w:szCs w:val="24"/>
                        </w:rPr>
                      </m:ctrlPr>
                    </m:funcPr>
                    <m:fName>
                      <m:limLow>
                        <m:limLowPr>
                          <m:ctrlPr>
                            <w:rPr>
                              <w:rFonts w:ascii="Cambria Math" w:hAnsi="Cambria Math" w:eastAsia="Cambria Math" w:cs="Cambria Math"/>
                              <w:i/>
                              <w:sz w:val="24"/>
                              <w:szCs w:val="24"/>
                            </w:rPr>
                          </m:ctrlPr>
                        </m:limLowPr>
                        <m:e>
                          <m:r>
                            <m:rPr>
                              <m:sty m:val="p"/>
                            </m:rPr>
                            <w:rPr>
                              <w:rFonts w:ascii="Cambria Math" w:hAnsi="Cambria Math" w:eastAsia="Cambria Math" w:cs="Cambria Math"/>
                              <w:sz w:val="24"/>
                              <w:szCs w:val="24"/>
                            </w:rPr>
                            <m:t>lim</m:t>
                          </m:r>
                          <m:ctrlPr>
                            <w:rPr>
                              <w:rFonts w:ascii="Cambria Math" w:hAnsi="Cambria Math" w:eastAsia="Cambria Math" w:cs="Cambria Math"/>
                              <w:i/>
                              <w:sz w:val="24"/>
                              <w:szCs w:val="24"/>
                            </w:rPr>
                          </m:ctrlPr>
                        </m:e>
                        <m:lim>
                          <m:r>
                            <w:rPr>
                              <w:rFonts w:ascii="Cambria Math" w:hAnsi="Cambria Math" w:eastAsia="Cambria Math" w:cs="Cambria Math"/>
                              <w:sz w:val="24"/>
                              <w:szCs w:val="24"/>
                            </w:rPr>
                            <m:t>t</m:t>
                          </m:r>
                          <m:r>
                            <w:rPr>
                              <w:rFonts w:hint="eastAsia" w:ascii="Cambria Math" w:hAnsi="微软雅黑" w:eastAsia="微软雅黑" w:cs="微软雅黑"/>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t</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ctrlPr>
                            <w:rPr>
                              <w:rFonts w:ascii="Cambria Math" w:hAnsi="Cambria Math" w:eastAsia="Cambria Math" w:cs="Cambria Math"/>
                              <w:i/>
                              <w:sz w:val="24"/>
                              <w:szCs w:val="24"/>
                            </w:rPr>
                          </m:ctrlPr>
                        </m:lim>
                      </m:limLow>
                      <m:ctrlPr>
                        <w:rPr>
                          <w:rFonts w:ascii="Cambria Math" w:hAnsi="Cambria Math" w:eastAsia="Cambria Math" w:cs="Cambria Math"/>
                          <w:i/>
                          <w:sz w:val="24"/>
                          <w:szCs w:val="24"/>
                        </w:rPr>
                      </m:ctrlPr>
                    </m:fName>
                    <m:e>
                      <m:r>
                        <w:rPr>
                          <w:rFonts w:ascii="Cambria Math" w:hAnsi="Cambria Math" w:eastAsia="Cambria Math" w:cs="Cambria Math"/>
                          <w:sz w:val="24"/>
                          <w:szCs w:val="24"/>
                        </w:rPr>
                        <m:t>Passes</m:t>
                      </m:r>
                      <m:ctrlPr>
                        <w:rPr>
                          <w:rFonts w:ascii="Cambria Math" w:hAnsi="Cambria Math" w:eastAsia="Cambria Math" w:cs="Cambria Math"/>
                          <w:i/>
                          <w:sz w:val="24"/>
                          <w:szCs w:val="24"/>
                        </w:rPr>
                      </m:ctrlPr>
                    </m:e>
                  </m:func>
                  <m:d>
                    <m:dPr>
                      <m:ctrlPr>
                        <w:rPr>
                          <w:rFonts w:ascii="Cambria Math" w:hAnsi="Cambria Math" w:cstheme="minorBidi"/>
                          <w:i/>
                          <w:kern w:val="2"/>
                          <w:sz w:val="24"/>
                          <w:szCs w:val="24"/>
                        </w:rPr>
                      </m:ctrlPr>
                    </m:dPr>
                    <m:e>
                      <m:r>
                        <w:rPr>
                          <w:rFonts w:ascii="Cambria Math" w:hAnsi="Cambria Math" w:cstheme="minorBidi"/>
                          <w:kern w:val="2"/>
                          <w:sz w:val="24"/>
                          <w:szCs w:val="24"/>
                        </w:rPr>
                        <m:t>0,t</m:t>
                      </m:r>
                      <m:ctrlPr>
                        <w:rPr>
                          <w:rFonts w:ascii="Cambria Math" w:hAnsi="Cambria Math" w:cstheme="minorBidi"/>
                          <w:i/>
                          <w:kern w:val="2"/>
                          <w:sz w:val="24"/>
                          <w:szCs w:val="24"/>
                        </w:rPr>
                      </m:ctrlPr>
                    </m:e>
                  </m:d>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kern w:val="2"/>
                          <w:sz w:val="24"/>
                          <w:szCs w:val="24"/>
                        </w:rPr>
                        <m:t>P</m:t>
                      </m:r>
                      <m:ctrlPr>
                        <w:rPr>
                          <w:rFonts w:ascii="Cambria Math" w:hAnsi="Cambria Math" w:cstheme="minorBidi"/>
                          <w:i/>
                          <w:kern w:val="2"/>
                          <w:sz w:val="24"/>
                          <w:szCs w:val="24"/>
                        </w:rPr>
                      </m:ctrlPr>
                    </m:e>
                    <m:sub>
                      <m:r>
                        <w:rPr>
                          <w:rFonts w:ascii="Cambria Math" w:hAnsi="Cambria Math" w:cstheme="minorBidi"/>
                          <w:kern w:val="2"/>
                          <w:sz w:val="24"/>
                          <w:szCs w:val="24"/>
                        </w:rPr>
                        <m:t>0</m:t>
                      </m:r>
                      <m:ctrlPr>
                        <w:rPr>
                          <w:rFonts w:ascii="Cambria Math" w:hAnsi="Cambria Math" w:cstheme="minorBidi"/>
                          <w:i/>
                          <w:kern w:val="2"/>
                          <w:sz w:val="24"/>
                          <w:szCs w:val="24"/>
                        </w:rPr>
                      </m:ctrlPr>
                    </m:sub>
                  </m:sSub>
                  <m:ctrlPr>
                    <w:rPr>
                      <w:rFonts w:ascii="Cambria Math" w:hAnsi="Cambria Math" w:eastAsia="Cambria Math" w:cs="Cambria Math"/>
                      <w:i/>
                      <w:sz w:val="24"/>
                      <w:szCs w:val="24"/>
                    </w:rPr>
                  </m:ctrlPr>
                </m:e>
                <m:e>
                  <m:sSub>
                    <m:sSubPr>
                      <m:ctrlPr>
                        <w:rPr>
                          <w:rFonts w:ascii="Cambria Math" w:hAnsi="Cambria Math" w:cstheme="minorBidi"/>
                          <w:i/>
                          <w:kern w:val="2"/>
                          <w:sz w:val="24"/>
                          <w:szCs w:val="24"/>
                        </w:rPr>
                      </m:ctrlPr>
                    </m:sSubPr>
                    <m:e>
                      <m:r>
                        <w:rPr>
                          <w:rFonts w:ascii="Cambria Math" w:hAnsi="Cambria Math" w:cstheme="minorBidi"/>
                          <w:kern w:val="2"/>
                          <w:sz w:val="24"/>
                          <w:szCs w:val="24"/>
                        </w:rPr>
                        <m:t>t</m:t>
                      </m:r>
                      <m:ctrlPr>
                        <w:rPr>
                          <w:rFonts w:ascii="Cambria Math" w:hAnsi="Cambria Math" w:cstheme="minorBidi"/>
                          <w:i/>
                          <w:kern w:val="2"/>
                          <w:sz w:val="24"/>
                          <w:szCs w:val="24"/>
                        </w:rPr>
                      </m:ctrlPr>
                    </m:e>
                    <m:sub>
                      <m:r>
                        <w:rPr>
                          <w:rFonts w:ascii="Cambria Math" w:hAnsi="Cambria Math" w:cstheme="minorBidi"/>
                          <w:kern w:val="2"/>
                          <w:sz w:val="24"/>
                          <w:szCs w:val="24"/>
                        </w:rPr>
                        <m:t>0</m:t>
                      </m:r>
                      <m:ctrlPr>
                        <w:rPr>
                          <w:rFonts w:ascii="Cambria Math" w:hAnsi="Cambria Math" w:cstheme="minorBidi"/>
                          <w:i/>
                          <w:kern w:val="2"/>
                          <w:sz w:val="24"/>
                          <w:szCs w:val="24"/>
                        </w:rPr>
                      </m:ctrlPr>
                    </m:sub>
                  </m:sSub>
                  <m:r>
                    <w:rPr>
                      <w:rFonts w:ascii="Cambria Math" w:hAnsi="Cambria Math" w:cstheme="minorBidi"/>
                      <w:kern w:val="2"/>
                      <w:sz w:val="24"/>
                      <w:szCs w:val="24"/>
                    </w:rPr>
                    <m:t>&lt;</m:t>
                  </m:r>
                  <m:f>
                    <m:fPr>
                      <m:ctrlPr>
                        <w:rPr>
                          <w:rFonts w:ascii="Cambria Math" w:hAnsi="Cambria Math" w:cstheme="minorBidi"/>
                          <w:i/>
                          <w:kern w:val="2"/>
                          <w:sz w:val="24"/>
                          <w:szCs w:val="24"/>
                        </w:rPr>
                      </m:ctrlPr>
                    </m:fPr>
                    <m:num>
                      <m:r>
                        <w:rPr>
                          <w:rFonts w:ascii="Cambria Math" w:hAnsi="Cambria Math" w:cstheme="minorBidi"/>
                          <w:kern w:val="2"/>
                          <w:sz w:val="24"/>
                          <w:szCs w:val="24"/>
                        </w:rPr>
                        <m:t>Halftime</m:t>
                      </m:r>
                      <m:ctrlPr>
                        <w:rPr>
                          <w:rFonts w:ascii="Cambria Math" w:hAnsi="Cambria Math" w:cstheme="minorBidi"/>
                          <w:i/>
                          <w:kern w:val="2"/>
                          <w:sz w:val="24"/>
                          <w:szCs w:val="24"/>
                        </w:rPr>
                      </m:ctrlPr>
                    </m:num>
                    <m:den>
                      <m:r>
                        <w:rPr>
                          <w:rFonts w:ascii="Cambria Math" w:hAnsi="Cambria Math" w:cstheme="minorBidi"/>
                          <w:kern w:val="2"/>
                          <w:sz w:val="24"/>
                          <w:szCs w:val="24"/>
                        </w:rPr>
                        <m:t>2</m:t>
                      </m:r>
                      <m:ctrlPr>
                        <w:rPr>
                          <w:rFonts w:ascii="Cambria Math" w:hAnsi="Cambria Math" w:cstheme="minorBidi"/>
                          <w:i/>
                          <w:kern w:val="2"/>
                          <w:sz w:val="24"/>
                          <w:szCs w:val="24"/>
                        </w:rPr>
                      </m:ctrlPr>
                    </m:den>
                  </m:f>
                  <m:ctrlPr>
                    <w:rPr>
                      <w:rFonts w:ascii="Cambria Math" w:hAnsi="Cambria Math" w:cstheme="minorBidi"/>
                      <w:i/>
                      <w:kern w:val="2"/>
                      <w:sz w:val="24"/>
                      <w:szCs w:val="24"/>
                    </w:rPr>
                  </m:ctrlPr>
                </m:e>
              </m:eqArr>
              <m:ctrlPr>
                <w:rPr>
                  <w:rFonts w:ascii="Cambria Math" w:hAnsi="Cambria Math" w:cstheme="minorBidi"/>
                  <w:i/>
                  <w:kern w:val="2"/>
                  <w:sz w:val="24"/>
                  <w:szCs w:val="24"/>
                </w:rPr>
              </m:ctrlPr>
            </m:e>
          </m:d>
        </m:oMath>
      </m:oMathPara>
    </w:p>
    <w:p>
      <w:pPr>
        <w:pStyle w:val="10"/>
        <w:tabs>
          <w:tab w:val="right" w:leader="dot" w:pos="8306"/>
        </w:tabs>
        <w:spacing w:line="360" w:lineRule="auto"/>
        <w:ind w:firstLine="480" w:firstLineChars="200"/>
        <w:jc w:val="both"/>
        <w:rPr>
          <w:rFonts w:asciiTheme="minorHAnsi" w:hAnsiTheme="minorHAnsi" w:cstheme="minorBidi"/>
          <w:kern w:val="2"/>
          <w:sz w:val="24"/>
          <w:szCs w:val="24"/>
        </w:rPr>
      </w:pPr>
      <w:r>
        <w:rPr>
          <w:rFonts w:hint="eastAsia" w:asciiTheme="minorHAnsi" w:hAnsiTheme="minorHAnsi" w:cstheme="minorBidi"/>
          <w:kern w:val="2"/>
          <w:sz w:val="24"/>
          <w:szCs w:val="24"/>
        </w:rPr>
        <w:t>As</w:t>
      </w:r>
      <w:r>
        <w:rPr>
          <w:rFonts w:asciiTheme="minorHAnsi" w:hAnsiTheme="minorHAnsi" w:cstheme="minorBidi"/>
          <w:kern w:val="2"/>
          <w:sz w:val="24"/>
          <w:szCs w:val="24"/>
        </w:rPr>
        <w:t xml:space="preserve"> the time goes</w:t>
      </w:r>
      <w:r>
        <w:rPr>
          <w:rFonts w:hint="eastAsia" w:asciiTheme="minorHAnsi" w:hAnsiTheme="minorHAnsi" w:cstheme="minorBidi"/>
          <w:kern w:val="2"/>
          <w:sz w:val="24"/>
          <w:szCs w:val="24"/>
        </w:rPr>
        <w:t>，球员们体力消耗，传球密度降低，即传球数量的增速减缓（虽然一场球赛中成功传球次数仍在增加，但传</w:t>
      </w:r>
      <w:r>
        <w:rPr>
          <w:rFonts w:hint="eastAsia" w:asciiTheme="minorHAnsi" w:hAnsiTheme="minorHAnsi" w:cstheme="minorBidi"/>
          <w:color w:val="auto"/>
          <w:kern w:val="2"/>
          <w:sz w:val="24"/>
          <w:szCs w:val="24"/>
        </w:rPr>
        <w:t>球失败频率开始</w:t>
      </w:r>
      <w:r>
        <w:rPr>
          <w:rFonts w:hint="eastAsia" w:asciiTheme="minorHAnsi" w:hAnsiTheme="minorHAnsi" w:cstheme="minorBidi"/>
          <w:kern w:val="2"/>
          <w:sz w:val="24"/>
          <w:szCs w:val="24"/>
        </w:rPr>
        <w:t>增加），此后传球密度呈现下降趋势，即：</w:t>
      </w:r>
    </w:p>
    <w:p>
      <w:pPr>
        <w:pStyle w:val="10"/>
        <w:tabs>
          <w:tab w:val="right" w:leader="dot" w:pos="8306"/>
        </w:tabs>
        <w:spacing w:line="360" w:lineRule="auto"/>
        <w:ind w:firstLine="480" w:firstLineChars="200"/>
        <w:jc w:val="both"/>
        <w:rPr>
          <w:rFonts w:hint="eastAsia" w:asciiTheme="minorHAnsi" w:hAnsiTheme="minorHAnsi" w:cstheme="minorBidi"/>
          <w:kern w:val="2"/>
          <w:sz w:val="24"/>
          <w:szCs w:val="24"/>
        </w:rPr>
      </w:pPr>
      <w:r>
        <w:rPr>
          <w:rFonts w:asciiTheme="minorHAnsi" w:hAnsiTheme="minorHAnsi" w:cstheme="minorBidi"/>
          <w:kern w:val="2"/>
          <w:sz w:val="24"/>
          <w:szCs w:val="24"/>
        </w:rPr>
        <w:t xml:space="preserve">As the time goes, the players' physical </w:t>
      </w:r>
      <w:r>
        <w:rPr>
          <w:rFonts w:hint="eastAsia" w:asciiTheme="minorHAnsi" w:hAnsiTheme="minorHAnsi" w:cstheme="minorBidi"/>
          <w:kern w:val="2"/>
          <w:sz w:val="24"/>
          <w:szCs w:val="24"/>
          <w:lang w:val="en-US" w:eastAsia="zh-CN"/>
        </w:rPr>
        <w:t>strength</w:t>
      </w:r>
      <w:r>
        <w:rPr>
          <w:rFonts w:asciiTheme="minorHAnsi" w:hAnsiTheme="minorHAnsi" w:cstheme="minorBidi"/>
          <w:kern w:val="2"/>
          <w:sz w:val="24"/>
          <w:szCs w:val="24"/>
        </w:rPr>
        <w:t xml:space="preserve"> and the pass density decrease, that is, the increase in the number of passes slows down (although the number of successful passes in a game is still increasi</w:t>
      </w:r>
      <w:r>
        <w:rPr>
          <w:rFonts w:asciiTheme="minorHAnsi" w:hAnsiTheme="minorHAnsi" w:cstheme="minorBidi"/>
          <w:color w:val="auto"/>
          <w:kern w:val="2"/>
          <w:sz w:val="24"/>
          <w:szCs w:val="24"/>
        </w:rPr>
        <w:t>ng, the frequency of pas</w:t>
      </w:r>
      <w:r>
        <w:rPr>
          <w:rFonts w:asciiTheme="minorHAnsi" w:hAnsiTheme="minorHAnsi" w:cstheme="minorBidi"/>
          <w:kern w:val="2"/>
          <w:sz w:val="24"/>
          <w:szCs w:val="24"/>
        </w:rPr>
        <w:t xml:space="preserve">s failure begins to increase), after that the pass density Showing a downward trend, </w:t>
      </w:r>
      <w:r>
        <w:rPr>
          <w:rFonts w:hint="eastAsia" w:asciiTheme="minorHAnsi" w:hAnsiTheme="minorHAnsi" w:cstheme="minorBidi"/>
          <w:kern w:val="2"/>
          <w:sz w:val="24"/>
          <w:szCs w:val="24"/>
          <w:lang w:val="en-US" w:eastAsia="zh-CN"/>
        </w:rPr>
        <w:t>that is</w:t>
      </w:r>
      <w:r>
        <w:rPr>
          <w:rFonts w:asciiTheme="minorHAnsi" w:hAnsiTheme="minorHAnsi" w:cstheme="minorBidi"/>
          <w:kern w:val="2"/>
          <w:sz w:val="24"/>
          <w:szCs w:val="24"/>
        </w:rPr>
        <w:t>:</w:t>
      </w:r>
    </w:p>
    <w:p>
      <w:pPr>
        <w:pStyle w:val="10"/>
        <w:tabs>
          <w:tab w:val="right" w:leader="dot" w:pos="8306"/>
        </w:tabs>
        <w:spacing w:line="360" w:lineRule="auto"/>
        <w:ind w:firstLine="480" w:firstLineChars="200"/>
        <w:jc w:val="both"/>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kern w:val="2"/>
                      <w:sz w:val="24"/>
                      <w:szCs w:val="24"/>
                    </w:rPr>
                    <m:t>Passe</m:t>
                  </m:r>
                  <m:sSup>
                    <m:sSupPr>
                      <m:ctrlPr>
                        <w:rPr>
                          <w:rFonts w:ascii="Cambria Math" w:hAnsi="Cambria Math" w:cstheme="minorBidi"/>
                          <w:i/>
                          <w:kern w:val="2"/>
                          <w:sz w:val="24"/>
                          <w:szCs w:val="24"/>
                        </w:rPr>
                      </m:ctrlPr>
                    </m:sSupPr>
                    <m:e>
                      <m:r>
                        <w:rPr>
                          <w:rFonts w:ascii="Cambria Math" w:hAnsi="Cambria Math" w:cstheme="minorBidi"/>
                          <w:kern w:val="2"/>
                          <w:sz w:val="24"/>
                          <w:szCs w:val="24"/>
                        </w:rPr>
                        <m:t>s</m:t>
                      </m:r>
                      <m:ctrlPr>
                        <w:rPr>
                          <w:rFonts w:ascii="Cambria Math" w:hAnsi="Cambria Math" w:cstheme="minorBidi"/>
                          <w:i/>
                          <w:kern w:val="2"/>
                          <w:sz w:val="24"/>
                          <w:szCs w:val="24"/>
                        </w:rPr>
                      </m:ctrlPr>
                    </m:e>
                    <m:sup>
                      <m:r>
                        <w:rPr>
                          <w:rFonts w:ascii="Cambria Math" w:hAnsi="Cambria Math" w:cstheme="minorBidi"/>
                          <w:kern w:val="2"/>
                          <w:sz w:val="24"/>
                          <w:szCs w:val="24"/>
                        </w:rPr>
                        <m:t>'</m:t>
                      </m:r>
                      <m:ctrlPr>
                        <w:rPr>
                          <w:rFonts w:ascii="Cambria Math" w:hAnsi="Cambria Math" w:cstheme="minorBidi"/>
                          <w:i/>
                          <w:kern w:val="2"/>
                          <w:sz w:val="24"/>
                          <w:szCs w:val="24"/>
                        </w:rPr>
                      </m:ctrlPr>
                    </m:sup>
                  </m:sSup>
                  <m:d>
                    <m:dPr>
                      <m:ctrlPr>
                        <w:rPr>
                          <w:rFonts w:ascii="Cambria Math" w:hAnsi="Cambria Math" w:cstheme="minorBidi"/>
                          <w:i/>
                          <w:kern w:val="2"/>
                          <w:sz w:val="24"/>
                          <w:szCs w:val="24"/>
                        </w:rPr>
                      </m:ctrlPr>
                    </m:dPr>
                    <m:e>
                      <m:r>
                        <w:rPr>
                          <w:rFonts w:ascii="Cambria Math" w:hAnsi="Cambria Math" w:cstheme="minorBidi"/>
                          <w:kern w:val="2"/>
                          <w:sz w:val="24"/>
                          <w:szCs w:val="24"/>
                        </w:rPr>
                        <m:t>0,t</m:t>
                      </m:r>
                      <m:ctrlPr>
                        <w:rPr>
                          <w:rFonts w:ascii="Cambria Math" w:hAnsi="Cambria Math" w:cstheme="minorBidi"/>
                          <w:i/>
                          <w:kern w:val="2"/>
                          <w:sz w:val="24"/>
                          <w:szCs w:val="24"/>
                        </w:rPr>
                      </m:ctrlPr>
                    </m:e>
                  </m:d>
                  <m:r>
                    <w:rPr>
                      <w:rFonts w:ascii="Cambria Math" w:hAnsi="Cambria Math" w:cstheme="minorBidi"/>
                      <w:kern w:val="2"/>
                      <w:sz w:val="24"/>
                      <w:szCs w:val="24"/>
                    </w:rPr>
                    <m:t>&lt;0</m:t>
                  </m:r>
                  <m:ctrlPr>
                    <w:rPr>
                      <w:rFonts w:ascii="Cambria Math" w:hAnsi="Cambria Math" w:cstheme="minorBidi"/>
                      <w:i/>
                      <w:kern w:val="2"/>
                      <w:sz w:val="24"/>
                      <w:szCs w:val="24"/>
                    </w:rPr>
                  </m:ctrlPr>
                </m:e>
                <m:e>
                  <m:r>
                    <w:rPr>
                      <w:rFonts w:ascii="Cambria Math" w:hAnsi="Cambria Math" w:cstheme="minorBidi"/>
                      <w:kern w:val="2"/>
                      <w:sz w:val="24"/>
                      <w:szCs w:val="24"/>
                    </w:rPr>
                    <m:t>Passe</m:t>
                  </m:r>
                  <m:sSup>
                    <m:sSupPr>
                      <m:ctrlPr>
                        <w:rPr>
                          <w:rFonts w:ascii="Cambria Math" w:hAnsi="Cambria Math" w:cstheme="minorBidi"/>
                          <w:i/>
                          <w:kern w:val="2"/>
                          <w:sz w:val="24"/>
                          <w:szCs w:val="24"/>
                        </w:rPr>
                      </m:ctrlPr>
                    </m:sSupPr>
                    <m:e>
                      <m:r>
                        <w:rPr>
                          <w:rFonts w:ascii="Cambria Math" w:hAnsi="Cambria Math" w:cstheme="minorBidi"/>
                          <w:kern w:val="2"/>
                          <w:sz w:val="24"/>
                          <w:szCs w:val="24"/>
                        </w:rPr>
                        <m:t>s</m:t>
                      </m:r>
                      <m:ctrlPr>
                        <w:rPr>
                          <w:rFonts w:ascii="Cambria Math" w:hAnsi="Cambria Math" w:cstheme="minorBidi"/>
                          <w:i/>
                          <w:kern w:val="2"/>
                          <w:sz w:val="24"/>
                          <w:szCs w:val="24"/>
                        </w:rPr>
                      </m:ctrlPr>
                    </m:e>
                    <m:sup>
                      <m:r>
                        <w:rPr>
                          <w:rFonts w:ascii="Cambria Math" w:hAnsi="Cambria Math" w:cstheme="minorBidi"/>
                          <w:kern w:val="2"/>
                          <w:sz w:val="24"/>
                          <w:szCs w:val="24"/>
                        </w:rPr>
                        <m:t>''</m:t>
                      </m:r>
                      <m:ctrlPr>
                        <w:rPr>
                          <w:rFonts w:ascii="Cambria Math" w:hAnsi="Cambria Math" w:cstheme="minorBidi"/>
                          <w:i/>
                          <w:kern w:val="2"/>
                          <w:sz w:val="24"/>
                          <w:szCs w:val="24"/>
                        </w:rPr>
                      </m:ctrlPr>
                    </m:sup>
                  </m:sSup>
                  <m:d>
                    <m:dPr>
                      <m:ctrlPr>
                        <w:rPr>
                          <w:rFonts w:ascii="Cambria Math" w:hAnsi="Cambria Math" w:cstheme="minorBidi"/>
                          <w:i/>
                          <w:kern w:val="2"/>
                          <w:sz w:val="24"/>
                          <w:szCs w:val="24"/>
                        </w:rPr>
                      </m:ctrlPr>
                    </m:dPr>
                    <m:e>
                      <m:r>
                        <w:rPr>
                          <w:rFonts w:ascii="Cambria Math" w:hAnsi="Cambria Math" w:cstheme="minorBidi"/>
                          <w:kern w:val="2"/>
                          <w:sz w:val="24"/>
                          <w:szCs w:val="24"/>
                        </w:rPr>
                        <m:t>0,t</m:t>
                      </m:r>
                      <m:ctrlPr>
                        <w:rPr>
                          <w:rFonts w:ascii="Cambria Math" w:hAnsi="Cambria Math" w:cstheme="minorBidi"/>
                          <w:i/>
                          <w:kern w:val="2"/>
                          <w:sz w:val="24"/>
                          <w:szCs w:val="24"/>
                        </w:rPr>
                      </m:ctrlPr>
                    </m:e>
                  </m:d>
                  <m:r>
                    <w:rPr>
                      <w:rFonts w:ascii="Cambria Math" w:hAnsi="Cambria Math" w:cstheme="minorBidi"/>
                      <w:kern w:val="2"/>
                      <w:sz w:val="24"/>
                      <w:szCs w:val="24"/>
                    </w:rPr>
                    <m:t>&gt;0</m:t>
                  </m:r>
                  <m:ctrlPr>
                    <w:rPr>
                      <w:rFonts w:ascii="Cambria Math" w:hAnsi="Cambria Math" w:eastAsia="Cambria Math" w:cs="Cambria Math"/>
                      <w:i/>
                      <w:sz w:val="24"/>
                      <w:szCs w:val="24"/>
                    </w:rPr>
                  </m:ctrlPr>
                </m:e>
                <m:e>
                  <m:func>
                    <m:funcPr>
                      <m:ctrlPr>
                        <w:rPr>
                          <w:rFonts w:ascii="Cambria Math" w:hAnsi="Cambria Math" w:eastAsia="Cambria Math" w:cs="Cambria Math"/>
                          <w:i/>
                          <w:sz w:val="24"/>
                          <w:szCs w:val="24"/>
                        </w:rPr>
                      </m:ctrlPr>
                    </m:funcPr>
                    <m:fName>
                      <m:limLow>
                        <m:limLowPr>
                          <m:ctrlPr>
                            <w:rPr>
                              <w:rFonts w:ascii="Cambria Math" w:hAnsi="Cambria Math" w:eastAsia="Cambria Math" w:cs="Cambria Math"/>
                              <w:i/>
                              <w:sz w:val="24"/>
                              <w:szCs w:val="24"/>
                            </w:rPr>
                          </m:ctrlPr>
                        </m:limLowPr>
                        <m:e>
                          <m:r>
                            <m:rPr>
                              <m:sty m:val="p"/>
                            </m:rPr>
                            <w:rPr>
                              <w:rFonts w:ascii="Cambria Math" w:hAnsi="Cambria Math" w:eastAsia="Cambria Math" w:cs="Cambria Math"/>
                              <w:sz w:val="24"/>
                              <w:szCs w:val="24"/>
                            </w:rPr>
                            <m:t>lim</m:t>
                          </m:r>
                          <m:ctrlPr>
                            <w:rPr>
                              <w:rFonts w:ascii="Cambria Math" w:hAnsi="Cambria Math" w:eastAsia="Cambria Math" w:cs="Cambria Math"/>
                              <w:i/>
                              <w:sz w:val="24"/>
                              <w:szCs w:val="24"/>
                            </w:rPr>
                          </m:ctrlPr>
                        </m:e>
                        <m:lim>
                          <m:r>
                            <w:rPr>
                              <w:rFonts w:ascii="Cambria Math" w:hAnsi="Cambria Math" w:eastAsia="Cambria Math" w:cs="Cambria Math"/>
                              <w:sz w:val="24"/>
                              <w:szCs w:val="24"/>
                            </w:rPr>
                            <m:t>t</m:t>
                          </m:r>
                          <m:r>
                            <w:rPr>
                              <w:rFonts w:hint="eastAsia" w:ascii="Cambria Math" w:hAnsi="微软雅黑" w:eastAsia="微软雅黑" w:cs="微软雅黑"/>
                              <w:sz w:val="24"/>
                              <w:szCs w:val="24"/>
                            </w:rPr>
                            <m:t>→</m:t>
                          </m:r>
                          <m:sSub>
                            <m:sSubPr>
                              <m:ctrlPr>
                                <w:rPr>
                                  <w:rFonts w:ascii="Cambria Math" w:hAnsi="Cambria Math" w:eastAsia="宋体" w:cs="宋体"/>
                                  <w:i/>
                                  <w:sz w:val="24"/>
                                  <w:szCs w:val="24"/>
                                </w:rPr>
                              </m:ctrlPr>
                            </m:sSubPr>
                            <m:e>
                              <m:r>
                                <w:rPr>
                                  <w:rFonts w:ascii="Cambria Math" w:hAnsi="Cambria Math" w:eastAsia="宋体" w:cs="宋体"/>
                                  <w:sz w:val="24"/>
                                  <w:szCs w:val="24"/>
                                </w:rPr>
                                <m:t>t</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ctrlPr>
                            <w:rPr>
                              <w:rFonts w:ascii="Cambria Math" w:hAnsi="Cambria Math" w:eastAsia="Cambria Math" w:cs="Cambria Math"/>
                              <w:i/>
                              <w:sz w:val="24"/>
                              <w:szCs w:val="24"/>
                            </w:rPr>
                          </m:ctrlPr>
                        </m:lim>
                      </m:limLow>
                      <m:ctrlPr>
                        <w:rPr>
                          <w:rFonts w:ascii="Cambria Math" w:hAnsi="Cambria Math" w:eastAsia="Cambria Math" w:cs="Cambria Math"/>
                          <w:i/>
                          <w:sz w:val="24"/>
                          <w:szCs w:val="24"/>
                        </w:rPr>
                      </m:ctrlPr>
                    </m:fName>
                    <m:e>
                      <m:r>
                        <w:rPr>
                          <w:rFonts w:ascii="Cambria Math" w:hAnsi="Cambria Math" w:eastAsia="Cambria Math" w:cs="Cambria Math"/>
                          <w:sz w:val="24"/>
                          <w:szCs w:val="24"/>
                        </w:rPr>
                        <m:t>Passes</m:t>
                      </m:r>
                      <m:ctrlPr>
                        <w:rPr>
                          <w:rFonts w:ascii="Cambria Math" w:hAnsi="Cambria Math" w:eastAsia="Cambria Math" w:cs="Cambria Math"/>
                          <w:i/>
                          <w:sz w:val="24"/>
                          <w:szCs w:val="24"/>
                        </w:rPr>
                      </m:ctrlPr>
                    </m:e>
                  </m:func>
                  <m:d>
                    <m:dPr>
                      <m:ctrlPr>
                        <w:rPr>
                          <w:rFonts w:ascii="Cambria Math" w:hAnsi="Cambria Math" w:cstheme="minorBidi"/>
                          <w:i/>
                          <w:kern w:val="2"/>
                          <w:sz w:val="24"/>
                          <w:szCs w:val="24"/>
                        </w:rPr>
                      </m:ctrlPr>
                    </m:dPr>
                    <m:e>
                      <m:r>
                        <w:rPr>
                          <w:rFonts w:ascii="Cambria Math" w:hAnsi="Cambria Math" w:cstheme="minorBidi"/>
                          <w:kern w:val="2"/>
                          <w:sz w:val="24"/>
                          <w:szCs w:val="24"/>
                        </w:rPr>
                        <m:t>0,t</m:t>
                      </m:r>
                      <m:ctrlPr>
                        <w:rPr>
                          <w:rFonts w:ascii="Cambria Math" w:hAnsi="Cambria Math" w:cstheme="minorBidi"/>
                          <w:i/>
                          <w:kern w:val="2"/>
                          <w:sz w:val="24"/>
                          <w:szCs w:val="24"/>
                        </w:rPr>
                      </m:ctrlPr>
                    </m:e>
                  </m:d>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kern w:val="2"/>
                          <w:sz w:val="24"/>
                          <w:szCs w:val="24"/>
                        </w:rPr>
                        <m:t>P</m:t>
                      </m:r>
                      <m:ctrlPr>
                        <w:rPr>
                          <w:rFonts w:ascii="Cambria Math" w:hAnsi="Cambria Math" w:cstheme="minorBidi"/>
                          <w:i/>
                          <w:kern w:val="2"/>
                          <w:sz w:val="24"/>
                          <w:szCs w:val="24"/>
                        </w:rPr>
                      </m:ctrlPr>
                    </m:e>
                    <m:sub>
                      <m:r>
                        <w:rPr>
                          <w:rFonts w:ascii="Cambria Math" w:hAnsi="Cambria Math" w:cstheme="minorBidi"/>
                          <w:kern w:val="2"/>
                          <w:sz w:val="24"/>
                          <w:szCs w:val="24"/>
                        </w:rPr>
                        <m:t>1</m:t>
                      </m:r>
                      <m:ctrlPr>
                        <w:rPr>
                          <w:rFonts w:ascii="Cambria Math" w:hAnsi="Cambria Math" w:cstheme="minorBidi"/>
                          <w:i/>
                          <w:kern w:val="2"/>
                          <w:sz w:val="24"/>
                          <w:szCs w:val="24"/>
                        </w:rPr>
                      </m:ctrlPr>
                    </m:sub>
                  </m:sSub>
                  <m:r>
                    <w:rPr>
                      <w:rFonts w:ascii="Cambria Math" w:hAnsi="Cambria Math" w:cstheme="minorBidi"/>
                      <w:kern w:val="2"/>
                      <w:sz w:val="24"/>
                      <w:szCs w:val="24"/>
                    </w:rPr>
                    <m:t>&lt;</m:t>
                  </m:r>
                  <m:sSub>
                    <m:sSubPr>
                      <m:ctrlPr>
                        <w:rPr>
                          <w:rFonts w:ascii="Cambria Math" w:hAnsi="Cambria Math" w:cstheme="minorBidi"/>
                          <w:i/>
                          <w:kern w:val="2"/>
                          <w:sz w:val="24"/>
                          <w:szCs w:val="24"/>
                        </w:rPr>
                      </m:ctrlPr>
                    </m:sSubPr>
                    <m:e>
                      <m:r>
                        <w:rPr>
                          <w:rFonts w:ascii="Cambria Math" w:hAnsi="Cambria Math" w:cstheme="minorBidi"/>
                          <w:kern w:val="2"/>
                          <w:sz w:val="24"/>
                          <w:szCs w:val="24"/>
                        </w:rPr>
                        <m:t>P</m:t>
                      </m:r>
                      <m:ctrlPr>
                        <w:rPr>
                          <w:rFonts w:ascii="Cambria Math" w:hAnsi="Cambria Math" w:cstheme="minorBidi"/>
                          <w:i/>
                          <w:kern w:val="2"/>
                          <w:sz w:val="24"/>
                          <w:szCs w:val="24"/>
                        </w:rPr>
                      </m:ctrlPr>
                    </m:e>
                    <m:sub>
                      <m:r>
                        <w:rPr>
                          <w:rFonts w:ascii="Cambria Math" w:hAnsi="Cambria Math" w:cstheme="minorBidi"/>
                          <w:kern w:val="2"/>
                          <w:sz w:val="24"/>
                          <w:szCs w:val="24"/>
                        </w:rPr>
                        <m:t>0</m:t>
                      </m:r>
                      <m:ctrlPr>
                        <w:rPr>
                          <w:rFonts w:ascii="Cambria Math" w:hAnsi="Cambria Math" w:cstheme="minorBidi"/>
                          <w:i/>
                          <w:kern w:val="2"/>
                          <w:sz w:val="24"/>
                          <w:szCs w:val="24"/>
                        </w:rPr>
                      </m:ctrlPr>
                    </m:sub>
                  </m:sSub>
                  <m:ctrlPr>
                    <w:rPr>
                      <w:rFonts w:ascii="Cambria Math" w:hAnsi="Cambria Math" w:eastAsia="Cambria Math" w:cs="Cambria Math"/>
                      <w:i/>
                      <w:sz w:val="24"/>
                      <w:szCs w:val="24"/>
                    </w:rPr>
                  </m:ctrlPr>
                </m:e>
                <m:e>
                  <m:sSub>
                    <m:sSubPr>
                      <m:ctrlPr>
                        <w:rPr>
                          <w:rFonts w:ascii="Cambria Math" w:hAnsi="Cambria Math" w:cstheme="minorBidi"/>
                          <w:i/>
                          <w:kern w:val="2"/>
                          <w:sz w:val="24"/>
                          <w:szCs w:val="24"/>
                        </w:rPr>
                      </m:ctrlPr>
                    </m:sSubPr>
                    <m:e>
                      <m:r>
                        <w:rPr>
                          <w:rFonts w:ascii="Cambria Math" w:hAnsi="Cambria Math" w:cstheme="minorBidi"/>
                          <w:kern w:val="2"/>
                          <w:sz w:val="24"/>
                          <w:szCs w:val="24"/>
                        </w:rPr>
                        <m:t>t</m:t>
                      </m:r>
                      <m:ctrlPr>
                        <w:rPr>
                          <w:rFonts w:ascii="Cambria Math" w:hAnsi="Cambria Math" w:cstheme="minorBidi"/>
                          <w:i/>
                          <w:kern w:val="2"/>
                          <w:sz w:val="24"/>
                          <w:szCs w:val="24"/>
                        </w:rPr>
                      </m:ctrlPr>
                    </m:e>
                    <m:sub>
                      <m:r>
                        <w:rPr>
                          <w:rFonts w:ascii="Cambria Math" w:hAnsi="Cambria Math" w:cstheme="minorBidi"/>
                          <w:kern w:val="2"/>
                          <w:sz w:val="24"/>
                          <w:szCs w:val="24"/>
                        </w:rPr>
                        <m:t>0</m:t>
                      </m:r>
                      <m:ctrlPr>
                        <w:rPr>
                          <w:rFonts w:ascii="Cambria Math" w:hAnsi="Cambria Math" w:cstheme="minorBidi"/>
                          <w:i/>
                          <w:kern w:val="2"/>
                          <w:sz w:val="24"/>
                          <w:szCs w:val="24"/>
                        </w:rPr>
                      </m:ctrlPr>
                    </m:sub>
                  </m:sSub>
                  <m:r>
                    <w:rPr>
                      <w:rFonts w:ascii="Cambria Math" w:hAnsi="Cambria Math" w:cstheme="minorBidi"/>
                      <w:kern w:val="2"/>
                      <w:sz w:val="24"/>
                      <w:szCs w:val="24"/>
                    </w:rPr>
                    <m:t>&gt;</m:t>
                  </m:r>
                  <m:f>
                    <m:fPr>
                      <m:ctrlPr>
                        <w:rPr>
                          <w:rFonts w:ascii="Cambria Math" w:hAnsi="Cambria Math" w:cstheme="minorBidi"/>
                          <w:i/>
                          <w:kern w:val="2"/>
                          <w:sz w:val="24"/>
                          <w:szCs w:val="24"/>
                        </w:rPr>
                      </m:ctrlPr>
                    </m:fPr>
                    <m:num>
                      <m:r>
                        <w:rPr>
                          <w:rFonts w:ascii="Cambria Math" w:hAnsi="Cambria Math" w:cstheme="minorBidi"/>
                          <w:kern w:val="2"/>
                          <w:sz w:val="24"/>
                          <w:szCs w:val="24"/>
                        </w:rPr>
                        <m:t>Halftime</m:t>
                      </m:r>
                      <m:ctrlPr>
                        <w:rPr>
                          <w:rFonts w:ascii="Cambria Math" w:hAnsi="Cambria Math" w:cstheme="minorBidi"/>
                          <w:i/>
                          <w:kern w:val="2"/>
                          <w:sz w:val="24"/>
                          <w:szCs w:val="24"/>
                        </w:rPr>
                      </m:ctrlPr>
                    </m:num>
                    <m:den>
                      <m:r>
                        <w:rPr>
                          <w:rFonts w:ascii="Cambria Math" w:hAnsi="Cambria Math" w:cstheme="minorBidi"/>
                          <w:kern w:val="2"/>
                          <w:sz w:val="24"/>
                          <w:szCs w:val="24"/>
                        </w:rPr>
                        <m:t>2</m:t>
                      </m:r>
                      <m:ctrlPr>
                        <w:rPr>
                          <w:rFonts w:ascii="Cambria Math" w:hAnsi="Cambria Math" w:cstheme="minorBidi"/>
                          <w:i/>
                          <w:kern w:val="2"/>
                          <w:sz w:val="24"/>
                          <w:szCs w:val="24"/>
                        </w:rPr>
                      </m:ctrlPr>
                    </m:den>
                  </m:f>
                  <m:ctrlPr>
                    <w:rPr>
                      <w:rFonts w:ascii="Cambria Math" w:hAnsi="Cambria Math" w:cstheme="minorBidi"/>
                      <w:i/>
                      <w:kern w:val="2"/>
                      <w:sz w:val="24"/>
                      <w:szCs w:val="24"/>
                    </w:rPr>
                  </m:ctrlPr>
                </m:e>
              </m:eqArr>
              <m:ctrlPr>
                <w:rPr>
                  <w:rFonts w:ascii="Cambria Math" w:hAnsi="Cambria Math" w:cstheme="minorBidi"/>
                  <w:i/>
                  <w:kern w:val="2"/>
                  <w:sz w:val="24"/>
                  <w:szCs w:val="24"/>
                </w:rPr>
              </m:ctrlPr>
            </m:e>
          </m:d>
        </m:oMath>
      </m:oMathPara>
    </w:p>
    <w:p>
      <w:pPr>
        <w:pStyle w:val="10"/>
        <w:tabs>
          <w:tab w:val="right" w:leader="dot" w:pos="8306"/>
        </w:tabs>
        <w:spacing w:line="360" w:lineRule="auto"/>
        <w:ind w:firstLine="480" w:firstLineChars="200"/>
        <w:jc w:val="both"/>
        <w:rPr>
          <w:rFonts w:asciiTheme="minorHAnsi" w:hAnsiTheme="minorHAnsi" w:cstheme="minorBidi"/>
          <w:kern w:val="2"/>
          <w:sz w:val="24"/>
          <w:szCs w:val="24"/>
        </w:rPr>
      </w:pPr>
      <w:r>
        <w:rPr>
          <w:rFonts w:hint="eastAsia" w:asciiTheme="minorHAnsi" w:hAnsiTheme="minorHAnsi" w:cstheme="minorBidi"/>
          <w:kern w:val="2"/>
          <w:sz w:val="24"/>
          <w:szCs w:val="24"/>
        </w:rPr>
        <w:t>纵观整</w:t>
      </w:r>
      <w:r>
        <w:rPr>
          <w:rFonts w:hint="eastAsia" w:asciiTheme="minorHAnsi" w:hAnsiTheme="minorHAnsi" w:cstheme="minorBidi"/>
          <w:color w:val="auto"/>
          <w:kern w:val="2"/>
          <w:sz w:val="24"/>
          <w:szCs w:val="24"/>
        </w:rPr>
        <w:t>个赛季中38场球赛球员们的传球频率密度，整体上看可以与单场球赛所展示出的频率密度变化趋势相同。以时间为横坐标</w:t>
      </w:r>
      <w:r>
        <w:rPr>
          <w:rFonts w:hint="eastAsia" w:asciiTheme="minorHAnsi" w:hAnsiTheme="minorHAnsi" w:cstheme="minorBidi"/>
          <w:kern w:val="2"/>
          <w:sz w:val="24"/>
          <w:szCs w:val="24"/>
        </w:rPr>
        <w:t>，成功传球密度为纵坐标作图：</w:t>
      </w:r>
    </w:p>
    <w:p>
      <w:pPr>
        <w:pStyle w:val="10"/>
        <w:tabs>
          <w:tab w:val="right" w:leader="dot" w:pos="8306"/>
        </w:tabs>
        <w:spacing w:line="360" w:lineRule="auto"/>
        <w:ind w:firstLine="480" w:firstLineChars="200"/>
        <w:jc w:val="both"/>
        <w:rPr>
          <w:rFonts w:hint="eastAsia" w:asciiTheme="minorHAnsi" w:hAnsiTheme="minorHAnsi" w:cstheme="minorBidi"/>
          <w:kern w:val="2"/>
          <w:sz w:val="24"/>
          <w:szCs w:val="24"/>
        </w:rPr>
      </w:pPr>
      <w:r>
        <w:rPr>
          <w:rFonts w:asciiTheme="minorHAnsi" w:hAnsiTheme="minorHAnsi" w:cstheme="minorBidi"/>
          <w:kern w:val="2"/>
          <w:sz w:val="24"/>
          <w:szCs w:val="24"/>
        </w:rPr>
        <w:t>Looking at the pas</w:t>
      </w:r>
      <w:r>
        <w:rPr>
          <w:rFonts w:asciiTheme="minorHAnsi" w:hAnsiTheme="minorHAnsi" w:cstheme="minorBidi"/>
          <w:color w:val="auto"/>
          <w:kern w:val="2"/>
          <w:sz w:val="24"/>
          <w:szCs w:val="24"/>
        </w:rPr>
        <w:t xml:space="preserve">s frequency density of players in 38 games throughout the season, </w:t>
      </w:r>
      <w:r>
        <w:rPr>
          <w:rFonts w:hint="eastAsia" w:asciiTheme="minorHAnsi" w:hAnsiTheme="minorHAnsi" w:cstheme="minorBidi"/>
          <w:color w:val="auto"/>
          <w:kern w:val="2"/>
          <w:sz w:val="24"/>
          <w:szCs w:val="24"/>
          <w:lang w:val="en-US" w:eastAsia="zh-CN"/>
        </w:rPr>
        <w:t xml:space="preserve">one the whole </w:t>
      </w:r>
      <w:r>
        <w:rPr>
          <w:rFonts w:asciiTheme="minorHAnsi" w:hAnsiTheme="minorHAnsi" w:cstheme="minorBidi"/>
          <w:color w:val="auto"/>
          <w:kern w:val="2"/>
          <w:sz w:val="24"/>
          <w:szCs w:val="24"/>
        </w:rPr>
        <w:t>the trend of frequency d</w:t>
      </w:r>
      <w:r>
        <w:rPr>
          <w:rFonts w:asciiTheme="minorHAnsi" w:hAnsiTheme="minorHAnsi" w:cstheme="minorBidi"/>
          <w:kern w:val="2"/>
          <w:sz w:val="24"/>
          <w:szCs w:val="24"/>
        </w:rPr>
        <w:t xml:space="preserve">ensity is </w:t>
      </w:r>
      <w:r>
        <w:rPr>
          <w:rFonts w:hint="eastAsia" w:asciiTheme="minorHAnsi" w:hAnsiTheme="minorHAnsi" w:cstheme="minorBidi"/>
          <w:kern w:val="2"/>
          <w:sz w:val="24"/>
          <w:szCs w:val="24"/>
          <w:lang w:val="en-US" w:eastAsia="zh-CN"/>
        </w:rPr>
        <w:t xml:space="preserve">the </w:t>
      </w:r>
      <w:r>
        <w:rPr>
          <w:rFonts w:hint="eastAsia" w:asciiTheme="minorHAnsi" w:hAnsiTheme="minorHAnsi" w:cstheme="minorBidi"/>
          <w:kern w:val="2"/>
          <w:sz w:val="24"/>
          <w:szCs w:val="24"/>
        </w:rPr>
        <w:t>same</w:t>
      </w:r>
      <w:r>
        <w:rPr>
          <w:rFonts w:asciiTheme="minorHAnsi" w:hAnsiTheme="minorHAnsi" w:cstheme="minorBidi"/>
          <w:kern w:val="2"/>
          <w:sz w:val="24"/>
          <w:szCs w:val="24"/>
        </w:rPr>
        <w:t xml:space="preserve"> </w:t>
      </w:r>
      <w:r>
        <w:rPr>
          <w:rFonts w:asciiTheme="minorHAnsi" w:hAnsiTheme="minorHAnsi" w:cstheme="minorBidi"/>
          <w:color w:val="auto"/>
          <w:kern w:val="2"/>
          <w:sz w:val="24"/>
          <w:szCs w:val="24"/>
        </w:rPr>
        <w:t xml:space="preserve">as that showes </w:t>
      </w:r>
      <w:r>
        <w:rPr>
          <w:rFonts w:asciiTheme="minorHAnsi" w:hAnsiTheme="minorHAnsi" w:cstheme="minorBidi"/>
          <w:kern w:val="2"/>
          <w:sz w:val="24"/>
          <w:szCs w:val="24"/>
        </w:rPr>
        <w:t>in a single game. Plot with time as the abscissa and successful pass density as the ordinate:</w:t>
      </w:r>
    </w:p>
    <w:p>
      <w:pPr>
        <w:pStyle w:val="10"/>
        <w:tabs>
          <w:tab w:val="right" w:leader="dot" w:pos="8306"/>
        </w:tabs>
        <w:spacing w:line="360" w:lineRule="auto"/>
        <w:ind w:firstLine="480" w:firstLineChars="200"/>
        <w:jc w:val="both"/>
        <w:rPr>
          <w:rFonts w:asciiTheme="minorHAnsi" w:hAnsiTheme="minorHAnsi" w:cstheme="minorBidi"/>
          <w:kern w:val="2"/>
          <w:sz w:val="24"/>
          <w:szCs w:val="24"/>
        </w:rPr>
      </w:pPr>
      <m:oMathPara>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kern w:val="2"/>
                      <w:sz w:val="24"/>
                      <w:szCs w:val="24"/>
                    </w:rPr>
                    <m:t>t</m:t>
                  </m:r>
                  <m:ctrlPr>
                    <w:rPr>
                      <w:rFonts w:ascii="Cambria Math" w:hAnsi="Cambria Math" w:cstheme="minorBidi"/>
                      <w:i/>
                      <w:kern w:val="2"/>
                      <w:sz w:val="24"/>
                      <w:szCs w:val="24"/>
                    </w:rPr>
                  </m:ctrlPr>
                </m:e>
                <m:sub>
                  <m:r>
                    <w:rPr>
                      <w:rFonts w:ascii="Cambria Math" w:hAnsi="Cambria Math" w:cstheme="minorBidi"/>
                      <w:kern w:val="2"/>
                      <w:sz w:val="24"/>
                      <w:szCs w:val="24"/>
                    </w:rPr>
                    <m:t>1</m:t>
                  </m:r>
                  <m:ctrlPr>
                    <w:rPr>
                      <w:rFonts w:ascii="Cambria Math" w:hAnsi="Cambria Math" w:cstheme="minorBidi"/>
                      <w:i/>
                      <w:kern w:val="2"/>
                      <w:sz w:val="24"/>
                      <w:szCs w:val="24"/>
                    </w:rPr>
                  </m:ctrlPr>
                </m:sub>
              </m:sSub>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kern w:val="2"/>
                      <w:sz w:val="24"/>
                      <w:szCs w:val="24"/>
                    </w:rPr>
                    <m:t>t</m:t>
                  </m:r>
                  <m:ctrlPr>
                    <w:rPr>
                      <w:rFonts w:ascii="Cambria Math" w:hAnsi="Cambria Math" w:cstheme="minorBidi"/>
                      <w:i/>
                      <w:kern w:val="2"/>
                      <w:sz w:val="24"/>
                      <w:szCs w:val="24"/>
                    </w:rPr>
                  </m:ctrlPr>
                </m:e>
                <m:sub>
                  <m:r>
                    <w:rPr>
                      <w:rFonts w:ascii="Cambria Math" w:hAnsi="Cambria Math" w:cstheme="minorBidi"/>
                      <w:kern w:val="2"/>
                      <w:sz w:val="24"/>
                      <w:szCs w:val="24"/>
                    </w:rPr>
                    <m:t>2</m:t>
                  </m:r>
                  <m:ctrlPr>
                    <w:rPr>
                      <w:rFonts w:ascii="Cambria Math" w:hAnsi="Cambria Math" w:cstheme="minorBidi"/>
                      <w:i/>
                      <w:kern w:val="2"/>
                      <w:sz w:val="24"/>
                      <w:szCs w:val="24"/>
                    </w:rPr>
                  </m:ctrlPr>
                </m:sub>
              </m:sSub>
              <m:ctrlPr>
                <w:rPr>
                  <w:rFonts w:ascii="Cambria Math" w:hAnsi="Cambria Math" w:cstheme="minorBidi"/>
                  <w:i/>
                  <w:kern w:val="2"/>
                  <w:sz w:val="24"/>
                  <w:szCs w:val="24"/>
                </w:rPr>
              </m:ctrlPr>
            </m:e>
          </m:d>
          <m:r>
            <w:rPr>
              <w:rFonts w:ascii="Cambria Math" w:hAnsi="Cambria Math" w:cstheme="minorBidi"/>
              <w:kern w:val="2"/>
              <w:sz w:val="24"/>
              <w:szCs w:val="24"/>
            </w:rPr>
            <m:t>=</m:t>
          </m:r>
          <m:nary>
            <m:naryPr>
              <m:chr m:val="∫"/>
              <m:limLoc m:val="subSup"/>
              <m:ctrlPr>
                <w:rPr>
                  <w:rFonts w:ascii="Cambria Math" w:hAnsi="Cambria Math" w:cstheme="minorBidi"/>
                  <w:i/>
                  <w:kern w:val="2"/>
                  <w:sz w:val="24"/>
                  <w:szCs w:val="24"/>
                </w:rPr>
              </m:ctrlPr>
            </m:naryPr>
            <m:sub>
              <m:sSub>
                <m:sSubPr>
                  <m:ctrlPr>
                    <w:rPr>
                      <w:rFonts w:ascii="Cambria Math" w:hAnsi="Cambria Math" w:cstheme="minorBidi"/>
                      <w:i/>
                      <w:kern w:val="2"/>
                      <w:sz w:val="24"/>
                      <w:szCs w:val="24"/>
                    </w:rPr>
                  </m:ctrlPr>
                </m:sSubPr>
                <m:e>
                  <m:r>
                    <w:rPr>
                      <w:rFonts w:ascii="Cambria Math" w:hAnsi="Cambria Math" w:cstheme="minorBidi"/>
                      <w:kern w:val="2"/>
                      <w:sz w:val="24"/>
                      <w:szCs w:val="24"/>
                    </w:rPr>
                    <m:t>t</m:t>
                  </m:r>
                  <m:ctrlPr>
                    <w:rPr>
                      <w:rFonts w:ascii="Cambria Math" w:hAnsi="Cambria Math" w:cstheme="minorBidi"/>
                      <w:i/>
                      <w:kern w:val="2"/>
                      <w:sz w:val="24"/>
                      <w:szCs w:val="24"/>
                    </w:rPr>
                  </m:ctrlPr>
                </m:e>
                <m:sub>
                  <m:r>
                    <w:rPr>
                      <w:rFonts w:ascii="Cambria Math" w:hAnsi="Cambria Math" w:cstheme="minorBidi"/>
                      <w:kern w:val="2"/>
                      <w:sz w:val="24"/>
                      <w:szCs w:val="24"/>
                    </w:rPr>
                    <m:t>2</m:t>
                  </m:r>
                  <m:ctrlPr>
                    <w:rPr>
                      <w:rFonts w:ascii="Cambria Math" w:hAnsi="Cambria Math" w:cstheme="minorBidi"/>
                      <w:i/>
                      <w:kern w:val="2"/>
                      <w:sz w:val="24"/>
                      <w:szCs w:val="24"/>
                    </w:rPr>
                  </m:ctrlPr>
                </m:sub>
              </m:sSub>
              <m:ctrlPr>
                <w:rPr>
                  <w:rFonts w:ascii="Cambria Math" w:hAnsi="Cambria Math" w:cstheme="minorBidi"/>
                  <w:i/>
                  <w:kern w:val="2"/>
                  <w:sz w:val="24"/>
                  <w:szCs w:val="24"/>
                </w:rPr>
              </m:ctrlPr>
            </m:sub>
            <m:sup>
              <m:sSub>
                <m:sSubPr>
                  <m:ctrlPr>
                    <w:rPr>
                      <w:rFonts w:ascii="Cambria Math" w:hAnsi="Cambria Math" w:cstheme="minorBidi"/>
                      <w:i/>
                      <w:kern w:val="2"/>
                      <w:sz w:val="24"/>
                      <w:szCs w:val="24"/>
                    </w:rPr>
                  </m:ctrlPr>
                </m:sSubPr>
                <m:e>
                  <m:r>
                    <w:rPr>
                      <w:rFonts w:ascii="Cambria Math" w:hAnsi="Cambria Math" w:cstheme="minorBidi"/>
                      <w:kern w:val="2"/>
                      <w:sz w:val="24"/>
                      <w:szCs w:val="24"/>
                    </w:rPr>
                    <m:t>t</m:t>
                  </m:r>
                  <m:ctrlPr>
                    <w:rPr>
                      <w:rFonts w:ascii="Cambria Math" w:hAnsi="Cambria Math" w:cstheme="minorBidi"/>
                      <w:i/>
                      <w:kern w:val="2"/>
                      <w:sz w:val="24"/>
                      <w:szCs w:val="24"/>
                    </w:rPr>
                  </m:ctrlPr>
                </m:e>
                <m:sub>
                  <m:r>
                    <w:rPr>
                      <w:rFonts w:ascii="Cambria Math" w:hAnsi="Cambria Math" w:cstheme="minorBidi"/>
                      <w:kern w:val="2"/>
                      <w:sz w:val="24"/>
                      <w:szCs w:val="24"/>
                    </w:rPr>
                    <m:t>1</m:t>
                  </m:r>
                  <m:ctrlPr>
                    <w:rPr>
                      <w:rFonts w:ascii="Cambria Math" w:hAnsi="Cambria Math" w:cstheme="minorBidi"/>
                      <w:i/>
                      <w:kern w:val="2"/>
                      <w:sz w:val="24"/>
                      <w:szCs w:val="24"/>
                    </w:rPr>
                  </m:ctrlPr>
                </m:sub>
              </m:sSub>
              <m:ctrlPr>
                <w:rPr>
                  <w:rFonts w:ascii="Cambria Math" w:hAnsi="Cambria Math" w:cstheme="minorBidi"/>
                  <w:i/>
                  <w:kern w:val="2"/>
                  <w:sz w:val="24"/>
                  <w:szCs w:val="24"/>
                </w:rPr>
              </m:ctrlPr>
            </m:sup>
            <m:e>
              <m:r>
                <w:rPr>
                  <w:rFonts w:ascii="Cambria Math" w:hAnsi="Cambria Math" w:cstheme="minorBidi"/>
                  <w:kern w:val="2"/>
                  <w:sz w:val="24"/>
                  <w:szCs w:val="24"/>
                </w:rPr>
                <m:t>PassDiv</m:t>
              </m:r>
              <m:d>
                <m:dPr>
                  <m:ctrlPr>
                    <w:rPr>
                      <w:rFonts w:ascii="Cambria Math" w:hAnsi="Cambria Math" w:cstheme="minorBidi"/>
                      <w:i/>
                      <w:kern w:val="2"/>
                      <w:sz w:val="24"/>
                      <w:szCs w:val="24"/>
                    </w:rPr>
                  </m:ctrlPr>
                </m:dPr>
                <m:e>
                  <m:r>
                    <w:rPr>
                      <w:rFonts w:ascii="Cambria Math" w:hAnsi="Cambria Math" w:cstheme="minorBidi"/>
                      <w:kern w:val="2"/>
                      <w:sz w:val="24"/>
                      <w:szCs w:val="24"/>
                    </w:rPr>
                    <m:t>t</m:t>
                  </m:r>
                  <m:ctrlPr>
                    <w:rPr>
                      <w:rFonts w:ascii="Cambria Math" w:hAnsi="Cambria Math" w:cstheme="minorBidi"/>
                      <w:i/>
                      <w:kern w:val="2"/>
                      <w:sz w:val="24"/>
                      <w:szCs w:val="24"/>
                    </w:rPr>
                  </m:ctrlPr>
                </m:e>
              </m:d>
              <m:r>
                <w:rPr>
                  <w:rFonts w:ascii="Cambria Math" w:hAnsi="Cambria Math" w:cstheme="minorBidi"/>
                  <w:kern w:val="2"/>
                  <w:sz w:val="24"/>
                  <w:szCs w:val="24"/>
                </w:rPr>
                <m:t>dt</m:t>
              </m:r>
              <m:ctrlPr>
                <w:rPr>
                  <w:rFonts w:ascii="Cambria Math" w:hAnsi="Cambria Math" w:cstheme="minorBidi"/>
                  <w:i/>
                  <w:kern w:val="2"/>
                  <w:sz w:val="24"/>
                  <w:szCs w:val="24"/>
                </w:rPr>
              </m:ctrlPr>
            </m:e>
          </m:nary>
        </m:oMath>
      </m:oMathPara>
    </w:p>
    <w:p>
      <w:pPr>
        <w:pStyle w:val="10"/>
        <w:keepNext/>
        <w:tabs>
          <w:tab w:val="right" w:leader="dot" w:pos="8306"/>
        </w:tabs>
        <w:spacing w:line="360" w:lineRule="auto"/>
      </w:pPr>
      <w:r>
        <w:rPr>
          <w:rFonts w:asciiTheme="minorHAnsi" w:hAnsiTheme="minorHAnsi" w:cstheme="minorBidi"/>
          <w:kern w:val="2"/>
          <w:sz w:val="28"/>
          <w:szCs w:val="28"/>
        </w:rPr>
        <w:drawing>
          <wp:inline distT="0" distB="0" distL="114300" distR="114300">
            <wp:extent cx="2612390" cy="1061085"/>
            <wp:effectExtent l="0" t="0" r="3810" b="5715"/>
            <wp:docPr id="2" name="图片 2" descr="VZ~B@@P%AXGNNOW{CA$_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Z~B@@P%AXGNNOW{CA$_P(T"/>
                    <pic:cNvPicPr>
                      <a:picLocks noChangeAspect="1"/>
                    </pic:cNvPicPr>
                  </pic:nvPicPr>
                  <pic:blipFill>
                    <a:blip r:embed="rId7"/>
                    <a:stretch>
                      <a:fillRect/>
                    </a:stretch>
                  </pic:blipFill>
                  <pic:spPr>
                    <a:xfrm>
                      <a:off x="0" y="0"/>
                      <a:ext cx="2612390" cy="1061085"/>
                    </a:xfrm>
                    <a:prstGeom prst="rect">
                      <a:avLst/>
                    </a:prstGeom>
                  </pic:spPr>
                </pic:pic>
              </a:graphicData>
            </a:graphic>
          </wp:inline>
        </w:drawing>
      </w:r>
      <w:r>
        <w:rPr>
          <w:rFonts w:asciiTheme="minorHAnsi" w:hAnsiTheme="minorHAnsi" w:cstheme="minorBidi"/>
          <w:kern w:val="2"/>
          <w:sz w:val="28"/>
          <w:szCs w:val="28"/>
        </w:rPr>
        <w:drawing>
          <wp:inline distT="0" distB="0" distL="114300" distR="114300">
            <wp:extent cx="2614295" cy="1085215"/>
            <wp:effectExtent l="0" t="0" r="1905" b="6985"/>
            <wp:docPr id="6" name="图片 6" descr="G{2YCRNPJKR00NVLTJL[A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2YCRNPJKR00NVLTJL[A7P"/>
                    <pic:cNvPicPr>
                      <a:picLocks noChangeAspect="1"/>
                    </pic:cNvPicPr>
                  </pic:nvPicPr>
                  <pic:blipFill>
                    <a:blip r:embed="rId8"/>
                    <a:stretch>
                      <a:fillRect/>
                    </a:stretch>
                  </pic:blipFill>
                  <pic:spPr>
                    <a:xfrm>
                      <a:off x="0" y="0"/>
                      <a:ext cx="2614295" cy="1085215"/>
                    </a:xfrm>
                    <a:prstGeom prst="rect">
                      <a:avLst/>
                    </a:prstGeom>
                  </pic:spPr>
                </pic:pic>
              </a:graphicData>
            </a:graphic>
          </wp:inline>
        </w:drawing>
      </w:r>
    </w:p>
    <w:p>
      <w:pPr>
        <w:pStyle w:val="10"/>
        <w:tabs>
          <w:tab w:val="right" w:leader="dot" w:pos="8306"/>
        </w:tabs>
        <w:spacing w:line="360" w:lineRule="auto"/>
        <w:ind w:firstLine="960" w:firstLineChars="400"/>
        <w:rPr>
          <w:rFonts w:asciiTheme="minorHAnsi" w:hAnsiTheme="minorHAnsi" w:cstheme="minorBidi"/>
          <w:kern w:val="2"/>
          <w:sz w:val="24"/>
          <w:szCs w:val="24"/>
        </w:rPr>
      </w:pPr>
      <w:r>
        <w:rPr>
          <w:rFonts w:hint="eastAsia" w:asciiTheme="minorHAnsi" w:hAnsiTheme="minorHAnsi" w:cstheme="minorBidi"/>
          <w:kern w:val="2"/>
          <w:sz w:val="24"/>
          <w:szCs w:val="24"/>
        </w:rPr>
        <w:t>第1场比赛传球密度              整个赛季传球密度</w:t>
      </w:r>
    </w:p>
    <w:p>
      <w:pPr>
        <w:pStyle w:val="10"/>
        <w:tabs>
          <w:tab w:val="right" w:leader="dot" w:pos="8306"/>
        </w:tabs>
        <w:spacing w:line="360" w:lineRule="auto"/>
        <w:ind w:firstLine="720" w:firstLineChars="300"/>
        <w:rPr>
          <w:rFonts w:asciiTheme="minorHAnsi" w:hAnsiTheme="minorHAnsi" w:cstheme="minorBidi"/>
          <w:kern w:val="2"/>
          <w:sz w:val="24"/>
          <w:szCs w:val="24"/>
        </w:rPr>
      </w:pPr>
      <w:r>
        <w:rPr>
          <w:rFonts w:hint="eastAsia" w:asciiTheme="minorHAnsi" w:hAnsiTheme="minorHAnsi" w:cstheme="minorBidi"/>
          <w:kern w:val="2"/>
          <w:sz w:val="24"/>
          <w:szCs w:val="24"/>
        </w:rPr>
        <w:t>总体来说，传球的密度在时间尺度上相对稳定。若使用</w:t>
      </w:r>
      <w:r>
        <w:rPr>
          <w:rFonts w:asciiTheme="minorHAnsi" w:hAnsiTheme="minorHAnsi" w:cstheme="minorBidi"/>
          <w:kern w:val="2"/>
          <w:sz w:val="24"/>
          <w:szCs w:val="24"/>
        </w:rPr>
        <w:t>Monte Carlo method</w:t>
      </w:r>
      <w:r>
        <w:rPr>
          <w:rFonts w:hint="eastAsia" w:asciiTheme="minorHAnsi" w:hAnsiTheme="minorHAnsi" w:cstheme="minorBidi"/>
          <w:kern w:val="2"/>
          <w:sz w:val="24"/>
          <w:szCs w:val="24"/>
        </w:rPr>
        <w:t>对每次传球进行模拟，</w:t>
      </w:r>
      <w:bookmarkStart w:id="3" w:name="_GoBack"/>
      <w:r>
        <w:rPr>
          <w:rFonts w:hint="eastAsia" w:asciiTheme="minorHAnsi" w:hAnsiTheme="minorHAnsi" w:cstheme="minorBidi"/>
          <w:kern w:val="2"/>
          <w:sz w:val="24"/>
          <w:szCs w:val="24"/>
        </w:rPr>
        <w:t>设定在上一次传球后下一次传球还需要的时间概率分布服从</w:t>
      </w:r>
      <w:bookmarkEnd w:id="3"/>
      <m:oMath>
        <m:r>
          <w:rPr>
            <w:rFonts w:hint="eastAsia" w:ascii="Cambria Math" w:hAnsi="Cambria Math" w:cstheme="minorBidi"/>
            <w:kern w:val="2"/>
            <w:sz w:val="24"/>
            <w:szCs w:val="24"/>
          </w:rPr>
          <m:t>N</m:t>
        </m:r>
        <m:d>
          <m:dPr>
            <m:ctrlPr>
              <w:rPr>
                <w:rFonts w:ascii="Cambria Math" w:hAnsi="Cambria Math" w:cstheme="minorBidi"/>
                <w:i/>
                <w:kern w:val="2"/>
                <w:sz w:val="24"/>
                <w:szCs w:val="24"/>
              </w:rPr>
            </m:ctrlPr>
          </m:dPr>
          <m:e>
            <m:r>
              <w:rPr>
                <w:rFonts w:ascii="Cambria Math" w:hAnsi="Cambria Math" w:cstheme="minorBidi"/>
                <w:kern w:val="2"/>
                <w:sz w:val="24"/>
                <w:szCs w:val="24"/>
              </w:rPr>
              <m:t>θ,1</m:t>
            </m:r>
            <m:ctrlPr>
              <w:rPr>
                <w:rFonts w:ascii="Cambria Math" w:hAnsi="Cambria Math" w:cstheme="minorBidi"/>
                <w:i/>
                <w:kern w:val="2"/>
                <w:sz w:val="24"/>
                <w:szCs w:val="24"/>
              </w:rPr>
            </m:ctrlPr>
          </m:e>
        </m:d>
      </m:oMath>
      <w:r>
        <w:rPr>
          <w:rFonts w:hint="eastAsia" w:asciiTheme="minorHAnsi" w:hAnsiTheme="minorHAnsi" w:cstheme="minorBidi"/>
          <w:kern w:val="2"/>
          <w:sz w:val="24"/>
          <w:szCs w:val="24"/>
        </w:rPr>
        <w:t>，其中</w:t>
      </w:r>
      <m:oMath>
        <m:r>
          <w:rPr>
            <w:rFonts w:ascii="Cambria Math" w:hAnsi="Cambria Math" w:cstheme="minorBidi"/>
            <w:kern w:val="2"/>
            <w:sz w:val="24"/>
            <w:szCs w:val="24"/>
          </w:rPr>
          <m:t>θ</m:t>
        </m:r>
      </m:oMath>
      <w:r>
        <w:rPr>
          <w:rFonts w:hint="eastAsia" w:asciiTheme="minorHAnsi" w:hAnsiTheme="minorHAnsi" w:cstheme="minorBidi"/>
          <w:kern w:val="2"/>
          <w:sz w:val="24"/>
          <w:szCs w:val="24"/>
        </w:rPr>
        <w:t>为统计的平均传球间隔时间，则在样本规模</w:t>
      </w:r>
      <m:oMath>
        <m:r>
          <w:rPr>
            <w:rFonts w:hint="eastAsia" w:ascii="Cambria Math" w:hAnsi="Cambria Math" w:cstheme="minorBidi"/>
            <w:kern w:val="2"/>
            <w:sz w:val="24"/>
            <w:szCs w:val="24"/>
          </w:rPr>
          <m:t>N</m:t>
        </m:r>
      </m:oMath>
      <w:r>
        <w:rPr>
          <w:rFonts w:hint="eastAsia" w:asciiTheme="minorHAnsi" w:hAnsiTheme="minorHAnsi" w:cstheme="minorBidi"/>
          <w:kern w:val="2"/>
          <w:sz w:val="24"/>
          <w:szCs w:val="24"/>
        </w:rPr>
        <w:t>满足</w:t>
      </w:r>
      <m:oMath>
        <m:func>
          <m:funcPr>
            <m:ctrlPr>
              <w:rPr>
                <w:rFonts w:ascii="Cambria Math" w:hAnsi="Cambria Math" w:cstheme="minorBidi"/>
                <w:i/>
                <w:kern w:val="2"/>
                <w:sz w:val="24"/>
                <w:szCs w:val="24"/>
              </w:rPr>
            </m:ctrlPr>
          </m:funcPr>
          <m:fName>
            <m:sSub>
              <m:sSubPr>
                <m:ctrlPr>
                  <w:rPr>
                    <w:rFonts w:ascii="Cambria Math" w:hAnsi="Cambria Math" w:cstheme="minorBidi"/>
                    <w:i/>
                    <w:kern w:val="2"/>
                    <w:sz w:val="24"/>
                    <w:szCs w:val="24"/>
                  </w:rPr>
                </m:ctrlPr>
              </m:sSubPr>
              <m:e>
                <m:r>
                  <m:rPr>
                    <m:sty m:val="p"/>
                  </m:rPr>
                  <w:rPr>
                    <w:rFonts w:ascii="Cambria Math" w:hAnsi="Cambria Math"/>
                    <w:sz w:val="24"/>
                    <w:szCs w:val="24"/>
                  </w:rPr>
                  <m:t>log</m:t>
                </m:r>
                <m:ctrlPr>
                  <w:rPr>
                    <w:rFonts w:ascii="Cambria Math" w:hAnsi="Cambria Math" w:cstheme="minorBidi"/>
                    <w:i/>
                    <w:kern w:val="2"/>
                    <w:sz w:val="24"/>
                    <w:szCs w:val="24"/>
                  </w:rPr>
                </m:ctrlPr>
              </m:e>
              <m:sub>
                <m:r>
                  <w:rPr>
                    <w:rFonts w:hint="eastAsia" w:ascii="Cambria Math" w:hAnsi="Cambria Math" w:cstheme="minorBidi"/>
                    <w:kern w:val="2"/>
                    <w:sz w:val="24"/>
                    <w:szCs w:val="24"/>
                  </w:rPr>
                  <m:t>10</m:t>
                </m:r>
                <m:ctrlPr>
                  <w:rPr>
                    <w:rFonts w:ascii="Cambria Math" w:hAnsi="Cambria Math" w:cstheme="minorBidi"/>
                    <w:i/>
                    <w:kern w:val="2"/>
                    <w:sz w:val="24"/>
                    <w:szCs w:val="24"/>
                  </w:rPr>
                </m:ctrlPr>
              </m:sub>
            </m:sSub>
            <m:ctrlPr>
              <w:rPr>
                <w:rFonts w:ascii="Cambria Math" w:hAnsi="Cambria Math" w:cstheme="minorBidi"/>
                <w:i/>
                <w:kern w:val="2"/>
                <w:sz w:val="24"/>
                <w:szCs w:val="24"/>
              </w:rPr>
            </m:ctrlPr>
          </m:fName>
          <m:e>
            <m:r>
              <w:rPr>
                <w:rFonts w:hint="eastAsia" w:ascii="Cambria Math" w:hAnsi="Cambria Math" w:cstheme="minorBidi"/>
                <w:kern w:val="2"/>
                <w:sz w:val="24"/>
                <w:szCs w:val="24"/>
              </w:rPr>
              <m:t>N</m:t>
            </m:r>
            <m:ctrlPr>
              <w:rPr>
                <w:rFonts w:ascii="Cambria Math" w:hAnsi="Cambria Math" w:cstheme="minorBidi"/>
                <w:i/>
                <w:kern w:val="2"/>
                <w:sz w:val="24"/>
                <w:szCs w:val="24"/>
              </w:rPr>
            </m:ctrlPr>
          </m:e>
        </m:func>
        <m:r>
          <w:rPr>
            <w:rFonts w:ascii="Cambria Math" w:hAnsi="Cambria Math" w:cstheme="minorBidi"/>
            <w:kern w:val="2"/>
            <w:sz w:val="24"/>
            <w:szCs w:val="24"/>
          </w:rPr>
          <m:t>≈</m:t>
        </m:r>
        <m:r>
          <w:rPr>
            <w:rFonts w:hint="eastAsia" w:ascii="Cambria Math" w:hAnsi="Cambria Math" w:cstheme="minorBidi"/>
            <w:kern w:val="2"/>
            <w:sz w:val="24"/>
            <w:szCs w:val="24"/>
          </w:rPr>
          <m:t>2</m:t>
        </m:r>
      </m:oMath>
      <w:r>
        <w:rPr>
          <w:rFonts w:hint="eastAsia" w:asciiTheme="minorHAnsi" w:hAnsiTheme="minorHAnsi" w:cstheme="minorBidi"/>
          <w:kern w:val="2"/>
          <w:sz w:val="24"/>
          <w:szCs w:val="24"/>
        </w:rPr>
        <w:t>时会近似与左图的分布；随着样本规模增加，当满足</w:t>
      </w:r>
      <m:oMath>
        <m:func>
          <m:funcPr>
            <m:ctrlPr>
              <w:rPr>
                <w:rFonts w:ascii="Cambria Math" w:hAnsi="Cambria Math" w:cstheme="minorBidi"/>
                <w:i/>
                <w:kern w:val="2"/>
                <w:sz w:val="24"/>
                <w:szCs w:val="24"/>
              </w:rPr>
            </m:ctrlPr>
          </m:funcPr>
          <m:fName>
            <m:sSub>
              <m:sSubPr>
                <m:ctrlPr>
                  <w:rPr>
                    <w:rFonts w:ascii="Cambria Math" w:hAnsi="Cambria Math" w:cstheme="minorBidi"/>
                    <w:i/>
                    <w:kern w:val="2"/>
                    <w:sz w:val="24"/>
                    <w:szCs w:val="24"/>
                  </w:rPr>
                </m:ctrlPr>
              </m:sSubPr>
              <m:e>
                <m:r>
                  <m:rPr>
                    <m:sty m:val="p"/>
                  </m:rPr>
                  <w:rPr>
                    <w:rFonts w:ascii="Cambria Math" w:hAnsi="Cambria Math"/>
                    <w:sz w:val="24"/>
                    <w:szCs w:val="24"/>
                  </w:rPr>
                  <m:t>log</m:t>
                </m:r>
                <m:ctrlPr>
                  <w:rPr>
                    <w:rFonts w:ascii="Cambria Math" w:hAnsi="Cambria Math" w:cstheme="minorBidi"/>
                    <w:i/>
                    <w:kern w:val="2"/>
                    <w:sz w:val="24"/>
                    <w:szCs w:val="24"/>
                  </w:rPr>
                </m:ctrlPr>
              </m:e>
              <m:sub>
                <m:r>
                  <w:rPr>
                    <w:rFonts w:hint="eastAsia" w:ascii="Cambria Math" w:hAnsi="Cambria Math" w:cstheme="minorBidi"/>
                    <w:kern w:val="2"/>
                    <w:sz w:val="24"/>
                    <w:szCs w:val="24"/>
                  </w:rPr>
                  <m:t>10</m:t>
                </m:r>
                <m:ctrlPr>
                  <w:rPr>
                    <w:rFonts w:ascii="Cambria Math" w:hAnsi="Cambria Math" w:cstheme="minorBidi"/>
                    <w:i/>
                    <w:kern w:val="2"/>
                    <w:sz w:val="24"/>
                    <w:szCs w:val="24"/>
                  </w:rPr>
                </m:ctrlPr>
              </m:sub>
            </m:sSub>
            <m:ctrlPr>
              <w:rPr>
                <w:rFonts w:ascii="Cambria Math" w:hAnsi="Cambria Math" w:cstheme="minorBidi"/>
                <w:i/>
                <w:kern w:val="2"/>
                <w:sz w:val="24"/>
                <w:szCs w:val="24"/>
              </w:rPr>
            </m:ctrlPr>
          </m:fName>
          <m:e>
            <m:r>
              <w:rPr>
                <w:rFonts w:hint="eastAsia" w:ascii="Cambria Math" w:hAnsi="Cambria Math" w:cstheme="minorBidi"/>
                <w:kern w:val="2"/>
                <w:sz w:val="24"/>
                <w:szCs w:val="24"/>
              </w:rPr>
              <m:t>N</m:t>
            </m:r>
            <m:ctrlPr>
              <w:rPr>
                <w:rFonts w:ascii="Cambria Math" w:hAnsi="Cambria Math" w:cstheme="minorBidi"/>
                <w:i/>
                <w:kern w:val="2"/>
                <w:sz w:val="24"/>
                <w:szCs w:val="24"/>
              </w:rPr>
            </m:ctrlPr>
          </m:e>
        </m:func>
        <m:r>
          <w:rPr>
            <w:rFonts w:ascii="Cambria Math" w:hAnsi="Cambria Math" w:cstheme="minorBidi"/>
            <w:kern w:val="2"/>
            <w:sz w:val="24"/>
            <w:szCs w:val="24"/>
          </w:rPr>
          <m:t>&gt;</m:t>
        </m:r>
        <m:r>
          <w:rPr>
            <w:rFonts w:hint="eastAsia" w:ascii="Cambria Math" w:hAnsi="Cambria Math" w:cstheme="minorBidi"/>
            <w:kern w:val="2"/>
            <w:sz w:val="24"/>
            <w:szCs w:val="24"/>
          </w:rPr>
          <m:t>4</m:t>
        </m:r>
      </m:oMath>
      <w:r>
        <w:rPr>
          <w:rFonts w:hint="eastAsia" w:asciiTheme="minorHAnsi" w:hAnsiTheme="minorHAnsi" w:cstheme="minorBidi"/>
          <w:kern w:val="2"/>
          <w:sz w:val="24"/>
          <w:szCs w:val="24"/>
        </w:rPr>
        <w:t>后则会近似与右图的分布。因此我们可以认为每一个时间点发生传球事件的概率服从</w:t>
      </w:r>
      <m:oMath>
        <m:r>
          <w:rPr>
            <w:rFonts w:hint="eastAsia" w:ascii="Cambria Math" w:hAnsi="Cambria Math" w:cstheme="minorBidi"/>
            <w:kern w:val="2"/>
            <w:sz w:val="24"/>
            <w:szCs w:val="24"/>
          </w:rPr>
          <m:t>N</m:t>
        </m:r>
        <m:d>
          <m:dPr>
            <m:ctrlPr>
              <w:rPr>
                <w:rFonts w:ascii="Cambria Math" w:hAnsi="Cambria Math" w:cstheme="minorBidi"/>
                <w:i/>
                <w:kern w:val="2"/>
                <w:sz w:val="24"/>
                <w:szCs w:val="24"/>
              </w:rPr>
            </m:ctrlPr>
          </m:dPr>
          <m:e>
            <m:r>
              <w:rPr>
                <w:rFonts w:ascii="Cambria Math" w:hAnsi="Cambria Math" w:cstheme="minorBidi"/>
                <w:kern w:val="2"/>
                <w:sz w:val="24"/>
                <w:szCs w:val="24"/>
              </w:rPr>
              <m:t>0,1</m:t>
            </m:r>
            <m:ctrlPr>
              <w:rPr>
                <w:rFonts w:ascii="Cambria Math" w:hAnsi="Cambria Math" w:cstheme="minorBidi"/>
                <w:i/>
                <w:kern w:val="2"/>
                <w:sz w:val="24"/>
                <w:szCs w:val="24"/>
              </w:rPr>
            </m:ctrlPr>
          </m:e>
        </m:d>
      </m:oMath>
      <w:r>
        <w:rPr>
          <w:rFonts w:hint="eastAsia" w:asciiTheme="minorHAnsi" w:hAnsiTheme="minorHAnsi" w:cstheme="minorBidi"/>
          <w:kern w:val="2"/>
          <w:sz w:val="24"/>
          <w:szCs w:val="24"/>
        </w:rPr>
        <w:t>。</w:t>
      </w:r>
    </w:p>
    <w:p>
      <w:pPr>
        <w:pStyle w:val="10"/>
        <w:tabs>
          <w:tab w:val="right" w:leader="dot" w:pos="8306"/>
        </w:tabs>
        <w:spacing w:line="360" w:lineRule="auto"/>
        <w:ind w:firstLine="720" w:firstLineChars="300"/>
        <w:rPr>
          <w:rFonts w:hint="eastAsia" w:asciiTheme="minorHAnsi" w:hAnsiTheme="minorHAnsi" w:cstheme="minorBidi"/>
          <w:kern w:val="2"/>
          <w:sz w:val="24"/>
          <w:szCs w:val="24"/>
        </w:rPr>
      </w:pPr>
      <w:r>
        <w:rPr>
          <w:rFonts w:hint="eastAsia" w:asciiTheme="minorHAnsi" w:hAnsiTheme="minorHAnsi" w:cstheme="minorBidi"/>
          <w:kern w:val="2"/>
          <w:sz w:val="24"/>
          <w:szCs w:val="24"/>
          <w:lang w:val="en-US" w:eastAsia="zh-CN"/>
        </w:rPr>
        <w:t>Generally</w:t>
      </w:r>
      <w:r>
        <w:rPr>
          <w:rFonts w:asciiTheme="minorHAnsi" w:hAnsiTheme="minorHAnsi" w:cstheme="minorBidi"/>
          <w:kern w:val="2"/>
          <w:sz w:val="24"/>
          <w:szCs w:val="24"/>
        </w:rPr>
        <w:t>, the density of passes is relatively s</w:t>
      </w:r>
      <w:r>
        <w:rPr>
          <w:rFonts w:asciiTheme="minorHAnsi" w:hAnsiTheme="minorHAnsi" w:cstheme="minorBidi"/>
          <w:color w:val="auto"/>
          <w:kern w:val="2"/>
          <w:sz w:val="24"/>
          <w:szCs w:val="24"/>
        </w:rPr>
        <w:t xml:space="preserve">table </w:t>
      </w:r>
      <w:r>
        <w:rPr>
          <w:rFonts w:hint="eastAsia" w:asciiTheme="minorHAnsi" w:hAnsiTheme="minorHAnsi" w:cstheme="minorBidi"/>
          <w:color w:val="auto"/>
          <w:kern w:val="2"/>
          <w:sz w:val="24"/>
          <w:szCs w:val="24"/>
          <w:lang w:val="en-US" w:eastAsia="zh-CN"/>
        </w:rPr>
        <w:t>in</w:t>
      </w:r>
      <w:r>
        <w:rPr>
          <w:rFonts w:asciiTheme="minorHAnsi" w:hAnsiTheme="minorHAnsi" w:cstheme="minorBidi"/>
          <w:color w:val="auto"/>
          <w:kern w:val="2"/>
          <w:sz w:val="24"/>
          <w:szCs w:val="24"/>
        </w:rPr>
        <w:t xml:space="preserve"> a time scale. If w</w:t>
      </w:r>
      <w:r>
        <w:rPr>
          <w:rFonts w:asciiTheme="minorHAnsi" w:hAnsiTheme="minorHAnsi" w:cstheme="minorBidi"/>
          <w:kern w:val="2"/>
          <w:sz w:val="24"/>
          <w:szCs w:val="24"/>
        </w:rPr>
        <w:t>e use the Monte Carlo method to simulate each pass,</w:t>
      </w:r>
      <w:r>
        <w:rPr>
          <w:rFonts w:asciiTheme="minorHAnsi" w:hAnsiTheme="minorHAnsi" w:cstheme="minorBidi"/>
          <w:color w:val="00B0F0"/>
          <w:kern w:val="2"/>
          <w:sz w:val="24"/>
          <w:szCs w:val="24"/>
        </w:rPr>
        <w:t xml:space="preserve"> the time probability distribution for the next pass after the last pass</w:t>
      </w:r>
      <w:r>
        <w:rPr>
          <w:rFonts w:asciiTheme="minorHAnsi" w:hAnsiTheme="minorHAnsi" w:cstheme="minorBidi"/>
          <w:kern w:val="2"/>
          <w:sz w:val="24"/>
          <w:szCs w:val="24"/>
        </w:rPr>
        <w:t xml:space="preserve"> is set to obey</w:t>
      </w:r>
      <m:oMath>
        <m:r>
          <w:rPr>
            <w:rFonts w:hint="eastAsia" w:ascii="Cambria Math" w:hAnsi="Cambria Math" w:cstheme="minorBidi"/>
            <w:kern w:val="2"/>
            <w:sz w:val="24"/>
            <w:szCs w:val="24"/>
          </w:rPr>
          <m:t xml:space="preserve"> N</m:t>
        </m:r>
        <m:d>
          <m:dPr>
            <m:ctrlPr>
              <w:rPr>
                <w:rFonts w:ascii="Cambria Math" w:hAnsi="Cambria Math" w:cstheme="minorBidi"/>
                <w:i/>
                <w:kern w:val="2"/>
                <w:sz w:val="24"/>
                <w:szCs w:val="24"/>
              </w:rPr>
            </m:ctrlPr>
          </m:dPr>
          <m:e>
            <m:r>
              <w:rPr>
                <w:rFonts w:ascii="Cambria Math" w:hAnsi="Cambria Math" w:cstheme="minorBidi"/>
                <w:kern w:val="2"/>
                <w:sz w:val="24"/>
                <w:szCs w:val="24"/>
              </w:rPr>
              <m:t>0,1</m:t>
            </m:r>
            <m:ctrlPr>
              <w:rPr>
                <w:rFonts w:ascii="Cambria Math" w:hAnsi="Cambria Math" w:cstheme="minorBidi"/>
                <w:i/>
                <w:kern w:val="2"/>
                <w:sz w:val="24"/>
                <w:szCs w:val="24"/>
              </w:rPr>
            </m:ctrlPr>
          </m:e>
        </m:d>
      </m:oMath>
      <w:r>
        <w:rPr>
          <w:rFonts w:asciiTheme="minorHAnsi" w:hAnsiTheme="minorHAnsi" w:cstheme="minorBidi"/>
          <w:kern w:val="2"/>
          <w:sz w:val="24"/>
          <w:szCs w:val="24"/>
        </w:rPr>
        <w:t xml:space="preserve">, where </w:t>
      </w:r>
      <m:oMath>
        <m:r>
          <w:rPr>
            <w:rFonts w:ascii="Cambria Math" w:hAnsi="Cambria Math" w:cstheme="minorBidi"/>
            <w:kern w:val="2"/>
            <w:sz w:val="24"/>
            <w:szCs w:val="24"/>
          </w:rPr>
          <m:t>θ</m:t>
        </m:r>
      </m:oMath>
      <w:r>
        <w:rPr>
          <w:rFonts w:asciiTheme="minorHAnsi" w:hAnsiTheme="minorHAnsi" w:cstheme="minorBidi"/>
          <w:kern w:val="2"/>
          <w:sz w:val="24"/>
          <w:szCs w:val="24"/>
        </w:rPr>
        <w:t xml:space="preserve"> is the statistical </w:t>
      </w:r>
      <w:r>
        <w:rPr>
          <w:rFonts w:asciiTheme="minorHAnsi" w:hAnsiTheme="minorHAnsi" w:cstheme="minorBidi"/>
          <w:color w:val="00B0F0"/>
          <w:kern w:val="2"/>
          <w:sz w:val="24"/>
          <w:szCs w:val="24"/>
        </w:rPr>
        <w:t>average of interval time of pass</w:t>
      </w:r>
      <w:r>
        <w:rPr>
          <w:rFonts w:asciiTheme="minorHAnsi" w:hAnsiTheme="minorHAnsi" w:cstheme="minorBidi"/>
          <w:kern w:val="2"/>
          <w:sz w:val="24"/>
          <w:szCs w:val="24"/>
        </w:rPr>
        <w:t xml:space="preserve">. Then when the sample size N satisfies </w:t>
      </w:r>
      <m:oMath>
        <m:func>
          <m:funcPr>
            <m:ctrlPr>
              <w:rPr>
                <w:rFonts w:ascii="Cambria Math" w:hAnsi="Cambria Math" w:cstheme="minorBidi"/>
                <w:i/>
                <w:kern w:val="2"/>
                <w:sz w:val="24"/>
                <w:szCs w:val="24"/>
              </w:rPr>
            </m:ctrlPr>
          </m:funcPr>
          <m:fName>
            <m:sSub>
              <m:sSubPr>
                <m:ctrlPr>
                  <w:rPr>
                    <w:rFonts w:ascii="Cambria Math" w:hAnsi="Cambria Math" w:cstheme="minorBidi"/>
                    <w:i/>
                    <w:kern w:val="2"/>
                    <w:sz w:val="24"/>
                    <w:szCs w:val="24"/>
                  </w:rPr>
                </m:ctrlPr>
              </m:sSubPr>
              <m:e>
                <m:r>
                  <m:rPr>
                    <m:sty m:val="p"/>
                  </m:rPr>
                  <w:rPr>
                    <w:rFonts w:ascii="Cambria Math" w:hAnsi="Cambria Math"/>
                    <w:sz w:val="24"/>
                    <w:szCs w:val="24"/>
                  </w:rPr>
                  <m:t>log</m:t>
                </m:r>
                <m:ctrlPr>
                  <w:rPr>
                    <w:rFonts w:ascii="Cambria Math" w:hAnsi="Cambria Math" w:cstheme="minorBidi"/>
                    <w:i/>
                    <w:kern w:val="2"/>
                    <w:sz w:val="24"/>
                    <w:szCs w:val="24"/>
                  </w:rPr>
                </m:ctrlPr>
              </m:e>
              <m:sub>
                <m:r>
                  <w:rPr>
                    <w:rFonts w:hint="eastAsia" w:ascii="Cambria Math" w:hAnsi="Cambria Math" w:cstheme="minorBidi"/>
                    <w:kern w:val="2"/>
                    <w:sz w:val="24"/>
                    <w:szCs w:val="24"/>
                  </w:rPr>
                  <m:t>10</m:t>
                </m:r>
                <m:ctrlPr>
                  <w:rPr>
                    <w:rFonts w:ascii="Cambria Math" w:hAnsi="Cambria Math" w:cstheme="minorBidi"/>
                    <w:i/>
                    <w:kern w:val="2"/>
                    <w:sz w:val="24"/>
                    <w:szCs w:val="24"/>
                  </w:rPr>
                </m:ctrlPr>
              </m:sub>
            </m:sSub>
            <m:ctrlPr>
              <w:rPr>
                <w:rFonts w:ascii="Cambria Math" w:hAnsi="Cambria Math" w:cstheme="minorBidi"/>
                <w:i/>
                <w:kern w:val="2"/>
                <w:sz w:val="24"/>
                <w:szCs w:val="24"/>
              </w:rPr>
            </m:ctrlPr>
          </m:fName>
          <m:e>
            <m:r>
              <w:rPr>
                <w:rFonts w:hint="eastAsia" w:ascii="Cambria Math" w:hAnsi="Cambria Math" w:cstheme="minorBidi"/>
                <w:kern w:val="2"/>
                <w:sz w:val="24"/>
                <w:szCs w:val="24"/>
              </w:rPr>
              <m:t>N</m:t>
            </m:r>
            <m:ctrlPr>
              <w:rPr>
                <w:rFonts w:ascii="Cambria Math" w:hAnsi="Cambria Math" w:cstheme="minorBidi"/>
                <w:i/>
                <w:kern w:val="2"/>
                <w:sz w:val="24"/>
                <w:szCs w:val="24"/>
              </w:rPr>
            </m:ctrlPr>
          </m:e>
        </m:func>
        <m:r>
          <w:rPr>
            <w:rFonts w:ascii="Cambria Math" w:hAnsi="Cambria Math" w:cstheme="minorBidi"/>
            <w:kern w:val="2"/>
            <w:sz w:val="24"/>
            <w:szCs w:val="24"/>
          </w:rPr>
          <m:t>≈</m:t>
        </m:r>
        <m:r>
          <w:rPr>
            <w:rFonts w:hint="eastAsia" w:ascii="Cambria Math" w:hAnsi="Cambria Math" w:cstheme="minorBidi"/>
            <w:kern w:val="2"/>
            <w:sz w:val="24"/>
            <w:szCs w:val="24"/>
          </w:rPr>
          <m:t>2</m:t>
        </m:r>
      </m:oMath>
      <w:r>
        <w:rPr>
          <w:rFonts w:asciiTheme="minorHAnsi" w:hAnsiTheme="minorHAnsi" w:cstheme="minorBidi"/>
          <w:kern w:val="2"/>
          <w:sz w:val="24"/>
          <w:szCs w:val="24"/>
        </w:rPr>
        <w:t xml:space="preserve">, it will approximate the distribution on the left graph; as the sample size increases, when </w:t>
      </w:r>
      <m:oMath>
        <m:func>
          <m:funcPr>
            <m:ctrlPr>
              <w:rPr>
                <w:rFonts w:ascii="Cambria Math" w:hAnsi="Cambria Math" w:cstheme="minorBidi"/>
                <w:i/>
                <w:kern w:val="2"/>
                <w:sz w:val="24"/>
                <w:szCs w:val="24"/>
              </w:rPr>
            </m:ctrlPr>
          </m:funcPr>
          <m:fName>
            <m:sSub>
              <m:sSubPr>
                <m:ctrlPr>
                  <w:rPr>
                    <w:rFonts w:ascii="Cambria Math" w:hAnsi="Cambria Math" w:cstheme="minorBidi"/>
                    <w:i/>
                    <w:kern w:val="2"/>
                    <w:sz w:val="24"/>
                    <w:szCs w:val="24"/>
                  </w:rPr>
                </m:ctrlPr>
              </m:sSubPr>
              <m:e>
                <m:r>
                  <m:rPr>
                    <m:sty m:val="p"/>
                  </m:rPr>
                  <w:rPr>
                    <w:rFonts w:ascii="Cambria Math" w:hAnsi="Cambria Math"/>
                    <w:sz w:val="24"/>
                    <w:szCs w:val="24"/>
                  </w:rPr>
                  <m:t>log</m:t>
                </m:r>
                <m:ctrlPr>
                  <w:rPr>
                    <w:rFonts w:ascii="Cambria Math" w:hAnsi="Cambria Math" w:cstheme="minorBidi"/>
                    <w:i/>
                    <w:kern w:val="2"/>
                    <w:sz w:val="24"/>
                    <w:szCs w:val="24"/>
                  </w:rPr>
                </m:ctrlPr>
              </m:e>
              <m:sub>
                <m:r>
                  <w:rPr>
                    <w:rFonts w:hint="eastAsia" w:ascii="Cambria Math" w:hAnsi="Cambria Math" w:cstheme="minorBidi"/>
                    <w:kern w:val="2"/>
                    <w:sz w:val="24"/>
                    <w:szCs w:val="24"/>
                  </w:rPr>
                  <m:t>10</m:t>
                </m:r>
                <m:ctrlPr>
                  <w:rPr>
                    <w:rFonts w:ascii="Cambria Math" w:hAnsi="Cambria Math" w:cstheme="minorBidi"/>
                    <w:i/>
                    <w:kern w:val="2"/>
                    <w:sz w:val="24"/>
                    <w:szCs w:val="24"/>
                  </w:rPr>
                </m:ctrlPr>
              </m:sub>
            </m:sSub>
            <m:ctrlPr>
              <w:rPr>
                <w:rFonts w:ascii="Cambria Math" w:hAnsi="Cambria Math" w:cstheme="minorBidi"/>
                <w:i/>
                <w:kern w:val="2"/>
                <w:sz w:val="24"/>
                <w:szCs w:val="24"/>
              </w:rPr>
            </m:ctrlPr>
          </m:fName>
          <m:e>
            <m:r>
              <w:rPr>
                <w:rFonts w:hint="eastAsia" w:ascii="Cambria Math" w:hAnsi="Cambria Math" w:cstheme="minorBidi"/>
                <w:kern w:val="2"/>
                <w:sz w:val="24"/>
                <w:szCs w:val="24"/>
              </w:rPr>
              <m:t>N</m:t>
            </m:r>
            <m:ctrlPr>
              <w:rPr>
                <w:rFonts w:ascii="Cambria Math" w:hAnsi="Cambria Math" w:cstheme="minorBidi"/>
                <w:i/>
                <w:kern w:val="2"/>
                <w:sz w:val="24"/>
                <w:szCs w:val="24"/>
              </w:rPr>
            </m:ctrlPr>
          </m:e>
        </m:func>
        <m:r>
          <w:rPr>
            <w:rFonts w:ascii="Cambria Math" w:hAnsi="Cambria Math" w:cstheme="minorBidi"/>
            <w:kern w:val="2"/>
            <w:sz w:val="24"/>
            <w:szCs w:val="24"/>
          </w:rPr>
          <m:t>&gt;</m:t>
        </m:r>
        <m:r>
          <w:rPr>
            <w:rFonts w:hint="eastAsia" w:ascii="Cambria Math" w:hAnsi="Cambria Math" w:cstheme="minorBidi"/>
            <w:kern w:val="2"/>
            <w:sz w:val="24"/>
            <w:szCs w:val="24"/>
          </w:rPr>
          <m:t>4</m:t>
        </m:r>
      </m:oMath>
      <w:r>
        <w:rPr>
          <w:rFonts w:asciiTheme="minorHAnsi" w:hAnsiTheme="minorHAnsi" w:cstheme="minorBidi"/>
          <w:kern w:val="2"/>
          <w:sz w:val="24"/>
          <w:szCs w:val="24"/>
        </w:rPr>
        <w:t xml:space="preserve"> is satisfied, it will approximate the distribution on the right graph. Therefore, we can consider that the probability of passing events at each time point obeys </w:t>
      </w:r>
      <m:oMath>
        <m:r>
          <w:rPr>
            <w:rFonts w:hint="eastAsia" w:ascii="Cambria Math" w:hAnsi="Cambria Math" w:cstheme="minorBidi"/>
            <w:kern w:val="2"/>
            <w:sz w:val="24"/>
            <w:szCs w:val="24"/>
          </w:rPr>
          <m:t>N</m:t>
        </m:r>
        <m:d>
          <m:dPr>
            <m:ctrlPr>
              <w:rPr>
                <w:rFonts w:ascii="Cambria Math" w:hAnsi="Cambria Math" w:cstheme="minorBidi"/>
                <w:i/>
                <w:kern w:val="2"/>
                <w:sz w:val="24"/>
                <w:szCs w:val="24"/>
              </w:rPr>
            </m:ctrlPr>
          </m:dPr>
          <m:e>
            <m:r>
              <w:rPr>
                <w:rFonts w:ascii="Cambria Math" w:hAnsi="Cambria Math" w:cstheme="minorBidi"/>
                <w:kern w:val="2"/>
                <w:sz w:val="24"/>
                <w:szCs w:val="24"/>
              </w:rPr>
              <m:t>0,1</m:t>
            </m:r>
            <m:ctrlPr>
              <w:rPr>
                <w:rFonts w:ascii="Cambria Math" w:hAnsi="Cambria Math" w:cstheme="minorBidi"/>
                <w:i/>
                <w:kern w:val="2"/>
                <w:sz w:val="24"/>
                <w:szCs w:val="24"/>
              </w:rPr>
            </m:ctrlPr>
          </m:e>
        </m:d>
      </m:oMath>
      <w:r>
        <w:rPr>
          <w:rFonts w:asciiTheme="minorHAnsi" w:hAnsiTheme="minorHAnsi" w:cstheme="minorBidi"/>
          <w:kern w:val="2"/>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3E554E"/>
    <w:multiLevelType w:val="singleLevel"/>
    <w:tmpl w:val="EE3E554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0B"/>
    <w:rsid w:val="00040959"/>
    <w:rsid w:val="000D48D6"/>
    <w:rsid w:val="00186D06"/>
    <w:rsid w:val="001E047F"/>
    <w:rsid w:val="002638A9"/>
    <w:rsid w:val="002A593B"/>
    <w:rsid w:val="00305F20"/>
    <w:rsid w:val="003379A3"/>
    <w:rsid w:val="00391BE4"/>
    <w:rsid w:val="00406883"/>
    <w:rsid w:val="004E3B97"/>
    <w:rsid w:val="005474A0"/>
    <w:rsid w:val="0057745B"/>
    <w:rsid w:val="00675841"/>
    <w:rsid w:val="00677F9A"/>
    <w:rsid w:val="007059C6"/>
    <w:rsid w:val="0080039E"/>
    <w:rsid w:val="008139B6"/>
    <w:rsid w:val="00911606"/>
    <w:rsid w:val="00914F2A"/>
    <w:rsid w:val="00946145"/>
    <w:rsid w:val="00992786"/>
    <w:rsid w:val="00992E4E"/>
    <w:rsid w:val="009932BE"/>
    <w:rsid w:val="00A924D6"/>
    <w:rsid w:val="00B72B32"/>
    <w:rsid w:val="00C226CA"/>
    <w:rsid w:val="00CB3621"/>
    <w:rsid w:val="00D14C09"/>
    <w:rsid w:val="00D2521D"/>
    <w:rsid w:val="00DE54CF"/>
    <w:rsid w:val="00E7542C"/>
    <w:rsid w:val="00E9532C"/>
    <w:rsid w:val="00EA48AD"/>
    <w:rsid w:val="00F02129"/>
    <w:rsid w:val="00F8200B"/>
    <w:rsid w:val="132B3C89"/>
    <w:rsid w:val="27AF08B2"/>
    <w:rsid w:val="31405FB6"/>
    <w:rsid w:val="3A2C3E03"/>
    <w:rsid w:val="4FC07242"/>
    <w:rsid w:val="6E1131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9"/>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0"/>
    <w:rPr>
      <w:rFonts w:eastAsia="黑体" w:asciiTheme="majorHAnsi" w:hAnsiTheme="majorHAnsi" w:cstheme="majorBidi"/>
      <w:sz w:val="20"/>
      <w:szCs w:val="20"/>
    </w:rPr>
  </w:style>
  <w:style w:type="paragraph" w:styleId="5">
    <w:name w:val="Normal (Web)"/>
    <w:basedOn w:val="1"/>
    <w:semiHidden/>
    <w:unhideWhenUsed/>
    <w:uiPriority w:val="99"/>
    <w:rPr>
      <w:sz w:val="24"/>
    </w:rPr>
  </w:style>
  <w:style w:type="character" w:customStyle="1" w:styleId="8">
    <w:name w:val="Heading 2 Char"/>
    <w:basedOn w:val="7"/>
    <w:link w:val="2"/>
    <w:uiPriority w:val="0"/>
    <w:rPr>
      <w:rFonts w:asciiTheme="majorHAnsi" w:hAnsiTheme="majorHAnsi" w:eastAsiaTheme="majorEastAsia" w:cstheme="majorBidi"/>
      <w:b/>
      <w:bCs/>
      <w:sz w:val="32"/>
      <w:szCs w:val="32"/>
    </w:rPr>
  </w:style>
  <w:style w:type="character" w:customStyle="1" w:styleId="9">
    <w:name w:val="Heading 3 Char"/>
    <w:basedOn w:val="7"/>
    <w:link w:val="3"/>
    <w:uiPriority w:val="0"/>
    <w:rPr>
      <w:b/>
      <w:bCs/>
      <w:sz w:val="32"/>
      <w:szCs w:val="32"/>
    </w:rPr>
  </w:style>
  <w:style w:type="paragraph" w:customStyle="1" w:styleId="10">
    <w:name w:val="WPSOffice手动目录 1"/>
    <w:qFormat/>
    <w:uiPriority w:val="0"/>
    <w:pPr>
      <w:widowControl/>
      <w:jc w:val="left"/>
    </w:pPr>
    <w:rPr>
      <w:rFonts w:ascii="Times New Roman" w:hAnsi="Times New Roman" w:cs="Times New Roman" w:eastAsiaTheme="minorEastAsia"/>
      <w:kern w:val="0"/>
      <w:sz w:val="20"/>
      <w:szCs w:val="20"/>
      <w:lang w:val="en-US" w:eastAsia="zh-CN" w:bidi="ar-SA"/>
    </w:rPr>
  </w:style>
  <w:style w:type="table" w:customStyle="1" w:styleId="11">
    <w:name w:val="Plain Table 41"/>
    <w:basedOn w:val="6"/>
    <w:qFormat/>
    <w:uiPriority w:val="44"/>
    <w:pPr>
      <w:widowControl/>
      <w:jc w:val="left"/>
    </w:pPr>
    <w:rPr>
      <w:rFonts w:ascii="Times New Roman" w:hAnsi="Times New Roman" w:eastAsia="宋体" w:cs="Times New Roman"/>
      <w:kern w:val="0"/>
      <w:sz w:val="20"/>
      <w:szCs w:val="20"/>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1019</Words>
  <Characters>5813</Characters>
  <Lines>48</Lines>
  <Paragraphs>13</Paragraphs>
  <TotalTime>30</TotalTime>
  <ScaleCrop>false</ScaleCrop>
  <LinksUpToDate>false</LinksUpToDate>
  <CharactersWithSpaces>6819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2020-02-17T08:06:00Z</dcterms:created>
  <dc:creator>李 衡</dc:creator>
  <cp:lastModifiedBy>13640</cp:lastModifiedBy>
  <dcterms:modified xsi:type="dcterms:W3CDTF">2020-02-17T13:23:35Z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