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4C" w:rsidRDefault="00452E4C" w:rsidP="00452E4C">
      <w:pPr>
        <w:rPr>
          <w:rFonts w:hint="eastAsia"/>
        </w:rPr>
      </w:pPr>
      <w:r>
        <w:rPr>
          <w:rFonts w:hint="eastAsia"/>
        </w:rPr>
        <w:t>四种题型：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、辨析题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*2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判断对错（判断错了</w:t>
      </w:r>
      <w:r>
        <w:rPr>
          <w:rFonts w:hint="eastAsia"/>
        </w:rPr>
        <w:t>0</w:t>
      </w:r>
      <w:r>
        <w:rPr>
          <w:rFonts w:hint="eastAsia"/>
        </w:rPr>
        <w:t>分；有错有对的不能算盘否认，但可以回答这个命题不科学），分析原因（无论对错都要分析），得出结论</w:t>
      </w:r>
    </w:p>
    <w:p w:rsidR="00452E4C" w:rsidRDefault="00452E4C" w:rsidP="00452E4C"/>
    <w:p w:rsidR="00452E4C" w:rsidRDefault="00452E4C" w:rsidP="00452E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、简答题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*2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课文中有答案，简明扼要，回答全面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例如：科学技术为什么是第一生产力？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科学技术发展提高劳动者的素质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科学技术的发展能改变生产工具的性能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科学技术的发展能拓展更广更多的生产领域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科学技术的发展能进一步加强发展观</w:t>
      </w:r>
    </w:p>
    <w:p w:rsidR="00452E4C" w:rsidRDefault="00452E4C" w:rsidP="00452E4C"/>
    <w:p w:rsidR="00452E4C" w:rsidRDefault="00452E4C" w:rsidP="00452E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、论述题</w:t>
      </w:r>
      <w:r>
        <w:rPr>
          <w:rFonts w:hint="eastAsia"/>
        </w:rPr>
        <w:t>25-30</w:t>
      </w:r>
      <w:r>
        <w:rPr>
          <w:rFonts w:hint="eastAsia"/>
        </w:rPr>
        <w:t>分</w:t>
      </w:r>
      <w:r>
        <w:rPr>
          <w:rFonts w:hint="eastAsia"/>
        </w:rPr>
        <w:t>*1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原理是什么？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原理与论述内容连接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为什么（重中之重）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联系实际得结论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例如：我国现阶段实行按劳分配为主体的分配制度的合理性？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原理：解释什么是按劳分配</w:t>
      </w:r>
    </w:p>
    <w:p w:rsidR="00452E4C" w:rsidRDefault="00452E4C" w:rsidP="00452E4C">
      <w:r>
        <w:rPr>
          <w:rFonts w:hint="eastAsia"/>
        </w:rPr>
        <w:t>……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为什么：所有制决定的，生产力发展水平决定的，这种分配利大于弊（调动人民群众积极性，主动性和创造精神）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联系实际得出结论：实践证明，我国现阶段实行……是合理的</w:t>
      </w:r>
    </w:p>
    <w:p w:rsidR="00452E4C" w:rsidRDefault="00452E4C" w:rsidP="00452E4C"/>
    <w:p w:rsidR="00452E4C" w:rsidRDefault="00452E4C" w:rsidP="00452E4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、材料分析题</w:t>
      </w:r>
      <w:r>
        <w:rPr>
          <w:rFonts w:hint="eastAsia"/>
        </w:rPr>
        <w:t>25-30</w:t>
      </w:r>
      <w:r>
        <w:rPr>
          <w:rFonts w:hint="eastAsia"/>
        </w:rPr>
        <w:t>分</w:t>
      </w:r>
      <w:r>
        <w:rPr>
          <w:rFonts w:hint="eastAsia"/>
        </w:rPr>
        <w:t>*1</w:t>
      </w:r>
    </w:p>
    <w:p w:rsidR="00452E4C" w:rsidRDefault="00452E4C" w:rsidP="00452E4C">
      <w:pPr>
        <w:rPr>
          <w:rFonts w:hint="eastAsia"/>
        </w:rPr>
      </w:pPr>
      <w:r>
        <w:rPr>
          <w:rFonts w:hint="eastAsia"/>
        </w:rPr>
        <w:t>文字材料：经典理论、数据库、课堂视频材料（视频里面提出的问题，解决的方法）、相关报道。（一定有十九大报告的问题）</w:t>
      </w:r>
    </w:p>
    <w:p w:rsidR="00991D50" w:rsidRDefault="00452E4C" w:rsidP="00452E4C">
      <w:r>
        <w:rPr>
          <w:rFonts w:hint="eastAsia"/>
        </w:rPr>
        <w:t>一到三个问题，不能脱离材料</w:t>
      </w:r>
      <w:bookmarkStart w:id="0" w:name="_GoBack"/>
      <w:bookmarkEnd w:id="0"/>
    </w:p>
    <w:sectPr w:rsidR="0099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44"/>
    <w:rsid w:val="00452E4C"/>
    <w:rsid w:val="00991D50"/>
    <w:rsid w:val="00D6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B77AF-E194-4F8D-A337-B34DE4F0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湖南大学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ShawBown</dc:creator>
  <cp:keywords/>
  <dc:description/>
  <cp:lastModifiedBy>ShawBown</cp:lastModifiedBy>
  <cp:revision>2</cp:revision>
  <dcterms:created xsi:type="dcterms:W3CDTF">2018-01-19T14:06:00Z</dcterms:created>
  <dcterms:modified xsi:type="dcterms:W3CDTF">2018-01-19T14:06:00Z</dcterms:modified>
</cp:coreProperties>
</file>