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8BD04" w14:textId="0F927F81" w:rsidR="0078105C" w:rsidRPr="0078105C" w:rsidRDefault="0078105C" w:rsidP="00EB59F5">
      <w:pPr>
        <w:pStyle w:val="Heading1"/>
        <w:ind w:left="360"/>
        <w:jc w:val="center"/>
        <w:rPr>
          <w:color w:val="FF0000"/>
        </w:rPr>
      </w:pPr>
      <w:r w:rsidRPr="0078105C">
        <w:rPr>
          <w:color w:val="FF0000"/>
        </w:rPr>
        <w:t xml:space="preserve">God rewards love, even if there is also ignorance and even sin. The </w:t>
      </w:r>
      <w:proofErr w:type="spellStart"/>
      <w:r w:rsidRPr="0078105C">
        <w:rPr>
          <w:color w:val="FF0000"/>
        </w:rPr>
        <w:t>myrhh</w:t>
      </w:r>
      <w:proofErr w:type="spellEnd"/>
      <w:r w:rsidRPr="0078105C">
        <w:rPr>
          <w:color w:val="FF0000"/>
        </w:rPr>
        <w:t>-bearing women and Great Lent</w:t>
      </w:r>
    </w:p>
    <w:p w14:paraId="68700743" w14:textId="77777777" w:rsidR="0078105C" w:rsidRDefault="0078105C" w:rsidP="00EB59F5">
      <w:pPr>
        <w:ind w:left="360"/>
      </w:pPr>
    </w:p>
    <w:p w14:paraId="3A6CE3BB" w14:textId="5E87ACEA" w:rsidR="0078105C" w:rsidRPr="0078105C" w:rsidRDefault="0078105C" w:rsidP="00EB59F5">
      <w:pPr>
        <w:ind w:left="360"/>
        <w:rPr>
          <w:i/>
          <w:iCs/>
        </w:rPr>
      </w:pPr>
      <w:r w:rsidRPr="0078105C">
        <w:rPr>
          <w:i/>
          <w:iCs/>
        </w:rPr>
        <w:t xml:space="preserve">Friday of </w:t>
      </w:r>
      <w:proofErr w:type="spellStart"/>
      <w:r w:rsidRPr="0078105C">
        <w:rPr>
          <w:i/>
          <w:iCs/>
        </w:rPr>
        <w:t>Cheesefare</w:t>
      </w:r>
      <w:proofErr w:type="spellEnd"/>
      <w:r w:rsidRPr="0078105C">
        <w:rPr>
          <w:i/>
          <w:iCs/>
        </w:rPr>
        <w:t>, just 3 days before Great Lent begins. 2025-02-28</w:t>
      </w:r>
    </w:p>
    <w:p w14:paraId="769EA571" w14:textId="77777777" w:rsidR="0078105C" w:rsidRDefault="0078105C" w:rsidP="00436239"/>
    <w:p w14:paraId="395F5710" w14:textId="2CD376E6" w:rsidR="00436239" w:rsidRDefault="00436239" w:rsidP="00436239">
      <w:r>
        <w:t>We read the second Resurrectional Gospel on Meatfare Sunday. There are 11 Resurrectional gospels that are read during Sunday matins, each in their turn, in a continuous cycle, throughout the year</w:t>
      </w:r>
      <w:r w:rsidR="00716FD4">
        <w:t>.</w:t>
      </w:r>
      <w:r>
        <w:t>.. The second Resurrectional gospel</w:t>
      </w:r>
      <w:r w:rsidR="00A341C9">
        <w:t xml:space="preserve"> is from </w:t>
      </w:r>
      <w:r>
        <w:t>Mark</w:t>
      </w:r>
      <w:r w:rsidR="00A341C9">
        <w:t>,</w:t>
      </w:r>
      <w:r>
        <w:t xml:space="preserve"> </w:t>
      </w:r>
      <w:r w:rsidR="00A341C9">
        <w:t>a</w:t>
      </w:r>
      <w:r>
        <w:t>s well as the third</w:t>
      </w:r>
      <w:r w:rsidR="00A341C9">
        <w:t xml:space="preserve">, </w:t>
      </w:r>
      <w:r>
        <w:t>.</w:t>
      </w:r>
      <w:r w:rsidR="00A341C9">
        <w:t xml:space="preserve"> And gospels four through six are from </w:t>
      </w:r>
      <w:r w:rsidR="00660BD6">
        <w:t>Luke, and</w:t>
      </w:r>
      <w:r w:rsidR="00A341C9">
        <w:t xml:space="preserve"> 7 through 11 are from John.</w:t>
      </w:r>
    </w:p>
    <w:p w14:paraId="199BC779" w14:textId="77777777" w:rsidR="00436239" w:rsidRDefault="00436239" w:rsidP="00436239"/>
    <w:p w14:paraId="4967298D" w14:textId="15CF5934" w:rsidR="00400C16" w:rsidRDefault="00400C16" w:rsidP="00436239">
      <w:r>
        <w:t xml:space="preserve">In </w:t>
      </w:r>
      <w:r w:rsidR="00187544">
        <w:t>Matins</w:t>
      </w:r>
      <w:r>
        <w:t xml:space="preserve"> </w:t>
      </w:r>
      <w:r w:rsidR="00187544">
        <w:t>G</w:t>
      </w:r>
      <w:r>
        <w:t xml:space="preserve">ospel </w:t>
      </w:r>
      <w:r w:rsidR="00187544">
        <w:t>T</w:t>
      </w:r>
      <w:r>
        <w:t xml:space="preserve">wo, the women are proceeding to the tomb at the break of day on Sunday intending to anoint the body of Jesus. He had already risen, but they did not know that. They were going because of love </w:t>
      </w:r>
      <w:r w:rsidR="00660BD6">
        <w:t xml:space="preserve">… </w:t>
      </w:r>
      <w:r>
        <w:t>and ignorance. Certainly, love will coexist with ignorance until it causes our perfection, and then we have no ignorance</w:t>
      </w:r>
      <w:r w:rsidR="00660BD6">
        <w:t>,</w:t>
      </w:r>
      <w:r>
        <w:t xml:space="preserve"> only true knowledge. </w:t>
      </w:r>
    </w:p>
    <w:p w14:paraId="6232EB66" w14:textId="77777777" w:rsidR="00400C16" w:rsidRDefault="00400C16" w:rsidP="00436239"/>
    <w:p w14:paraId="08BA88A1" w14:textId="536A9F6C" w:rsidR="00400C16" w:rsidRDefault="00400C16" w:rsidP="00436239">
      <w:r>
        <w:t>“</w:t>
      </w:r>
      <w:r w:rsidRPr="00400C16">
        <w:t xml:space="preserve">And when the sabbath was past, Mary Magdalene, and Mary the mother of James, and Salome, had bought sweet spices, that they might come and anoint him.  And very early in the morning the first day of the week, they came unto the </w:t>
      </w:r>
      <w:r w:rsidR="00660BD6" w:rsidRPr="00400C16">
        <w:t>sepulcher</w:t>
      </w:r>
      <w:r w:rsidRPr="00400C16">
        <w:t xml:space="preserve"> at the rising of the sun.</w:t>
      </w:r>
      <w:r>
        <w:t>”</w:t>
      </w:r>
    </w:p>
    <w:p w14:paraId="4BD9BF94" w14:textId="77777777" w:rsidR="00400C16" w:rsidRDefault="00400C16" w:rsidP="00436239"/>
    <w:p w14:paraId="7CCA37FE" w14:textId="117D08EF" w:rsidR="00400C16" w:rsidRDefault="00400C16" w:rsidP="00436239">
      <w:r>
        <w:t xml:space="preserve">These women were very brave because they were about to approach a </w:t>
      </w:r>
      <w:r w:rsidR="00660BD6">
        <w:t>guarded tomb w</w:t>
      </w:r>
      <w:r>
        <w:t xml:space="preserve">ith a big stone rolled in front of it. And they were only concerned about how the stone would be rolled away. If you look closely at the account, one interpretation is that the stone was rolled away </w:t>
      </w:r>
      <w:r w:rsidR="00660BD6">
        <w:t>before they approached t</w:t>
      </w:r>
      <w:r>
        <w:t>he tomb and another is that they watch</w:t>
      </w:r>
      <w:r w:rsidR="00660BD6">
        <w:t>ed</w:t>
      </w:r>
      <w:r>
        <w:t xml:space="preserve"> the stone being rolled away. I actually hold to this second interpretation, especially because Matthew’s account indicates that the women experienced an earthquake and watched the stone be rolled away and then saw the angel sitting on the stone.</w:t>
      </w:r>
    </w:p>
    <w:p w14:paraId="43977B9D" w14:textId="77777777" w:rsidR="00400C16" w:rsidRDefault="00400C16" w:rsidP="00436239"/>
    <w:p w14:paraId="08D16828" w14:textId="2904B821" w:rsidR="00400C16" w:rsidRDefault="00400C16" w:rsidP="00436239">
      <w:r>
        <w:t>“</w:t>
      </w:r>
      <w:r w:rsidRPr="00400C16">
        <w:t xml:space="preserve">And they said among themselves, Who shall roll us away the stone from the door of the </w:t>
      </w:r>
      <w:r w:rsidR="00660BD6" w:rsidRPr="00400C16">
        <w:t>sepulcher</w:t>
      </w:r>
      <w:r w:rsidRPr="00400C16">
        <w:t xml:space="preserve">? 4 And when they looked, they saw that the stone was rolled away: for it was very great. </w:t>
      </w:r>
      <w:r>
        <w:t>“ Mark 16:3-4</w:t>
      </w:r>
    </w:p>
    <w:p w14:paraId="201BCFCA" w14:textId="77777777" w:rsidR="00400C16" w:rsidRDefault="00400C16" w:rsidP="00436239"/>
    <w:p w14:paraId="10020AB6" w14:textId="0B3B25BF" w:rsidR="00400C16" w:rsidRDefault="00400C16" w:rsidP="00400C16">
      <w:pPr>
        <w:rPr>
          <w:lang w:val="x-none"/>
        </w:rPr>
      </w:pPr>
      <w:r>
        <w:rPr>
          <w:lang w:val="x-none"/>
        </w:rPr>
        <w:t>“</w:t>
      </w:r>
      <w:r w:rsidRPr="00400C16">
        <w:rPr>
          <w:lang w:val="x-none"/>
        </w:rPr>
        <w:t xml:space="preserve">In the end of the sabbath, as it began to dawn toward the first </w:t>
      </w:r>
      <w:r w:rsidRPr="00400C16">
        <w:rPr>
          <w:i/>
          <w:iCs/>
          <w:lang w:val="x-none"/>
        </w:rPr>
        <w:t>day</w:t>
      </w:r>
      <w:r w:rsidRPr="00400C16">
        <w:rPr>
          <w:lang w:val="x-none"/>
        </w:rPr>
        <w:t xml:space="preserve"> of the week, came Mary Magdalene and the other Mary to see the </w:t>
      </w:r>
      <w:r w:rsidR="00660BD6" w:rsidRPr="00400C16">
        <w:rPr>
          <w:lang w:val="x-none"/>
        </w:rPr>
        <w:t>sepulcher</w:t>
      </w:r>
      <w:r w:rsidRPr="00400C16">
        <w:rPr>
          <w:lang w:val="x-none"/>
        </w:rPr>
        <w:t>. 2  And, behold, there was a great earthquake: for the angel of the Lord descended from heaven, and came and rolled back the stone from the door, and sat upon it.</w:t>
      </w:r>
      <w:r>
        <w:rPr>
          <w:lang w:val="x-none"/>
        </w:rPr>
        <w:t>”</w:t>
      </w:r>
      <w:r w:rsidRPr="00400C16">
        <w:rPr>
          <w:lang w:val="x-none"/>
        </w:rPr>
        <w:t> </w:t>
      </w:r>
      <w:r>
        <w:rPr>
          <w:lang w:val="x-none"/>
        </w:rPr>
        <w:t xml:space="preserve"> Matthew 28:1-2</w:t>
      </w:r>
    </w:p>
    <w:p w14:paraId="54F6AB27" w14:textId="77777777" w:rsidR="00400C16" w:rsidRDefault="00400C16" w:rsidP="00400C16">
      <w:pPr>
        <w:rPr>
          <w:lang w:val="x-none"/>
        </w:rPr>
      </w:pPr>
    </w:p>
    <w:p w14:paraId="1FA1DAB8" w14:textId="1A5121FB" w:rsidR="00400C16" w:rsidRDefault="00400C16" w:rsidP="00400C16">
      <w:r>
        <w:t>In many to count the angel on the stone speaks to them, but Mark remembers an angel inside the tomb speaking to the women. There were actually several visits of several groups of women to the tomb.</w:t>
      </w:r>
    </w:p>
    <w:p w14:paraId="3A984648" w14:textId="77777777" w:rsidR="00400C16" w:rsidRDefault="00400C16" w:rsidP="00400C16"/>
    <w:p w14:paraId="7163FB76" w14:textId="77777777" w:rsidR="00676FB1" w:rsidRDefault="00400C16" w:rsidP="00400C16">
      <w:r>
        <w:t xml:space="preserve">In the second gospel, the Evangelist Mark tells us: </w:t>
      </w:r>
    </w:p>
    <w:p w14:paraId="1D5D888D" w14:textId="77777777" w:rsidR="00676FB1" w:rsidRDefault="00676FB1" w:rsidP="00400C16"/>
    <w:p w14:paraId="1894DF36" w14:textId="2A3962A6" w:rsidR="00400C16" w:rsidRDefault="00400C16" w:rsidP="00400C16">
      <w:r>
        <w:t>“</w:t>
      </w:r>
      <w:r w:rsidRPr="00400C16">
        <w:t xml:space="preserve">And entering into the </w:t>
      </w:r>
      <w:r w:rsidR="00660BD6" w:rsidRPr="00400C16">
        <w:t>sepulcher</w:t>
      </w:r>
      <w:r w:rsidRPr="00400C16">
        <w:t>, they saw a young man sitting on the right side, clothed in a long white garment; and they were affrighted. 6 And he saith unto them, Be not affrighted: Ye seek Jesus of Nazareth, which was crucified: he is risen; he is not here: behold the place where they laid him. 7 But go your way, tell his disciples and Peter that he goeth before you into Galilee: there shall ye see him, as he said unto you.</w:t>
      </w:r>
      <w:r>
        <w:t>”</w:t>
      </w:r>
      <w:r w:rsidR="00660BD6">
        <w:t xml:space="preserve"> (Mark 16:5-7)</w:t>
      </w:r>
    </w:p>
    <w:p w14:paraId="1242CFAE" w14:textId="77777777" w:rsidR="00400C16" w:rsidRDefault="00400C16" w:rsidP="00400C16"/>
    <w:p w14:paraId="550DD96B" w14:textId="338E83D5" w:rsidR="00400C16" w:rsidRDefault="00400C16" w:rsidP="00400C16">
      <w:r>
        <w:t xml:space="preserve">There are </w:t>
      </w:r>
      <w:r w:rsidR="00676FB1">
        <w:t>several</w:t>
      </w:r>
      <w:r>
        <w:t xml:space="preserve"> interesting things about the angel’s words. The first is that he is talking to women! And also, He is expecting women to announce the resurrection to the apostles. This is a very unique thing in ancient culture. Certainly, by his words and His example, Jesus Christ </w:t>
      </w:r>
      <w:r w:rsidR="00676FB1">
        <w:t>has</w:t>
      </w:r>
      <w:r>
        <w:t xml:space="preserve"> proven to us that women and men are absolutely equal.</w:t>
      </w:r>
      <w:r w:rsidR="00676FB1">
        <w:t xml:space="preserve"> It is also quite interesting that the angel singles out Peter among the disciples. </w:t>
      </w:r>
      <w:r w:rsidR="00660BD6">
        <w:t>At this</w:t>
      </w:r>
      <w:r w:rsidR="00676FB1">
        <w:t xml:space="preserve"> moment, I am not positive as to the reason</w:t>
      </w:r>
      <w:r w:rsidR="001D4AEC">
        <w:t>,</w:t>
      </w:r>
      <w:r w:rsidR="00676FB1">
        <w:t xml:space="preserve"> but one could speculate.</w:t>
      </w:r>
    </w:p>
    <w:p w14:paraId="5314B254" w14:textId="77777777" w:rsidR="00676FB1" w:rsidRDefault="00676FB1" w:rsidP="00400C16"/>
    <w:p w14:paraId="093D76C5" w14:textId="5F5F7D1C" w:rsidR="00676FB1" w:rsidRDefault="001D4AEC" w:rsidP="00400C16">
      <w:r>
        <w:t>Mark’s account is the women being very flummoxed and confused and afraid:</w:t>
      </w:r>
    </w:p>
    <w:p w14:paraId="6B00FE3B" w14:textId="10D60F43" w:rsidR="00676FB1" w:rsidRDefault="00676FB1" w:rsidP="00400C16"/>
    <w:p w14:paraId="05561B4A" w14:textId="74FABC27" w:rsidR="001D4AEC" w:rsidRDefault="001D4AEC" w:rsidP="001D4AEC">
      <w:r>
        <w:t>“</w:t>
      </w:r>
      <w:r w:rsidRPr="001D4AEC">
        <w:t xml:space="preserve">And they went out quickly, and fled from the </w:t>
      </w:r>
      <w:r w:rsidR="00660BD6" w:rsidRPr="001D4AEC">
        <w:t>sepulcher</w:t>
      </w:r>
      <w:r w:rsidRPr="001D4AEC">
        <w:t xml:space="preserve">; for they trembled and were amazed: neither said they </w:t>
      </w:r>
      <w:r w:rsidR="00660BD6" w:rsidRPr="001D4AEC">
        <w:t>anything</w:t>
      </w:r>
      <w:r w:rsidRPr="001D4AEC">
        <w:t xml:space="preserve"> to any man; for they were afraid.</w:t>
      </w:r>
      <w:r>
        <w:t>”</w:t>
      </w:r>
      <w:r w:rsidR="00660BD6">
        <w:t xml:space="preserve"> (Mark 16:8)</w:t>
      </w:r>
    </w:p>
    <w:p w14:paraId="0A8F3C6D" w14:textId="77777777" w:rsidR="001D4AEC" w:rsidRDefault="001D4AEC" w:rsidP="001D4AEC"/>
    <w:p w14:paraId="1032DCE8" w14:textId="5409D276" w:rsidR="001D4AEC" w:rsidRDefault="00660BD6" w:rsidP="001D4AEC">
      <w:r>
        <w:t xml:space="preserve">In other Gospels, </w:t>
      </w:r>
      <w:r w:rsidR="001D4AEC">
        <w:t xml:space="preserve">women </w:t>
      </w:r>
      <w:r>
        <w:t xml:space="preserve">did </w:t>
      </w:r>
      <w:r w:rsidR="001D4AEC">
        <w:t>announc</w:t>
      </w:r>
      <w:r>
        <w:t xml:space="preserve">e the Resurrection </w:t>
      </w:r>
      <w:r w:rsidR="001D4AEC">
        <w:t>to the apostles so their confusion was short-lived but their first response, at least in this visit</w:t>
      </w:r>
      <w:r>
        <w:t>,</w:t>
      </w:r>
      <w:r w:rsidR="001D4AEC">
        <w:t xml:space="preserve"> was to run away in confusion and fear.</w:t>
      </w:r>
    </w:p>
    <w:p w14:paraId="5D4B6AA6" w14:textId="77777777" w:rsidR="001D4AEC" w:rsidRDefault="001D4AEC" w:rsidP="00436239"/>
    <w:p w14:paraId="2968BBAC" w14:textId="0B6301AE" w:rsidR="001D4AEC" w:rsidRDefault="00436239" w:rsidP="00436239">
      <w:r w:rsidRPr="00660BD6">
        <w:rPr>
          <w:b/>
          <w:bCs/>
        </w:rPr>
        <w:t>Now, what are we to learn from this?</w:t>
      </w:r>
      <w:r>
        <w:t xml:space="preserve"> </w:t>
      </w:r>
      <w:r w:rsidR="00660BD6">
        <w:t>Would we have we</w:t>
      </w:r>
      <w:r w:rsidR="001D4AEC">
        <w:t xml:space="preserve"> done such a thing? After three and half years of watching Jesus teach and perform miracles </w:t>
      </w:r>
      <w:r w:rsidR="00660BD6">
        <w:t xml:space="preserve">and raising </w:t>
      </w:r>
      <w:r w:rsidR="001D4AEC">
        <w:t xml:space="preserve">the dead, would we be afraid when it was announced that he had personally conquered death? </w:t>
      </w:r>
    </w:p>
    <w:p w14:paraId="0CF1E2ED" w14:textId="77777777" w:rsidR="001D4AEC" w:rsidRDefault="001D4AEC" w:rsidP="00436239"/>
    <w:p w14:paraId="585FC4F4" w14:textId="0092CEB1" w:rsidR="00436239" w:rsidRDefault="00436239" w:rsidP="00436239">
      <w:r>
        <w:t xml:space="preserve">I'm </w:t>
      </w:r>
      <w:r w:rsidR="001D4AEC">
        <w:t>a</w:t>
      </w:r>
      <w:r>
        <w:t>mazed at how easily we can think that we're smart.</w:t>
      </w:r>
      <w:r w:rsidR="001D4AEC">
        <w:t xml:space="preserve"> </w:t>
      </w:r>
      <w:r>
        <w:t>We always think we're smart. The resurrection was so fantastic that it terrified those who had been with Jesus Christ and seen</w:t>
      </w:r>
      <w:r w:rsidR="001D4AEC">
        <w:t xml:space="preserve"> </w:t>
      </w:r>
      <w:r w:rsidR="00660BD6">
        <w:t>H</w:t>
      </w:r>
      <w:r w:rsidR="001D4AEC">
        <w:t>im resurrect the dead merely by word.</w:t>
      </w:r>
      <w:r>
        <w:t xml:space="preserve"> They had seen resurrections, they had seen healings, they had listened to him talk for three and a half years. They knew who </w:t>
      </w:r>
      <w:r w:rsidR="001D4AEC">
        <w:t xml:space="preserve">He </w:t>
      </w:r>
      <w:r>
        <w:t>was,</w:t>
      </w:r>
      <w:r w:rsidR="001D4AEC">
        <w:t xml:space="preserve"> in a certain fashion, but they did not completely understand who He was.</w:t>
      </w:r>
    </w:p>
    <w:p w14:paraId="6D13A393" w14:textId="77777777" w:rsidR="00436239" w:rsidRDefault="00436239" w:rsidP="00436239"/>
    <w:p w14:paraId="65B5EB29" w14:textId="1B101147" w:rsidR="00436239" w:rsidRDefault="00436239" w:rsidP="00436239">
      <w:r>
        <w:t xml:space="preserve">And </w:t>
      </w:r>
      <w:r w:rsidR="001D4AEC">
        <w:t>so</w:t>
      </w:r>
      <w:r>
        <w:t>, when the resurrection occurred</w:t>
      </w:r>
      <w:r w:rsidR="001D4AEC">
        <w:t>, and it was announced, it terrified them,</w:t>
      </w:r>
      <w:r>
        <w:t xml:space="preserve"> or they were doubting</w:t>
      </w:r>
      <w:r w:rsidR="001D4AEC">
        <w:t>. W</w:t>
      </w:r>
      <w:r>
        <w:t xml:space="preserve">e should be humbled by this. We're not that smart, we're not very holy, we don't really understand. </w:t>
      </w:r>
      <w:r w:rsidR="001D4AEC">
        <w:t xml:space="preserve">We may be able to speak about the resurrection, </w:t>
      </w:r>
      <w:r w:rsidR="00367F79">
        <w:t>read about it,</w:t>
      </w:r>
      <w:r w:rsidR="001D4AEC">
        <w:t xml:space="preserve"> and even give a chronology, but how much do we understand it? Since we still sin, and we still have confusion and fear and bad thoughts and passions,</w:t>
      </w:r>
      <w:r w:rsidR="00367F79">
        <w:t xml:space="preserve"> evidently</w:t>
      </w:r>
      <w:r w:rsidR="00660BD6">
        <w:t>,</w:t>
      </w:r>
      <w:r w:rsidR="00367F79">
        <w:t xml:space="preserve"> we do not yet fully understand the resurrection!</w:t>
      </w:r>
    </w:p>
    <w:p w14:paraId="016FFA35" w14:textId="77777777" w:rsidR="00367F79" w:rsidRDefault="00367F79" w:rsidP="00436239"/>
    <w:p w14:paraId="0F0B7989" w14:textId="31A23ABC" w:rsidR="00436239" w:rsidRDefault="00367F79" w:rsidP="00436239">
      <w:r>
        <w:t xml:space="preserve">We don’t </w:t>
      </w:r>
      <w:r w:rsidR="00436239">
        <w:t>understand the resurrection because we don't fully live it.</w:t>
      </w:r>
      <w:r>
        <w:t xml:space="preserve"> Therefore</w:t>
      </w:r>
      <w:r w:rsidR="00436239">
        <w:t>, our life should be an attempt to live the resurrection. And it's not an easy thing. And it's not a thing that's just done because of intellect</w:t>
      </w:r>
      <w:r>
        <w:t>;</w:t>
      </w:r>
      <w:r w:rsidR="00436239">
        <w:t xml:space="preserve"> it has to be from experience.</w:t>
      </w:r>
    </w:p>
    <w:p w14:paraId="464236FD" w14:textId="77777777" w:rsidR="00436239" w:rsidRDefault="00436239" w:rsidP="00436239"/>
    <w:p w14:paraId="5C2D2B7F" w14:textId="3FC39614" w:rsidR="00436239" w:rsidRDefault="00367F79" w:rsidP="00436239">
      <w:r>
        <w:t xml:space="preserve">Although Mark </w:t>
      </w:r>
      <w:r w:rsidR="00660BD6">
        <w:t>has</w:t>
      </w:r>
      <w:r>
        <w:t xml:space="preserve"> Mary </w:t>
      </w:r>
      <w:r w:rsidR="00660BD6">
        <w:t>running</w:t>
      </w:r>
      <w:r>
        <w:t xml:space="preserve"> away from the tomb, later she came back. The account </w:t>
      </w:r>
      <w:r w:rsidR="00660BD6">
        <w:t>of St.</w:t>
      </w:r>
      <w:r>
        <w:t xml:space="preserve"> John proves this. </w:t>
      </w:r>
      <w:r w:rsidR="00660BD6">
        <w:t xml:space="preserve">In this </w:t>
      </w:r>
      <w:r>
        <w:t xml:space="preserve">beautiful </w:t>
      </w:r>
      <w:r w:rsidR="00660BD6">
        <w:t xml:space="preserve">and </w:t>
      </w:r>
      <w:r>
        <w:t>intimate account</w:t>
      </w:r>
      <w:r w:rsidR="00660BD6">
        <w:t xml:space="preserve">, </w:t>
      </w:r>
      <w:r>
        <w:t>Mary is very sad and sees a person she believes to be the gardener</w:t>
      </w:r>
      <w:r w:rsidR="00660BD6">
        <w:t>,</w:t>
      </w:r>
      <w:r>
        <w:t xml:space="preserve"> and then</w:t>
      </w:r>
      <w:r w:rsidR="00660BD6">
        <w:t>, upon hearing His voice,</w:t>
      </w:r>
      <w:r>
        <w:t xml:space="preserve"> she recognizes that indeed she is before the risen Christ, </w:t>
      </w:r>
      <w:r w:rsidR="00660BD6">
        <w:t xml:space="preserve">and </w:t>
      </w:r>
      <w:r>
        <w:t xml:space="preserve">she gets down on her knees and attempts to hug his feet because of joy. And after her encounter with Christ, she obeyed the words of the angel, which were repeated in </w:t>
      </w:r>
      <w:r w:rsidR="00660BD6">
        <w:t xml:space="preserve">a </w:t>
      </w:r>
      <w:r>
        <w:t>fashion by Jesus Christ, and went to tell the apostles. Could we say that she was given a second chance?</w:t>
      </w:r>
    </w:p>
    <w:p w14:paraId="59FFB381" w14:textId="77777777" w:rsidR="00367F79" w:rsidRDefault="00367F79" w:rsidP="00436239"/>
    <w:p w14:paraId="1EA6041C" w14:textId="13663128" w:rsidR="00367F79" w:rsidRPr="00367F79" w:rsidRDefault="00660BD6" w:rsidP="00367F79">
      <w:pPr>
        <w:rPr>
          <w:lang w:val="x-none"/>
        </w:rPr>
      </w:pPr>
      <w:r>
        <w:rPr>
          <w:lang w:val="x-none"/>
        </w:rPr>
        <w:t>“</w:t>
      </w:r>
      <w:r w:rsidR="00367F79" w:rsidRPr="00367F79">
        <w:rPr>
          <w:lang w:val="x-none"/>
        </w:rPr>
        <w:t xml:space="preserve">But Mary stood without at the </w:t>
      </w:r>
      <w:r w:rsidRPr="00367F79">
        <w:rPr>
          <w:lang w:val="x-none"/>
        </w:rPr>
        <w:t>sepulcher</w:t>
      </w:r>
      <w:r w:rsidR="00367F79" w:rsidRPr="00367F79">
        <w:rPr>
          <w:lang w:val="x-none"/>
        </w:rPr>
        <w:t xml:space="preserve"> weeping: and as she wept, she stooped down, </w:t>
      </w:r>
      <w:r w:rsidR="00367F79" w:rsidRPr="00367F79">
        <w:rPr>
          <w:i/>
          <w:iCs/>
          <w:lang w:val="x-none"/>
        </w:rPr>
        <w:t>and looked</w:t>
      </w:r>
      <w:r w:rsidR="00367F79" w:rsidRPr="00367F79">
        <w:rPr>
          <w:lang w:val="x-none"/>
        </w:rPr>
        <w:t xml:space="preserve"> into the </w:t>
      </w:r>
      <w:r w:rsidRPr="00367F79">
        <w:rPr>
          <w:lang w:val="x-none"/>
        </w:rPr>
        <w:t>sepulcher</w:t>
      </w:r>
      <w:r w:rsidR="00367F79" w:rsidRPr="00367F79">
        <w:rPr>
          <w:lang w:val="x-none"/>
        </w:rPr>
        <w:t xml:space="preserve">,  (12)  And seeth two angels in white sitting, the one at the head, and the other at the feet, where the body of Jesus had lain.  (13)  And they say unto her, Woman, why weepest thou? She saith unto them, Because they have taken away my Lord, and I know not where they have laid him.  (14)  And when she had thus said, she turned herself back, and saw Jesus standing, and knew not that it was Jesus.  (15)  Jesus saith unto her, Woman, why weepest thou? whom seekest thou? She, supposing him to be the gardener, saith unto him, Sir, if thou have borne him hence, tell me where thou hast laid him, and I will take him away.  (16)  Jesus saith unto her, Mary. She turned herself, and saith unto him, Rabboni; which is to say, Master.  (17)  Jesus saith unto her, Touch me not; for I am not yet ascended to my Father: but go to my brethren, and say unto them, I ascend unto my Father, and your Father; and </w:t>
      </w:r>
      <w:r w:rsidR="00367F79" w:rsidRPr="00367F79">
        <w:rPr>
          <w:i/>
          <w:iCs/>
          <w:lang w:val="x-none"/>
        </w:rPr>
        <w:t>to</w:t>
      </w:r>
      <w:r w:rsidR="00367F79" w:rsidRPr="00367F79">
        <w:rPr>
          <w:lang w:val="x-none"/>
        </w:rPr>
        <w:t xml:space="preserve"> my God, and your God.  (18)  Mary Magdalene came and told the disciples that she had seen the Lord, and </w:t>
      </w:r>
      <w:r w:rsidR="00367F79" w:rsidRPr="00367F79">
        <w:rPr>
          <w:i/>
          <w:iCs/>
          <w:lang w:val="x-none"/>
        </w:rPr>
        <w:t>that</w:t>
      </w:r>
      <w:r w:rsidR="00367F79" w:rsidRPr="00367F79">
        <w:rPr>
          <w:lang w:val="x-none"/>
        </w:rPr>
        <w:t xml:space="preserve"> he had spoken these things unto her.</w:t>
      </w:r>
      <w:r>
        <w:rPr>
          <w:lang w:val="x-none"/>
        </w:rPr>
        <w:t xml:space="preserve">”  </w:t>
      </w:r>
      <w:r w:rsidRPr="00367F79">
        <w:rPr>
          <w:lang w:val="x-none"/>
        </w:rPr>
        <w:t>Joh</w:t>
      </w:r>
      <w:r>
        <w:rPr>
          <w:lang w:val="x-none"/>
        </w:rPr>
        <w:t>n</w:t>
      </w:r>
      <w:r w:rsidRPr="00367F79">
        <w:rPr>
          <w:lang w:val="x-none"/>
        </w:rPr>
        <w:t xml:space="preserve"> 20:11-18  </w:t>
      </w:r>
    </w:p>
    <w:p w14:paraId="3A8B8C95" w14:textId="77777777" w:rsidR="00367F79" w:rsidRDefault="00367F79" w:rsidP="00436239"/>
    <w:p w14:paraId="01B5A237" w14:textId="7A4F7A2C" w:rsidR="00436239" w:rsidRDefault="00660BD6" w:rsidP="00436239">
      <w:r>
        <w:t>There is s</w:t>
      </w:r>
      <w:r w:rsidR="00367F79">
        <w:t>omething immensely practical about Mary’s encounter with Christ. She was full of joy</w:t>
      </w:r>
      <w:r>
        <w:t>, and she just wanted to stay with Christ,</w:t>
      </w:r>
      <w:r w:rsidR="00367F79">
        <w:t xml:space="preserve"> but she had work to do.</w:t>
      </w:r>
    </w:p>
    <w:p w14:paraId="205F6874" w14:textId="77777777" w:rsidR="00367F79" w:rsidRDefault="00367F79" w:rsidP="00436239"/>
    <w:p w14:paraId="78A3772A" w14:textId="1D7E10D7" w:rsidR="00367F79" w:rsidRDefault="00436239" w:rsidP="00436239">
      <w:r>
        <w:t>The Christian Life is really immensely practical. Okay, maybe, you know a bunch of stuff</w:t>
      </w:r>
      <w:r w:rsidR="00367F79">
        <w:t>,</w:t>
      </w:r>
      <w:r>
        <w:t xml:space="preserve"> and maybe you can even read Saint Maximus </w:t>
      </w:r>
      <w:r w:rsidR="00367F79">
        <w:t>the</w:t>
      </w:r>
      <w:r>
        <w:t xml:space="preserve"> Confessor and understand him</w:t>
      </w:r>
      <w:r w:rsidR="00660BD6">
        <w:t>!</w:t>
      </w:r>
      <w:r>
        <w:t xml:space="preserve"> But if you cannot love your brother</w:t>
      </w:r>
      <w:r w:rsidR="00367F79">
        <w:t xml:space="preserve">, </w:t>
      </w:r>
      <w:r>
        <w:t xml:space="preserve"> </w:t>
      </w:r>
      <w:r w:rsidR="00367F79">
        <w:t>and</w:t>
      </w:r>
      <w:r>
        <w:t xml:space="preserve"> pray for your enemies, if you cannot humble yourself, </w:t>
      </w:r>
      <w:r w:rsidR="00367F79">
        <w:t>if</w:t>
      </w:r>
      <w:r>
        <w:t xml:space="preserve"> you cannot stop thinking bad thoughts about people</w:t>
      </w:r>
      <w:r w:rsidR="00367F79">
        <w:t xml:space="preserve">, </w:t>
      </w:r>
      <w:r w:rsidR="00660BD6">
        <w:t>i</w:t>
      </w:r>
      <w:r>
        <w:t xml:space="preserve">f you cannot be a light to others, then what good is it to know anything? </w:t>
      </w:r>
    </w:p>
    <w:p w14:paraId="7E5F2FA5" w14:textId="77777777" w:rsidR="00367F79" w:rsidRDefault="00367F79" w:rsidP="00436239"/>
    <w:p w14:paraId="2AE54D07" w14:textId="47232E11" w:rsidR="00436239" w:rsidRDefault="00436239" w:rsidP="00436239">
      <w:r>
        <w:t xml:space="preserve">God will give you </w:t>
      </w:r>
      <w:r w:rsidR="00367F79">
        <w:t>many r</w:t>
      </w:r>
      <w:r>
        <w:t>evelations</w:t>
      </w:r>
      <w:r w:rsidR="00367F79">
        <w:t xml:space="preserve"> about</w:t>
      </w:r>
      <w:r>
        <w:t xml:space="preserve"> </w:t>
      </w:r>
      <w:r w:rsidR="00367F79">
        <w:t>Himself in this life, whether through reading some holy work, or the words of another, or during prayer</w:t>
      </w:r>
      <w:r w:rsidR="00660BD6">
        <w:t>, or</w:t>
      </w:r>
      <w:r w:rsidR="00367F79">
        <w:t xml:space="preserve"> even a heavenly revelation, but after He gives these to us</w:t>
      </w:r>
      <w:r w:rsidR="00660BD6">
        <w:t>,</w:t>
      </w:r>
      <w:r w:rsidR="00367F79">
        <w:t xml:space="preserve"> what</w:t>
      </w:r>
      <w:r>
        <w:t xml:space="preserve"> should we do with them? Well</w:t>
      </w:r>
      <w:r w:rsidR="00367F79">
        <w:t>,</w:t>
      </w:r>
      <w:r>
        <w:t xml:space="preserve"> there's work to be done.</w:t>
      </w:r>
    </w:p>
    <w:p w14:paraId="39C8C90E" w14:textId="77777777" w:rsidR="00436239" w:rsidRDefault="00436239" w:rsidP="00436239"/>
    <w:p w14:paraId="784945FC" w14:textId="77777777" w:rsidR="00367F79" w:rsidRDefault="00367F79" w:rsidP="00436239">
      <w:r>
        <w:t xml:space="preserve">An overriding theme in </w:t>
      </w:r>
      <w:r w:rsidR="00436239">
        <w:t xml:space="preserve">the gospel </w:t>
      </w:r>
      <w:r>
        <w:t xml:space="preserve">is </w:t>
      </w:r>
      <w:r w:rsidR="00436239">
        <w:t xml:space="preserve">that there's always work to be done. What did Christ do right after </w:t>
      </w:r>
      <w:r>
        <w:t xml:space="preserve">His </w:t>
      </w:r>
      <w:r w:rsidR="00436239">
        <w:t>baptism? He</w:t>
      </w:r>
      <w:r>
        <w:t xml:space="preserve"> went </w:t>
      </w:r>
      <w:r w:rsidR="00436239">
        <w:t xml:space="preserve">out into the desert for 40 days to be tempted. He immediately started doing work. </w:t>
      </w:r>
    </w:p>
    <w:p w14:paraId="0B7A4AB0" w14:textId="77777777" w:rsidR="00367F79" w:rsidRDefault="00367F79" w:rsidP="00436239"/>
    <w:p w14:paraId="448ECC17" w14:textId="111BD102" w:rsidR="00436239" w:rsidRDefault="00367F79" w:rsidP="00436239">
      <w:r>
        <w:t>W</w:t>
      </w:r>
      <w:r w:rsidR="00436239">
        <w:t xml:space="preserve">e must understand that there's a practical imperative </w:t>
      </w:r>
      <w:r>
        <w:t xml:space="preserve">associated with the things that we learn. We must act upon everything given to us by </w:t>
      </w:r>
      <w:r w:rsidR="00436239">
        <w:t>grace. And we must also</w:t>
      </w:r>
      <w:r>
        <w:t xml:space="preserve"> understand that we understand very little</w:t>
      </w:r>
      <w:r w:rsidR="003B7150">
        <w:t>. We are growing</w:t>
      </w:r>
      <w:r w:rsidR="00660BD6">
        <w:t xml:space="preserve">; we are changing, and </w:t>
      </w:r>
      <w:r w:rsidR="003B7150">
        <w:t>we are learning very slowly.</w:t>
      </w:r>
      <w:r w:rsidR="00436239">
        <w:t xml:space="preserve"> So we shouldn't say that</w:t>
      </w:r>
      <w:r w:rsidR="003B7150">
        <w:t xml:space="preserve"> w</w:t>
      </w:r>
      <w:r w:rsidR="00436239">
        <w:t>e love God</w:t>
      </w:r>
      <w:r w:rsidR="003B7150">
        <w:t>;</w:t>
      </w:r>
      <w:r w:rsidR="00436239">
        <w:t xml:space="preserve"> we should say that</w:t>
      </w:r>
      <w:r w:rsidR="003B7150">
        <w:t xml:space="preserve"> we love God a little</w:t>
      </w:r>
      <w:r w:rsidR="00660BD6">
        <w:t>,</w:t>
      </w:r>
      <w:r w:rsidR="003B7150">
        <w:t xml:space="preserve"> but not enough, because of our passions and sin</w:t>
      </w:r>
      <w:r w:rsidR="00660BD6">
        <w:t>s</w:t>
      </w:r>
      <w:r w:rsidR="003B7150">
        <w:t>.</w:t>
      </w:r>
      <w:r w:rsidR="00436239">
        <w:t xml:space="preserve"> </w:t>
      </w:r>
      <w:r w:rsidR="003B7150">
        <w:t xml:space="preserve">In our prayers we speak often about the </w:t>
      </w:r>
      <w:r w:rsidR="00660BD6">
        <w:t>H</w:t>
      </w:r>
      <w:r w:rsidR="003B7150">
        <w:t xml:space="preserve">oly Trinity, but we do not understand the </w:t>
      </w:r>
      <w:r w:rsidR="00660BD6">
        <w:t>H</w:t>
      </w:r>
      <w:r w:rsidR="003B7150">
        <w:t xml:space="preserve">oly Trinity, but the church has </w:t>
      </w:r>
      <w:r w:rsidR="00436239">
        <w:t>a perfect understanding of the Holy Trinity</w:t>
      </w:r>
      <w:r w:rsidR="003B7150">
        <w:t xml:space="preserve">. </w:t>
      </w:r>
      <w:r w:rsidR="00436239">
        <w:t>So we should humble ourselves and work.</w:t>
      </w:r>
    </w:p>
    <w:p w14:paraId="353867BF" w14:textId="77777777" w:rsidR="00436239" w:rsidRDefault="00436239" w:rsidP="00436239"/>
    <w:p w14:paraId="4FF0D89C" w14:textId="3AF51232" w:rsidR="00436239" w:rsidRDefault="00436239" w:rsidP="00436239">
      <w:r>
        <w:t>Now, it just so happens</w:t>
      </w:r>
      <w:r w:rsidR="003B7150">
        <w:t xml:space="preserve"> that we are in a very convenient time, with a great opportunity to truly humble ourselves and work because we are approaching Great Lent</w:t>
      </w:r>
      <w:r>
        <w:t xml:space="preserve">. </w:t>
      </w:r>
      <w:r w:rsidR="003B7150">
        <w:t xml:space="preserve">This is a time for us to have a little more energy, a little more juice. </w:t>
      </w:r>
      <w:r>
        <w:t xml:space="preserve">We should work harder. You should fast better than you fasted before. And </w:t>
      </w:r>
      <w:r w:rsidR="003B7150">
        <w:t>y</w:t>
      </w:r>
      <w:r>
        <w:t>ou should pray better than you've prayed before.</w:t>
      </w:r>
      <w:r w:rsidR="003B7150">
        <w:t xml:space="preserve"> All of this must be done in order to open our heart just a little bit so that God will enlighten us a little bit more than before.</w:t>
      </w:r>
    </w:p>
    <w:p w14:paraId="65B2CAC9" w14:textId="77777777" w:rsidR="00436239" w:rsidRDefault="00436239" w:rsidP="00436239"/>
    <w:p w14:paraId="47096F19" w14:textId="3997CE11" w:rsidR="003B7150" w:rsidRPr="003B7150" w:rsidRDefault="003B7150" w:rsidP="003B7150">
      <w:r>
        <w:t xml:space="preserve">It would be good if you kept up with the daily readings, which at the beginning of great Lent consist of selections from Genesis, Proverbs, and Isaiah.  I recommend that you do this. It might be more reading than you are accustomed to, but it is very fruitful. I have the entire </w:t>
      </w:r>
      <w:hyperlink r:id="rId5" w:history="1">
        <w:r w:rsidRPr="003B7150">
          <w:rPr>
            <w:rStyle w:val="Hyperlink"/>
          </w:rPr>
          <w:t>Lenten Lectionary for all Six weeks of Great Lent and Holy Week</w:t>
        </w:r>
      </w:hyperlink>
      <w:r>
        <w:t xml:space="preserve"> online. You can download the file</w:t>
      </w:r>
      <w:r w:rsidR="00660BD6">
        <w:t>s</w:t>
      </w:r>
      <w:r>
        <w:t xml:space="preserve"> to print them, or you can add them to your Kindle if you have one. That’s where I read them. You can also </w:t>
      </w:r>
      <w:r w:rsidR="00660BD6">
        <w:t>read</w:t>
      </w:r>
      <w:r>
        <w:t xml:space="preserve"> them from an app on your phone, but they don’t have the additional </w:t>
      </w:r>
      <w:proofErr w:type="spellStart"/>
      <w:r w:rsidR="0078105C">
        <w:t>prokeimena</w:t>
      </w:r>
      <w:proofErr w:type="spellEnd"/>
      <w:r>
        <w:t xml:space="preserve"> and troparia which I love so well.</w:t>
      </w:r>
    </w:p>
    <w:p w14:paraId="3E7A7204" w14:textId="4FF7E70D" w:rsidR="003B7150" w:rsidRDefault="003B7150" w:rsidP="00436239"/>
    <w:p w14:paraId="718B0A35" w14:textId="052830D9" w:rsidR="003B7150" w:rsidRDefault="003B7150" w:rsidP="00436239">
      <w:r>
        <w:t xml:space="preserve">Of course, you may just want to be reading the Gospels more than you usually do. I do both. It’s a good idea to read a good spiritual book, or two or three. I always read the “Ladder of Divine Ascent ” by John Climacus. It might be a little bit complicated for a beginner, but I read it the first year I was Orthodox. I have read it every year since, and I am beginning to understand it. It is my favorite book from the fathers. </w:t>
      </w:r>
    </w:p>
    <w:p w14:paraId="6CC8714D" w14:textId="77777777" w:rsidR="00436239" w:rsidRDefault="00436239" w:rsidP="00436239"/>
    <w:p w14:paraId="47C38554" w14:textId="207374AB" w:rsidR="00187544" w:rsidRDefault="00436239" w:rsidP="0078105C">
      <w:r>
        <w:t>Perhaps, you</w:t>
      </w:r>
      <w:r w:rsidR="003B7150">
        <w:t xml:space="preserve"> will try </w:t>
      </w:r>
      <w:r>
        <w:t>to fast better and you falter. Or perhaps you're trying to read the daily readings</w:t>
      </w:r>
      <w:r w:rsidR="003B7150">
        <w:t>,</w:t>
      </w:r>
      <w:r>
        <w:t xml:space="preserve"> and you get a week behind</w:t>
      </w:r>
      <w:r w:rsidR="003B7150">
        <w:t>,</w:t>
      </w:r>
      <w:r>
        <w:t xml:space="preserve"> or perhaps, you're trying to say the prayer</w:t>
      </w:r>
      <w:r w:rsidR="00F224C3">
        <w:t xml:space="preserve"> of St Ephrem every day, twice a day, </w:t>
      </w:r>
      <w:r>
        <w:t>I've told people to do</w:t>
      </w:r>
      <w:r w:rsidR="003276B9">
        <w:t xml:space="preserve"> (and I am telling you!)</w:t>
      </w:r>
      <w:r>
        <w:t xml:space="preserve">. </w:t>
      </w:r>
      <w:r w:rsidR="00187544">
        <w:t xml:space="preserve">[ </w:t>
      </w:r>
      <w:hyperlink r:id="rId6" w:history="1">
        <w:r w:rsidR="00187544" w:rsidRPr="00187544">
          <w:rPr>
            <w:rStyle w:val="Hyperlink"/>
          </w:rPr>
          <w:t>The Prayer of St Ephraim the Syrian - PDF format</w:t>
        </w:r>
      </w:hyperlink>
      <w:r w:rsidR="00187544">
        <w:t xml:space="preserve">, ; </w:t>
      </w:r>
      <w:hyperlink r:id="rId7" w:history="1">
        <w:r w:rsidR="00660BD6" w:rsidRPr="00660BD6">
          <w:rPr>
            <w:rStyle w:val="Hyperlink"/>
            <w:b/>
            <w:bCs/>
          </w:rPr>
          <w:t>O Lord and Master of my life. Prayer of St Ephrem explained</w:t>
        </w:r>
      </w:hyperlink>
      <w:r w:rsidR="00187544">
        <w:t xml:space="preserve"> ]</w:t>
      </w:r>
    </w:p>
    <w:p w14:paraId="27E303C4" w14:textId="77777777" w:rsidR="00187544" w:rsidRDefault="00187544" w:rsidP="00436239"/>
    <w:p w14:paraId="13061A51" w14:textId="5F768559" w:rsidR="00436239" w:rsidRDefault="00436239" w:rsidP="00436239">
      <w:r>
        <w:t>And perhaps, you don't do so well</w:t>
      </w:r>
      <w:r w:rsidR="003276B9">
        <w:t xml:space="preserve"> with your goals, you have an argument with somebody</w:t>
      </w:r>
      <w:r w:rsidR="0078105C">
        <w:t>,</w:t>
      </w:r>
      <w:r w:rsidR="003276B9">
        <w:t xml:space="preserve"> or something has </w:t>
      </w:r>
      <w:r w:rsidR="00660BD6">
        <w:t>happened</w:t>
      </w:r>
      <w:r w:rsidR="003276B9">
        <w:t xml:space="preserve">. No matter what happens, </w:t>
      </w:r>
      <w:r w:rsidR="0078105C">
        <w:t>H</w:t>
      </w:r>
      <w:r w:rsidR="003276B9">
        <w:t>e is with you and helping you, despite our sins and your ignorance, just like He helped the myrrh-bearing</w:t>
      </w:r>
      <w:r w:rsidR="0078105C">
        <w:t xml:space="preserve"> women  and the apostles</w:t>
      </w:r>
      <w:r w:rsidR="003276B9">
        <w:t xml:space="preserve">. We can learn from the bad and the good, and when your </w:t>
      </w:r>
      <w:r>
        <w:t>heart is touched by God</w:t>
      </w:r>
      <w:r w:rsidR="0078105C">
        <w:t xml:space="preserve"> </w:t>
      </w:r>
      <w:r w:rsidR="00187544">
        <w:t>you feel a certain</w:t>
      </w:r>
      <w:r>
        <w:t xml:space="preserve"> energy from him.</w:t>
      </w:r>
      <w:r w:rsidR="003276B9">
        <w:t xml:space="preserve"> And then know that the Holy Spirit is comforting you. </w:t>
      </w:r>
    </w:p>
    <w:p w14:paraId="6C2C472D" w14:textId="77777777" w:rsidR="00436239" w:rsidRDefault="00436239" w:rsidP="00436239"/>
    <w:p w14:paraId="0BFEF1F7" w14:textId="5FCDD775" w:rsidR="00187544" w:rsidRDefault="00436239" w:rsidP="00436239">
      <w:r>
        <w:t>And when you recognize that you were a dunderhead and you did something stupid or sinful</w:t>
      </w:r>
      <w:r w:rsidR="00187544">
        <w:t xml:space="preserve">, come to </w:t>
      </w:r>
      <w:r>
        <w:t xml:space="preserve">confession and repent and struggle. </w:t>
      </w:r>
      <w:r w:rsidR="00187544">
        <w:t xml:space="preserve">The formal sacrament of confession is for baptized Christians but confessional conversations are for everyone, and I encourage all inquirers who unburden themselves. And he comes the passions and sins, the thing that is not talked about is the thing that does not get better. </w:t>
      </w:r>
    </w:p>
    <w:p w14:paraId="314E0263" w14:textId="77777777" w:rsidR="00187544" w:rsidRDefault="00187544" w:rsidP="00436239"/>
    <w:p w14:paraId="5040A920" w14:textId="77777777" w:rsidR="00187544" w:rsidRDefault="00436239" w:rsidP="00436239">
      <w:r>
        <w:t xml:space="preserve">The purpose of Great Lent is to </w:t>
      </w:r>
      <w:r w:rsidR="00187544">
        <w:t>get</w:t>
      </w:r>
      <w:r>
        <w:t xml:space="preserve"> in a certain state of mind, a certain state of </w:t>
      </w:r>
      <w:r w:rsidR="00187544">
        <w:t>y</w:t>
      </w:r>
      <w:r>
        <w:t xml:space="preserve">our soul, so that God, </w:t>
      </w:r>
      <w:r w:rsidR="00187544">
        <w:t>s</w:t>
      </w:r>
      <w:r>
        <w:t>s he visits your soul, which he does all the time</w:t>
      </w:r>
      <w:r w:rsidR="00187544">
        <w:t>, will</w:t>
      </w:r>
      <w:r>
        <w:t xml:space="preserve"> </w:t>
      </w:r>
      <w:r w:rsidR="00187544">
        <w:t>e</w:t>
      </w:r>
      <w:r>
        <w:t xml:space="preserve">nlighten you because you're ready for it. </w:t>
      </w:r>
    </w:p>
    <w:p w14:paraId="6583C96B" w14:textId="77777777" w:rsidR="00187544" w:rsidRDefault="00187544" w:rsidP="00436239"/>
    <w:p w14:paraId="1062DF93" w14:textId="05DD50C4" w:rsidR="00187544" w:rsidRDefault="00187544" w:rsidP="00436239">
      <w:r>
        <w:t xml:space="preserve">Do </w:t>
      </w:r>
      <w:r w:rsidR="0078105C">
        <w:t>y</w:t>
      </w:r>
      <w:r w:rsidR="00436239">
        <w:t>ou remember</w:t>
      </w:r>
      <w:r w:rsidR="0078105C">
        <w:t xml:space="preserve"> when you were a kid, and you had some questions,</w:t>
      </w:r>
      <w:r w:rsidR="00436239">
        <w:t xml:space="preserve"> and your parents </w:t>
      </w:r>
      <w:r>
        <w:t>said: “W</w:t>
      </w:r>
      <w:r w:rsidR="00436239">
        <w:t>e'll tell you about that</w:t>
      </w:r>
      <w:r>
        <w:t xml:space="preserve"> w</w:t>
      </w:r>
      <w:r w:rsidR="00436239">
        <w:t>hen you get older</w:t>
      </w:r>
      <w:r>
        <w:t>?”</w:t>
      </w:r>
      <w:r w:rsidR="00436239">
        <w:t xml:space="preserve"> </w:t>
      </w:r>
      <w:r>
        <w:t>D</w:t>
      </w:r>
      <w:r w:rsidR="00436239">
        <w:t>idn't you hate that? I hated it</w:t>
      </w:r>
      <w:r>
        <w:t>.</w:t>
      </w:r>
      <w:r w:rsidR="00436239">
        <w:t xml:space="preserve"> </w:t>
      </w:r>
      <w:r>
        <w:t xml:space="preserve">But I was asking questions that I had no capability of understanding the answers to. </w:t>
      </w:r>
      <w:r w:rsidR="00436239">
        <w:t>And my parents were right</w:t>
      </w:r>
      <w:r>
        <w:t xml:space="preserve"> </w:t>
      </w:r>
      <w:r w:rsidR="0078105C">
        <w:t>not to</w:t>
      </w:r>
      <w:r>
        <w:t xml:space="preserve"> answer my question.</w:t>
      </w:r>
      <w:r w:rsidR="00436239">
        <w:t xml:space="preserve"> </w:t>
      </w:r>
    </w:p>
    <w:p w14:paraId="5F63A79A" w14:textId="77777777" w:rsidR="00187544" w:rsidRDefault="00187544" w:rsidP="00436239"/>
    <w:p w14:paraId="786C9B70" w14:textId="4A8F5B36" w:rsidR="00361361" w:rsidRDefault="00436239" w:rsidP="00436239">
      <w:r>
        <w:t>Well</w:t>
      </w:r>
      <w:r w:rsidR="00187544">
        <w:t>,</w:t>
      </w:r>
      <w:r>
        <w:t xml:space="preserve"> we're trying to get a little older right now. We're asking to be touched by God and yet we're not ready. Or not completely ready, we're a little bit ready. We want to get more ready</w:t>
      </w:r>
      <w:r w:rsidR="0078105C">
        <w:t>,</w:t>
      </w:r>
      <w:r>
        <w:t xml:space="preserve"> and </w:t>
      </w:r>
      <w:r w:rsidR="0078105C">
        <w:t>when we are</w:t>
      </w:r>
      <w:r>
        <w:t xml:space="preserve"> more ready</w:t>
      </w:r>
      <w:r w:rsidR="00187544">
        <w:t>,</w:t>
      </w:r>
      <w:r>
        <w:t xml:space="preserve"> we get to be touched by God.</w:t>
      </w:r>
      <w:r w:rsidR="00187544">
        <w:t xml:space="preserve"> </w:t>
      </w:r>
      <w:r>
        <w:t xml:space="preserve">Well, that's like growing up a little bit and getting a better answer </w:t>
      </w:r>
      <w:r w:rsidR="0078105C">
        <w:t>to</w:t>
      </w:r>
      <w:r>
        <w:t xml:space="preserve"> our questions. And by those questions, I don't mean that we're asking God questions, I mean that God is showing more of </w:t>
      </w:r>
      <w:r w:rsidR="00187544">
        <w:t>H</w:t>
      </w:r>
      <w:r>
        <w:t xml:space="preserve">imself to us. That should be our goal during Great </w:t>
      </w:r>
      <w:r w:rsidR="00187544">
        <w:t>Lent</w:t>
      </w:r>
      <w:r>
        <w:t>.</w:t>
      </w:r>
    </w:p>
    <w:p w14:paraId="7463E0EE" w14:textId="77777777" w:rsidR="00C369E9" w:rsidRDefault="00C369E9" w:rsidP="00436239"/>
    <w:p w14:paraId="0DE7D1AF" w14:textId="2EDF5710" w:rsidR="002925ED" w:rsidRPr="002925ED" w:rsidRDefault="002925ED" w:rsidP="00436239">
      <w:pPr>
        <w:rPr>
          <w:sz w:val="16"/>
          <w:szCs w:val="16"/>
        </w:rPr>
      </w:pPr>
      <w:hyperlink r:id="rId8" w:history="1">
        <w:r w:rsidRPr="002925ED">
          <w:rPr>
            <w:rStyle w:val="Hyperlink"/>
            <w:sz w:val="16"/>
            <w:szCs w:val="16"/>
          </w:rPr>
          <w:t>https://www.orthodox.net/post.html?god-rewards-love-even-if-there-is-also-ignorance-and-even-sin-the-myrhh-bearing-women-and-great-lent&amp;id=67c21c638ea098000106a934</w:t>
        </w:r>
      </w:hyperlink>
    </w:p>
    <w:p w14:paraId="4F2A247A" w14:textId="77777777" w:rsidR="002925ED" w:rsidRPr="002925ED" w:rsidRDefault="002925ED" w:rsidP="00436239">
      <w:pPr>
        <w:rPr>
          <w:sz w:val="16"/>
          <w:szCs w:val="16"/>
        </w:rPr>
      </w:pPr>
    </w:p>
    <w:p w14:paraId="74CF426F" w14:textId="388E1DAF" w:rsidR="00C369E9" w:rsidRDefault="008B1D18" w:rsidP="00436239">
      <w:hyperlink r:id="rId9" w:history="1">
        <w:r w:rsidRPr="002925ED">
          <w:rPr>
            <w:rStyle w:val="Hyperlink"/>
            <w:sz w:val="16"/>
            <w:szCs w:val="16"/>
          </w:rPr>
          <w:t>http://www.orthodox.net/articles/matinal-gospel-2-and-and-example-for-great-lent.docx</w:t>
        </w:r>
      </w:hyperlink>
      <w:r>
        <w:t xml:space="preserve"> </w:t>
      </w:r>
    </w:p>
    <w:p w14:paraId="11A40207" w14:textId="77777777" w:rsidR="00C369E9" w:rsidRPr="00436239" w:rsidRDefault="00C369E9" w:rsidP="00436239"/>
    <w:sectPr w:rsidR="00C369E9" w:rsidRPr="00436239" w:rsidSect="004B4043">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7E2"/>
    <w:multiLevelType w:val="multilevel"/>
    <w:tmpl w:val="1EF6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140E0"/>
    <w:multiLevelType w:val="multilevel"/>
    <w:tmpl w:val="2422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1A6F6B"/>
    <w:multiLevelType w:val="multilevel"/>
    <w:tmpl w:val="61AE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803305">
    <w:abstractNumId w:val="2"/>
  </w:num>
  <w:num w:numId="2" w16cid:durableId="1267420697">
    <w:abstractNumId w:val="1"/>
  </w:num>
  <w:num w:numId="3" w16cid:durableId="215821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7"/>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DF2D04E2-5315-47EE-9D85-5101AFCDD4F5}"/>
    <w:docVar w:name="dgnword-eventsink" w:val="1534521262384"/>
  </w:docVars>
  <w:rsids>
    <w:rsidRoot w:val="008B29F0"/>
    <w:rsid w:val="000077A5"/>
    <w:rsid w:val="000D134D"/>
    <w:rsid w:val="00187544"/>
    <w:rsid w:val="001D4AEC"/>
    <w:rsid w:val="00216FD4"/>
    <w:rsid w:val="002925ED"/>
    <w:rsid w:val="003276B9"/>
    <w:rsid w:val="00336A2B"/>
    <w:rsid w:val="00361361"/>
    <w:rsid w:val="00367F79"/>
    <w:rsid w:val="003743A1"/>
    <w:rsid w:val="003B7150"/>
    <w:rsid w:val="00400C16"/>
    <w:rsid w:val="00436239"/>
    <w:rsid w:val="004B4043"/>
    <w:rsid w:val="004F4C8C"/>
    <w:rsid w:val="00660BD6"/>
    <w:rsid w:val="00676FB1"/>
    <w:rsid w:val="00716FD4"/>
    <w:rsid w:val="0078105C"/>
    <w:rsid w:val="00862E01"/>
    <w:rsid w:val="0087345B"/>
    <w:rsid w:val="008A3E6B"/>
    <w:rsid w:val="008B1D18"/>
    <w:rsid w:val="008B29F0"/>
    <w:rsid w:val="008C2C0A"/>
    <w:rsid w:val="009452E4"/>
    <w:rsid w:val="00A341C9"/>
    <w:rsid w:val="00AB3AA2"/>
    <w:rsid w:val="00B435E2"/>
    <w:rsid w:val="00C369E9"/>
    <w:rsid w:val="00D74DF0"/>
    <w:rsid w:val="00D9261E"/>
    <w:rsid w:val="00EB59F5"/>
    <w:rsid w:val="00F224C3"/>
    <w:rsid w:val="00FD1798"/>
    <w:rsid w:val="00FE5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3A403C"/>
  <w15:chartTrackingRefBased/>
  <w15:docId w15:val="{3B3B0F73-8F7B-487C-AE6A-A30B5E5D7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05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customStyle="1" w:styleId="large-label">
    <w:name w:val="large-label"/>
    <w:basedOn w:val="Index6"/>
    <w:link w:val="large-labelChar"/>
    <w:autoRedefine/>
    <w:qFormat/>
    <w:rsid w:val="008A3E6B"/>
    <w:pPr>
      <w:spacing w:beforeAutospacing="1" w:afterAutospacing="1" w:line="322" w:lineRule="auto"/>
      <w:ind w:left="0" w:firstLine="0"/>
    </w:pPr>
    <w:rPr>
      <w:i/>
      <w:color w:val="FF0000"/>
      <w:sz w:val="28"/>
      <w:szCs w:val="24"/>
      <w:u w:val="single"/>
    </w:rPr>
  </w:style>
  <w:style w:type="character" w:customStyle="1" w:styleId="large-labelChar">
    <w:name w:val="large-label Char"/>
    <w:basedOn w:val="DefaultParagraphFont"/>
    <w:link w:val="large-label"/>
    <w:rsid w:val="008A3E6B"/>
    <w:rPr>
      <w:i/>
      <w:color w:val="FF0000"/>
      <w:sz w:val="28"/>
      <w:szCs w:val="24"/>
      <w:u w:val="single"/>
    </w:rPr>
  </w:style>
  <w:style w:type="paragraph" w:styleId="Index6">
    <w:name w:val="index 6"/>
    <w:basedOn w:val="Normal"/>
    <w:next w:val="Normal"/>
    <w:autoRedefine/>
    <w:uiPriority w:val="99"/>
    <w:semiHidden/>
    <w:unhideWhenUsed/>
    <w:rsid w:val="008A3E6B"/>
    <w:pPr>
      <w:spacing w:line="240" w:lineRule="auto"/>
      <w:ind w:left="1320" w:hanging="220"/>
    </w:pPr>
  </w:style>
  <w:style w:type="paragraph" w:customStyle="1" w:styleId="large-prayer">
    <w:name w:val="large-prayer"/>
    <w:basedOn w:val="l-prayer-15-lrg"/>
    <w:link w:val="large-prayerChar"/>
    <w:qFormat/>
    <w:rsid w:val="008A3E6B"/>
    <w:pPr>
      <w:spacing w:line="300" w:lineRule="auto"/>
      <w:contextualSpacing/>
    </w:pPr>
    <w:rPr>
      <w:rFonts w:eastAsiaTheme="minorHAnsi" w:cs="Calibri"/>
      <w:sz w:val="28"/>
      <w:szCs w:val="28"/>
    </w:rPr>
  </w:style>
  <w:style w:type="character" w:customStyle="1" w:styleId="large-prayerChar">
    <w:name w:val="large-prayer Char"/>
    <w:basedOn w:val="l-prayer-15-lrgChar"/>
    <w:link w:val="large-prayer"/>
    <w:rsid w:val="008A3E6B"/>
    <w:rPr>
      <w:rFonts w:ascii="Calibri" w:eastAsia="Calibri" w:hAnsi="Calibri" w:cs="Calibri"/>
      <w:sz w:val="28"/>
      <w:szCs w:val="28"/>
    </w:rPr>
  </w:style>
  <w:style w:type="paragraph" w:customStyle="1" w:styleId="large-rubric">
    <w:name w:val="large-rubric"/>
    <w:basedOn w:val="large-prayer"/>
    <w:link w:val="large-rubricChar"/>
    <w:qFormat/>
    <w:rsid w:val="008A3E6B"/>
    <w:rPr>
      <w:i/>
      <w:color w:val="FF0000"/>
    </w:rPr>
  </w:style>
  <w:style w:type="character" w:customStyle="1" w:styleId="large-rubricChar">
    <w:name w:val="large-rubric Char"/>
    <w:basedOn w:val="large-prayerChar"/>
    <w:link w:val="large-rubric"/>
    <w:rsid w:val="008A3E6B"/>
    <w:rPr>
      <w:rFonts w:ascii="Calibri" w:eastAsia="Calibri" w:hAnsi="Calibri" w:cs="Calibri"/>
      <w:i/>
      <w:color w:val="FF0000"/>
      <w:sz w:val="28"/>
      <w:szCs w:val="28"/>
    </w:rPr>
  </w:style>
  <w:style w:type="paragraph" w:customStyle="1" w:styleId="very-large-prayer">
    <w:name w:val="very -large-prayer"/>
    <w:basedOn w:val="l-prayer-15-lrg"/>
    <w:link w:val="very-large-prayerChar"/>
    <w:qFormat/>
    <w:rsid w:val="008A3E6B"/>
    <w:pPr>
      <w:spacing w:line="300" w:lineRule="auto"/>
      <w:contextualSpacing/>
    </w:pPr>
    <w:rPr>
      <w:rFonts w:eastAsiaTheme="minorHAnsi" w:cs="Calibri"/>
      <w:szCs w:val="28"/>
    </w:rPr>
  </w:style>
  <w:style w:type="character" w:customStyle="1" w:styleId="very-large-prayerChar">
    <w:name w:val="very -large-prayer Char"/>
    <w:basedOn w:val="l-prayer-15-lrgChar"/>
    <w:link w:val="very-large-prayer"/>
    <w:rsid w:val="008A3E6B"/>
    <w:rPr>
      <w:rFonts w:ascii="Calibri" w:eastAsia="Calibri" w:hAnsi="Calibri" w:cs="Calibri"/>
      <w:sz w:val="32"/>
      <w:szCs w:val="28"/>
    </w:rPr>
  </w:style>
  <w:style w:type="paragraph" w:customStyle="1" w:styleId="l-label">
    <w:name w:val="l-label"/>
    <w:basedOn w:val="Index6"/>
    <w:link w:val="l-labelChar"/>
    <w:autoRedefine/>
    <w:qFormat/>
    <w:rsid w:val="00FE5188"/>
    <w:pPr>
      <w:spacing w:beforeAutospacing="1" w:afterAutospacing="1" w:line="322" w:lineRule="auto"/>
      <w:ind w:left="0" w:firstLine="0"/>
    </w:pPr>
    <w:rPr>
      <w:rFonts w:ascii="Calibri" w:eastAsia="Times New Roman" w:hAnsi="Calibri" w:cs="Times New Roman"/>
      <w:i/>
      <w:color w:val="FF0000"/>
      <w:kern w:val="0"/>
      <w:sz w:val="28"/>
      <w:szCs w:val="24"/>
      <w:u w:val="single"/>
      <w14:ligatures w14:val="none"/>
    </w:rPr>
  </w:style>
  <w:style w:type="character" w:customStyle="1" w:styleId="l-labelChar">
    <w:name w:val="l-label Char"/>
    <w:link w:val="l-label"/>
    <w:rsid w:val="00FE5188"/>
    <w:rPr>
      <w:rFonts w:ascii="Calibri" w:eastAsia="Times New Roman" w:hAnsi="Calibri" w:cs="Times New Roman"/>
      <w:i/>
      <w:color w:val="FF0000"/>
      <w:kern w:val="0"/>
      <w:sz w:val="28"/>
      <w:szCs w:val="24"/>
      <w:u w:val="single"/>
      <w14:ligatures w14:val="none"/>
    </w:rPr>
  </w:style>
  <w:style w:type="paragraph" w:customStyle="1" w:styleId="l-prayer">
    <w:name w:val="l-prayer"/>
    <w:basedOn w:val="l-prayer-15-lrg"/>
    <w:link w:val="l-prayerChar"/>
    <w:qFormat/>
    <w:rsid w:val="00FE5188"/>
    <w:pPr>
      <w:spacing w:line="300" w:lineRule="auto"/>
      <w:contextualSpacing/>
    </w:pPr>
    <w:rPr>
      <w:rFonts w:eastAsia="Times New Roman" w:cs="Calibri"/>
      <w:kern w:val="0"/>
      <w:sz w:val="28"/>
      <w:szCs w:val="28"/>
      <w14:ligatures w14:val="none"/>
    </w:rPr>
  </w:style>
  <w:style w:type="character" w:customStyle="1" w:styleId="l-prayerChar">
    <w:name w:val="l-prayer Char"/>
    <w:basedOn w:val="l-prayer-15-lrgChar"/>
    <w:link w:val="l-prayer"/>
    <w:rsid w:val="00FE5188"/>
    <w:rPr>
      <w:rFonts w:ascii="Calibri" w:eastAsia="Times New Roman" w:hAnsi="Calibri" w:cs="Calibri"/>
      <w:kern w:val="0"/>
      <w:sz w:val="28"/>
      <w:szCs w:val="28"/>
      <w14:ligatures w14:val="none"/>
    </w:rPr>
  </w:style>
  <w:style w:type="paragraph" w:customStyle="1" w:styleId="l-rubric">
    <w:name w:val="l-rubric"/>
    <w:basedOn w:val="l-prayer"/>
    <w:link w:val="l-rubricChar"/>
    <w:qFormat/>
    <w:rsid w:val="00FE5188"/>
    <w:rPr>
      <w:i/>
      <w:color w:val="FF0000"/>
    </w:rPr>
  </w:style>
  <w:style w:type="character" w:customStyle="1" w:styleId="l-rubricChar">
    <w:name w:val="l-rubric Char"/>
    <w:link w:val="l-rubric"/>
    <w:rsid w:val="00FE5188"/>
    <w:rPr>
      <w:rFonts w:ascii="Calibri" w:eastAsia="Times New Roman" w:hAnsi="Calibri" w:cs="Calibri"/>
      <w:i/>
      <w:color w:val="FF0000"/>
      <w:kern w:val="0"/>
      <w:sz w:val="28"/>
      <w:szCs w:val="28"/>
      <w14:ligatures w14:val="none"/>
    </w:rPr>
  </w:style>
  <w:style w:type="paragraph" w:styleId="PlainText">
    <w:name w:val="Plain Text"/>
    <w:basedOn w:val="Normal"/>
    <w:link w:val="PlainTextChar"/>
    <w:uiPriority w:val="99"/>
    <w:unhideWhenUsed/>
    <w:rsid w:val="004B4043"/>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rsid w:val="004B4043"/>
    <w:rPr>
      <w:rFonts w:ascii="Consolas" w:hAnsi="Consolas"/>
      <w:sz w:val="21"/>
      <w:szCs w:val="21"/>
    </w:rPr>
  </w:style>
  <w:style w:type="character" w:styleId="Hyperlink">
    <w:name w:val="Hyperlink"/>
    <w:basedOn w:val="DefaultParagraphFont"/>
    <w:uiPriority w:val="99"/>
    <w:unhideWhenUsed/>
    <w:rsid w:val="003B7150"/>
    <w:rPr>
      <w:color w:val="0563C1" w:themeColor="hyperlink"/>
      <w:u w:val="single"/>
    </w:rPr>
  </w:style>
  <w:style w:type="character" w:styleId="UnresolvedMention">
    <w:name w:val="Unresolved Mention"/>
    <w:basedOn w:val="DefaultParagraphFont"/>
    <w:uiPriority w:val="99"/>
    <w:semiHidden/>
    <w:unhideWhenUsed/>
    <w:rsid w:val="003B7150"/>
    <w:rPr>
      <w:color w:val="605E5C"/>
      <w:shd w:val="clear" w:color="auto" w:fill="E1DFDD"/>
    </w:rPr>
  </w:style>
  <w:style w:type="character" w:customStyle="1" w:styleId="Heading1Char">
    <w:name w:val="Heading 1 Char"/>
    <w:basedOn w:val="DefaultParagraphFont"/>
    <w:link w:val="Heading1"/>
    <w:uiPriority w:val="9"/>
    <w:rsid w:val="0078105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445340">
      <w:bodyDiv w:val="1"/>
      <w:marLeft w:val="0"/>
      <w:marRight w:val="0"/>
      <w:marTop w:val="0"/>
      <w:marBottom w:val="0"/>
      <w:divBdr>
        <w:top w:val="none" w:sz="0" w:space="0" w:color="auto"/>
        <w:left w:val="none" w:sz="0" w:space="0" w:color="auto"/>
        <w:bottom w:val="none" w:sz="0" w:space="0" w:color="auto"/>
        <w:right w:val="none" w:sz="0" w:space="0" w:color="auto"/>
      </w:divBdr>
    </w:div>
    <w:div w:id="967004049">
      <w:bodyDiv w:val="1"/>
      <w:marLeft w:val="0"/>
      <w:marRight w:val="0"/>
      <w:marTop w:val="0"/>
      <w:marBottom w:val="0"/>
      <w:divBdr>
        <w:top w:val="none" w:sz="0" w:space="0" w:color="auto"/>
        <w:left w:val="none" w:sz="0" w:space="0" w:color="auto"/>
        <w:bottom w:val="none" w:sz="0" w:space="0" w:color="auto"/>
        <w:right w:val="none" w:sz="0" w:space="0" w:color="auto"/>
      </w:divBdr>
    </w:div>
    <w:div w:id="1337342137">
      <w:bodyDiv w:val="1"/>
      <w:marLeft w:val="0"/>
      <w:marRight w:val="0"/>
      <w:marTop w:val="0"/>
      <w:marBottom w:val="0"/>
      <w:divBdr>
        <w:top w:val="none" w:sz="0" w:space="0" w:color="auto"/>
        <w:left w:val="none" w:sz="0" w:space="0" w:color="auto"/>
        <w:bottom w:val="none" w:sz="0" w:space="0" w:color="auto"/>
        <w:right w:val="none" w:sz="0" w:space="0" w:color="auto"/>
      </w:divBdr>
    </w:div>
    <w:div w:id="1577474126">
      <w:bodyDiv w:val="1"/>
      <w:marLeft w:val="0"/>
      <w:marRight w:val="0"/>
      <w:marTop w:val="0"/>
      <w:marBottom w:val="0"/>
      <w:divBdr>
        <w:top w:val="none" w:sz="0" w:space="0" w:color="auto"/>
        <w:left w:val="none" w:sz="0" w:space="0" w:color="auto"/>
        <w:bottom w:val="none" w:sz="0" w:space="0" w:color="auto"/>
        <w:right w:val="none" w:sz="0" w:space="0" w:color="auto"/>
      </w:divBdr>
    </w:div>
    <w:div w:id="1695182903">
      <w:bodyDiv w:val="1"/>
      <w:marLeft w:val="0"/>
      <w:marRight w:val="0"/>
      <w:marTop w:val="0"/>
      <w:marBottom w:val="0"/>
      <w:divBdr>
        <w:top w:val="none" w:sz="0" w:space="0" w:color="auto"/>
        <w:left w:val="none" w:sz="0" w:space="0" w:color="auto"/>
        <w:bottom w:val="none" w:sz="0" w:space="0" w:color="auto"/>
        <w:right w:val="none" w:sz="0" w:space="0" w:color="auto"/>
      </w:divBdr>
    </w:div>
    <w:div w:id="1717050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thodox.net/post.html?god-rewards-love-even-if-there-is-also-ignorance-and-even-sin-the-myrhh-bearing-women-and-great-lent&amp;id=67c21c638ea098000106a934" TargetMode="External"/><Relationship Id="rId3" Type="http://schemas.openxmlformats.org/officeDocument/2006/relationships/settings" Target="settings.xml"/><Relationship Id="rId7" Type="http://schemas.openxmlformats.org/officeDocument/2006/relationships/hyperlink" Target="https://www.orthodox.net/post.html?o-lord-and-master-of-my-life-prayer-of-st-ephrem-explained&amp;id=67c204a48ea098000106a90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thodox.net/greatlent/of-ephraim-the-syrian.pdf" TargetMode="External"/><Relationship Id="rId11" Type="http://schemas.openxmlformats.org/officeDocument/2006/relationships/theme" Target="theme/theme1.xml"/><Relationship Id="rId5" Type="http://schemas.openxmlformats.org/officeDocument/2006/relationships/hyperlink" Target="https://orthodox.net/greatlent/lenten-lectionary.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orthodox.net/articles/matinal-gospel-2-and-and-example-for-great-lent.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2303</Words>
  <Characters>10384</Characters>
  <Application>Microsoft Office Word</Application>
  <DocSecurity>0</DocSecurity>
  <Lines>179</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2</cp:revision>
  <cp:lastPrinted>2025-02-28T19:07:00Z</cp:lastPrinted>
  <dcterms:created xsi:type="dcterms:W3CDTF">2025-02-28T20:46:00Z</dcterms:created>
  <dcterms:modified xsi:type="dcterms:W3CDTF">2025-02-28T20:46:00Z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9a7088ed5f7533a0b05d20e629803a35e94034bc091332b202ca22c2a9e82243</vt:lpwstr>
  </property>
</Properties>
</file>