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C52F1" w14:textId="3C7E3ECE" w:rsidR="005041BA" w:rsidRDefault="003E7422" w:rsidP="003E7422">
      <w:pPr>
        <w:pStyle w:val="a-favorite"/>
        <w:jc w:val="center"/>
      </w:pPr>
      <w:r>
        <w:t>“On the Reception of the Heterodox Into the Orthodox Church.”</w:t>
      </w:r>
    </w:p>
    <w:p w14:paraId="484C3027" w14:textId="30F44327" w:rsidR="003E5D4D" w:rsidRDefault="003E5D4D" w:rsidP="003E7422">
      <w:pPr>
        <w:pStyle w:val="a-favorite"/>
        <w:jc w:val="center"/>
      </w:pPr>
      <w:r>
        <w:t>A review by Priest Seraphim Holland</w:t>
      </w:r>
    </w:p>
    <w:p w14:paraId="1A680544" w14:textId="540D5BF9" w:rsidR="003E5D4D" w:rsidRPr="003E5D4D" w:rsidRDefault="003E5D4D" w:rsidP="003E5D4D">
      <w:pPr>
        <w:pStyle w:val="a-favorite"/>
        <w:jc w:val="center"/>
        <w:rPr>
          <w:sz w:val="16"/>
          <w:szCs w:val="16"/>
        </w:rPr>
      </w:pPr>
      <w:r w:rsidRPr="003E5D4D">
        <w:rPr>
          <w:sz w:val="16"/>
          <w:szCs w:val="16"/>
        </w:rPr>
        <w:t xml:space="preserve">Video: </w:t>
      </w:r>
      <w:hyperlink r:id="rId6" w:history="1">
        <w:r w:rsidRPr="003E5D4D">
          <w:rPr>
            <w:rStyle w:val="Hyperlink"/>
            <w:sz w:val="16"/>
            <w:szCs w:val="16"/>
          </w:rPr>
          <w:t>https://youtu.be/iNUa8uaUZSU</w:t>
        </w:r>
      </w:hyperlink>
    </w:p>
    <w:p w14:paraId="239EB016" w14:textId="77777777" w:rsidR="003E5D4D" w:rsidRPr="003E5D4D" w:rsidRDefault="003E5D4D" w:rsidP="003E5D4D">
      <w:pPr>
        <w:pStyle w:val="a-favorite"/>
        <w:jc w:val="center"/>
        <w:rPr>
          <w:sz w:val="16"/>
          <w:szCs w:val="16"/>
        </w:rPr>
      </w:pPr>
      <w:r w:rsidRPr="003E5D4D">
        <w:rPr>
          <w:sz w:val="16"/>
          <w:szCs w:val="16"/>
        </w:rPr>
        <w:t xml:space="preserve">Text: </w:t>
      </w:r>
      <w:hyperlink r:id="rId7" w:history="1">
        <w:r w:rsidRPr="003E5D4D">
          <w:rPr>
            <w:rStyle w:val="Hyperlink"/>
            <w:sz w:val="16"/>
            <w:szCs w:val="16"/>
          </w:rPr>
          <w:t>http://www.orthodox.net/articles/on-the-reception-of-the-heterodox-into-the-orthodox-church_2023-07-27.docx</w:t>
        </w:r>
      </w:hyperlink>
    </w:p>
    <w:p w14:paraId="7E415C12" w14:textId="19D6002E" w:rsidR="003E7422" w:rsidRPr="003E5D4D" w:rsidRDefault="003E5D4D" w:rsidP="003E5D4D">
      <w:pPr>
        <w:pStyle w:val="a-favorite"/>
        <w:jc w:val="center"/>
        <w:rPr>
          <w:sz w:val="16"/>
          <w:szCs w:val="16"/>
        </w:rPr>
      </w:pPr>
      <w:r w:rsidRPr="003E5D4D">
        <w:rPr>
          <w:sz w:val="16"/>
          <w:szCs w:val="16"/>
        </w:rPr>
        <w:t xml:space="preserve">Text: </w:t>
      </w:r>
      <w:hyperlink r:id="rId8" w:history="1">
        <w:r w:rsidRPr="003E5D4D">
          <w:rPr>
            <w:rStyle w:val="Hyperlink"/>
            <w:sz w:val="16"/>
            <w:szCs w:val="16"/>
          </w:rPr>
          <w:t>http://www.orthodox.net/articles/on-the-reception-of-the-heterodox-into-the-orthodox-church_2023-07-27.pdf</w:t>
        </w:r>
      </w:hyperlink>
    </w:p>
    <w:p w14:paraId="2DAEF07E" w14:textId="77777777" w:rsidR="003E5D4D" w:rsidRDefault="003E5D4D" w:rsidP="005041BA">
      <w:pPr>
        <w:pStyle w:val="a-favorite"/>
      </w:pPr>
    </w:p>
    <w:p w14:paraId="3CF69C1D" w14:textId="1F8E35B4" w:rsidR="005041BA" w:rsidRDefault="003E7422" w:rsidP="005041BA">
      <w:pPr>
        <w:pStyle w:val="a-favorite"/>
      </w:pPr>
      <w:r>
        <w:t xml:space="preserve">I have recently read the </w:t>
      </w:r>
      <w:r w:rsidR="005041BA">
        <w:t xml:space="preserve">book </w:t>
      </w:r>
      <w:r>
        <w:t xml:space="preserve">“On the Reception of the Heterodox Into the Orthodox Church”, cover to cover, because it is a critical book for our time. </w:t>
      </w:r>
      <w:r w:rsidR="005041BA">
        <w:t xml:space="preserve">We live in an </w:t>
      </w:r>
      <w:r w:rsidR="00DF5A02">
        <w:t>anti-</w:t>
      </w:r>
      <w:r w:rsidR="005041BA">
        <w:t>dogmatic age, where many people</w:t>
      </w:r>
      <w:r w:rsidR="0092415C">
        <w:t>,</w:t>
      </w:r>
      <w:r w:rsidR="005041BA">
        <w:t xml:space="preserve"> including clergy, don't seem to know the dogmas or </w:t>
      </w:r>
      <w:r w:rsidR="0092415C">
        <w:t>understand the value and importance of</w:t>
      </w:r>
      <w:r w:rsidR="005041BA">
        <w:t xml:space="preserve"> them.</w:t>
      </w:r>
      <w:r w:rsidR="002D7689">
        <w:t xml:space="preserve"> Related to this indifference or ignorance is also indifference or ignorance regarding the actual physical rites of reception </w:t>
      </w:r>
      <w:r w:rsidR="0092415C">
        <w:t>into</w:t>
      </w:r>
      <w:r w:rsidR="002D7689">
        <w:t xml:space="preserve"> the church, with almost any kind of baptism and even chrismation acceptable, whether it is performed within the Orthodox Church or without.</w:t>
      </w:r>
      <w:r w:rsidR="005041BA">
        <w:t xml:space="preserve"> So much of what we do in life is based upon feeling since the secular society is training us with its relentless onslaught to make critical decisions only based on feeling or on what other people the masses say.</w:t>
      </w:r>
    </w:p>
    <w:p w14:paraId="5BCFDB57" w14:textId="77777777" w:rsidR="005041BA" w:rsidRDefault="005041BA" w:rsidP="005041BA">
      <w:pPr>
        <w:pStyle w:val="a-favorite"/>
      </w:pPr>
    </w:p>
    <w:p w14:paraId="2ACD5885" w14:textId="34DADB50" w:rsidR="003E7422" w:rsidRDefault="005041BA" w:rsidP="005041BA">
      <w:pPr>
        <w:pStyle w:val="a-favorite"/>
      </w:pPr>
      <w:r>
        <w:t>This book is complicated and sometimes very difficult to read</w:t>
      </w:r>
      <w:r w:rsidR="00DA049F">
        <w:t>,</w:t>
      </w:r>
      <w:r>
        <w:t xml:space="preserve"> but it is very important. </w:t>
      </w:r>
      <w:r w:rsidR="003E7422">
        <w:t>I highly recommend the book</w:t>
      </w:r>
      <w:r w:rsidR="0092415C">
        <w:t>;</w:t>
      </w:r>
      <w:r w:rsidR="003E7422">
        <w:t xml:space="preserve"> therefore I will start with a criticism. Some of the chapters are quite difficult to read and although the relevant canons are referred to in their entirety at least once, it’s very hard to keep track when the canons are referred to by number</w:t>
      </w:r>
      <w:r w:rsidR="00A40F25">
        <w:t>,</w:t>
      </w:r>
      <w:r w:rsidR="003E7422">
        <w:t xml:space="preserve"> and there is </w:t>
      </w:r>
      <w:r w:rsidR="00DA049F">
        <w:t>no</w:t>
      </w:r>
      <w:r w:rsidR="003E7422">
        <w:t xml:space="preserve"> index of the exact text of those canons. This can be corrected by an online addendum. </w:t>
      </w:r>
      <w:r w:rsidR="00A5602F">
        <w:t xml:space="preserve">I think that also there are so many quotes from so many church fathers and modern-day elders that it would be very useful to have a kind of chart of quotes that are for and against </w:t>
      </w:r>
      <w:r w:rsidR="002D7689">
        <w:t xml:space="preserve">the </w:t>
      </w:r>
      <w:r w:rsidR="00A5602F">
        <w:t>reception of all converts by baptism. Perhaps this is because I process things better when I have everything in front of me.</w:t>
      </w:r>
    </w:p>
    <w:p w14:paraId="148165DC" w14:textId="77777777" w:rsidR="00465533" w:rsidRDefault="00465533" w:rsidP="005041BA">
      <w:pPr>
        <w:pStyle w:val="a-favorite"/>
      </w:pPr>
    </w:p>
    <w:p w14:paraId="2656E153" w14:textId="49C10F4A" w:rsidR="002D7689" w:rsidRDefault="005041BA" w:rsidP="005041BA">
      <w:pPr>
        <w:pStyle w:val="a-favorite"/>
      </w:pPr>
      <w:r>
        <w:t>I am afraid</w:t>
      </w:r>
      <w:r w:rsidR="003E7422">
        <w:t xml:space="preserve"> that most of those who </w:t>
      </w:r>
      <w:r>
        <w:t>need to read</w:t>
      </w:r>
      <w:r w:rsidR="003E7422">
        <w:t xml:space="preserve"> this very well-thought-out and argued book</w:t>
      </w:r>
      <w:r>
        <w:t>, won't read it</w:t>
      </w:r>
      <w:r w:rsidR="0092415C">
        <w:t>,</w:t>
      </w:r>
      <w:r>
        <w:t xml:space="preserve"> because it contradicts their agendas. There is an agenda in the world of </w:t>
      </w:r>
      <w:r w:rsidR="00DF5A02">
        <w:t xml:space="preserve">Ecumenism, a </w:t>
      </w:r>
      <w:r>
        <w:t>pan</w:t>
      </w:r>
      <w:r w:rsidR="00DF5A02">
        <w:t>-</w:t>
      </w:r>
      <w:r>
        <w:t>heresy that is afflicting</w:t>
      </w:r>
      <w:r w:rsidR="00DF5A02">
        <w:t xml:space="preserve"> even </w:t>
      </w:r>
      <w:r>
        <w:t xml:space="preserve">people who consider themselves to be pious </w:t>
      </w:r>
      <w:r w:rsidR="003E7422">
        <w:t>O</w:t>
      </w:r>
      <w:r>
        <w:t>rthodox Christians.</w:t>
      </w:r>
      <w:r w:rsidR="00DF5A02">
        <w:t xml:space="preserve">  The great tragedy of this heresy is that those who would swear that they are completely against ecumenism are abiding by many of its dogmatic </w:t>
      </w:r>
      <w:r w:rsidR="002D7689">
        <w:t xml:space="preserve">and liturgical </w:t>
      </w:r>
      <w:r w:rsidR="00DF5A02">
        <w:t xml:space="preserve">perversities. </w:t>
      </w:r>
    </w:p>
    <w:p w14:paraId="6C1B9B84" w14:textId="77777777" w:rsidR="002D7689" w:rsidRDefault="002D7689" w:rsidP="005041BA">
      <w:pPr>
        <w:pStyle w:val="a-favorite"/>
      </w:pPr>
    </w:p>
    <w:p w14:paraId="501E6FD2" w14:textId="120A7432" w:rsidR="005041BA" w:rsidRDefault="00DF5A02" w:rsidP="005041BA">
      <w:pPr>
        <w:pStyle w:val="a-favorite"/>
      </w:pPr>
      <w:r>
        <w:t>Especially in the area of conversion to the church, people are being given stones instead of bread</w:t>
      </w:r>
      <w:r w:rsidR="0092415C">
        <w:t>,</w:t>
      </w:r>
      <w:r>
        <w:t xml:space="preserve"> and a </w:t>
      </w:r>
      <w:r w:rsidR="00411E25">
        <w:t>serpent</w:t>
      </w:r>
      <w:r>
        <w:t xml:space="preserve"> instead of a fish. This </w:t>
      </w:r>
      <w:r w:rsidR="003E7422">
        <w:t>a</w:t>
      </w:r>
      <w:r>
        <w:t xml:space="preserve">ffects their entire </w:t>
      </w:r>
      <w:r w:rsidR="0092415C">
        <w:t>lives</w:t>
      </w:r>
      <w:r>
        <w:t>. They are not taught how to come into the church spiritually and how to live spiritually.</w:t>
      </w:r>
      <w:r w:rsidR="003E7422">
        <w:t xml:space="preserve"> I myself know many examples of </w:t>
      </w:r>
      <w:r w:rsidR="003E7422">
        <w:lastRenderedPageBreak/>
        <w:t>people who were refused baptism</w:t>
      </w:r>
      <w:r w:rsidR="0092415C">
        <w:t>,</w:t>
      </w:r>
      <w:r w:rsidR="003E7422">
        <w:t xml:space="preserve"> even though they begged for it when they came into the church, and </w:t>
      </w:r>
      <w:r w:rsidR="0092415C">
        <w:t>some</w:t>
      </w:r>
      <w:r w:rsidR="003E7422">
        <w:t xml:space="preserve"> were </w:t>
      </w:r>
      <w:r w:rsidR="0092415C">
        <w:t>never</w:t>
      </w:r>
      <w:r w:rsidR="003E7422">
        <w:t xml:space="preserve"> made catechumens </w:t>
      </w:r>
      <w:r w:rsidR="0092415C">
        <w:t>n</w:t>
      </w:r>
      <w:r w:rsidR="003E7422">
        <w:t xml:space="preserve">or had the exorcism prayers said, </w:t>
      </w:r>
      <w:r w:rsidR="0092415C">
        <w:t>n</w:t>
      </w:r>
      <w:r w:rsidR="003E7422">
        <w:t xml:space="preserve">or had any significant catechesis. </w:t>
      </w:r>
      <w:r w:rsidR="002D7689">
        <w:t xml:space="preserve">I’m aware of incidents </w:t>
      </w:r>
      <w:r w:rsidR="0092415C">
        <w:t>in which converts were</w:t>
      </w:r>
      <w:r w:rsidR="002D7689">
        <w:t xml:space="preserve"> chrismated only on the forehead or even if they were baptized, </w:t>
      </w:r>
      <w:r w:rsidR="0092415C">
        <w:t>were</w:t>
      </w:r>
      <w:r w:rsidR="002D7689">
        <w:t xml:space="preserve"> not baptized according to the </w:t>
      </w:r>
      <w:r w:rsidR="0092415C">
        <w:t>A</w:t>
      </w:r>
      <w:r w:rsidR="002D7689">
        <w:t xml:space="preserve">postolic formula </w:t>
      </w:r>
      <w:r w:rsidR="0092415C">
        <w:t xml:space="preserve">of </w:t>
      </w:r>
      <w:r w:rsidR="002D7689">
        <w:t>3</w:t>
      </w:r>
      <w:r w:rsidR="0092415C">
        <w:t xml:space="preserve"> full immersions in water</w:t>
      </w:r>
      <w:r w:rsidR="002D7689">
        <w:t xml:space="preserve"> in the name of the </w:t>
      </w:r>
      <w:r w:rsidR="0092415C">
        <w:t>H</w:t>
      </w:r>
      <w:r w:rsidR="002D7689">
        <w:t>oly Trinity</w:t>
      </w:r>
      <w:r w:rsidR="0092415C">
        <w:t>,</w:t>
      </w:r>
      <w:r w:rsidR="002D7689">
        <w:t xml:space="preserve"> but by some way which is more acceptable in the West</w:t>
      </w:r>
      <w:r w:rsidR="00DA049F">
        <w:t>,</w:t>
      </w:r>
      <w:r w:rsidR="002D7689">
        <w:t xml:space="preserve"> such as pouring or even sprinkling. </w:t>
      </w:r>
      <w:r w:rsidR="003E7422">
        <w:t xml:space="preserve">All of these things are a result of the </w:t>
      </w:r>
      <w:r w:rsidR="0092415C">
        <w:t xml:space="preserve">corruption </w:t>
      </w:r>
      <w:r w:rsidR="003E7422">
        <w:t>of our liturgical practice</w:t>
      </w:r>
      <w:r w:rsidR="00A40F25">
        <w:t xml:space="preserve"> and</w:t>
      </w:r>
      <w:r w:rsidR="003E7422">
        <w:t xml:space="preserve"> theological understanding, and in general, the intensity of living the Christian life.</w:t>
      </w:r>
    </w:p>
    <w:p w14:paraId="3F4CBA92" w14:textId="77777777" w:rsidR="00465533" w:rsidRDefault="00465533" w:rsidP="005041BA">
      <w:pPr>
        <w:pStyle w:val="a-favorite"/>
      </w:pPr>
    </w:p>
    <w:p w14:paraId="0F0EBC62" w14:textId="6AF5814C" w:rsidR="002D7689" w:rsidRDefault="003E7422" w:rsidP="005041BA">
      <w:pPr>
        <w:pStyle w:val="a-favorite"/>
      </w:pPr>
      <w:r>
        <w:t xml:space="preserve">The </w:t>
      </w:r>
      <w:r w:rsidR="0092415C">
        <w:t>e</w:t>
      </w:r>
      <w:r>
        <w:t>cumeni</w:t>
      </w:r>
      <w:r w:rsidR="00B70DB5">
        <w:t>cal</w:t>
      </w:r>
      <w:r>
        <w:t xml:space="preserve"> “get along with everyone”</w:t>
      </w:r>
      <w:r w:rsidR="005041BA">
        <w:t xml:space="preserve"> agenda is not new. There has been</w:t>
      </w:r>
      <w:r w:rsidR="00DF5A02">
        <w:t xml:space="preserve"> ecumenism</w:t>
      </w:r>
      <w:r w:rsidR="002D7689">
        <w:t xml:space="preserve"> during all of the history of the </w:t>
      </w:r>
      <w:r w:rsidR="00DA049F">
        <w:t>Church</w:t>
      </w:r>
      <w:r w:rsidR="005041BA">
        <w:t>, but it has become more powerful in our political</w:t>
      </w:r>
      <w:r w:rsidR="00DF5A02">
        <w:t xml:space="preserve"> a</w:t>
      </w:r>
      <w:r w:rsidR="005041BA">
        <w:t xml:space="preserve">ge. </w:t>
      </w:r>
    </w:p>
    <w:p w14:paraId="7D00F933" w14:textId="77777777" w:rsidR="002D7689" w:rsidRDefault="002D7689" w:rsidP="005041BA">
      <w:pPr>
        <w:pStyle w:val="a-favorite"/>
      </w:pPr>
    </w:p>
    <w:p w14:paraId="41A81835" w14:textId="17398BCC" w:rsidR="005041BA" w:rsidRDefault="005041BA" w:rsidP="005041BA">
      <w:pPr>
        <w:pStyle w:val="a-favorite"/>
      </w:pPr>
      <w:r>
        <w:t>Nonetheless</w:t>
      </w:r>
      <w:r w:rsidR="00DF5A02">
        <w:t xml:space="preserve">, </w:t>
      </w:r>
      <w:r w:rsidR="003E7422">
        <w:t>for O</w:t>
      </w:r>
      <w:r>
        <w:t xml:space="preserve">rthodox Christians, the most important thing that we want </w:t>
      </w:r>
      <w:r w:rsidR="00A40F25">
        <w:t>i</w:t>
      </w:r>
      <w:r>
        <w:t>s the salvation of the soul</w:t>
      </w:r>
      <w:r w:rsidR="00DF5A02">
        <w:t>. The absolute truth</w:t>
      </w:r>
      <w:r w:rsidR="00DA049F">
        <w:t xml:space="preserve"> which </w:t>
      </w:r>
      <w:r w:rsidR="003E7422">
        <w:t>has</w:t>
      </w:r>
      <w:r w:rsidR="00DF5A02">
        <w:t xml:space="preserve"> always been proclaimed by the </w:t>
      </w:r>
      <w:r w:rsidR="0092415C">
        <w:t>C</w:t>
      </w:r>
      <w:r w:rsidR="00DF5A02">
        <w:t>hurch</w:t>
      </w:r>
      <w:r w:rsidR="003E7422">
        <w:t>,</w:t>
      </w:r>
      <w:r w:rsidR="00DF5A02">
        <w:t xml:space="preserve"> </w:t>
      </w:r>
      <w:r w:rsidR="0092415C">
        <w:t xml:space="preserve">is that it is not possible to be saved outside of the Church and it is not possible to enter the church except by baptism. In our age, this truth is </w:t>
      </w:r>
      <w:r w:rsidR="00DF5A02">
        <w:t>being denigrated by the rhetoric and practice of many</w:t>
      </w:r>
      <w:r w:rsidR="003E7422">
        <w:t xml:space="preserve">, including those who wear </w:t>
      </w:r>
      <w:r w:rsidR="002D7689">
        <w:t>bishop</w:t>
      </w:r>
      <w:r w:rsidR="0092415C">
        <w:t>’s</w:t>
      </w:r>
      <w:r w:rsidR="003E7422">
        <w:t xml:space="preserve"> robes</w:t>
      </w:r>
      <w:r w:rsidR="0092415C">
        <w:t>.</w:t>
      </w:r>
      <w:r w:rsidR="00DF5A02">
        <w:t xml:space="preserve"> Any exceptions </w:t>
      </w:r>
      <w:r w:rsidR="00411E25">
        <w:t xml:space="preserve">to the former </w:t>
      </w:r>
      <w:r w:rsidR="00A40F25">
        <w:t xml:space="preserve">are </w:t>
      </w:r>
      <w:r w:rsidR="00DF5A02">
        <w:t xml:space="preserve">only by the grace of God </w:t>
      </w:r>
      <w:r w:rsidR="003E7422">
        <w:t>(Who, in His sovereign will, does not consult our opinions)</w:t>
      </w:r>
      <w:r w:rsidR="00DA049F">
        <w:t xml:space="preserve">. Exceptions to the latter, that is </w:t>
      </w:r>
      <w:proofErr w:type="spellStart"/>
      <w:r w:rsidR="00DA049F">
        <w:t>defacto</w:t>
      </w:r>
      <w:proofErr w:type="spellEnd"/>
      <w:r w:rsidR="00DA049F">
        <w:t xml:space="preserve"> reception by baptism</w:t>
      </w:r>
      <w:r w:rsidR="00DF5A02">
        <w:t xml:space="preserve"> are because of specific circumstances where econom</w:t>
      </w:r>
      <w:r w:rsidR="004B197D">
        <w:t>ia</w:t>
      </w:r>
      <w:r w:rsidR="00DF5A02">
        <w:t xml:space="preserve"> is employed, because of love for truth and </w:t>
      </w:r>
      <w:r w:rsidR="004B197D">
        <w:t xml:space="preserve">love of the person coming to the pillar and ground of the truth, that is, the </w:t>
      </w:r>
      <w:r w:rsidR="0092415C">
        <w:t>C</w:t>
      </w:r>
      <w:r w:rsidR="004B197D">
        <w:t>hurch.</w:t>
      </w:r>
    </w:p>
    <w:p w14:paraId="3C572CA7" w14:textId="77777777" w:rsidR="00465533" w:rsidRDefault="00465533" w:rsidP="005041BA">
      <w:pPr>
        <w:pStyle w:val="a-favorite"/>
      </w:pPr>
    </w:p>
    <w:p w14:paraId="187E29DB" w14:textId="40F5348D" w:rsidR="005041BA" w:rsidRDefault="005041BA" w:rsidP="005041BA">
      <w:pPr>
        <w:pStyle w:val="a-favorite"/>
      </w:pPr>
      <w:r>
        <w:t>Unfortunately, those exceptions are not rare anymore</w:t>
      </w:r>
      <w:r w:rsidR="0092415C">
        <w:t>,</w:t>
      </w:r>
      <w:r>
        <w:t xml:space="preserve"> and they are </w:t>
      </w:r>
      <w:r w:rsidR="0092415C">
        <w:t xml:space="preserve">often </w:t>
      </w:r>
      <w:r>
        <w:t>taught as the rule because of</w:t>
      </w:r>
      <w:r w:rsidR="00DF5A02">
        <w:t xml:space="preserve"> ecumenism, </w:t>
      </w:r>
      <w:r>
        <w:t>dogmatic ignorance</w:t>
      </w:r>
      <w:r w:rsidR="00DF5A02">
        <w:t>, and in general a lower standard for spirituality and the following of the commandment</w:t>
      </w:r>
      <w:r w:rsidR="00411E25">
        <w:t>s</w:t>
      </w:r>
      <w:r w:rsidR="00DF5A02">
        <w:t xml:space="preserve"> throughout the Orthodox world.</w:t>
      </w:r>
      <w:r>
        <w:t xml:space="preserve"> This book will help with some of that dogmatic ignorance</w:t>
      </w:r>
      <w:r w:rsidR="004B197D">
        <w:t xml:space="preserve"> and liturgical laxity, but </w:t>
      </w:r>
      <w:r>
        <w:t>only for those who are willing to read it and sometimes scratch their head a little bit and struggle to get through some of the difficult parts.</w:t>
      </w:r>
    </w:p>
    <w:p w14:paraId="271BB862" w14:textId="77777777" w:rsidR="00465533" w:rsidRDefault="00465533" w:rsidP="005041BA">
      <w:pPr>
        <w:pStyle w:val="a-favorite"/>
      </w:pPr>
    </w:p>
    <w:p w14:paraId="4B373F73" w14:textId="77777777" w:rsidR="00B70DB5" w:rsidRDefault="005041BA" w:rsidP="004B197D">
      <w:pPr>
        <w:pStyle w:val="a-favorite"/>
      </w:pPr>
      <w:r>
        <w:t xml:space="preserve">I found that the book can be divided into two </w:t>
      </w:r>
      <w:r w:rsidR="004B197D">
        <w:t>unofficial</w:t>
      </w:r>
      <w:r>
        <w:t xml:space="preserve"> sections.</w:t>
      </w:r>
      <w:r w:rsidR="00A5602F">
        <w:t xml:space="preserve"> These are</w:t>
      </w:r>
      <w:r w:rsidR="0092415C">
        <w:t xml:space="preserve">: </w:t>
      </w:r>
    </w:p>
    <w:p w14:paraId="46838684" w14:textId="77777777" w:rsidR="00B70DB5" w:rsidRDefault="0092415C" w:rsidP="004B197D">
      <w:pPr>
        <w:pStyle w:val="a-favorite"/>
      </w:pPr>
      <w:r>
        <w:t xml:space="preserve">1) </w:t>
      </w:r>
      <w:r w:rsidR="00A5602F">
        <w:t xml:space="preserve">the </w:t>
      </w:r>
      <w:r w:rsidR="00A40F25">
        <w:t>era</w:t>
      </w:r>
      <w:r w:rsidR="00A5602F">
        <w:t xml:space="preserve"> from the </w:t>
      </w:r>
      <w:r w:rsidR="002D7689">
        <w:t>A</w:t>
      </w:r>
      <w:r w:rsidR="00A5602F">
        <w:t>postles till</w:t>
      </w:r>
      <w:r w:rsidR="00B70DB5">
        <w:t xml:space="preserve">: </w:t>
      </w:r>
    </w:p>
    <w:p w14:paraId="527C24F3" w14:textId="404D957B" w:rsidR="00DA049F" w:rsidRDefault="00B70DB5" w:rsidP="004B197D">
      <w:pPr>
        <w:pStyle w:val="a-favorite"/>
      </w:pPr>
      <w:r>
        <w:t xml:space="preserve">2) </w:t>
      </w:r>
      <w:r w:rsidR="00A5602F">
        <w:t xml:space="preserve">the </w:t>
      </w:r>
      <w:r w:rsidR="005041BA">
        <w:t xml:space="preserve">more modern era </w:t>
      </w:r>
      <w:r w:rsidR="00DA049F">
        <w:t>starting when</w:t>
      </w:r>
      <w:r w:rsidR="005041BA">
        <w:t xml:space="preserve"> </w:t>
      </w:r>
      <w:r w:rsidR="004B197D">
        <w:t>t</w:t>
      </w:r>
      <w:r w:rsidR="005041BA">
        <w:t>he Ottomans</w:t>
      </w:r>
      <w:r w:rsidR="004B197D">
        <w:t xml:space="preserve"> e</w:t>
      </w:r>
      <w:r w:rsidR="005041BA">
        <w:t>nslaved</w:t>
      </w:r>
      <w:r w:rsidR="004B197D">
        <w:t xml:space="preserve"> a large portion of the church</w:t>
      </w:r>
      <w:r w:rsidR="005041BA">
        <w:t xml:space="preserve">. </w:t>
      </w:r>
    </w:p>
    <w:p w14:paraId="0C4D072D" w14:textId="2247EA09" w:rsidR="00465533" w:rsidRDefault="00B70DB5" w:rsidP="004B197D">
      <w:pPr>
        <w:pStyle w:val="a-favorite"/>
      </w:pPr>
      <w:r>
        <w:t xml:space="preserve">Until the Second </w:t>
      </w:r>
      <w:r w:rsidR="004B35DD">
        <w:t>Era</w:t>
      </w:r>
      <w:r w:rsidR="00DA049F">
        <w:t>,</w:t>
      </w:r>
      <w:r w:rsidR="005041BA">
        <w:t xml:space="preserve"> the church</w:t>
      </w:r>
      <w:r w:rsidR="004B197D">
        <w:t xml:space="preserve">’s rule of reception </w:t>
      </w:r>
      <w:r w:rsidR="005041BA">
        <w:t>was</w:t>
      </w:r>
      <w:r w:rsidR="004B197D">
        <w:t xml:space="preserve"> strictly </w:t>
      </w:r>
      <w:r>
        <w:t xml:space="preserve">triple immersion </w:t>
      </w:r>
      <w:r w:rsidR="004B197D">
        <w:t xml:space="preserve">baptism with some </w:t>
      </w:r>
      <w:r>
        <w:t xml:space="preserve">rare </w:t>
      </w:r>
      <w:r w:rsidR="004B197D">
        <w:t xml:space="preserve">exceptions. </w:t>
      </w:r>
      <w:r w:rsidR="002D7689">
        <w:t xml:space="preserve">The key to understanding this book is to understand that the </w:t>
      </w:r>
      <w:r w:rsidR="002D7689">
        <w:lastRenderedPageBreak/>
        <w:t xml:space="preserve">modern era is significantly different </w:t>
      </w:r>
      <w:r>
        <w:t>from</w:t>
      </w:r>
      <w:r w:rsidR="002D7689">
        <w:t xml:space="preserve"> the ancient era because of the incursion of heretical beliefs</w:t>
      </w:r>
      <w:r>
        <w:t>. A</w:t>
      </w:r>
      <w:r w:rsidR="002D7689">
        <w:t>lso according to human nature, we tend to emphasize that which is newer.</w:t>
      </w:r>
    </w:p>
    <w:p w14:paraId="159C25D3" w14:textId="77777777" w:rsidR="00465533" w:rsidRDefault="00465533" w:rsidP="004B197D">
      <w:pPr>
        <w:pStyle w:val="a-favorite"/>
      </w:pPr>
    </w:p>
    <w:p w14:paraId="586A262B" w14:textId="77777777" w:rsidR="005139A0" w:rsidRDefault="00A5602F" w:rsidP="004B197D">
      <w:pPr>
        <w:pStyle w:val="a-favorite"/>
      </w:pPr>
      <w:r>
        <w:t>An</w:t>
      </w:r>
      <w:r w:rsidR="004B197D">
        <w:t xml:space="preserve"> ancient exponent of </w:t>
      </w:r>
      <w:r w:rsidR="002D7689">
        <w:t>the</w:t>
      </w:r>
      <w:r w:rsidR="004B197D">
        <w:t xml:space="preserve"> narrow way</w:t>
      </w:r>
      <w:r>
        <w:t xml:space="preserve"> was</w:t>
      </w:r>
      <w:r w:rsidR="004B197D">
        <w:t xml:space="preserve"> St. </w:t>
      </w:r>
      <w:r w:rsidR="00A40F25">
        <w:t xml:space="preserve">Cyril of Jerusalem, </w:t>
      </w:r>
      <w:r w:rsidR="004B197D">
        <w:t>who famously preached in his first catech</w:t>
      </w:r>
      <w:r w:rsidR="00B70DB5">
        <w:t>etical</w:t>
      </w:r>
      <w:r w:rsidR="004B197D">
        <w:t xml:space="preserve"> </w:t>
      </w:r>
      <w:r>
        <w:t>homily</w:t>
      </w:r>
      <w:r w:rsidR="004B197D">
        <w:t xml:space="preserve">: “We may not receive </w:t>
      </w:r>
      <w:r w:rsidR="00B70DB5">
        <w:t>b</w:t>
      </w:r>
      <w:r w:rsidR="004B197D">
        <w:t xml:space="preserve">aptism twice or thrice; else it might be said, </w:t>
      </w:r>
      <w:r w:rsidR="00B70DB5">
        <w:t>t</w:t>
      </w:r>
      <w:r w:rsidR="004B197D">
        <w:t xml:space="preserve">hough I have failed once, I shall set it right a second time: whereas if thou fail once, the thing cannot be set right; for there is </w:t>
      </w:r>
      <w:r w:rsidR="004B197D" w:rsidRPr="005139A0">
        <w:t>one Lord, and one faith, and one baptism</w:t>
      </w:r>
      <w:r w:rsidR="004B197D">
        <w:t xml:space="preserve">: for only the heretics are re-baptized, because the former was no baptism.”  </w:t>
      </w:r>
    </w:p>
    <w:p w14:paraId="55B9004B" w14:textId="77777777" w:rsidR="00065E83" w:rsidRDefault="00065E83" w:rsidP="005139A0">
      <w:pPr>
        <w:pStyle w:val="a-favorite"/>
      </w:pPr>
    </w:p>
    <w:p w14:paraId="4C829354" w14:textId="4FFC4CA7" w:rsidR="005139A0" w:rsidRPr="005139A0" w:rsidRDefault="005139A0" w:rsidP="005139A0">
      <w:pPr>
        <w:pStyle w:val="a-favorite"/>
      </w:pPr>
      <w:r>
        <w:t xml:space="preserve">An even more ancient authority is the one canon issued from the </w:t>
      </w:r>
      <w:r w:rsidRPr="005139A0">
        <w:t xml:space="preserve">Council in Carthage, 258 </w:t>
      </w:r>
      <w:proofErr w:type="gramStart"/>
      <w:r w:rsidRPr="005139A0">
        <w:t>AD</w:t>
      </w:r>
      <w:proofErr w:type="gramEnd"/>
      <w:r w:rsidRPr="005139A0">
        <w:t xml:space="preserve">, under St Cyprian of Carthage. The book explains that this canon is clearly authoritative and has never been rescinded, even though there are those that have opposed it </w:t>
      </w:r>
      <w:r>
        <w:t xml:space="preserve">in </w:t>
      </w:r>
      <w:r w:rsidRPr="005139A0">
        <w:t xml:space="preserve">the more modern era. </w:t>
      </w:r>
      <w:r w:rsidR="00DA049F">
        <w:t>Here</w:t>
      </w:r>
      <w:r w:rsidRPr="005139A0">
        <w:t xml:space="preserve"> is a short and relevant quote from this important canon:</w:t>
      </w:r>
    </w:p>
    <w:p w14:paraId="6A251108" w14:textId="77777777" w:rsidR="00065E83" w:rsidRDefault="00065E83" w:rsidP="005139A0">
      <w:pPr>
        <w:pStyle w:val="a-favorite"/>
      </w:pPr>
    </w:p>
    <w:p w14:paraId="17D25877" w14:textId="35FA76A9" w:rsidR="005139A0" w:rsidRDefault="005139A0" w:rsidP="005139A0">
      <w:pPr>
        <w:pStyle w:val="a-favorite"/>
      </w:pPr>
      <w:r w:rsidRPr="005139A0">
        <w:t>“… W</w:t>
      </w:r>
      <w:r w:rsidRPr="00EE4A4A">
        <w:t xml:space="preserve">e declare that no one can be baptized outside of the catholic Church, there being but one baptism, and this being existent only in the </w:t>
      </w:r>
      <w:r w:rsidR="00DA049F">
        <w:t>Catholic</w:t>
      </w:r>
      <w:r w:rsidRPr="00EE4A4A">
        <w:t xml:space="preserve"> Church...</w:t>
      </w:r>
      <w:r w:rsidRPr="005139A0">
        <w:t xml:space="preserve"> </w:t>
      </w:r>
      <w:r w:rsidRPr="00EE4A4A">
        <w:t xml:space="preserve">For this reason anyone joining the Church ought to become renewed [by baptism], in order that within, through the holy elements, he </w:t>
      </w:r>
      <w:r w:rsidR="00DA049F">
        <w:t>becomes</w:t>
      </w:r>
      <w:r w:rsidRPr="00EE4A4A">
        <w:t xml:space="preserve"> sanctified...</w:t>
      </w:r>
      <w:r w:rsidRPr="005139A0">
        <w:t xml:space="preserve"> </w:t>
      </w:r>
      <w:r w:rsidRPr="00EE4A4A">
        <w:t>For to sympathize with persons who have been baptized by heretics is tantamount to approving the baptism administered by heretics. Or one cannot conquer in part or vanquish anyone partially. If he was able to baptize, he succeeded also in imparting the Holy Spirit. If he was unable, because being outside, he had no Holy Spirit, he cannot baptize the next person. There being but one baptism, and there being but one Holy Spirit, there is also but one Church, founded by Christ our Lord</w:t>
      </w:r>
      <w:r w:rsidRPr="005139A0">
        <w:t>.”</w:t>
      </w:r>
    </w:p>
    <w:p w14:paraId="6C705AFE" w14:textId="77777777" w:rsidR="00065E83" w:rsidRDefault="00065E83" w:rsidP="004B197D">
      <w:pPr>
        <w:pStyle w:val="a-favorite"/>
      </w:pPr>
    </w:p>
    <w:p w14:paraId="2746CE4B" w14:textId="6758323F" w:rsidR="004B197D" w:rsidRDefault="00125267" w:rsidP="004B197D">
      <w:pPr>
        <w:pStyle w:val="a-favorite"/>
      </w:pPr>
      <w:r>
        <w:t>N</w:t>
      </w:r>
      <w:r w:rsidR="004B197D">
        <w:t xml:space="preserve">ow we live in an age of delusion </w:t>
      </w:r>
      <w:r w:rsidR="001C19DD">
        <w:t>in which</w:t>
      </w:r>
      <w:r w:rsidR="004B197D">
        <w:t xml:space="preserve"> people quote </w:t>
      </w:r>
      <w:r w:rsidR="00A5602F">
        <w:t xml:space="preserve">St </w:t>
      </w:r>
      <w:r w:rsidR="00A40F25">
        <w:t xml:space="preserve">Cyril’s words (or even the words in the </w:t>
      </w:r>
      <w:r w:rsidR="001C19DD">
        <w:t>S</w:t>
      </w:r>
      <w:r w:rsidR="00A40F25">
        <w:t xml:space="preserve">ymbol of </w:t>
      </w:r>
      <w:r w:rsidR="001C19DD">
        <w:t>F</w:t>
      </w:r>
      <w:r w:rsidR="00A40F25">
        <w:t xml:space="preserve">aith – “ I believe in one baptism for the remission of sins”!) </w:t>
      </w:r>
      <w:r w:rsidR="00A5602F">
        <w:t>with</w:t>
      </w:r>
      <w:r w:rsidR="004B197D">
        <w:t xml:space="preserve"> complete misunderstand</w:t>
      </w:r>
      <w:r w:rsidR="00A5602F">
        <w:t xml:space="preserve">ing, and use them to forbid(!) the baptism of anyone who had </w:t>
      </w:r>
      <w:r w:rsidR="00A40F25">
        <w:t>*</w:t>
      </w:r>
      <w:r w:rsidR="00A5602F">
        <w:t>any</w:t>
      </w:r>
      <w:r w:rsidR="00A40F25">
        <w:t>*</w:t>
      </w:r>
      <w:r w:rsidR="00A5602F">
        <w:t xml:space="preserve"> form of baptism </w:t>
      </w:r>
      <w:r w:rsidR="00A40F25">
        <w:t xml:space="preserve">from almost any </w:t>
      </w:r>
      <w:r w:rsidR="00A5602F">
        <w:t xml:space="preserve">heretical group. </w:t>
      </w:r>
      <w:r w:rsidR="004B197D">
        <w:t>The church was rigorous about the proper form of baptism</w:t>
      </w:r>
      <w:r w:rsidR="00A40F25">
        <w:t>,</w:t>
      </w:r>
      <w:r w:rsidR="004B197D">
        <w:t xml:space="preserve"> which is three immersions in the name of the Father and of the </w:t>
      </w:r>
      <w:r w:rsidR="00A5602F">
        <w:t>Son</w:t>
      </w:r>
      <w:r w:rsidR="001C19DD">
        <w:t>,</w:t>
      </w:r>
      <w:r w:rsidR="004B197D">
        <w:t xml:space="preserve"> and of the Holy Spirit</w:t>
      </w:r>
      <w:r w:rsidR="00A40F25">
        <w:t xml:space="preserve">. This </w:t>
      </w:r>
      <w:r w:rsidR="00A5602F">
        <w:t>book points out that in our modern era,</w:t>
      </w:r>
      <w:r w:rsidR="00540BDA">
        <w:t xml:space="preserve"> </w:t>
      </w:r>
      <w:r w:rsidR="00A5602F">
        <w:t>the only ones who follow the strict form of baptism are the Orthodox Church, the</w:t>
      </w:r>
      <w:r w:rsidR="00A40F25">
        <w:t xml:space="preserve"> C</w:t>
      </w:r>
      <w:r w:rsidR="00A5602F">
        <w:t>op</w:t>
      </w:r>
      <w:r w:rsidR="00A40F25">
        <w:t>t</w:t>
      </w:r>
      <w:r w:rsidR="00A5602F">
        <w:t>s</w:t>
      </w:r>
      <w:r w:rsidR="00065E83">
        <w:t>,</w:t>
      </w:r>
      <w:r w:rsidR="00A5602F">
        <w:t xml:space="preserve"> and the </w:t>
      </w:r>
      <w:r w:rsidR="00A40F25">
        <w:t>Ethiopians</w:t>
      </w:r>
      <w:r w:rsidR="00065E83">
        <w:t>,</w:t>
      </w:r>
      <w:r w:rsidR="00A40F25">
        <w:t xml:space="preserve"> </w:t>
      </w:r>
      <w:r w:rsidR="00A5602F">
        <w:t>and perhaps a few more.</w:t>
      </w:r>
    </w:p>
    <w:p w14:paraId="2722FD35" w14:textId="77777777" w:rsidR="00465533" w:rsidRDefault="00465533" w:rsidP="004B197D">
      <w:pPr>
        <w:pStyle w:val="a-favorite"/>
      </w:pPr>
    </w:p>
    <w:p w14:paraId="356D4661" w14:textId="306D60A8" w:rsidR="005041BA" w:rsidRDefault="005041BA" w:rsidP="005041BA">
      <w:pPr>
        <w:pStyle w:val="a-favorite"/>
      </w:pPr>
      <w:r>
        <w:t xml:space="preserve">There were arguments </w:t>
      </w:r>
      <w:r w:rsidR="00125267">
        <w:t xml:space="preserve">and occasional exceptions </w:t>
      </w:r>
      <w:r w:rsidR="00540BDA">
        <w:t xml:space="preserve">made </w:t>
      </w:r>
      <w:r w:rsidR="00125267">
        <w:t>because of the economia</w:t>
      </w:r>
      <w:r>
        <w:t>, but</w:t>
      </w:r>
      <w:r w:rsidR="00125267">
        <w:t xml:space="preserve"> the strict method of receiving converts via baptism </w:t>
      </w:r>
      <w:r>
        <w:t xml:space="preserve">basically held sway until </w:t>
      </w:r>
      <w:r w:rsidR="00125267">
        <w:t>t</w:t>
      </w:r>
      <w:r>
        <w:t>he Latins influence</w:t>
      </w:r>
      <w:r w:rsidR="00125267">
        <w:t>d</w:t>
      </w:r>
      <w:r>
        <w:t xml:space="preserve"> the theology of the </w:t>
      </w:r>
      <w:r w:rsidR="004B197D">
        <w:t>Orthodox</w:t>
      </w:r>
      <w:r>
        <w:t xml:space="preserve"> so terribly when the church was under </w:t>
      </w:r>
      <w:r w:rsidR="004B197D">
        <w:t>t</w:t>
      </w:r>
      <w:r>
        <w:t>he</w:t>
      </w:r>
      <w:r w:rsidR="004B197D">
        <w:t xml:space="preserve"> t</w:t>
      </w:r>
      <w:r>
        <w:t xml:space="preserve">hrall of the Muslim </w:t>
      </w:r>
      <w:r>
        <w:lastRenderedPageBreak/>
        <w:t>conquer</w:t>
      </w:r>
      <w:r w:rsidR="00540BDA">
        <w:t>or</w:t>
      </w:r>
      <w:r>
        <w:t>s</w:t>
      </w:r>
      <w:r w:rsidR="004B197D">
        <w:t xml:space="preserve">. Because of their captivity, clergy were not educated and sometimes </w:t>
      </w:r>
      <w:r w:rsidR="00125267">
        <w:t>could not</w:t>
      </w:r>
      <w:r w:rsidR="004B197D">
        <w:t xml:space="preserve"> even read and write, and the education they did receive was from foreigners,</w:t>
      </w:r>
      <w:r>
        <w:t xml:space="preserve"> and Protestants</w:t>
      </w:r>
      <w:r w:rsidR="004B197D">
        <w:t xml:space="preserve">, and </w:t>
      </w:r>
      <w:r>
        <w:t>Latinizers. And they took on some of those Latin theologies</w:t>
      </w:r>
      <w:r w:rsidR="004B197D">
        <w:t xml:space="preserve">, </w:t>
      </w:r>
      <w:r w:rsidR="00DA049F">
        <w:t>which</w:t>
      </w:r>
      <w:r w:rsidR="00540BDA">
        <w:t xml:space="preserve"> is</w:t>
      </w:r>
      <w:r>
        <w:t xml:space="preserve"> unfortunate.</w:t>
      </w:r>
      <w:r w:rsidR="00DA049F">
        <w:t xml:space="preserve"> By the way, I really appreciate the charity of this book when discussing modern-day fathers who absorbed Latinizing and Protestant theology and taught it. We do not reject the saint and we venerate him for his holiness, but also we do not accept the deviations from the apostolic norms. Everyone can make serious errors including the holy;  that is why </w:t>
      </w:r>
      <w:r w:rsidR="000D2119">
        <w:t>a</w:t>
      </w:r>
      <w:r w:rsidR="00DA049F">
        <w:t xml:space="preserve"> book such as this is necessary because it presents us with a consensus that the church has believed even though holy members within her sometimes deviated from the norm</w:t>
      </w:r>
      <w:r w:rsidR="000D2119">
        <w:t>.</w:t>
      </w:r>
    </w:p>
    <w:p w14:paraId="5530A5DF" w14:textId="77777777" w:rsidR="00465533" w:rsidRDefault="00465533" w:rsidP="005041BA">
      <w:pPr>
        <w:pStyle w:val="a-favorite"/>
      </w:pPr>
    </w:p>
    <w:p w14:paraId="7E755D8F" w14:textId="4802D79E" w:rsidR="005041BA" w:rsidRDefault="000D2119" w:rsidP="005041BA">
      <w:pPr>
        <w:pStyle w:val="a-favorite"/>
      </w:pPr>
      <w:r>
        <w:t>F</w:t>
      </w:r>
      <w:r w:rsidR="005041BA">
        <w:t xml:space="preserve">or over a </w:t>
      </w:r>
      <w:r w:rsidR="0087509A">
        <w:t>millennium</w:t>
      </w:r>
      <w:r w:rsidR="005041BA">
        <w:t xml:space="preserve">, the church held that we should baptize those who come into the church from outside of her. </w:t>
      </w:r>
      <w:r w:rsidR="004B197D">
        <w:t xml:space="preserve">The </w:t>
      </w:r>
      <w:r w:rsidR="005041BA">
        <w:t xml:space="preserve">long and short of </w:t>
      </w:r>
      <w:r w:rsidR="004B197D">
        <w:t xml:space="preserve">this </w:t>
      </w:r>
      <w:r w:rsidR="005041BA">
        <w:t xml:space="preserve">entire book </w:t>
      </w:r>
      <w:r w:rsidR="004B197D">
        <w:t xml:space="preserve">is </w:t>
      </w:r>
      <w:r w:rsidR="005041BA">
        <w:t>that the church taught for a thousand years that we should have all converts coming into the church by baptism with very few exceptions.</w:t>
      </w:r>
      <w:r w:rsidR="00A40F25">
        <w:t xml:space="preserve"> </w:t>
      </w:r>
      <w:r w:rsidR="004B197D">
        <w:t xml:space="preserve">The exceptions </w:t>
      </w:r>
      <w:r w:rsidR="005041BA">
        <w:t xml:space="preserve">were carefully delineated. The church was very concerned that we always had the proper form of baptism with three immersions in the name of the Trinity. And, </w:t>
      </w:r>
      <w:r w:rsidR="00125267">
        <w:t>u</w:t>
      </w:r>
      <w:r w:rsidR="005041BA">
        <w:t xml:space="preserve">nfortunately, within the </w:t>
      </w:r>
      <w:r w:rsidR="004B197D">
        <w:t xml:space="preserve">Orthodox Church </w:t>
      </w:r>
      <w:r w:rsidR="005041BA">
        <w:t>today that form is breaking down. There are churches</w:t>
      </w:r>
      <w:r w:rsidR="004B197D">
        <w:t xml:space="preserve">, </w:t>
      </w:r>
      <w:r w:rsidR="005041BA">
        <w:t xml:space="preserve"> such as in Bulgaria</w:t>
      </w:r>
      <w:r w:rsidR="004B197D">
        <w:t xml:space="preserve">, </w:t>
      </w:r>
      <w:r w:rsidR="00540BDA">
        <w:t>where</w:t>
      </w:r>
      <w:r w:rsidR="005041BA">
        <w:t xml:space="preserve"> the vast majority of people are received by standing in a big bucket and having water poured over their </w:t>
      </w:r>
      <w:r w:rsidR="004B197D">
        <w:t>heads.</w:t>
      </w:r>
    </w:p>
    <w:p w14:paraId="41811915" w14:textId="77777777" w:rsidR="00465533" w:rsidRDefault="00465533" w:rsidP="005041BA">
      <w:pPr>
        <w:pStyle w:val="a-favorite"/>
      </w:pPr>
    </w:p>
    <w:p w14:paraId="0A394B73" w14:textId="1759EC82" w:rsidR="005041BA" w:rsidRDefault="005041BA" w:rsidP="005041BA">
      <w:pPr>
        <w:pStyle w:val="a-favorite"/>
      </w:pPr>
      <w:r>
        <w:t xml:space="preserve">This is tragic because this bad practice will </w:t>
      </w:r>
      <w:r w:rsidR="001851E8">
        <w:t>c</w:t>
      </w:r>
      <w:r>
        <w:t xml:space="preserve">orrupt into bad theology. </w:t>
      </w:r>
      <w:r w:rsidR="001851E8">
        <w:t>This corruption has already begun and is accelerating. Eventually</w:t>
      </w:r>
      <w:r>
        <w:t xml:space="preserve">, the theology of baptism will be completely </w:t>
      </w:r>
      <w:r w:rsidR="001851E8">
        <w:t>in</w:t>
      </w:r>
      <w:r>
        <w:t xml:space="preserve">distinguishable from the mishmash that is in Latin theology </w:t>
      </w:r>
      <w:r w:rsidR="001851E8">
        <w:t xml:space="preserve">and that of ecumenists and those who know </w:t>
      </w:r>
      <w:r w:rsidR="000D2119">
        <w:t>little or nothing</w:t>
      </w:r>
      <w:r w:rsidR="001851E8">
        <w:t xml:space="preserve"> about the church. E</w:t>
      </w:r>
      <w:r>
        <w:t xml:space="preserve">ventually that bad theology will also cause bad morality. This is a cycle of a snake, eating its </w:t>
      </w:r>
      <w:r w:rsidR="001851E8">
        <w:t xml:space="preserve">own </w:t>
      </w:r>
      <w:r>
        <w:t>tail</w:t>
      </w:r>
      <w:r w:rsidR="001851E8">
        <w:t>.</w:t>
      </w:r>
      <w:r w:rsidR="00A40F25">
        <w:t xml:space="preserve"> </w:t>
      </w:r>
      <w:r>
        <w:t>Bad liturgical practices will lead to bad theology and bad theology will lead to bad morality and bad morality leads to bad liturgical practices and bad theology. And it repeats</w:t>
      </w:r>
      <w:r w:rsidR="00540BDA">
        <w:t>. T</w:t>
      </w:r>
      <w:r>
        <w:t>his cycle is happening at an accelerated rate in our world today</w:t>
      </w:r>
      <w:r w:rsidR="001851E8">
        <w:t>. T</w:t>
      </w:r>
      <w:r>
        <w:t xml:space="preserve">his book </w:t>
      </w:r>
      <w:r w:rsidR="00A40F25">
        <w:t>t</w:t>
      </w:r>
      <w:r>
        <w:t>ries to stem the tide a little bit.</w:t>
      </w:r>
    </w:p>
    <w:p w14:paraId="4A9BBA29" w14:textId="77777777" w:rsidR="00540BDA" w:rsidRDefault="00540BDA" w:rsidP="005041BA">
      <w:pPr>
        <w:pStyle w:val="a-favorite"/>
      </w:pPr>
    </w:p>
    <w:p w14:paraId="305CF8F6" w14:textId="4727C616" w:rsidR="005041BA" w:rsidRDefault="005041BA" w:rsidP="005041BA">
      <w:pPr>
        <w:pStyle w:val="a-favorite"/>
      </w:pPr>
      <w:r>
        <w:t>For those who have ears to hear, they will hear</w:t>
      </w:r>
      <w:r w:rsidR="00065E83">
        <w:t>,</w:t>
      </w:r>
      <w:r>
        <w:t xml:space="preserve"> </w:t>
      </w:r>
      <w:r w:rsidR="001851E8">
        <w:t>f</w:t>
      </w:r>
      <w:r>
        <w:t xml:space="preserve">or those who do not have ears to hear, they will not listen and their </w:t>
      </w:r>
      <w:r w:rsidR="001851E8">
        <w:t xml:space="preserve">liturgical </w:t>
      </w:r>
      <w:r>
        <w:t xml:space="preserve">forms </w:t>
      </w:r>
      <w:r w:rsidR="00065E83">
        <w:t xml:space="preserve">and </w:t>
      </w:r>
      <w:r w:rsidR="001851E8">
        <w:t>t</w:t>
      </w:r>
      <w:r>
        <w:t>heology will continue to corrode and morality will plummet. We should not pretend that Orthodox Christians are immune to the immorality of our age.</w:t>
      </w:r>
      <w:r w:rsidR="00465533">
        <w:t xml:space="preserve"> </w:t>
      </w:r>
      <w:r w:rsidR="00065E83">
        <w:t>S</w:t>
      </w:r>
      <w:r>
        <w:t>tatistics about the opinions of Orthodox</w:t>
      </w:r>
      <w:r w:rsidR="00065E83">
        <w:t xml:space="preserve"> </w:t>
      </w:r>
      <w:r>
        <w:t>Christians about things, such as abortion or the LGBTQ</w:t>
      </w:r>
      <w:r w:rsidR="00391738">
        <w:t xml:space="preserve"> </w:t>
      </w:r>
      <w:r>
        <w:t xml:space="preserve">morass show that Orthodox Christians do not differ significantly from the world </w:t>
      </w:r>
      <w:r w:rsidR="00125267">
        <w:t>regarding</w:t>
      </w:r>
      <w:r>
        <w:t xml:space="preserve"> their opinions. </w:t>
      </w:r>
    </w:p>
    <w:p w14:paraId="080EDC72" w14:textId="77777777" w:rsidR="00465533" w:rsidRDefault="00465533" w:rsidP="005041BA">
      <w:pPr>
        <w:pStyle w:val="a-favorite"/>
      </w:pPr>
    </w:p>
    <w:p w14:paraId="79C7B19B" w14:textId="1E8F1830" w:rsidR="005041BA" w:rsidRDefault="005041BA" w:rsidP="00465533">
      <w:pPr>
        <w:pStyle w:val="a-favorite"/>
      </w:pPr>
      <w:r>
        <w:t xml:space="preserve">The way </w:t>
      </w:r>
      <w:r w:rsidR="00465533">
        <w:t>the church</w:t>
      </w:r>
      <w:r>
        <w:t xml:space="preserve"> receives converts and understands </w:t>
      </w:r>
      <w:r w:rsidR="00465533">
        <w:t xml:space="preserve">baptism must </w:t>
      </w:r>
      <w:r>
        <w:t xml:space="preserve">go back to the </w:t>
      </w:r>
      <w:r w:rsidR="00125267">
        <w:t>A</w:t>
      </w:r>
      <w:r>
        <w:t xml:space="preserve">postolic </w:t>
      </w:r>
      <w:r w:rsidR="00125267">
        <w:t xml:space="preserve">and ancient </w:t>
      </w:r>
      <w:r>
        <w:t xml:space="preserve">mode, </w:t>
      </w:r>
      <w:r w:rsidR="00465533">
        <w:t>or else</w:t>
      </w:r>
      <w:r>
        <w:t xml:space="preserve"> the church will continue to degrade. And eventually</w:t>
      </w:r>
      <w:r w:rsidR="00065E83">
        <w:t>,</w:t>
      </w:r>
      <w:r>
        <w:t xml:space="preserve"> there will be people in </w:t>
      </w:r>
      <w:r w:rsidR="00465533">
        <w:t>O</w:t>
      </w:r>
      <w:r>
        <w:t xml:space="preserve">rthodoxy that are not really </w:t>
      </w:r>
      <w:r w:rsidR="00465533">
        <w:t>O</w:t>
      </w:r>
      <w:r>
        <w:t xml:space="preserve">rthodox at all. </w:t>
      </w:r>
      <w:r w:rsidR="00065E83">
        <w:t>E</w:t>
      </w:r>
      <w:r>
        <w:t>ventually</w:t>
      </w:r>
      <w:r w:rsidR="00465533">
        <w:t>,</w:t>
      </w:r>
      <w:r>
        <w:t xml:space="preserve"> we'll have a schism. </w:t>
      </w:r>
      <w:r w:rsidR="00065E83">
        <w:t>Some</w:t>
      </w:r>
      <w:r>
        <w:t xml:space="preserve"> people </w:t>
      </w:r>
      <w:r w:rsidR="004B35DD">
        <w:t>who</w:t>
      </w:r>
      <w:r>
        <w:t xml:space="preserve"> are hearing me or reading me might say</w:t>
      </w:r>
      <w:r w:rsidR="00465533">
        <w:t>:</w:t>
      </w:r>
      <w:r>
        <w:t xml:space="preserve"> he's just crazy and</w:t>
      </w:r>
      <w:r w:rsidR="00465533">
        <w:t xml:space="preserve"> some sort of conspiracy theorist. A person is free to go ahead and believe this, but if they read the lives of the saints with openness of mind </w:t>
      </w:r>
      <w:r w:rsidR="00125267">
        <w:t>they</w:t>
      </w:r>
      <w:r w:rsidR="00465533">
        <w:t xml:space="preserve"> will see </w:t>
      </w:r>
      <w:r w:rsidR="0087509A">
        <w:t>that</w:t>
      </w:r>
      <w:r w:rsidR="00465533">
        <w:t xml:space="preserve"> </w:t>
      </w:r>
      <w:r w:rsidR="00065E83">
        <w:t>these kinds</w:t>
      </w:r>
      <w:r w:rsidR="00125267">
        <w:t xml:space="preserve"> of </w:t>
      </w:r>
      <w:r w:rsidR="00465533">
        <w:t xml:space="preserve">“conspiracy theories“ </w:t>
      </w:r>
      <w:r w:rsidR="00065E83">
        <w:t>have</w:t>
      </w:r>
      <w:r w:rsidR="00465533">
        <w:t xml:space="preserve"> played out in fact many times in our history.</w:t>
      </w:r>
    </w:p>
    <w:p w14:paraId="7CF58902" w14:textId="77777777" w:rsidR="005041BA" w:rsidRDefault="005041BA" w:rsidP="005041BA">
      <w:pPr>
        <w:pStyle w:val="a-favorite"/>
      </w:pPr>
    </w:p>
    <w:p w14:paraId="2A52C0A2" w14:textId="77777777" w:rsidR="00F21198" w:rsidRPr="00F21198" w:rsidRDefault="005041BA" w:rsidP="00F21198">
      <w:pPr>
        <w:shd w:val="clear" w:color="auto" w:fill="FFFFFF"/>
        <w:rPr>
          <w:rFonts w:ascii="Arial" w:eastAsia="Times New Roman" w:hAnsi="Arial" w:cs="Arial"/>
          <w:color w:val="222222"/>
          <w:sz w:val="24"/>
          <w:szCs w:val="24"/>
        </w:rPr>
      </w:pPr>
      <w:r>
        <w:t xml:space="preserve">It's a common occurrence for </w:t>
      </w:r>
      <w:r w:rsidR="00465533">
        <w:t>false beliefs and practices</w:t>
      </w:r>
      <w:r>
        <w:t xml:space="preserve"> to be propagated because of power, </w:t>
      </w:r>
      <w:r w:rsidR="00F21198" w:rsidRPr="00F21198">
        <w:rPr>
          <w:rFonts w:ascii="Arial" w:eastAsia="Times New Roman" w:hAnsi="Arial" w:cs="Arial"/>
          <w:color w:val="222222"/>
          <w:sz w:val="24"/>
          <w:szCs w:val="24"/>
        </w:rPr>
        <w:t>Also, what are prostrations? and how can I do them violently? For certainly, I am overwhelmed pretty often by the energy which is behind lust.</w:t>
      </w:r>
    </w:p>
    <w:p w14:paraId="43B4C87D" w14:textId="77777777" w:rsidR="00F21198" w:rsidRPr="00F21198" w:rsidRDefault="00F21198" w:rsidP="00F21198">
      <w:pPr>
        <w:shd w:val="clear" w:color="auto" w:fill="FFFFFF"/>
        <w:spacing w:line="240" w:lineRule="auto"/>
        <w:ind w:firstLine="0"/>
        <w:rPr>
          <w:rFonts w:ascii="Arial" w:eastAsia="Times New Roman" w:hAnsi="Arial" w:cs="Arial"/>
          <w:color w:val="222222"/>
          <w:sz w:val="24"/>
          <w:szCs w:val="24"/>
        </w:rPr>
      </w:pPr>
    </w:p>
    <w:p w14:paraId="097C41C0" w14:textId="77777777" w:rsidR="00F21198" w:rsidRPr="00F21198" w:rsidRDefault="00F21198" w:rsidP="00F21198">
      <w:pPr>
        <w:shd w:val="clear" w:color="auto" w:fill="FFFFFF"/>
        <w:spacing w:line="240" w:lineRule="auto"/>
        <w:ind w:firstLine="0"/>
        <w:rPr>
          <w:rFonts w:ascii="Arial" w:eastAsia="Times New Roman" w:hAnsi="Arial" w:cs="Arial"/>
          <w:color w:val="222222"/>
          <w:sz w:val="24"/>
          <w:szCs w:val="24"/>
        </w:rPr>
      </w:pPr>
      <w:r w:rsidRPr="00F21198">
        <w:rPr>
          <w:rFonts w:ascii="Arial" w:eastAsia="Times New Roman" w:hAnsi="Arial" w:cs="Arial"/>
          <w:color w:val="222222"/>
          <w:sz w:val="24"/>
          <w:szCs w:val="24"/>
        </w:rPr>
        <w:t>Also, what are the church's prescriptions on fasting?</w:t>
      </w:r>
    </w:p>
    <w:p w14:paraId="4607653F" w14:textId="7EF30A29" w:rsidR="005041BA" w:rsidRDefault="005041BA" w:rsidP="005041BA">
      <w:pPr>
        <w:pStyle w:val="a-favorite"/>
      </w:pPr>
      <w:r>
        <w:t xml:space="preserve">before the angels and before men </w:t>
      </w:r>
      <w:r w:rsidR="00065E83">
        <w:t xml:space="preserve">and before God, </w:t>
      </w:r>
      <w:r w:rsidR="00465533">
        <w:t>a</w:t>
      </w:r>
      <w:r>
        <w:t>nd we should not allow it</w:t>
      </w:r>
      <w:r w:rsidR="00465533">
        <w:t>.</w:t>
      </w:r>
      <w:r w:rsidR="00065E83">
        <w:t xml:space="preserve"> </w:t>
      </w:r>
    </w:p>
    <w:p w14:paraId="00263B98" w14:textId="77777777" w:rsidR="0047331C" w:rsidRDefault="0047331C" w:rsidP="005041BA">
      <w:pPr>
        <w:pStyle w:val="a-favorite"/>
      </w:pPr>
    </w:p>
    <w:p w14:paraId="17610759" w14:textId="4E6D5E3A" w:rsidR="0047331C" w:rsidRDefault="0047331C" w:rsidP="005041BA">
      <w:pPr>
        <w:pStyle w:val="a-favorite"/>
      </w:pPr>
      <w:r>
        <w:t xml:space="preserve">Priest Seraphim Holland </w:t>
      </w:r>
    </w:p>
    <w:p w14:paraId="328CF907" w14:textId="77777777" w:rsidR="00A0707C" w:rsidRDefault="00A0707C" w:rsidP="00A0707C">
      <w:pPr>
        <w:pStyle w:val="a-favorite"/>
      </w:pPr>
    </w:p>
    <w:p w14:paraId="12A9FC8F" w14:textId="7ADEFA09" w:rsidR="00A0707C" w:rsidRDefault="00A0707C" w:rsidP="00A0707C">
      <w:pPr>
        <w:pStyle w:val="a-favorite"/>
      </w:pPr>
      <w:r>
        <w:t>Video:</w:t>
      </w:r>
      <w:r w:rsidR="003E5D4D">
        <w:t xml:space="preserve"> </w:t>
      </w:r>
      <w:hyperlink r:id="rId9" w:history="1">
        <w:r w:rsidR="003E5D4D" w:rsidRPr="00677D2A">
          <w:rPr>
            <w:rStyle w:val="Hyperlink"/>
          </w:rPr>
          <w:t>https://youtu.be/iNUa8uaUZSU</w:t>
        </w:r>
      </w:hyperlink>
      <w:r w:rsidR="003E5D4D">
        <w:t xml:space="preserve"> </w:t>
      </w:r>
    </w:p>
    <w:p w14:paraId="4F6606A0" w14:textId="21CD161B" w:rsidR="00A0707C" w:rsidRDefault="003E5D4D" w:rsidP="005041BA">
      <w:pPr>
        <w:pStyle w:val="a-favorite"/>
      </w:pPr>
      <w:r>
        <w:t xml:space="preserve">Text: </w:t>
      </w:r>
      <w:hyperlink r:id="rId10" w:history="1">
        <w:r w:rsidRPr="00677D2A">
          <w:rPr>
            <w:rStyle w:val="Hyperlink"/>
          </w:rPr>
          <w:t>http://www.orthodox.net/articles/on-the-reception-of-the-heterodox-into-the-orthodox-church_2023-07-27.docx</w:t>
        </w:r>
      </w:hyperlink>
    </w:p>
    <w:p w14:paraId="7F7DA1BC" w14:textId="19EB89A5" w:rsidR="00A0707C" w:rsidRDefault="003E5D4D" w:rsidP="00A0707C">
      <w:pPr>
        <w:pStyle w:val="a-favorite"/>
      </w:pPr>
      <w:r>
        <w:t xml:space="preserve">Text: </w:t>
      </w:r>
      <w:hyperlink r:id="rId11" w:history="1">
        <w:r w:rsidRPr="00677D2A">
          <w:rPr>
            <w:rStyle w:val="Hyperlink"/>
          </w:rPr>
          <w:t>http://www.orthodox.net/articles/on-the-reception-of-the-heterodox-into-the-orthodox-church_2023-07-27.pdf</w:t>
        </w:r>
      </w:hyperlink>
      <w:r w:rsidR="00A0707C">
        <w:t xml:space="preserve"> </w:t>
      </w:r>
    </w:p>
    <w:p w14:paraId="386B17D2" w14:textId="77777777" w:rsidR="00A0707C" w:rsidRDefault="00A0707C" w:rsidP="005041BA">
      <w:pPr>
        <w:pStyle w:val="a-favorite"/>
      </w:pPr>
    </w:p>
    <w:p w14:paraId="13BA1296" w14:textId="77777777" w:rsidR="00A0707C" w:rsidRDefault="00A0707C" w:rsidP="005041BA">
      <w:pPr>
        <w:pStyle w:val="a-favorite"/>
      </w:pPr>
    </w:p>
    <w:p w14:paraId="10ED746C" w14:textId="77777777" w:rsidR="00BC5732" w:rsidRDefault="00BC5732" w:rsidP="005041BA">
      <w:pPr>
        <w:pStyle w:val="a-favorite"/>
      </w:pPr>
    </w:p>
    <w:p w14:paraId="662EC44B" w14:textId="77777777" w:rsidR="00BC5732" w:rsidRDefault="00BC5732" w:rsidP="005041BA">
      <w:pPr>
        <w:pStyle w:val="a-favorite"/>
      </w:pPr>
    </w:p>
    <w:p w14:paraId="24C4011F" w14:textId="77777777" w:rsidR="005041BA" w:rsidRDefault="005041BA" w:rsidP="005041BA">
      <w:pPr>
        <w:pStyle w:val="a-favorite"/>
      </w:pPr>
    </w:p>
    <w:p w14:paraId="20193A1F" w14:textId="77777777" w:rsidR="005041BA" w:rsidRDefault="005041BA" w:rsidP="005041BA">
      <w:pPr>
        <w:pStyle w:val="a-favorite"/>
      </w:pPr>
    </w:p>
    <w:sectPr w:rsidR="005041B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0E59F" w14:textId="77777777" w:rsidR="00811623" w:rsidRDefault="00811623" w:rsidP="00DD4BC8">
      <w:pPr>
        <w:spacing w:line="240" w:lineRule="auto"/>
      </w:pPr>
      <w:r>
        <w:separator/>
      </w:r>
    </w:p>
  </w:endnote>
  <w:endnote w:type="continuationSeparator" w:id="0">
    <w:p w14:paraId="6560441D" w14:textId="77777777" w:rsidR="00811623" w:rsidRDefault="00811623"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8EBA9" w14:textId="6D6BD3C6"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D9040C">
      <w:rPr>
        <w:b/>
        <w:bCs/>
        <w:noProof/>
      </w:rPr>
      <w:t>C:\Dropbox\www\orthodox.net\articles\on-the-reception-of-the-heterodox-into-the-orthodox-church_2023-07-27.docx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8A234" w14:textId="77777777" w:rsidR="00811623" w:rsidRDefault="00811623" w:rsidP="00DD4BC8">
      <w:pPr>
        <w:spacing w:line="240" w:lineRule="auto"/>
      </w:pPr>
      <w:r>
        <w:separator/>
      </w:r>
    </w:p>
  </w:footnote>
  <w:footnote w:type="continuationSeparator" w:id="0">
    <w:p w14:paraId="25D0B9A8" w14:textId="77777777" w:rsidR="00811623" w:rsidRDefault="00811623"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3947AD0-E0AD-430E-B4F2-F982E1887BED}"/>
    <w:docVar w:name="dgnword-eventsink" w:val="1352763325872"/>
  </w:docVars>
  <w:rsids>
    <w:rsidRoot w:val="005041BA"/>
    <w:rsid w:val="00065E83"/>
    <w:rsid w:val="000D2119"/>
    <w:rsid w:val="00125267"/>
    <w:rsid w:val="0014756E"/>
    <w:rsid w:val="00173F6B"/>
    <w:rsid w:val="001851E8"/>
    <w:rsid w:val="001C19DD"/>
    <w:rsid w:val="002D2D94"/>
    <w:rsid w:val="002D7689"/>
    <w:rsid w:val="00336A2B"/>
    <w:rsid w:val="00373121"/>
    <w:rsid w:val="003743A1"/>
    <w:rsid w:val="00391738"/>
    <w:rsid w:val="003D1A93"/>
    <w:rsid w:val="003E5D4D"/>
    <w:rsid w:val="003E7422"/>
    <w:rsid w:val="00411E25"/>
    <w:rsid w:val="00465533"/>
    <w:rsid w:val="0047331C"/>
    <w:rsid w:val="004B197D"/>
    <w:rsid w:val="004B35DD"/>
    <w:rsid w:val="005041BA"/>
    <w:rsid w:val="005139A0"/>
    <w:rsid w:val="005249FB"/>
    <w:rsid w:val="00525C7B"/>
    <w:rsid w:val="00540BDA"/>
    <w:rsid w:val="005C4F6F"/>
    <w:rsid w:val="0066410D"/>
    <w:rsid w:val="00670593"/>
    <w:rsid w:val="006F5F66"/>
    <w:rsid w:val="007A342E"/>
    <w:rsid w:val="00811623"/>
    <w:rsid w:val="00862E01"/>
    <w:rsid w:val="0087345B"/>
    <w:rsid w:val="0087509A"/>
    <w:rsid w:val="008B1B4C"/>
    <w:rsid w:val="008B29F0"/>
    <w:rsid w:val="008F3D04"/>
    <w:rsid w:val="0092415C"/>
    <w:rsid w:val="009A0CCC"/>
    <w:rsid w:val="009F0092"/>
    <w:rsid w:val="00A0707C"/>
    <w:rsid w:val="00A40F25"/>
    <w:rsid w:val="00A5602F"/>
    <w:rsid w:val="00AB3AA2"/>
    <w:rsid w:val="00B316B7"/>
    <w:rsid w:val="00B61005"/>
    <w:rsid w:val="00B70DB5"/>
    <w:rsid w:val="00B869B0"/>
    <w:rsid w:val="00BC5732"/>
    <w:rsid w:val="00D117B7"/>
    <w:rsid w:val="00D9040C"/>
    <w:rsid w:val="00DA049F"/>
    <w:rsid w:val="00DD4BC8"/>
    <w:rsid w:val="00DF0159"/>
    <w:rsid w:val="00DF5A02"/>
    <w:rsid w:val="00F21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18E768"/>
  <w15:chartTrackingRefBased/>
  <w15:docId w15:val="{222EC8D1-C358-46D6-B0F7-DBC5DAEE9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styleId="Hyperlink">
    <w:name w:val="Hyperlink"/>
    <w:basedOn w:val="DefaultParagraphFont"/>
    <w:uiPriority w:val="99"/>
    <w:unhideWhenUsed/>
    <w:rsid w:val="00A0707C"/>
    <w:rPr>
      <w:color w:val="0563C1" w:themeColor="hyperlink"/>
      <w:u w:val="single"/>
    </w:rPr>
  </w:style>
  <w:style w:type="character" w:styleId="UnresolvedMention">
    <w:name w:val="Unresolved Mention"/>
    <w:basedOn w:val="DefaultParagraphFont"/>
    <w:uiPriority w:val="99"/>
    <w:semiHidden/>
    <w:unhideWhenUsed/>
    <w:rsid w:val="00A07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9944035">
      <w:bodyDiv w:val="1"/>
      <w:marLeft w:val="0"/>
      <w:marRight w:val="0"/>
      <w:marTop w:val="0"/>
      <w:marBottom w:val="0"/>
      <w:divBdr>
        <w:top w:val="none" w:sz="0" w:space="0" w:color="auto"/>
        <w:left w:val="none" w:sz="0" w:space="0" w:color="auto"/>
        <w:bottom w:val="none" w:sz="0" w:space="0" w:color="auto"/>
        <w:right w:val="none" w:sz="0" w:space="0" w:color="auto"/>
      </w:divBdr>
      <w:divsChild>
        <w:div w:id="1423382228">
          <w:marLeft w:val="0"/>
          <w:marRight w:val="0"/>
          <w:marTop w:val="0"/>
          <w:marBottom w:val="0"/>
          <w:divBdr>
            <w:top w:val="none" w:sz="0" w:space="0" w:color="auto"/>
            <w:left w:val="none" w:sz="0" w:space="0" w:color="auto"/>
            <w:bottom w:val="none" w:sz="0" w:space="0" w:color="auto"/>
            <w:right w:val="none" w:sz="0" w:space="0" w:color="auto"/>
          </w:divBdr>
        </w:div>
        <w:div w:id="1253705762">
          <w:marLeft w:val="0"/>
          <w:marRight w:val="0"/>
          <w:marTop w:val="0"/>
          <w:marBottom w:val="0"/>
          <w:divBdr>
            <w:top w:val="none" w:sz="0" w:space="0" w:color="auto"/>
            <w:left w:val="none" w:sz="0" w:space="0" w:color="auto"/>
            <w:bottom w:val="none" w:sz="0" w:space="0" w:color="auto"/>
            <w:right w:val="none" w:sz="0" w:space="0" w:color="auto"/>
          </w:divBdr>
        </w:div>
        <w:div w:id="1753132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articles/on-the-reception-of-the-heterodox-into-the-orthodox-church_2023-07-27.pdf"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orthodox.net/articles/on-the-reception-of-the-heterodox-into-the-orthodox-church_2023-07-27.docx"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iNUa8uaUZSU" TargetMode="External"/><Relationship Id="rId11" Type="http://schemas.openxmlformats.org/officeDocument/2006/relationships/hyperlink" Target="http://www.orthodox.net/articles/on-the-reception-of-the-heterodox-into-the-orthodox-church_2023-07-27.pdf" TargetMode="External"/><Relationship Id="rId5" Type="http://schemas.openxmlformats.org/officeDocument/2006/relationships/endnotes" Target="endnotes.xml"/><Relationship Id="rId10" Type="http://schemas.openxmlformats.org/officeDocument/2006/relationships/hyperlink" Target="http://www.orthodox.net/articles/on-the-reception-of-the-heterodox-into-the-orthodox-church_2023-07-27.docx" TargetMode="External"/><Relationship Id="rId4" Type="http://schemas.openxmlformats.org/officeDocument/2006/relationships/footnotes" Target="footnotes.xml"/><Relationship Id="rId9" Type="http://schemas.openxmlformats.org/officeDocument/2006/relationships/hyperlink" Target="https://youtu.be/iNUa8uaUZSU"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doc1.dotm</Template>
  <TotalTime>949</TotalTime>
  <Pages>5</Pages>
  <Words>1969</Words>
  <Characters>9860</Characters>
  <Application>Microsoft Office Word</Application>
  <DocSecurity>0</DocSecurity>
  <Lines>167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8</cp:revision>
  <cp:lastPrinted>2023-10-10T13:28:00Z</cp:lastPrinted>
  <dcterms:created xsi:type="dcterms:W3CDTF">2023-07-27T17:39:00Z</dcterms:created>
  <dcterms:modified xsi:type="dcterms:W3CDTF">2023-10-10T13:32:00Z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