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88B1" w14:textId="0102FDBE" w:rsidR="00AE074D" w:rsidRDefault="00845198" w:rsidP="00AE074D">
      <w:pPr>
        <w:pStyle w:val="a-favorite"/>
        <w:jc w:val="center"/>
        <w:rPr>
          <w:color w:val="FF0000"/>
          <w:sz w:val="28"/>
          <w:szCs w:val="28"/>
          <w:shd w:val="clear" w:color="auto" w:fill="FFFFFF"/>
        </w:rPr>
      </w:pPr>
      <w:r>
        <w:rPr>
          <w:color w:val="FF0000"/>
          <w:sz w:val="28"/>
          <w:szCs w:val="28"/>
          <w:shd w:val="clear" w:color="auto" w:fill="FFFFFF"/>
        </w:rPr>
        <w:t>A prayer for, and how to pursue Wisdom</w:t>
      </w:r>
    </w:p>
    <w:p w14:paraId="29C26866" w14:textId="5D2A14A9" w:rsidR="00AE074D" w:rsidRPr="00A05D34" w:rsidRDefault="00243C20" w:rsidP="00243C20">
      <w:pPr>
        <w:jc w:val="center"/>
        <w:rPr>
          <w:color w:val="000000"/>
          <w:sz w:val="20"/>
          <w:szCs w:val="20"/>
          <w:shd w:val="clear" w:color="auto" w:fill="FFFFFF"/>
        </w:rPr>
      </w:pPr>
      <w:r>
        <w:rPr>
          <w:shd w:val="clear" w:color="auto" w:fill="FFFFFF"/>
        </w:rPr>
        <w:t xml:space="preserve">Wisdom 9:1-5 </w:t>
      </w:r>
      <w:r w:rsidR="00AE074D" w:rsidRPr="00A05D34">
        <w:rPr>
          <w:color w:val="000000"/>
          <w:sz w:val="20"/>
          <w:szCs w:val="20"/>
          <w:shd w:val="clear" w:color="auto" w:fill="FFFFFF"/>
        </w:rPr>
        <w:t>A letter from Priest Seraphim.</w:t>
      </w:r>
      <w:r w:rsidR="00AE074D">
        <w:rPr>
          <w:color w:val="000000"/>
          <w:sz w:val="20"/>
          <w:szCs w:val="20"/>
          <w:shd w:val="clear" w:color="auto" w:fill="FFFFFF"/>
        </w:rPr>
        <w:t xml:space="preserve"> </w:t>
      </w:r>
      <w:r>
        <w:rPr>
          <w:color w:val="000000"/>
          <w:sz w:val="20"/>
          <w:szCs w:val="20"/>
          <w:shd w:val="clear" w:color="auto" w:fill="FFFFFF"/>
        </w:rPr>
        <w:t>Jan</w:t>
      </w:r>
      <w:r w:rsidR="00845198">
        <w:rPr>
          <w:color w:val="000000"/>
          <w:sz w:val="20"/>
          <w:szCs w:val="20"/>
          <w:shd w:val="clear" w:color="auto" w:fill="FFFFFF"/>
        </w:rPr>
        <w:t xml:space="preserve"> 19/ Feb 1</w:t>
      </w:r>
      <w:r>
        <w:rPr>
          <w:color w:val="000000"/>
          <w:sz w:val="20"/>
          <w:szCs w:val="20"/>
          <w:shd w:val="clear" w:color="auto" w:fill="FFFFFF"/>
        </w:rPr>
        <w:t>,</w:t>
      </w:r>
      <w:r w:rsidR="00845198">
        <w:rPr>
          <w:color w:val="000000"/>
          <w:sz w:val="20"/>
          <w:szCs w:val="20"/>
          <w:shd w:val="clear" w:color="auto" w:fill="FFFFFF"/>
        </w:rPr>
        <w:t xml:space="preserve"> 2023. St Macarius the Great</w:t>
      </w:r>
    </w:p>
    <w:p w14:paraId="32B79F52" w14:textId="03F9F558" w:rsidR="00AE074D" w:rsidRDefault="00000000" w:rsidP="00AE074D">
      <w:pPr>
        <w:pStyle w:val="a-favorite"/>
        <w:jc w:val="center"/>
        <w:rPr>
          <w:sz w:val="16"/>
          <w:szCs w:val="16"/>
        </w:rPr>
      </w:pPr>
      <w:hyperlink r:id="rId4" w:history="1">
        <w:r w:rsidR="00845198" w:rsidRPr="007C5DE3">
          <w:rPr>
            <w:rStyle w:val="Hyperlink"/>
            <w:sz w:val="16"/>
            <w:szCs w:val="16"/>
          </w:rPr>
          <w:t>http://www.orthodox.net/letters/letter-2023-02-02+a-prayer-for-and-how-to-pursue-wisdom+wisdom-9-1-5.docx</w:t>
        </w:r>
      </w:hyperlink>
    </w:p>
    <w:p w14:paraId="28D38B19" w14:textId="32C56535" w:rsidR="00845198" w:rsidRDefault="00000000" w:rsidP="00845198">
      <w:pPr>
        <w:pStyle w:val="a-favorite"/>
        <w:jc w:val="center"/>
        <w:rPr>
          <w:rStyle w:val="Hyperlink"/>
          <w:sz w:val="16"/>
          <w:szCs w:val="16"/>
        </w:rPr>
      </w:pPr>
      <w:hyperlink r:id="rId5" w:history="1">
        <w:r w:rsidR="00845198" w:rsidRPr="007C5DE3">
          <w:rPr>
            <w:rStyle w:val="Hyperlink"/>
            <w:sz w:val="16"/>
            <w:szCs w:val="16"/>
          </w:rPr>
          <w:t>http://www.orthodox.</w:t>
        </w:r>
        <w:r w:rsidR="00845198">
          <w:rPr>
            <w:rStyle w:val="Hyperlink"/>
            <w:sz w:val="16"/>
            <w:szCs w:val="16"/>
          </w:rPr>
          <w:t>Net</w:t>
        </w:r>
        <w:r w:rsidR="00845198" w:rsidRPr="007C5DE3">
          <w:rPr>
            <w:rStyle w:val="Hyperlink"/>
            <w:sz w:val="16"/>
            <w:szCs w:val="16"/>
          </w:rPr>
          <w:t>/letters/letter-2023-02-02+a-prayer-for-and-how-to-pursue-wisdom+wisdom-9-1-5.pdf</w:t>
        </w:r>
      </w:hyperlink>
    </w:p>
    <w:p w14:paraId="59C86F21" w14:textId="6860C217" w:rsidR="00254E89" w:rsidRDefault="00254E89" w:rsidP="00845198">
      <w:pPr>
        <w:pStyle w:val="a-favorite"/>
        <w:jc w:val="center"/>
        <w:rPr>
          <w:rFonts w:ascii="Roboto" w:hAnsi="Roboto"/>
          <w:color w:val="0D0D0D"/>
          <w:sz w:val="23"/>
          <w:szCs w:val="23"/>
          <w:shd w:val="clear" w:color="auto" w:fill="FFFFFF"/>
        </w:rPr>
      </w:pPr>
      <w:r>
        <w:rPr>
          <w:rFonts w:ascii="Roboto" w:hAnsi="Roboto"/>
          <w:color w:val="0D0D0D"/>
          <w:sz w:val="23"/>
          <w:szCs w:val="23"/>
          <w:shd w:val="clear" w:color="auto" w:fill="FFFFFF"/>
        </w:rPr>
        <w:t>Video:</w:t>
      </w:r>
      <w:r>
        <w:rPr>
          <w:rFonts w:ascii="Roboto" w:hAnsi="Roboto"/>
          <w:color w:val="0D0D0D"/>
          <w:sz w:val="23"/>
          <w:szCs w:val="23"/>
          <w:shd w:val="clear" w:color="auto" w:fill="FFFFFF"/>
        </w:rPr>
        <w:t xml:space="preserve"> </w:t>
      </w:r>
      <w:hyperlink r:id="rId6" w:history="1">
        <w:r w:rsidRPr="00167980">
          <w:rPr>
            <w:rStyle w:val="Hyperlink"/>
            <w:rFonts w:ascii="Roboto" w:hAnsi="Roboto"/>
            <w:sz w:val="23"/>
            <w:szCs w:val="23"/>
            <w:shd w:val="clear" w:color="auto" w:fill="FFFFFF"/>
          </w:rPr>
          <w:t>https://youtu.be/6Ik7BjDtjng</w:t>
        </w:r>
      </w:hyperlink>
    </w:p>
    <w:p w14:paraId="34B453A2" w14:textId="052D8A87" w:rsidR="00845198" w:rsidRPr="0025668E" w:rsidRDefault="0084519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An excellent prayer for Wisdom, who is none other than Jesus Christ, and what we must do to obtain Wisdom.</w:t>
      </w:r>
    </w:p>
    <w:p w14:paraId="04F94299"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p>
    <w:p w14:paraId="697CABC4" w14:textId="77777777" w:rsidR="00845198" w:rsidRPr="0025668E" w:rsidRDefault="00845198" w:rsidP="00845198">
      <w:pPr>
        <w:shd w:val="clear" w:color="auto" w:fill="FFFFFF"/>
        <w:spacing w:line="240" w:lineRule="auto"/>
        <w:ind w:firstLine="0"/>
        <w:rPr>
          <w:rFonts w:eastAsia="Times New Roman" w:cstheme="minorHAnsi"/>
          <w:i/>
          <w:iCs/>
          <w:color w:val="222222"/>
          <w:sz w:val="24"/>
          <w:szCs w:val="24"/>
        </w:rPr>
      </w:pPr>
      <w:r w:rsidRPr="0025668E">
        <w:rPr>
          <w:rFonts w:eastAsia="Times New Roman" w:cstheme="minorHAnsi"/>
          <w:i/>
          <w:iCs/>
          <w:color w:val="222222"/>
          <w:sz w:val="24"/>
          <w:szCs w:val="24"/>
        </w:rPr>
        <w:t>"O God of my fathers, and Lord of mercy, who hast made all things with thy word, 2 And ordained man through thy wisdom, that he should have dominion over the creatures which thou hast made, 3 And order the world according to equity and righteousness, and execute judgment with an upright heart: 4 Give me wisdom, that sitteth by thy throne; and reject me not from among thy children: 5 For I thy servant and son of thine handmaid am a feeble person, and of a short time, and too young for the understanding of judgment and laws." Wisdom 9:1-5</w:t>
      </w:r>
    </w:p>
    <w:p w14:paraId="6ED66347"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p>
    <w:p w14:paraId="3F280A60"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sectPr w:rsidR="00845198" w:rsidRPr="0025668E" w:rsidSect="00845198">
          <w:pgSz w:w="12240" w:h="15840"/>
          <w:pgMar w:top="432" w:right="576" w:bottom="432" w:left="576" w:header="720" w:footer="720" w:gutter="0"/>
          <w:cols w:sep="1" w:space="288"/>
          <w:docGrid w:linePitch="360"/>
        </w:sectPr>
      </w:pPr>
    </w:p>
    <w:p w14:paraId="31AB9C45" w14:textId="147ABD92" w:rsidR="00845198" w:rsidRPr="0025668E" w:rsidRDefault="0084519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 xml:space="preserve">The scripture is of </w:t>
      </w:r>
      <w:r w:rsidR="00243C20" w:rsidRPr="0025668E">
        <w:rPr>
          <w:rFonts w:eastAsia="Times New Roman" w:cstheme="minorHAnsi"/>
          <w:color w:val="222222"/>
          <w:sz w:val="24"/>
          <w:szCs w:val="24"/>
        </w:rPr>
        <w:t xml:space="preserve">full of </w:t>
      </w:r>
      <w:r w:rsidRPr="0025668E">
        <w:rPr>
          <w:rFonts w:eastAsia="Times New Roman" w:cstheme="minorHAnsi"/>
          <w:color w:val="222222"/>
          <w:sz w:val="24"/>
          <w:szCs w:val="24"/>
        </w:rPr>
        <w:t xml:space="preserve">prayers and passages </w:t>
      </w:r>
      <w:r w:rsidR="00814628" w:rsidRPr="0025668E">
        <w:rPr>
          <w:rFonts w:eastAsia="Times New Roman" w:cstheme="minorHAnsi"/>
          <w:color w:val="222222"/>
          <w:sz w:val="24"/>
          <w:szCs w:val="24"/>
        </w:rPr>
        <w:t>that</w:t>
      </w:r>
      <w:r w:rsidRPr="0025668E">
        <w:rPr>
          <w:rFonts w:eastAsia="Times New Roman" w:cstheme="minorHAnsi"/>
          <w:color w:val="222222"/>
          <w:sz w:val="24"/>
          <w:szCs w:val="24"/>
        </w:rPr>
        <w:t xml:space="preserve"> can easily become a prayer. </w:t>
      </w:r>
      <w:r w:rsidR="00814628" w:rsidRPr="0025668E">
        <w:rPr>
          <w:rFonts w:eastAsia="Times New Roman" w:cstheme="minorHAnsi"/>
          <w:color w:val="222222"/>
          <w:sz w:val="24"/>
          <w:szCs w:val="24"/>
        </w:rPr>
        <w:t>Above</w:t>
      </w:r>
      <w:r w:rsidRPr="0025668E">
        <w:rPr>
          <w:rFonts w:eastAsia="Times New Roman" w:cstheme="minorHAnsi"/>
          <w:color w:val="222222"/>
          <w:sz w:val="24"/>
          <w:szCs w:val="24"/>
        </w:rPr>
        <w:t xml:space="preserve"> is a prayer from the </w:t>
      </w:r>
      <w:r w:rsidR="00814628" w:rsidRPr="0025668E">
        <w:rPr>
          <w:rFonts w:eastAsia="Times New Roman" w:cstheme="minorHAnsi"/>
          <w:color w:val="222222"/>
          <w:sz w:val="24"/>
          <w:szCs w:val="24"/>
        </w:rPr>
        <w:t>W</w:t>
      </w:r>
      <w:r w:rsidRPr="0025668E">
        <w:rPr>
          <w:rFonts w:eastAsia="Times New Roman" w:cstheme="minorHAnsi"/>
          <w:color w:val="222222"/>
          <w:sz w:val="24"/>
          <w:szCs w:val="24"/>
        </w:rPr>
        <w:t>isdom of Solomon, for wisdom. It would be excellent to say this prayer occasionally, with a prostration.</w:t>
      </w:r>
    </w:p>
    <w:p w14:paraId="43C73AD1" w14:textId="4D284748" w:rsidR="00243C20" w:rsidRPr="0025668E" w:rsidRDefault="00243C20" w:rsidP="00845198">
      <w:pPr>
        <w:shd w:val="clear" w:color="auto" w:fill="FFFFFF"/>
        <w:spacing w:line="240" w:lineRule="auto"/>
        <w:ind w:firstLine="0"/>
        <w:rPr>
          <w:rFonts w:eastAsia="Times New Roman" w:cstheme="minorHAnsi"/>
          <w:color w:val="222222"/>
          <w:sz w:val="24"/>
          <w:szCs w:val="24"/>
        </w:rPr>
      </w:pPr>
    </w:p>
    <w:p w14:paraId="4BC593D9" w14:textId="15E69639" w:rsidR="00243C20" w:rsidRPr="0025668E" w:rsidRDefault="00243C20" w:rsidP="00243C20">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This prayer is in keeping with the phronema of the New Testament, which illumines, clarifies, and fulfills the old. It is commanded that we pray for Wisdom: “</w:t>
      </w:r>
      <w:r w:rsidRPr="0025668E">
        <w:rPr>
          <w:rFonts w:eastAsia="Times New Roman" w:cstheme="minorHAnsi"/>
          <w:color w:val="222222"/>
          <w:sz w:val="24"/>
          <w:szCs w:val="24"/>
          <w:lang w:val="x-none"/>
        </w:rPr>
        <w:t xml:space="preserve">If any of you lack wisdom, let him ask of God, that giveth to all </w:t>
      </w:r>
      <w:r w:rsidRPr="0025668E">
        <w:rPr>
          <w:rFonts w:eastAsia="Times New Roman" w:cstheme="minorHAnsi"/>
          <w:i/>
          <w:iCs/>
          <w:color w:val="222222"/>
          <w:sz w:val="24"/>
          <w:szCs w:val="24"/>
          <w:lang w:val="x-none"/>
        </w:rPr>
        <w:t>men</w:t>
      </w:r>
      <w:r w:rsidRPr="0025668E">
        <w:rPr>
          <w:rFonts w:eastAsia="Times New Roman" w:cstheme="minorHAnsi"/>
          <w:color w:val="222222"/>
          <w:sz w:val="24"/>
          <w:szCs w:val="24"/>
          <w:lang w:val="x-none"/>
        </w:rPr>
        <w:t xml:space="preserve"> liberally, and upbraideth not; and it shall be given him.</w:t>
      </w:r>
      <w:r w:rsidRPr="0025668E">
        <w:rPr>
          <w:rFonts w:eastAsia="Times New Roman" w:cstheme="minorHAnsi"/>
          <w:color w:val="222222"/>
          <w:sz w:val="24"/>
          <w:szCs w:val="24"/>
        </w:rPr>
        <w:t>” (</w:t>
      </w:r>
      <w:r w:rsidRPr="0025668E">
        <w:rPr>
          <w:rFonts w:eastAsia="Times New Roman" w:cstheme="minorHAnsi"/>
          <w:color w:val="222222"/>
          <w:sz w:val="24"/>
          <w:szCs w:val="24"/>
          <w:lang w:val="x-none"/>
        </w:rPr>
        <w:t>James 1:5 </w:t>
      </w:r>
      <w:r w:rsidRPr="0025668E">
        <w:rPr>
          <w:rFonts w:eastAsia="Times New Roman" w:cstheme="minorHAnsi"/>
          <w:color w:val="222222"/>
          <w:sz w:val="24"/>
          <w:szCs w:val="24"/>
        </w:rPr>
        <w:t>)</w:t>
      </w:r>
    </w:p>
    <w:p w14:paraId="1D436974" w14:textId="75C5C1EC" w:rsidR="00243C20" w:rsidRPr="0025668E" w:rsidRDefault="00243C20" w:rsidP="00845198">
      <w:pPr>
        <w:shd w:val="clear" w:color="auto" w:fill="FFFFFF"/>
        <w:spacing w:line="240" w:lineRule="auto"/>
        <w:ind w:firstLine="0"/>
        <w:rPr>
          <w:rFonts w:eastAsia="Times New Roman" w:cstheme="minorHAnsi"/>
          <w:color w:val="222222"/>
          <w:sz w:val="24"/>
          <w:szCs w:val="24"/>
        </w:rPr>
      </w:pPr>
    </w:p>
    <w:p w14:paraId="4A666D67" w14:textId="581CFEE3" w:rsidR="00814628" w:rsidRPr="0025668E" w:rsidRDefault="0081462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 xml:space="preserve">As an aside, we absolutely, positively must be regularly reading the Wisdom books. An Orthodox prayer life is not complete without the daily reading of the Psalter, and regular reading of the wisdom books of the Bible such as the Wisdom of Solomon, Sirach, Proverbs, and others.  I know that it is hard to establish a daily reading routine. It’s hard for some of us </w:t>
      </w:r>
      <w:r w:rsidR="00243C20" w:rsidRPr="0025668E">
        <w:rPr>
          <w:rFonts w:eastAsia="Times New Roman" w:cstheme="minorHAnsi"/>
          <w:color w:val="222222"/>
          <w:sz w:val="24"/>
          <w:szCs w:val="24"/>
        </w:rPr>
        <w:t>even to read weekly</w:t>
      </w:r>
      <w:r w:rsidRPr="0025668E">
        <w:rPr>
          <w:rFonts w:eastAsia="Times New Roman" w:cstheme="minorHAnsi"/>
          <w:color w:val="222222"/>
          <w:sz w:val="24"/>
          <w:szCs w:val="24"/>
        </w:rPr>
        <w:t>. But we must try! As I’ve gotten older, I’ve gotten better at this. You can too.</w:t>
      </w:r>
    </w:p>
    <w:p w14:paraId="1F96D81D"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p>
    <w:p w14:paraId="78ED8A3A" w14:textId="035CAF67" w:rsidR="00845198" w:rsidRPr="0025668E" w:rsidRDefault="0084519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 xml:space="preserve">When we are asking for </w:t>
      </w:r>
      <w:r w:rsidR="00243C20" w:rsidRPr="0025668E">
        <w:rPr>
          <w:rFonts w:eastAsia="Times New Roman" w:cstheme="minorHAnsi"/>
          <w:color w:val="222222"/>
          <w:sz w:val="24"/>
          <w:szCs w:val="24"/>
        </w:rPr>
        <w:t>W</w:t>
      </w:r>
      <w:r w:rsidRPr="0025668E">
        <w:rPr>
          <w:rFonts w:eastAsia="Times New Roman" w:cstheme="minorHAnsi"/>
          <w:color w:val="222222"/>
          <w:sz w:val="24"/>
          <w:szCs w:val="24"/>
        </w:rPr>
        <w:t>isdom, we are asking for Jesus Christ. He is Wisdom, and for us to have Wisdom, He must abide in our heart. </w:t>
      </w:r>
    </w:p>
    <w:p w14:paraId="4BDCCE07"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p>
    <w:p w14:paraId="70D8BF3A" w14:textId="18C6EF66" w:rsidR="00845198" w:rsidRPr="0025668E" w:rsidRDefault="0084519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 xml:space="preserve">Of course, we think of Wisdom as an attribute of the soul, a part of our personality, and a virtue. And of </w:t>
      </w:r>
      <w:r w:rsidRPr="0025668E">
        <w:rPr>
          <w:rFonts w:eastAsia="Times New Roman" w:cstheme="minorHAnsi"/>
          <w:color w:val="222222"/>
          <w:sz w:val="24"/>
          <w:szCs w:val="24"/>
        </w:rPr>
        <w:t>course</w:t>
      </w:r>
      <w:r w:rsidR="00243C20" w:rsidRPr="0025668E">
        <w:rPr>
          <w:rFonts w:eastAsia="Times New Roman" w:cstheme="minorHAnsi"/>
          <w:color w:val="222222"/>
          <w:sz w:val="24"/>
          <w:szCs w:val="24"/>
        </w:rPr>
        <w:t>,</w:t>
      </w:r>
      <w:r w:rsidRPr="0025668E">
        <w:rPr>
          <w:rFonts w:eastAsia="Times New Roman" w:cstheme="minorHAnsi"/>
          <w:color w:val="222222"/>
          <w:sz w:val="24"/>
          <w:szCs w:val="24"/>
        </w:rPr>
        <w:t xml:space="preserve"> it is, but we cannot have Wisdom without having Christ abiding in our soul. </w:t>
      </w:r>
      <w:r w:rsidR="00243C20" w:rsidRPr="0025668E">
        <w:rPr>
          <w:rFonts w:eastAsia="Times New Roman" w:cstheme="minorHAnsi"/>
          <w:color w:val="222222"/>
          <w:sz w:val="24"/>
          <w:szCs w:val="24"/>
        </w:rPr>
        <w:t>T</w:t>
      </w:r>
      <w:r w:rsidRPr="0025668E">
        <w:rPr>
          <w:rFonts w:eastAsia="Times New Roman" w:cstheme="minorHAnsi"/>
          <w:color w:val="222222"/>
          <w:sz w:val="24"/>
          <w:szCs w:val="24"/>
        </w:rPr>
        <w:t>he prayer asks for Wisdom and then specifies that this Wisdom sits by the throne of God. This Wisdom is none other than Jesus Christ. We are nothing without Him. If He does not abide in our heart, we are nothing.</w:t>
      </w:r>
    </w:p>
    <w:p w14:paraId="462D085C"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p>
    <w:p w14:paraId="48A687AA"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Indeed, the heart is deep, and God shall be exalted. And our deep heart is capable of containing Wisdom because God has made us capable of containing Him through baptism.</w:t>
      </w:r>
    </w:p>
    <w:p w14:paraId="37AF6138"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p>
    <w:p w14:paraId="5E3180BA" w14:textId="3D6319D3" w:rsidR="00845198" w:rsidRPr="0025668E" w:rsidRDefault="0084519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The great mystery of the universe is that God is. A second mystery is that God became man, and because of this mystery, God, who created the entire universe and is bigger than it, can</w:t>
      </w:r>
      <w:r w:rsidR="00243C20" w:rsidRPr="0025668E">
        <w:rPr>
          <w:rFonts w:eastAsia="Times New Roman" w:cstheme="minorHAnsi"/>
          <w:color w:val="222222"/>
          <w:sz w:val="24"/>
          <w:szCs w:val="24"/>
        </w:rPr>
        <w:t xml:space="preserve"> be c</w:t>
      </w:r>
      <w:r w:rsidRPr="0025668E">
        <w:rPr>
          <w:rFonts w:eastAsia="Times New Roman" w:cstheme="minorHAnsi"/>
          <w:color w:val="222222"/>
          <w:sz w:val="24"/>
          <w:szCs w:val="24"/>
        </w:rPr>
        <w:t>ontained within our deep heart. In a practical sense, perhaps this is the deepest mystery of all.</w:t>
      </w:r>
    </w:p>
    <w:p w14:paraId="2C24422D" w14:textId="77777777" w:rsidR="00845198" w:rsidRPr="0025668E" w:rsidRDefault="00845198" w:rsidP="00845198">
      <w:pPr>
        <w:shd w:val="clear" w:color="auto" w:fill="FFFFFF"/>
        <w:spacing w:line="240" w:lineRule="auto"/>
        <w:ind w:firstLine="0"/>
        <w:rPr>
          <w:rFonts w:eastAsia="Times New Roman" w:cstheme="minorHAnsi"/>
          <w:color w:val="222222"/>
          <w:sz w:val="24"/>
          <w:szCs w:val="24"/>
        </w:rPr>
      </w:pPr>
    </w:p>
    <w:p w14:paraId="060B93B0" w14:textId="6C084638" w:rsidR="00845198" w:rsidRPr="0025668E" w:rsidRDefault="00845198" w:rsidP="00845198">
      <w:pPr>
        <w:shd w:val="clear" w:color="auto" w:fill="FFFFFF"/>
        <w:spacing w:line="240" w:lineRule="auto"/>
        <w:ind w:firstLine="0"/>
        <w:rPr>
          <w:rFonts w:eastAsia="Times New Roman" w:cstheme="minorHAnsi"/>
          <w:color w:val="222222"/>
          <w:sz w:val="24"/>
          <w:szCs w:val="24"/>
        </w:rPr>
      </w:pPr>
      <w:r w:rsidRPr="0025668E">
        <w:rPr>
          <w:rFonts w:eastAsia="Times New Roman" w:cstheme="minorHAnsi"/>
          <w:color w:val="222222"/>
          <w:sz w:val="24"/>
          <w:szCs w:val="24"/>
        </w:rPr>
        <w:t xml:space="preserve">Of course, when we are asking for Wisdom, that is, asking for Christ to abide in our hearts, we are also promising that we will be attempting to empty our hearts of all of the dross and garbage and passions and darkness. If we do not make this attempt, God will not fully abide in us. We are not capable of doing this work on our own, but we must </w:t>
      </w:r>
      <w:r w:rsidR="00243C20" w:rsidRPr="0025668E">
        <w:rPr>
          <w:rFonts w:eastAsia="Times New Roman" w:cstheme="minorHAnsi"/>
          <w:color w:val="222222"/>
          <w:sz w:val="24"/>
          <w:szCs w:val="24"/>
        </w:rPr>
        <w:t>try</w:t>
      </w:r>
      <w:r w:rsidRPr="0025668E">
        <w:rPr>
          <w:rFonts w:eastAsia="Times New Roman" w:cstheme="minorHAnsi"/>
          <w:color w:val="222222"/>
          <w:sz w:val="24"/>
          <w:szCs w:val="24"/>
        </w:rPr>
        <w:t>. If we do not try, that is</w:t>
      </w:r>
      <w:r w:rsidR="00243C20" w:rsidRPr="0025668E">
        <w:rPr>
          <w:rFonts w:eastAsia="Times New Roman" w:cstheme="minorHAnsi"/>
          <w:color w:val="222222"/>
          <w:sz w:val="24"/>
          <w:szCs w:val="24"/>
        </w:rPr>
        <w:t>,</w:t>
      </w:r>
      <w:r w:rsidRPr="0025668E">
        <w:rPr>
          <w:rFonts w:eastAsia="Times New Roman" w:cstheme="minorHAnsi"/>
          <w:color w:val="222222"/>
          <w:sz w:val="24"/>
          <w:szCs w:val="24"/>
        </w:rPr>
        <w:t xml:space="preserve"> if we do not live a life of active repentance, we are nothing</w:t>
      </w:r>
      <w:r w:rsidR="00243C20" w:rsidRPr="0025668E">
        <w:rPr>
          <w:rFonts w:eastAsia="Times New Roman" w:cstheme="minorHAnsi"/>
          <w:color w:val="222222"/>
          <w:sz w:val="24"/>
          <w:szCs w:val="24"/>
        </w:rPr>
        <w:t>,</w:t>
      </w:r>
      <w:r w:rsidRPr="0025668E">
        <w:rPr>
          <w:rFonts w:eastAsia="Times New Roman" w:cstheme="minorHAnsi"/>
          <w:color w:val="222222"/>
          <w:sz w:val="24"/>
          <w:szCs w:val="24"/>
        </w:rPr>
        <w:t xml:space="preserve"> and we have no Wisdom. </w:t>
      </w:r>
    </w:p>
    <w:p w14:paraId="7E22DA97" w14:textId="77777777" w:rsidR="00845198" w:rsidRPr="0025668E" w:rsidRDefault="00845198" w:rsidP="001F7C20">
      <w:pPr>
        <w:pStyle w:val="a-favorite"/>
        <w:rPr>
          <w:rFonts w:asciiTheme="minorHAnsi" w:hAnsiTheme="minorHAnsi" w:cstheme="minorHAnsi"/>
        </w:rPr>
        <w:sectPr w:rsidR="00845198" w:rsidRPr="0025668E" w:rsidSect="00845198">
          <w:type w:val="continuous"/>
          <w:pgSz w:w="12240" w:h="15840"/>
          <w:pgMar w:top="432" w:right="576" w:bottom="432" w:left="576" w:header="720" w:footer="720" w:gutter="0"/>
          <w:cols w:num="2" w:sep="1" w:space="288"/>
          <w:docGrid w:linePitch="360"/>
        </w:sectPr>
      </w:pPr>
    </w:p>
    <w:p w14:paraId="4ED30897" w14:textId="77777777" w:rsidR="00A47D61" w:rsidRPr="0025668E" w:rsidRDefault="00A47D61" w:rsidP="001F7C20">
      <w:pPr>
        <w:pStyle w:val="a-favorite"/>
        <w:rPr>
          <w:rFonts w:asciiTheme="minorHAnsi" w:hAnsiTheme="minorHAnsi" w:cstheme="minorHAnsi"/>
        </w:rPr>
      </w:pPr>
      <w:r w:rsidRPr="0025668E">
        <w:rPr>
          <w:rFonts w:asciiTheme="minorHAnsi" w:hAnsiTheme="minorHAnsi" w:cstheme="minorHAnsi"/>
        </w:rPr>
        <w:t> </w:t>
      </w:r>
    </w:p>
    <w:p w14:paraId="022AA8EB" w14:textId="77777777" w:rsidR="001F7C20" w:rsidRPr="0025668E" w:rsidRDefault="001F7C20" w:rsidP="00A47D61">
      <w:pPr>
        <w:pStyle w:val="a-favorite"/>
        <w:rPr>
          <w:rFonts w:asciiTheme="minorHAnsi" w:hAnsiTheme="minorHAnsi" w:cstheme="minorHAnsi"/>
        </w:rPr>
        <w:sectPr w:rsidR="001F7C20" w:rsidRPr="0025668E" w:rsidSect="00845198">
          <w:type w:val="continuous"/>
          <w:pgSz w:w="12240" w:h="15840"/>
          <w:pgMar w:top="432" w:right="576" w:bottom="432" w:left="576" w:header="720" w:footer="720" w:gutter="0"/>
          <w:cols w:sep="1" w:space="288"/>
          <w:docGrid w:linePitch="360"/>
        </w:sectPr>
      </w:pPr>
    </w:p>
    <w:p w14:paraId="2B58A2AF" w14:textId="77777777" w:rsidR="00B67E00" w:rsidRPr="0025668E" w:rsidRDefault="00A47D61" w:rsidP="00B67E00">
      <w:pPr>
        <w:pStyle w:val="a-favorite"/>
        <w:rPr>
          <w:rFonts w:asciiTheme="minorHAnsi" w:hAnsiTheme="minorHAnsi" w:cstheme="minorHAnsi"/>
        </w:rPr>
      </w:pPr>
      <w:r w:rsidRPr="0025668E">
        <w:rPr>
          <w:rFonts w:asciiTheme="minorHAnsi" w:hAnsiTheme="minorHAnsi" w:cstheme="minorHAnsi"/>
        </w:rPr>
        <w:t>Priest Seraphim Holland</w:t>
      </w:r>
      <w:r w:rsidR="00B67E00" w:rsidRPr="0025668E">
        <w:rPr>
          <w:rFonts w:asciiTheme="minorHAnsi" w:hAnsiTheme="minorHAnsi" w:cstheme="minorHAnsi"/>
        </w:rPr>
        <w:t xml:space="preserve"> </w:t>
      </w:r>
      <w:hyperlink r:id="rId7" w:history="1">
        <w:r w:rsidR="00B67E00" w:rsidRPr="0025668E">
          <w:rPr>
            <w:rStyle w:val="Hyperlink"/>
            <w:rFonts w:asciiTheme="minorHAnsi" w:hAnsiTheme="minorHAnsi" w:cstheme="minorHAnsi"/>
          </w:rPr>
          <w:t>seraphim@orthodox.net</w:t>
        </w:r>
      </w:hyperlink>
    </w:p>
    <w:p w14:paraId="11EE94EC" w14:textId="7F60E77B" w:rsidR="00A47D61" w:rsidRPr="0025668E" w:rsidRDefault="00A47D61" w:rsidP="00B67E00">
      <w:pPr>
        <w:pStyle w:val="a-favorite"/>
        <w:rPr>
          <w:rFonts w:asciiTheme="minorHAnsi" w:hAnsiTheme="minorHAnsi" w:cstheme="minorHAnsi"/>
        </w:rPr>
      </w:pPr>
      <w:r w:rsidRPr="0025668E">
        <w:rPr>
          <w:rFonts w:asciiTheme="minorHAnsi" w:hAnsiTheme="minorHAnsi" w:cstheme="minorHAnsi"/>
        </w:rPr>
        <w:t xml:space="preserve"> St. Nicholas Orthodox Church, </w:t>
      </w:r>
      <w:r w:rsidR="00B67E00" w:rsidRPr="0025668E">
        <w:rPr>
          <w:rFonts w:asciiTheme="minorHAnsi" w:hAnsiTheme="minorHAnsi" w:cstheme="minorHAnsi"/>
        </w:rPr>
        <w:t xml:space="preserve">708 S Chestnut, </w:t>
      </w:r>
      <w:r w:rsidRPr="0025668E">
        <w:rPr>
          <w:rFonts w:asciiTheme="minorHAnsi" w:hAnsiTheme="minorHAnsi" w:cstheme="minorHAnsi"/>
        </w:rPr>
        <w:t>McKinney Texas</w:t>
      </w:r>
      <w:r w:rsidR="00B67E00" w:rsidRPr="0025668E">
        <w:rPr>
          <w:rFonts w:asciiTheme="minorHAnsi" w:hAnsiTheme="minorHAnsi" w:cstheme="minorHAnsi"/>
        </w:rPr>
        <w:t>, 75069</w:t>
      </w:r>
    </w:p>
    <w:p w14:paraId="1DEAE628" w14:textId="491BD22E" w:rsidR="00862E01" w:rsidRPr="0025668E" w:rsidRDefault="00000000" w:rsidP="00814628">
      <w:pPr>
        <w:pStyle w:val="a-favorite"/>
        <w:ind w:left="288"/>
        <w:rPr>
          <w:rFonts w:asciiTheme="minorHAnsi" w:hAnsiTheme="minorHAnsi" w:cstheme="minorHAnsi"/>
        </w:rPr>
      </w:pPr>
      <w:hyperlink r:id="rId8" w:history="1">
        <w:r w:rsidR="00A47D61" w:rsidRPr="0025668E">
          <w:rPr>
            <w:rStyle w:val="Hyperlink"/>
            <w:rFonts w:asciiTheme="minorHAnsi" w:hAnsiTheme="minorHAnsi" w:cstheme="minorHAnsi"/>
          </w:rPr>
          <w:t>http://www.orthodox.net</w:t>
        </w:r>
      </w:hyperlink>
      <w:r w:rsidR="00243C20" w:rsidRPr="0025668E">
        <w:rPr>
          <w:rStyle w:val="Hyperlink"/>
          <w:rFonts w:asciiTheme="minorHAnsi" w:hAnsiTheme="minorHAnsi" w:cstheme="minorHAnsi"/>
        </w:rPr>
        <w:t xml:space="preserve"> </w:t>
      </w:r>
      <w:r w:rsidR="00A47D61" w:rsidRPr="0025668E">
        <w:rPr>
          <w:rFonts w:asciiTheme="minorHAnsi" w:hAnsiTheme="minorHAnsi" w:cstheme="minorHAnsi"/>
        </w:rPr>
        <w:t xml:space="preserve">YouTube: </w:t>
      </w:r>
      <w:hyperlink r:id="rId9" w:history="1">
        <w:r w:rsidR="00A47D61" w:rsidRPr="0025668E">
          <w:rPr>
            <w:rStyle w:val="Hyperlink"/>
            <w:rFonts w:asciiTheme="minorHAnsi" w:hAnsiTheme="minorHAnsi" w:cstheme="minorHAnsi"/>
          </w:rPr>
          <w:t>https://www.youtube.com/orthodoxnet</w:t>
        </w:r>
      </w:hyperlink>
    </w:p>
    <w:sectPr w:rsidR="00862E01" w:rsidRPr="0025668E" w:rsidSect="00845198">
      <w:type w:val="continuous"/>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47AFA6E-4030-4292-8FC5-184E30505228}"/>
    <w:docVar w:name="dgnword-eventsink" w:val="2444885224480"/>
  </w:docVars>
  <w:rsids>
    <w:rsidRoot w:val="00A47D61"/>
    <w:rsid w:val="001F7C20"/>
    <w:rsid w:val="00243C20"/>
    <w:rsid w:val="00254E89"/>
    <w:rsid w:val="0025668E"/>
    <w:rsid w:val="002653EF"/>
    <w:rsid w:val="00336A2B"/>
    <w:rsid w:val="003743A1"/>
    <w:rsid w:val="005B01F8"/>
    <w:rsid w:val="007D2C5E"/>
    <w:rsid w:val="00814628"/>
    <w:rsid w:val="00845198"/>
    <w:rsid w:val="00862E01"/>
    <w:rsid w:val="0087345B"/>
    <w:rsid w:val="008B29F0"/>
    <w:rsid w:val="00A47D61"/>
    <w:rsid w:val="00AB3AA2"/>
    <w:rsid w:val="00AE074D"/>
    <w:rsid w:val="00B67E00"/>
    <w:rsid w:val="00BA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AED2"/>
  <w15:chartTrackingRefBased/>
  <w15:docId w15:val="{BA266FA9-6D6A-4590-B254-6B8BEBC3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A47D61"/>
    <w:rPr>
      <w:color w:val="0563C1" w:themeColor="hyperlink"/>
      <w:u w:val="single"/>
    </w:rPr>
  </w:style>
  <w:style w:type="character" w:styleId="UnresolvedMention">
    <w:name w:val="Unresolved Mention"/>
    <w:basedOn w:val="DefaultParagraphFont"/>
    <w:uiPriority w:val="99"/>
    <w:semiHidden/>
    <w:unhideWhenUsed/>
    <w:rsid w:val="00AE0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3401">
      <w:bodyDiv w:val="1"/>
      <w:marLeft w:val="0"/>
      <w:marRight w:val="0"/>
      <w:marTop w:val="0"/>
      <w:marBottom w:val="0"/>
      <w:divBdr>
        <w:top w:val="none" w:sz="0" w:space="0" w:color="auto"/>
        <w:left w:val="none" w:sz="0" w:space="0" w:color="auto"/>
        <w:bottom w:val="none" w:sz="0" w:space="0" w:color="auto"/>
        <w:right w:val="none" w:sz="0" w:space="0" w:color="auto"/>
      </w:divBdr>
      <w:divsChild>
        <w:div w:id="1032026274">
          <w:marLeft w:val="0"/>
          <w:marRight w:val="0"/>
          <w:marTop w:val="0"/>
          <w:marBottom w:val="0"/>
          <w:divBdr>
            <w:top w:val="none" w:sz="0" w:space="0" w:color="auto"/>
            <w:left w:val="none" w:sz="0" w:space="0" w:color="auto"/>
            <w:bottom w:val="none" w:sz="0" w:space="0" w:color="auto"/>
            <w:right w:val="none" w:sz="0" w:space="0" w:color="auto"/>
          </w:divBdr>
        </w:div>
        <w:div w:id="493842578">
          <w:marLeft w:val="0"/>
          <w:marRight w:val="0"/>
          <w:marTop w:val="0"/>
          <w:marBottom w:val="0"/>
          <w:divBdr>
            <w:top w:val="none" w:sz="0" w:space="0" w:color="auto"/>
            <w:left w:val="none" w:sz="0" w:space="0" w:color="auto"/>
            <w:bottom w:val="none" w:sz="0" w:space="0" w:color="auto"/>
            <w:right w:val="none" w:sz="0" w:space="0" w:color="auto"/>
          </w:divBdr>
        </w:div>
        <w:div w:id="779181825">
          <w:marLeft w:val="0"/>
          <w:marRight w:val="0"/>
          <w:marTop w:val="0"/>
          <w:marBottom w:val="0"/>
          <w:divBdr>
            <w:top w:val="none" w:sz="0" w:space="0" w:color="auto"/>
            <w:left w:val="none" w:sz="0" w:space="0" w:color="auto"/>
            <w:bottom w:val="none" w:sz="0" w:space="0" w:color="auto"/>
            <w:right w:val="none" w:sz="0" w:space="0" w:color="auto"/>
          </w:divBdr>
        </w:div>
        <w:div w:id="1340154492">
          <w:marLeft w:val="0"/>
          <w:marRight w:val="0"/>
          <w:marTop w:val="0"/>
          <w:marBottom w:val="0"/>
          <w:divBdr>
            <w:top w:val="none" w:sz="0" w:space="0" w:color="auto"/>
            <w:left w:val="none" w:sz="0" w:space="0" w:color="auto"/>
            <w:bottom w:val="none" w:sz="0" w:space="0" w:color="auto"/>
            <w:right w:val="none" w:sz="0" w:space="0" w:color="auto"/>
          </w:divBdr>
        </w:div>
        <w:div w:id="266280238">
          <w:marLeft w:val="0"/>
          <w:marRight w:val="0"/>
          <w:marTop w:val="0"/>
          <w:marBottom w:val="0"/>
          <w:divBdr>
            <w:top w:val="none" w:sz="0" w:space="0" w:color="auto"/>
            <w:left w:val="none" w:sz="0" w:space="0" w:color="auto"/>
            <w:bottom w:val="none" w:sz="0" w:space="0" w:color="auto"/>
            <w:right w:val="none" w:sz="0" w:space="0" w:color="auto"/>
          </w:divBdr>
        </w:div>
        <w:div w:id="1870876852">
          <w:marLeft w:val="0"/>
          <w:marRight w:val="0"/>
          <w:marTop w:val="0"/>
          <w:marBottom w:val="0"/>
          <w:divBdr>
            <w:top w:val="none" w:sz="0" w:space="0" w:color="auto"/>
            <w:left w:val="none" w:sz="0" w:space="0" w:color="auto"/>
            <w:bottom w:val="none" w:sz="0" w:space="0" w:color="auto"/>
            <w:right w:val="none" w:sz="0" w:space="0" w:color="auto"/>
          </w:divBdr>
        </w:div>
        <w:div w:id="382557437">
          <w:marLeft w:val="0"/>
          <w:marRight w:val="0"/>
          <w:marTop w:val="0"/>
          <w:marBottom w:val="0"/>
          <w:divBdr>
            <w:top w:val="none" w:sz="0" w:space="0" w:color="auto"/>
            <w:left w:val="none" w:sz="0" w:space="0" w:color="auto"/>
            <w:bottom w:val="none" w:sz="0" w:space="0" w:color="auto"/>
            <w:right w:val="none" w:sz="0" w:space="0" w:color="auto"/>
          </w:divBdr>
        </w:div>
        <w:div w:id="1909725511">
          <w:marLeft w:val="0"/>
          <w:marRight w:val="0"/>
          <w:marTop w:val="0"/>
          <w:marBottom w:val="0"/>
          <w:divBdr>
            <w:top w:val="none" w:sz="0" w:space="0" w:color="auto"/>
            <w:left w:val="none" w:sz="0" w:space="0" w:color="auto"/>
            <w:bottom w:val="none" w:sz="0" w:space="0" w:color="auto"/>
            <w:right w:val="none" w:sz="0" w:space="0" w:color="auto"/>
          </w:divBdr>
        </w:div>
        <w:div w:id="1376272002">
          <w:marLeft w:val="0"/>
          <w:marRight w:val="0"/>
          <w:marTop w:val="0"/>
          <w:marBottom w:val="0"/>
          <w:divBdr>
            <w:top w:val="none" w:sz="0" w:space="0" w:color="auto"/>
            <w:left w:val="none" w:sz="0" w:space="0" w:color="auto"/>
            <w:bottom w:val="none" w:sz="0" w:space="0" w:color="auto"/>
            <w:right w:val="none" w:sz="0" w:space="0" w:color="auto"/>
          </w:divBdr>
        </w:div>
        <w:div w:id="307249734">
          <w:marLeft w:val="0"/>
          <w:marRight w:val="0"/>
          <w:marTop w:val="0"/>
          <w:marBottom w:val="0"/>
          <w:divBdr>
            <w:top w:val="none" w:sz="0" w:space="0" w:color="auto"/>
            <w:left w:val="none" w:sz="0" w:space="0" w:color="auto"/>
            <w:bottom w:val="none" w:sz="0" w:space="0" w:color="auto"/>
            <w:right w:val="none" w:sz="0" w:space="0" w:color="auto"/>
          </w:divBdr>
        </w:div>
        <w:div w:id="264970175">
          <w:marLeft w:val="0"/>
          <w:marRight w:val="0"/>
          <w:marTop w:val="0"/>
          <w:marBottom w:val="0"/>
          <w:divBdr>
            <w:top w:val="none" w:sz="0" w:space="0" w:color="auto"/>
            <w:left w:val="none" w:sz="0" w:space="0" w:color="auto"/>
            <w:bottom w:val="none" w:sz="0" w:space="0" w:color="auto"/>
            <w:right w:val="none" w:sz="0" w:space="0" w:color="auto"/>
          </w:divBdr>
        </w:div>
        <w:div w:id="2033804028">
          <w:marLeft w:val="0"/>
          <w:marRight w:val="0"/>
          <w:marTop w:val="0"/>
          <w:marBottom w:val="0"/>
          <w:divBdr>
            <w:top w:val="none" w:sz="0" w:space="0" w:color="auto"/>
            <w:left w:val="none" w:sz="0" w:space="0" w:color="auto"/>
            <w:bottom w:val="none" w:sz="0" w:space="0" w:color="auto"/>
            <w:right w:val="none" w:sz="0" w:space="0" w:color="auto"/>
          </w:divBdr>
        </w:div>
        <w:div w:id="1998924382">
          <w:marLeft w:val="0"/>
          <w:marRight w:val="0"/>
          <w:marTop w:val="0"/>
          <w:marBottom w:val="0"/>
          <w:divBdr>
            <w:top w:val="none" w:sz="0" w:space="0" w:color="auto"/>
            <w:left w:val="none" w:sz="0" w:space="0" w:color="auto"/>
            <w:bottom w:val="none" w:sz="0" w:space="0" w:color="auto"/>
            <w:right w:val="none" w:sz="0" w:space="0" w:color="auto"/>
          </w:divBdr>
        </w:div>
        <w:div w:id="1549413851">
          <w:marLeft w:val="0"/>
          <w:marRight w:val="0"/>
          <w:marTop w:val="0"/>
          <w:marBottom w:val="0"/>
          <w:divBdr>
            <w:top w:val="none" w:sz="0" w:space="0" w:color="auto"/>
            <w:left w:val="none" w:sz="0" w:space="0" w:color="auto"/>
            <w:bottom w:val="none" w:sz="0" w:space="0" w:color="auto"/>
            <w:right w:val="none" w:sz="0" w:space="0" w:color="auto"/>
          </w:divBdr>
        </w:div>
        <w:div w:id="8878424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 TargetMode="External"/><Relationship Id="rId3" Type="http://schemas.openxmlformats.org/officeDocument/2006/relationships/webSettings" Target="webSettings.xml"/><Relationship Id="rId7" Type="http://schemas.openxmlformats.org/officeDocument/2006/relationships/hyperlink" Target="mailto:seraphim@orthodox.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6Ik7BjDtjng" TargetMode="External"/><Relationship Id="rId11" Type="http://schemas.openxmlformats.org/officeDocument/2006/relationships/theme" Target="theme/theme1.xml"/><Relationship Id="rId5" Type="http://schemas.openxmlformats.org/officeDocument/2006/relationships/hyperlink" Target="http://www.orthodox.net/letters/letter-2023-02-02+a-prayer-for-and-how-to-pursue-wisdom+wisdom-9-1-5.pdf" TargetMode="External"/><Relationship Id="rId10" Type="http://schemas.openxmlformats.org/officeDocument/2006/relationships/fontTable" Target="fontTable.xml"/><Relationship Id="rId4" Type="http://schemas.openxmlformats.org/officeDocument/2006/relationships/hyperlink" Target="http://www.orthodox.net/letters/letter-2023-02-02+a-prayer-for-and-how-to-pursue-wisdom+wisdom-9-1-5.docx" TargetMode="External"/><Relationship Id="rId9" Type="http://schemas.openxmlformats.org/officeDocument/2006/relationships/hyperlink" Target="https://www.youtube.com/orthodox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2023-02-01T19:35:00Z</cp:lastPrinted>
  <dcterms:created xsi:type="dcterms:W3CDTF">2023-02-01T17:32:00Z</dcterms:created>
  <dcterms:modified xsi:type="dcterms:W3CDTF">2023-02-01T20:03:00Z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8da0c6e0-1440-42bd-adc6-e19007330e9a</vt:lpwstr>
  </property>
</Properties>
</file>