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69C0F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1. Variáveis e Tipos de Dados</w:t>
      </w:r>
    </w:p>
    <w:p w14:paraId="1ECDDB05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Crie duas variáveis com números e exiba a soma deles no console.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36"/>
      </w:tblGrid>
      <w:tr w:rsidR="00E73DF3" w14:paraId="00060A46" w14:textId="77777777" w:rsidTr="00E5783A">
        <w:trPr>
          <w:trHeight w:val="2420"/>
        </w:trPr>
        <w:tc>
          <w:tcPr>
            <w:tcW w:w="8392" w:type="dxa"/>
          </w:tcPr>
          <w:p w14:paraId="5A58140D" w14:textId="77777777" w:rsidR="00A70239" w:rsidRDefault="00E5783A" w:rsidP="00E73DF3">
            <w:pPr>
              <w:rPr>
                <w:sz w:val="24"/>
                <w:szCs w:val="24"/>
                <w:lang w:eastAsia="pt-BR"/>
              </w:rPr>
            </w:pPr>
            <w:r w:rsidRPr="00E5783A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FB03961" wp14:editId="7695E6D9">
                  <wp:extent cx="5219700" cy="148780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148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4C0DA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51271F1F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 xml:space="preserve">2. Operações com </w:t>
      </w:r>
      <w:proofErr w:type="spellStart"/>
      <w:r w:rsidRPr="00E73DF3">
        <w:rPr>
          <w:lang w:eastAsia="pt-BR"/>
        </w:rPr>
        <w:t>Strings</w:t>
      </w:r>
      <w:proofErr w:type="spellEnd"/>
    </w:p>
    <w:p w14:paraId="64E1CB09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Crie uma variável com seu nome e exiba a mensagem "Olá, [nome]!".</w:t>
      </w:r>
    </w:p>
    <w:tbl>
      <w:tblPr>
        <w:tblStyle w:val="Tabelacomgrade"/>
        <w:tblW w:w="7863" w:type="dxa"/>
        <w:tblLook w:val="04A0" w:firstRow="1" w:lastRow="0" w:firstColumn="1" w:lastColumn="0" w:noHBand="0" w:noVBand="1"/>
      </w:tblPr>
      <w:tblGrid>
        <w:gridCol w:w="7956"/>
      </w:tblGrid>
      <w:tr w:rsidR="00E73DF3" w14:paraId="691540C8" w14:textId="77777777" w:rsidTr="00E5783A">
        <w:trPr>
          <w:trHeight w:val="1790"/>
        </w:trPr>
        <w:tc>
          <w:tcPr>
            <w:tcW w:w="7863" w:type="dxa"/>
          </w:tcPr>
          <w:p w14:paraId="4536F9AD" w14:textId="77777777" w:rsidR="00E73DF3" w:rsidRDefault="00E5783A" w:rsidP="00E73DF3">
            <w:pPr>
              <w:rPr>
                <w:sz w:val="24"/>
                <w:szCs w:val="24"/>
                <w:lang w:eastAsia="pt-BR"/>
              </w:rPr>
            </w:pPr>
            <w:r w:rsidRPr="00E5783A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FC5FDE7" wp14:editId="19AA767D">
                  <wp:extent cx="4906060" cy="1105054"/>
                  <wp:effectExtent l="0" t="0" r="889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6317D0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47957AA0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 xml:space="preserve">3. </w:t>
      </w:r>
      <w:proofErr w:type="spellStart"/>
      <w:r w:rsidRPr="00E73DF3">
        <w:rPr>
          <w:lang w:eastAsia="pt-BR"/>
        </w:rPr>
        <w:t>If</w:t>
      </w:r>
      <w:proofErr w:type="spellEnd"/>
      <w:r w:rsidRPr="00E73DF3">
        <w:rPr>
          <w:lang w:eastAsia="pt-BR"/>
        </w:rPr>
        <w:t>/</w:t>
      </w:r>
      <w:proofErr w:type="spellStart"/>
      <w:r w:rsidRPr="00E73DF3">
        <w:rPr>
          <w:lang w:eastAsia="pt-BR"/>
        </w:rPr>
        <w:t>Else</w:t>
      </w:r>
      <w:proofErr w:type="spellEnd"/>
      <w:r w:rsidRPr="00E73DF3">
        <w:rPr>
          <w:lang w:eastAsia="pt-BR"/>
        </w:rPr>
        <w:t xml:space="preserve"> Simples</w:t>
      </w:r>
    </w:p>
    <w:p w14:paraId="4C8E33E6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Verifique se um número é positivo, negativo ou zero.</w:t>
      </w:r>
    </w:p>
    <w:tbl>
      <w:tblPr>
        <w:tblStyle w:val="Tabelacomgrade"/>
        <w:tblW w:w="8633" w:type="dxa"/>
        <w:tblLook w:val="04A0" w:firstRow="1" w:lastRow="0" w:firstColumn="1" w:lastColumn="0" w:noHBand="0" w:noVBand="1"/>
      </w:tblPr>
      <w:tblGrid>
        <w:gridCol w:w="8720"/>
      </w:tblGrid>
      <w:tr w:rsidR="00E73DF3" w14:paraId="28E9A679" w14:textId="77777777" w:rsidTr="00FB1208">
        <w:trPr>
          <w:trHeight w:val="2624"/>
        </w:trPr>
        <w:tc>
          <w:tcPr>
            <w:tcW w:w="8633" w:type="dxa"/>
          </w:tcPr>
          <w:p w14:paraId="0669EE5A" w14:textId="77777777" w:rsidR="00E73DF3" w:rsidRDefault="003D6D6F" w:rsidP="00E73DF3">
            <w:pPr>
              <w:rPr>
                <w:sz w:val="24"/>
                <w:szCs w:val="24"/>
                <w:lang w:eastAsia="pt-BR"/>
              </w:rPr>
            </w:pPr>
            <w:r w:rsidRPr="003D6D6F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4B7F414" wp14:editId="501BA44B">
                  <wp:extent cx="5400040" cy="2192020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19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43724" w14:textId="77777777" w:rsidR="00E73DF3" w:rsidRDefault="00E73DF3" w:rsidP="00E73DF3">
      <w:pPr>
        <w:rPr>
          <w:sz w:val="24"/>
          <w:szCs w:val="24"/>
          <w:lang w:eastAsia="pt-BR"/>
        </w:rPr>
      </w:pPr>
    </w:p>
    <w:p w14:paraId="04E428FD" w14:textId="77777777" w:rsidR="003D6D6F" w:rsidRDefault="003D6D6F" w:rsidP="00E73DF3">
      <w:pPr>
        <w:rPr>
          <w:sz w:val="24"/>
          <w:szCs w:val="24"/>
          <w:lang w:eastAsia="pt-BR"/>
        </w:rPr>
      </w:pPr>
    </w:p>
    <w:p w14:paraId="40051B45" w14:textId="77777777" w:rsidR="003D6D6F" w:rsidRDefault="003D6D6F" w:rsidP="00E73DF3">
      <w:pPr>
        <w:rPr>
          <w:sz w:val="24"/>
          <w:szCs w:val="24"/>
          <w:lang w:eastAsia="pt-BR"/>
        </w:rPr>
      </w:pPr>
    </w:p>
    <w:p w14:paraId="1EF40A19" w14:textId="77777777" w:rsidR="003D6D6F" w:rsidRDefault="003D6D6F" w:rsidP="00E73DF3">
      <w:pPr>
        <w:rPr>
          <w:sz w:val="24"/>
          <w:szCs w:val="24"/>
          <w:lang w:eastAsia="pt-BR"/>
        </w:rPr>
      </w:pPr>
    </w:p>
    <w:p w14:paraId="1334275E" w14:textId="77777777" w:rsidR="003D6D6F" w:rsidRDefault="003D6D6F" w:rsidP="00E73DF3">
      <w:pPr>
        <w:rPr>
          <w:sz w:val="24"/>
          <w:szCs w:val="24"/>
          <w:lang w:eastAsia="pt-BR"/>
        </w:rPr>
      </w:pPr>
    </w:p>
    <w:p w14:paraId="52D70329" w14:textId="77777777" w:rsidR="003D6D6F" w:rsidRPr="00E73DF3" w:rsidRDefault="003D6D6F" w:rsidP="00E73DF3">
      <w:pPr>
        <w:rPr>
          <w:sz w:val="24"/>
          <w:szCs w:val="24"/>
          <w:lang w:eastAsia="pt-BR"/>
        </w:rPr>
      </w:pPr>
    </w:p>
    <w:p w14:paraId="1DA116B6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lastRenderedPageBreak/>
        <w:t>4. Par ou Ímpar</w:t>
      </w:r>
    </w:p>
    <w:p w14:paraId="47F0FD4A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Verifique se um número é par ou ímpar.</w:t>
      </w:r>
    </w:p>
    <w:tbl>
      <w:tblPr>
        <w:tblStyle w:val="Tabelacomgrade"/>
        <w:tblW w:w="8703" w:type="dxa"/>
        <w:tblLook w:val="04A0" w:firstRow="1" w:lastRow="0" w:firstColumn="1" w:lastColumn="0" w:noHBand="0" w:noVBand="1"/>
      </w:tblPr>
      <w:tblGrid>
        <w:gridCol w:w="8720"/>
      </w:tblGrid>
      <w:tr w:rsidR="00E73DF3" w14:paraId="28219AE9" w14:textId="77777777" w:rsidTr="00FB1208">
        <w:trPr>
          <w:trHeight w:val="2503"/>
        </w:trPr>
        <w:tc>
          <w:tcPr>
            <w:tcW w:w="8703" w:type="dxa"/>
          </w:tcPr>
          <w:p w14:paraId="0331CA11" w14:textId="77777777" w:rsidR="00E73DF3" w:rsidRDefault="00FB1208" w:rsidP="00E73DF3">
            <w:pPr>
              <w:rPr>
                <w:sz w:val="24"/>
                <w:szCs w:val="24"/>
                <w:lang w:eastAsia="pt-BR"/>
              </w:rPr>
            </w:pPr>
            <w:r w:rsidRPr="00FB1208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B905EB8" wp14:editId="2C8E935C">
                  <wp:extent cx="5400040" cy="1790065"/>
                  <wp:effectExtent l="0" t="0" r="0" b="63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0A0FC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466CA0D7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5. Idade para dirigir</w:t>
      </w:r>
    </w:p>
    <w:p w14:paraId="506321E9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Verifique se a idade da pessoa permite dirigir (&gt;= 18).</w:t>
      </w:r>
    </w:p>
    <w:tbl>
      <w:tblPr>
        <w:tblStyle w:val="Tabelacomgrade"/>
        <w:tblW w:w="8703" w:type="dxa"/>
        <w:tblLook w:val="04A0" w:firstRow="1" w:lastRow="0" w:firstColumn="1" w:lastColumn="0" w:noHBand="0" w:noVBand="1"/>
      </w:tblPr>
      <w:tblGrid>
        <w:gridCol w:w="8720"/>
      </w:tblGrid>
      <w:tr w:rsidR="00E73DF3" w14:paraId="7E47E947" w14:textId="77777777" w:rsidTr="00FB1208">
        <w:trPr>
          <w:trHeight w:val="1928"/>
        </w:trPr>
        <w:tc>
          <w:tcPr>
            <w:tcW w:w="8703" w:type="dxa"/>
          </w:tcPr>
          <w:p w14:paraId="0618BE44" w14:textId="77777777" w:rsidR="00E73DF3" w:rsidRDefault="00FB1208" w:rsidP="00E73DF3">
            <w:pPr>
              <w:rPr>
                <w:sz w:val="24"/>
                <w:szCs w:val="24"/>
                <w:lang w:eastAsia="pt-BR"/>
              </w:rPr>
            </w:pPr>
            <w:r w:rsidRPr="00FB1208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F7AA2FE" wp14:editId="2ECBCAA2">
                  <wp:extent cx="5400040" cy="120904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209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CD39F0" w14:textId="77777777" w:rsidR="00AC2847" w:rsidRDefault="00AC2847" w:rsidP="00E73DF3">
      <w:pPr>
        <w:rPr>
          <w:sz w:val="24"/>
          <w:szCs w:val="24"/>
          <w:lang w:eastAsia="pt-BR"/>
        </w:rPr>
      </w:pPr>
    </w:p>
    <w:p w14:paraId="07346A75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6. Switch Case - Dias da Semana</w:t>
      </w:r>
    </w:p>
    <w:p w14:paraId="00E4BBD0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Dado um número de 1 a 7, exiba o nome do dia correspondente.</w:t>
      </w:r>
    </w:p>
    <w:tbl>
      <w:tblPr>
        <w:tblStyle w:val="Tabelacomgrade"/>
        <w:tblW w:w="5142" w:type="dxa"/>
        <w:tblLook w:val="04A0" w:firstRow="1" w:lastRow="0" w:firstColumn="1" w:lastColumn="0" w:noHBand="0" w:noVBand="1"/>
      </w:tblPr>
      <w:tblGrid>
        <w:gridCol w:w="5286"/>
      </w:tblGrid>
      <w:tr w:rsidR="00E73DF3" w14:paraId="10FB0720" w14:textId="77777777" w:rsidTr="00866BB0">
        <w:trPr>
          <w:trHeight w:val="2163"/>
        </w:trPr>
        <w:tc>
          <w:tcPr>
            <w:tcW w:w="5142" w:type="dxa"/>
          </w:tcPr>
          <w:p w14:paraId="6205BB9B" w14:textId="69AD3D3A" w:rsidR="00E73DF3" w:rsidRDefault="00866BB0" w:rsidP="00E73DF3">
            <w:pPr>
              <w:rPr>
                <w:sz w:val="24"/>
                <w:szCs w:val="24"/>
                <w:lang w:eastAsia="pt-BR"/>
              </w:rPr>
            </w:pPr>
            <w:r w:rsidRPr="00866BB0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612C106" wp14:editId="0883CCB0">
                  <wp:extent cx="3219899" cy="2105319"/>
                  <wp:effectExtent l="0" t="0" r="0" b="952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13E38" w14:textId="77777777" w:rsidR="00FD45C9" w:rsidRDefault="00FD45C9" w:rsidP="00E73DF3">
      <w:pPr>
        <w:rPr>
          <w:lang w:eastAsia="pt-BR"/>
        </w:rPr>
      </w:pPr>
    </w:p>
    <w:p w14:paraId="6128E52E" w14:textId="77777777" w:rsidR="00FD45C9" w:rsidRDefault="00FD45C9" w:rsidP="00E73DF3">
      <w:pPr>
        <w:rPr>
          <w:lang w:eastAsia="pt-BR"/>
        </w:rPr>
      </w:pPr>
    </w:p>
    <w:p w14:paraId="3475487B" w14:textId="77777777" w:rsidR="00FD45C9" w:rsidRDefault="00FD45C9" w:rsidP="00E73DF3">
      <w:pPr>
        <w:rPr>
          <w:lang w:eastAsia="pt-BR"/>
        </w:rPr>
      </w:pPr>
    </w:p>
    <w:p w14:paraId="193A8D0B" w14:textId="77777777" w:rsidR="00FD45C9" w:rsidRDefault="00FD45C9" w:rsidP="00E73DF3">
      <w:pPr>
        <w:rPr>
          <w:lang w:eastAsia="pt-BR"/>
        </w:rPr>
      </w:pPr>
    </w:p>
    <w:p w14:paraId="4E12ACD1" w14:textId="77777777" w:rsidR="00FD45C9" w:rsidRDefault="00FD45C9" w:rsidP="00E73DF3">
      <w:pPr>
        <w:rPr>
          <w:lang w:eastAsia="pt-BR"/>
        </w:rPr>
      </w:pPr>
    </w:p>
    <w:p w14:paraId="725F5A52" w14:textId="77777777" w:rsidR="00FD45C9" w:rsidRDefault="00FD45C9" w:rsidP="00E73DF3">
      <w:pPr>
        <w:rPr>
          <w:lang w:eastAsia="pt-BR"/>
        </w:rPr>
      </w:pPr>
    </w:p>
    <w:p w14:paraId="0ACD64F1" w14:textId="77777777" w:rsidR="00FD45C9" w:rsidRDefault="00FD45C9" w:rsidP="00E73DF3">
      <w:pPr>
        <w:rPr>
          <w:lang w:eastAsia="pt-BR"/>
        </w:rPr>
      </w:pPr>
    </w:p>
    <w:p w14:paraId="005FBBFF" w14:textId="4F18F074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7. Laço for - Contagem</w:t>
      </w:r>
    </w:p>
    <w:p w14:paraId="73BBDA4F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Imprima os números de 1 a 10 usando um laço for.</w:t>
      </w:r>
    </w:p>
    <w:tbl>
      <w:tblPr>
        <w:tblStyle w:val="Tabelacomgrade"/>
        <w:tblW w:w="4792" w:type="dxa"/>
        <w:tblLook w:val="04A0" w:firstRow="1" w:lastRow="0" w:firstColumn="1" w:lastColumn="0" w:noHBand="0" w:noVBand="1"/>
      </w:tblPr>
      <w:tblGrid>
        <w:gridCol w:w="4926"/>
      </w:tblGrid>
      <w:tr w:rsidR="00E73DF3" w14:paraId="55A61A47" w14:textId="77777777" w:rsidTr="00FD45C9">
        <w:trPr>
          <w:trHeight w:val="1434"/>
        </w:trPr>
        <w:tc>
          <w:tcPr>
            <w:tcW w:w="4792" w:type="dxa"/>
          </w:tcPr>
          <w:p w14:paraId="08B2FD25" w14:textId="6B04A5C4" w:rsidR="00E73DF3" w:rsidRDefault="00866BB0" w:rsidP="00E73DF3">
            <w:pPr>
              <w:rPr>
                <w:sz w:val="24"/>
                <w:szCs w:val="24"/>
                <w:lang w:eastAsia="pt-BR"/>
              </w:rPr>
            </w:pPr>
            <w:r w:rsidRPr="00866BB0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C585162" wp14:editId="5336D5C5">
                  <wp:extent cx="2991267" cy="952633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4B0B94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3A081B49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 xml:space="preserve">8. Laço </w:t>
      </w:r>
      <w:proofErr w:type="spellStart"/>
      <w:r w:rsidRPr="00E73DF3">
        <w:rPr>
          <w:lang w:eastAsia="pt-BR"/>
        </w:rPr>
        <w:t>while</w:t>
      </w:r>
      <w:proofErr w:type="spellEnd"/>
      <w:r w:rsidRPr="00E73DF3">
        <w:rPr>
          <w:lang w:eastAsia="pt-BR"/>
        </w:rPr>
        <w:t xml:space="preserve"> - Contagem regressiva</w:t>
      </w:r>
    </w:p>
    <w:p w14:paraId="640B9649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// Imprima os números de 10 a 1 usando </w:t>
      </w:r>
      <w:proofErr w:type="spellStart"/>
      <w:r w:rsidRPr="00E73DF3">
        <w:rPr>
          <w:rFonts w:ascii="Courier New" w:hAnsi="Courier New" w:cs="Courier New"/>
          <w:sz w:val="20"/>
          <w:szCs w:val="20"/>
          <w:lang w:eastAsia="pt-BR"/>
        </w:rPr>
        <w:t>while</w:t>
      </w:r>
      <w:proofErr w:type="spellEnd"/>
      <w:r w:rsidRPr="00E73DF3">
        <w:rPr>
          <w:rFonts w:ascii="Courier New" w:hAnsi="Courier New" w:cs="Courier New"/>
          <w:sz w:val="20"/>
          <w:szCs w:val="20"/>
          <w:lang w:eastAsia="pt-BR"/>
        </w:rPr>
        <w:t>.</w:t>
      </w:r>
    </w:p>
    <w:tbl>
      <w:tblPr>
        <w:tblStyle w:val="Tabelacomgrade"/>
        <w:tblW w:w="3571" w:type="dxa"/>
        <w:tblLook w:val="04A0" w:firstRow="1" w:lastRow="0" w:firstColumn="1" w:lastColumn="0" w:noHBand="0" w:noVBand="1"/>
      </w:tblPr>
      <w:tblGrid>
        <w:gridCol w:w="3726"/>
      </w:tblGrid>
      <w:tr w:rsidR="00E73DF3" w14:paraId="0185EC98" w14:textId="77777777" w:rsidTr="00044144">
        <w:trPr>
          <w:trHeight w:val="2112"/>
        </w:trPr>
        <w:tc>
          <w:tcPr>
            <w:tcW w:w="3571" w:type="dxa"/>
          </w:tcPr>
          <w:p w14:paraId="2B915566" w14:textId="07169350" w:rsidR="00E73DF3" w:rsidRDefault="00044144" w:rsidP="00E73DF3">
            <w:pPr>
              <w:rPr>
                <w:sz w:val="24"/>
                <w:szCs w:val="24"/>
                <w:lang w:eastAsia="pt-BR"/>
              </w:rPr>
            </w:pPr>
            <w:r w:rsidRPr="00044144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81E2421" wp14:editId="075CC515">
                  <wp:extent cx="2229161" cy="1390844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1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D24216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623E08AE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9. Soma de números de 1 a 100</w:t>
      </w:r>
    </w:p>
    <w:p w14:paraId="00DFD385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Calcule a soma de todos os números de 1 a 100.</w:t>
      </w:r>
    </w:p>
    <w:tbl>
      <w:tblPr>
        <w:tblStyle w:val="Tabelacomgrade"/>
        <w:tblW w:w="9503" w:type="dxa"/>
        <w:tblLook w:val="04A0" w:firstRow="1" w:lastRow="0" w:firstColumn="1" w:lastColumn="0" w:noHBand="0" w:noVBand="1"/>
      </w:tblPr>
      <w:tblGrid>
        <w:gridCol w:w="9503"/>
      </w:tblGrid>
      <w:tr w:rsidR="00E73DF3" w14:paraId="26EE6243" w14:textId="77777777" w:rsidTr="006E2308">
        <w:trPr>
          <w:trHeight w:val="2442"/>
        </w:trPr>
        <w:tc>
          <w:tcPr>
            <w:tcW w:w="9503" w:type="dxa"/>
          </w:tcPr>
          <w:p w14:paraId="25C23816" w14:textId="05144D9B" w:rsidR="00E73DF3" w:rsidRDefault="0000491E" w:rsidP="00E73DF3">
            <w:pPr>
              <w:rPr>
                <w:sz w:val="24"/>
                <w:szCs w:val="24"/>
                <w:lang w:eastAsia="pt-BR"/>
              </w:rPr>
            </w:pPr>
            <w:r w:rsidRPr="0000491E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B6C3E29" wp14:editId="525C00FE">
                  <wp:extent cx="2794000" cy="1397000"/>
                  <wp:effectExtent l="0" t="0" r="635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404" cy="1397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E2308" w:rsidRPr="006E2308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6F1F64B" wp14:editId="5EA962F9">
                  <wp:extent cx="2613535" cy="150495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659" cy="153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C6125" w14:textId="77777777" w:rsidR="00E73DF3" w:rsidRDefault="00E73DF3" w:rsidP="00E73DF3">
      <w:pPr>
        <w:rPr>
          <w:sz w:val="24"/>
          <w:szCs w:val="24"/>
          <w:lang w:eastAsia="pt-BR"/>
        </w:rPr>
      </w:pPr>
    </w:p>
    <w:p w14:paraId="01679E80" w14:textId="77777777" w:rsidR="00E73DF3" w:rsidRDefault="00E73DF3" w:rsidP="00E73DF3">
      <w:pPr>
        <w:rPr>
          <w:sz w:val="24"/>
          <w:szCs w:val="24"/>
          <w:lang w:eastAsia="pt-BR"/>
        </w:rPr>
      </w:pPr>
    </w:p>
    <w:p w14:paraId="7F384C5B" w14:textId="77777777" w:rsidR="00E73DF3" w:rsidRDefault="00E73DF3" w:rsidP="00E73DF3">
      <w:pPr>
        <w:rPr>
          <w:sz w:val="24"/>
          <w:szCs w:val="24"/>
          <w:lang w:eastAsia="pt-BR"/>
        </w:rPr>
      </w:pPr>
    </w:p>
    <w:p w14:paraId="2DD63BEE" w14:textId="70CFA4E8" w:rsidR="00E73DF3" w:rsidRDefault="00E73DF3" w:rsidP="00E73DF3">
      <w:pPr>
        <w:rPr>
          <w:sz w:val="24"/>
          <w:szCs w:val="24"/>
          <w:lang w:eastAsia="pt-BR"/>
        </w:rPr>
      </w:pPr>
    </w:p>
    <w:p w14:paraId="68F642AD" w14:textId="77777777" w:rsidR="006E2308" w:rsidRDefault="006E2308" w:rsidP="00E73DF3">
      <w:pPr>
        <w:rPr>
          <w:sz w:val="24"/>
          <w:szCs w:val="24"/>
          <w:lang w:eastAsia="pt-BR"/>
        </w:rPr>
      </w:pPr>
    </w:p>
    <w:p w14:paraId="0EC5E046" w14:textId="77777777" w:rsidR="00E73DF3" w:rsidRDefault="00E73DF3" w:rsidP="00E73DF3">
      <w:pPr>
        <w:rPr>
          <w:sz w:val="24"/>
          <w:szCs w:val="24"/>
          <w:lang w:eastAsia="pt-BR"/>
        </w:rPr>
      </w:pPr>
    </w:p>
    <w:p w14:paraId="5839837E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31765D1B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lastRenderedPageBreak/>
        <w:t>10. Tabuada do 5</w:t>
      </w:r>
    </w:p>
    <w:p w14:paraId="24DE909A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Imprima a tabuada do número 5 (de 1 a 10).</w:t>
      </w:r>
    </w:p>
    <w:tbl>
      <w:tblPr>
        <w:tblStyle w:val="Tabelacomgrade"/>
        <w:tblW w:w="7493" w:type="dxa"/>
        <w:tblLook w:val="04A0" w:firstRow="1" w:lastRow="0" w:firstColumn="1" w:lastColumn="0" w:noHBand="0" w:noVBand="1"/>
      </w:tblPr>
      <w:tblGrid>
        <w:gridCol w:w="7747"/>
      </w:tblGrid>
      <w:tr w:rsidR="00E73DF3" w14:paraId="7F2A5D0D" w14:textId="77777777" w:rsidTr="00044144">
        <w:trPr>
          <w:trHeight w:val="1972"/>
        </w:trPr>
        <w:tc>
          <w:tcPr>
            <w:tcW w:w="7493" w:type="dxa"/>
          </w:tcPr>
          <w:p w14:paraId="095E3BD7" w14:textId="0967AD86" w:rsidR="00E73DF3" w:rsidRDefault="00044144" w:rsidP="00E73DF3">
            <w:pPr>
              <w:rPr>
                <w:sz w:val="24"/>
                <w:szCs w:val="24"/>
                <w:lang w:eastAsia="pt-BR"/>
              </w:rPr>
            </w:pPr>
            <w:r w:rsidRPr="00044144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9789A2F" wp14:editId="52BFF93B">
                  <wp:extent cx="4782217" cy="1267002"/>
                  <wp:effectExtent l="0" t="0" r="0" b="9525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40B389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28345355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 xml:space="preserve">11. </w:t>
      </w:r>
      <w:proofErr w:type="spellStart"/>
      <w:r w:rsidRPr="00E73DF3">
        <w:rPr>
          <w:lang w:eastAsia="pt-BR"/>
        </w:rPr>
        <w:t>Arrays</w:t>
      </w:r>
      <w:proofErr w:type="spellEnd"/>
      <w:r w:rsidRPr="00E73DF3">
        <w:rPr>
          <w:lang w:eastAsia="pt-BR"/>
        </w:rPr>
        <w:t xml:space="preserve"> - Lista de frutas</w:t>
      </w:r>
    </w:p>
    <w:p w14:paraId="7A6D9F12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// Crie um </w:t>
      </w:r>
      <w:proofErr w:type="spellStart"/>
      <w:r w:rsidRPr="00E73DF3">
        <w:rPr>
          <w:rFonts w:ascii="Courier New" w:hAnsi="Courier New" w:cs="Courier New"/>
          <w:sz w:val="20"/>
          <w:szCs w:val="20"/>
          <w:lang w:eastAsia="pt-BR"/>
        </w:rPr>
        <w:t>array</w:t>
      </w:r>
      <w:proofErr w:type="spellEnd"/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 com 5 frutas e exiba cada uma com for.</w:t>
      </w:r>
    </w:p>
    <w:tbl>
      <w:tblPr>
        <w:tblStyle w:val="Tabelacomgrade"/>
        <w:tblW w:w="8674" w:type="dxa"/>
        <w:tblLook w:val="04A0" w:firstRow="1" w:lastRow="0" w:firstColumn="1" w:lastColumn="0" w:noHBand="0" w:noVBand="1"/>
      </w:tblPr>
      <w:tblGrid>
        <w:gridCol w:w="8720"/>
      </w:tblGrid>
      <w:tr w:rsidR="00E73DF3" w14:paraId="70D82D22" w14:textId="77777777" w:rsidTr="00D86B4A">
        <w:trPr>
          <w:trHeight w:val="1702"/>
        </w:trPr>
        <w:tc>
          <w:tcPr>
            <w:tcW w:w="8674" w:type="dxa"/>
          </w:tcPr>
          <w:p w14:paraId="5A7C6269" w14:textId="323B3E1E" w:rsidR="00E73DF3" w:rsidRDefault="00D86B4A" w:rsidP="00E73DF3">
            <w:pPr>
              <w:rPr>
                <w:sz w:val="24"/>
                <w:szCs w:val="24"/>
                <w:lang w:eastAsia="pt-BR"/>
              </w:rPr>
            </w:pPr>
            <w:r w:rsidRPr="00D86B4A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5CADCB7" wp14:editId="72822DD2">
                  <wp:extent cx="5400040" cy="108839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486D22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658F8DE3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 xml:space="preserve">12. </w:t>
      </w:r>
      <w:proofErr w:type="spellStart"/>
      <w:r w:rsidRPr="00E73DF3">
        <w:rPr>
          <w:lang w:eastAsia="pt-BR"/>
        </w:rPr>
        <w:t>Arrays</w:t>
      </w:r>
      <w:proofErr w:type="spellEnd"/>
      <w:r w:rsidRPr="00E73DF3">
        <w:rPr>
          <w:lang w:eastAsia="pt-BR"/>
        </w:rPr>
        <w:t xml:space="preserve"> - Adicionar e Remover</w:t>
      </w:r>
    </w:p>
    <w:p w14:paraId="4F4323D1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// Adicione uma fruta ao final do </w:t>
      </w:r>
      <w:proofErr w:type="spellStart"/>
      <w:r w:rsidRPr="00E73DF3">
        <w:rPr>
          <w:rFonts w:ascii="Courier New" w:hAnsi="Courier New" w:cs="Courier New"/>
          <w:sz w:val="20"/>
          <w:szCs w:val="20"/>
          <w:lang w:eastAsia="pt-BR"/>
        </w:rPr>
        <w:t>array</w:t>
      </w:r>
      <w:proofErr w:type="spellEnd"/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 e remova a primeira fruta.</w:t>
      </w:r>
    </w:p>
    <w:tbl>
      <w:tblPr>
        <w:tblStyle w:val="Tabelacomgrade"/>
        <w:tblW w:w="7082" w:type="dxa"/>
        <w:tblLook w:val="04A0" w:firstRow="1" w:lastRow="0" w:firstColumn="1" w:lastColumn="0" w:noHBand="0" w:noVBand="1"/>
      </w:tblPr>
      <w:tblGrid>
        <w:gridCol w:w="7146"/>
      </w:tblGrid>
      <w:tr w:rsidR="00E73DF3" w14:paraId="72D782DB" w14:textId="77777777" w:rsidTr="00225244">
        <w:trPr>
          <w:trHeight w:val="2473"/>
        </w:trPr>
        <w:tc>
          <w:tcPr>
            <w:tcW w:w="7082" w:type="dxa"/>
          </w:tcPr>
          <w:p w14:paraId="5DC1E769" w14:textId="3B0674FA" w:rsidR="00E73DF3" w:rsidRDefault="000F0EE4" w:rsidP="00E73DF3">
            <w:pPr>
              <w:rPr>
                <w:sz w:val="24"/>
                <w:szCs w:val="24"/>
                <w:lang w:eastAsia="pt-BR"/>
              </w:rPr>
            </w:pPr>
            <w:r w:rsidRPr="000F0EE4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1C26F1E" wp14:editId="26741DBD">
                  <wp:extent cx="4394200" cy="1797627"/>
                  <wp:effectExtent l="0" t="0" r="635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4531" cy="181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3F1FC" w14:textId="77777777" w:rsidR="00E73DF3" w:rsidRDefault="00E73DF3" w:rsidP="00E73DF3">
      <w:pPr>
        <w:rPr>
          <w:sz w:val="24"/>
          <w:szCs w:val="24"/>
          <w:lang w:eastAsia="pt-BR"/>
        </w:rPr>
      </w:pPr>
    </w:p>
    <w:p w14:paraId="08273614" w14:textId="77777777" w:rsidR="00E73DF3" w:rsidRDefault="00E73DF3" w:rsidP="00E73DF3">
      <w:pPr>
        <w:rPr>
          <w:sz w:val="24"/>
          <w:szCs w:val="24"/>
          <w:lang w:eastAsia="pt-BR"/>
        </w:rPr>
      </w:pPr>
    </w:p>
    <w:p w14:paraId="5A3EFC16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3D59AC10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13. Função de saudação</w:t>
      </w:r>
    </w:p>
    <w:p w14:paraId="342AB403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Crie uma função que recebe um nome e retorna "Olá, [nome]!".</w:t>
      </w:r>
    </w:p>
    <w:tbl>
      <w:tblPr>
        <w:tblStyle w:val="Tabelacomgrade"/>
        <w:tblW w:w="7962" w:type="dxa"/>
        <w:tblLook w:val="04A0" w:firstRow="1" w:lastRow="0" w:firstColumn="1" w:lastColumn="0" w:noHBand="0" w:noVBand="1"/>
      </w:tblPr>
      <w:tblGrid>
        <w:gridCol w:w="8377"/>
      </w:tblGrid>
      <w:tr w:rsidR="00E73DF3" w14:paraId="2C76FD26" w14:textId="77777777" w:rsidTr="00013773">
        <w:trPr>
          <w:trHeight w:val="1047"/>
        </w:trPr>
        <w:tc>
          <w:tcPr>
            <w:tcW w:w="7962" w:type="dxa"/>
          </w:tcPr>
          <w:p w14:paraId="65489487" w14:textId="3CD75DD1" w:rsidR="00E73DF3" w:rsidRDefault="00013773" w:rsidP="00E73DF3">
            <w:pPr>
              <w:rPr>
                <w:sz w:val="24"/>
                <w:szCs w:val="24"/>
                <w:lang w:eastAsia="pt-BR"/>
              </w:rPr>
            </w:pPr>
            <w:r w:rsidRPr="00013773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D36F1B2" wp14:editId="2FE2FA2E">
                  <wp:extent cx="5182323" cy="724001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323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DA692D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3501E367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lastRenderedPageBreak/>
        <w:t>14. Função soma</w:t>
      </w:r>
    </w:p>
    <w:p w14:paraId="247DAA3B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Crie uma função que recebe dois números e retorna a soma.</w:t>
      </w:r>
    </w:p>
    <w:tbl>
      <w:tblPr>
        <w:tblStyle w:val="Tabelacomgrade"/>
        <w:tblW w:w="8283" w:type="dxa"/>
        <w:tblLook w:val="04A0" w:firstRow="1" w:lastRow="0" w:firstColumn="1" w:lastColumn="0" w:noHBand="0" w:noVBand="1"/>
      </w:tblPr>
      <w:tblGrid>
        <w:gridCol w:w="8494"/>
      </w:tblGrid>
      <w:tr w:rsidR="00E73DF3" w14:paraId="69E19ED6" w14:textId="77777777" w:rsidTr="00013773">
        <w:trPr>
          <w:trHeight w:val="2137"/>
        </w:trPr>
        <w:tc>
          <w:tcPr>
            <w:tcW w:w="8283" w:type="dxa"/>
          </w:tcPr>
          <w:p w14:paraId="03F85BAD" w14:textId="54218AF8" w:rsidR="00E73DF3" w:rsidRDefault="00013773" w:rsidP="00E73DF3">
            <w:pPr>
              <w:rPr>
                <w:sz w:val="24"/>
                <w:szCs w:val="24"/>
                <w:lang w:eastAsia="pt-BR"/>
              </w:rPr>
            </w:pPr>
            <w:r w:rsidRPr="00013773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5DD1C7E" wp14:editId="2E9AE3CB">
                  <wp:extent cx="5249008" cy="1390844"/>
                  <wp:effectExtent l="0" t="0" r="889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977147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3FE17C19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15. Função para verificar par ou ímpar</w:t>
      </w:r>
    </w:p>
    <w:p w14:paraId="4862939D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Crie uma função que retorna "par" ou "ímpar" dado um número.</w:t>
      </w:r>
    </w:p>
    <w:tbl>
      <w:tblPr>
        <w:tblStyle w:val="Tabelacomgrade"/>
        <w:tblW w:w="7363" w:type="dxa"/>
        <w:tblLook w:val="04A0" w:firstRow="1" w:lastRow="0" w:firstColumn="1" w:lastColumn="0" w:noHBand="0" w:noVBand="1"/>
      </w:tblPr>
      <w:tblGrid>
        <w:gridCol w:w="7516"/>
      </w:tblGrid>
      <w:tr w:rsidR="00E73DF3" w14:paraId="2594B96E" w14:textId="77777777" w:rsidTr="00013773">
        <w:trPr>
          <w:trHeight w:val="3002"/>
        </w:trPr>
        <w:tc>
          <w:tcPr>
            <w:tcW w:w="7363" w:type="dxa"/>
          </w:tcPr>
          <w:p w14:paraId="08C5C149" w14:textId="62CB075D" w:rsidR="00E73DF3" w:rsidRDefault="00013773" w:rsidP="00E73DF3">
            <w:pPr>
              <w:rPr>
                <w:sz w:val="24"/>
                <w:szCs w:val="24"/>
                <w:lang w:eastAsia="pt-BR"/>
              </w:rPr>
            </w:pPr>
            <w:r w:rsidRPr="00013773">
              <w:rPr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1E676DE" wp14:editId="58B123FC">
                  <wp:extent cx="4635500" cy="1957955"/>
                  <wp:effectExtent l="0" t="0" r="0" b="444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0112" cy="196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9A755F" w14:textId="28A30658" w:rsidR="00E73DF3" w:rsidRDefault="00E73DF3" w:rsidP="00E73DF3">
      <w:pPr>
        <w:rPr>
          <w:sz w:val="24"/>
          <w:szCs w:val="24"/>
          <w:lang w:eastAsia="pt-BR"/>
        </w:rPr>
      </w:pPr>
    </w:p>
    <w:p w14:paraId="1137394F" w14:textId="0E9E4F4A" w:rsidR="00013773" w:rsidRDefault="00013773" w:rsidP="00E73DF3">
      <w:pPr>
        <w:rPr>
          <w:sz w:val="24"/>
          <w:szCs w:val="24"/>
          <w:lang w:eastAsia="pt-BR"/>
        </w:rPr>
      </w:pPr>
    </w:p>
    <w:p w14:paraId="49180DEA" w14:textId="77777777" w:rsidR="00013773" w:rsidRPr="00E73DF3" w:rsidRDefault="00013773" w:rsidP="00E73DF3">
      <w:pPr>
        <w:rPr>
          <w:sz w:val="24"/>
          <w:szCs w:val="24"/>
          <w:lang w:eastAsia="pt-BR"/>
        </w:rPr>
      </w:pPr>
    </w:p>
    <w:p w14:paraId="21959122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16. Encontrar o maior número</w:t>
      </w:r>
    </w:p>
    <w:p w14:paraId="01ED941B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Crie uma função que recebe 3 números e retorna o maior.</w:t>
      </w:r>
    </w:p>
    <w:tbl>
      <w:tblPr>
        <w:tblStyle w:val="Tabelacomgrade"/>
        <w:tblW w:w="8663" w:type="dxa"/>
        <w:tblLook w:val="04A0" w:firstRow="1" w:lastRow="0" w:firstColumn="1" w:lastColumn="0" w:noHBand="0" w:noVBand="1"/>
      </w:tblPr>
      <w:tblGrid>
        <w:gridCol w:w="8720"/>
      </w:tblGrid>
      <w:tr w:rsidR="00E73DF3" w14:paraId="41C77F88" w14:textId="77777777" w:rsidTr="00BC50D1">
        <w:trPr>
          <w:trHeight w:val="2732"/>
        </w:trPr>
        <w:tc>
          <w:tcPr>
            <w:tcW w:w="8663" w:type="dxa"/>
          </w:tcPr>
          <w:p w14:paraId="12577F9E" w14:textId="32F9BA86" w:rsidR="00E73DF3" w:rsidRDefault="00BC50D1" w:rsidP="00E73DF3">
            <w:pPr>
              <w:rPr>
                <w:sz w:val="24"/>
                <w:szCs w:val="24"/>
                <w:lang w:eastAsia="pt-BR"/>
              </w:rPr>
            </w:pPr>
            <w:r w:rsidRPr="00BC50D1">
              <w:rPr>
                <w:sz w:val="24"/>
                <w:szCs w:val="24"/>
                <w:lang w:eastAsia="pt-BR"/>
              </w:rPr>
              <w:drawing>
                <wp:inline distT="0" distB="0" distL="0" distR="0" wp14:anchorId="31757A87" wp14:editId="02EA4A57">
                  <wp:extent cx="5400040" cy="2640330"/>
                  <wp:effectExtent l="0" t="0" r="0" b="762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4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4588E" w14:textId="77777777" w:rsidR="00AC2847" w:rsidRDefault="00AC2847" w:rsidP="00E73DF3">
      <w:pPr>
        <w:rPr>
          <w:sz w:val="24"/>
          <w:szCs w:val="24"/>
          <w:lang w:eastAsia="pt-BR"/>
        </w:rPr>
      </w:pPr>
    </w:p>
    <w:p w14:paraId="1375F264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 xml:space="preserve"> 17. Média de notas</w:t>
      </w:r>
    </w:p>
    <w:p w14:paraId="2EE09FA6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// Crie uma função que recebe um </w:t>
      </w:r>
      <w:proofErr w:type="spellStart"/>
      <w:r w:rsidRPr="00E73DF3">
        <w:rPr>
          <w:rFonts w:ascii="Courier New" w:hAnsi="Courier New" w:cs="Courier New"/>
          <w:sz w:val="20"/>
          <w:szCs w:val="20"/>
          <w:lang w:eastAsia="pt-BR"/>
        </w:rPr>
        <w:t>array</w:t>
      </w:r>
      <w:proofErr w:type="spellEnd"/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 de notas e retorna a média.</w:t>
      </w:r>
    </w:p>
    <w:tbl>
      <w:tblPr>
        <w:tblStyle w:val="Tabelacomgrade"/>
        <w:tblW w:w="8603" w:type="dxa"/>
        <w:tblLook w:val="04A0" w:firstRow="1" w:lastRow="0" w:firstColumn="1" w:lastColumn="0" w:noHBand="0" w:noVBand="1"/>
      </w:tblPr>
      <w:tblGrid>
        <w:gridCol w:w="8720"/>
      </w:tblGrid>
      <w:tr w:rsidR="00E73DF3" w14:paraId="55E0A916" w14:textId="77777777" w:rsidTr="007843F1">
        <w:trPr>
          <w:trHeight w:val="2987"/>
        </w:trPr>
        <w:tc>
          <w:tcPr>
            <w:tcW w:w="8603" w:type="dxa"/>
          </w:tcPr>
          <w:p w14:paraId="7A597B6B" w14:textId="15C3569F" w:rsidR="00E73DF3" w:rsidRDefault="00657D4E" w:rsidP="00E73DF3">
            <w:pPr>
              <w:rPr>
                <w:sz w:val="24"/>
                <w:szCs w:val="24"/>
                <w:lang w:eastAsia="pt-BR"/>
              </w:rPr>
            </w:pPr>
            <w:r w:rsidRPr="00657D4E">
              <w:rPr>
                <w:sz w:val="24"/>
                <w:szCs w:val="24"/>
                <w:lang w:eastAsia="pt-BR"/>
              </w:rPr>
              <w:drawing>
                <wp:inline distT="0" distB="0" distL="0" distR="0" wp14:anchorId="01DEC59E" wp14:editId="5A4FE62F">
                  <wp:extent cx="5400040" cy="3154680"/>
                  <wp:effectExtent l="0" t="0" r="0" b="762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154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39C84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39584088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 xml:space="preserve">18. Contar números pares em um </w:t>
      </w:r>
      <w:proofErr w:type="spellStart"/>
      <w:r w:rsidRPr="00E73DF3">
        <w:rPr>
          <w:lang w:eastAsia="pt-BR"/>
        </w:rPr>
        <w:t>array</w:t>
      </w:r>
      <w:proofErr w:type="spellEnd"/>
    </w:p>
    <w:p w14:paraId="09B06D50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// Crie uma função que conta quantos números pares existem em um </w:t>
      </w:r>
      <w:proofErr w:type="spellStart"/>
      <w:r w:rsidRPr="00E73DF3">
        <w:rPr>
          <w:rFonts w:ascii="Courier New" w:hAnsi="Courier New" w:cs="Courier New"/>
          <w:sz w:val="20"/>
          <w:szCs w:val="20"/>
          <w:lang w:eastAsia="pt-BR"/>
        </w:rPr>
        <w:t>array</w:t>
      </w:r>
      <w:proofErr w:type="spellEnd"/>
      <w:r w:rsidRPr="00E73DF3">
        <w:rPr>
          <w:rFonts w:ascii="Courier New" w:hAnsi="Courier New" w:cs="Courier New"/>
          <w:sz w:val="20"/>
          <w:szCs w:val="20"/>
          <w:lang w:eastAsia="pt-BR"/>
        </w:rPr>
        <w:t>.</w:t>
      </w:r>
    </w:p>
    <w:tbl>
      <w:tblPr>
        <w:tblStyle w:val="Tabelacomgrade"/>
        <w:tblW w:w="8643" w:type="dxa"/>
        <w:tblLook w:val="04A0" w:firstRow="1" w:lastRow="0" w:firstColumn="1" w:lastColumn="0" w:noHBand="0" w:noVBand="1"/>
      </w:tblPr>
      <w:tblGrid>
        <w:gridCol w:w="8720"/>
      </w:tblGrid>
      <w:tr w:rsidR="00E73DF3" w14:paraId="4C3AE4AD" w14:textId="77777777" w:rsidTr="00650413">
        <w:trPr>
          <w:trHeight w:val="2313"/>
        </w:trPr>
        <w:tc>
          <w:tcPr>
            <w:tcW w:w="8643" w:type="dxa"/>
          </w:tcPr>
          <w:p w14:paraId="505E499D" w14:textId="66EC3348" w:rsidR="00E73DF3" w:rsidRDefault="00650413" w:rsidP="00E73DF3">
            <w:pPr>
              <w:rPr>
                <w:sz w:val="24"/>
                <w:szCs w:val="24"/>
                <w:lang w:eastAsia="pt-BR"/>
              </w:rPr>
            </w:pPr>
            <w:r w:rsidRPr="00650413">
              <w:rPr>
                <w:sz w:val="24"/>
                <w:szCs w:val="24"/>
                <w:lang w:eastAsia="pt-BR"/>
              </w:rPr>
              <w:drawing>
                <wp:inline distT="0" distB="0" distL="0" distR="0" wp14:anchorId="0E782F1F" wp14:editId="33B46332">
                  <wp:extent cx="5400040" cy="152781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527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63961F" w14:textId="31A32C56" w:rsidR="00E73DF3" w:rsidRDefault="00E73DF3" w:rsidP="00E73DF3">
      <w:pPr>
        <w:rPr>
          <w:sz w:val="24"/>
          <w:szCs w:val="24"/>
          <w:lang w:eastAsia="pt-BR"/>
        </w:rPr>
      </w:pPr>
    </w:p>
    <w:p w14:paraId="5BE8A2E7" w14:textId="06BE5296" w:rsidR="005B1428" w:rsidRDefault="005B1428" w:rsidP="00E73DF3">
      <w:pPr>
        <w:rPr>
          <w:sz w:val="24"/>
          <w:szCs w:val="24"/>
          <w:lang w:eastAsia="pt-BR"/>
        </w:rPr>
      </w:pPr>
    </w:p>
    <w:p w14:paraId="4E72EFBA" w14:textId="2A6384FE" w:rsidR="005B1428" w:rsidRDefault="005B1428" w:rsidP="00E73DF3">
      <w:pPr>
        <w:rPr>
          <w:sz w:val="24"/>
          <w:szCs w:val="24"/>
          <w:lang w:eastAsia="pt-BR"/>
        </w:rPr>
      </w:pPr>
    </w:p>
    <w:p w14:paraId="46F1D69F" w14:textId="46C35D24" w:rsidR="005B1428" w:rsidRDefault="005B1428" w:rsidP="00E73DF3">
      <w:pPr>
        <w:rPr>
          <w:sz w:val="24"/>
          <w:szCs w:val="24"/>
          <w:lang w:eastAsia="pt-BR"/>
        </w:rPr>
      </w:pPr>
    </w:p>
    <w:p w14:paraId="4FD8FD94" w14:textId="5284E5E4" w:rsidR="005B1428" w:rsidRDefault="005B1428" w:rsidP="00E73DF3">
      <w:pPr>
        <w:rPr>
          <w:sz w:val="24"/>
          <w:szCs w:val="24"/>
          <w:lang w:eastAsia="pt-BR"/>
        </w:rPr>
      </w:pPr>
    </w:p>
    <w:p w14:paraId="4F742E79" w14:textId="3727BF36" w:rsidR="005B1428" w:rsidRDefault="005B1428" w:rsidP="00E73DF3">
      <w:pPr>
        <w:rPr>
          <w:sz w:val="24"/>
          <w:szCs w:val="24"/>
          <w:lang w:eastAsia="pt-BR"/>
        </w:rPr>
      </w:pPr>
    </w:p>
    <w:p w14:paraId="0ADF39A3" w14:textId="77777777" w:rsidR="005B1428" w:rsidRDefault="005B1428" w:rsidP="00E73DF3">
      <w:pPr>
        <w:rPr>
          <w:sz w:val="24"/>
          <w:szCs w:val="24"/>
          <w:lang w:eastAsia="pt-BR"/>
        </w:rPr>
      </w:pPr>
    </w:p>
    <w:p w14:paraId="7340C239" w14:textId="77777777" w:rsidR="00FD45C9" w:rsidRPr="00E73DF3" w:rsidRDefault="00FD45C9" w:rsidP="00E73DF3">
      <w:pPr>
        <w:rPr>
          <w:sz w:val="24"/>
          <w:szCs w:val="24"/>
          <w:lang w:eastAsia="pt-BR"/>
        </w:rPr>
      </w:pPr>
    </w:p>
    <w:p w14:paraId="19C5B5BC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lastRenderedPageBreak/>
        <w:t>19. Verificar se palavra é palíndromo</w:t>
      </w:r>
    </w:p>
    <w:p w14:paraId="50D9A4AB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>// Crie uma função que verifica se uma palavra é um palíndromo.</w:t>
      </w:r>
    </w:p>
    <w:tbl>
      <w:tblPr>
        <w:tblStyle w:val="Tabelacomgrade"/>
        <w:tblW w:w="8663" w:type="dxa"/>
        <w:tblLook w:val="04A0" w:firstRow="1" w:lastRow="0" w:firstColumn="1" w:lastColumn="0" w:noHBand="0" w:noVBand="1"/>
      </w:tblPr>
      <w:tblGrid>
        <w:gridCol w:w="8720"/>
      </w:tblGrid>
      <w:tr w:rsidR="00E73DF3" w14:paraId="346D78A6" w14:textId="77777777" w:rsidTr="005B1428">
        <w:trPr>
          <w:trHeight w:val="1336"/>
        </w:trPr>
        <w:tc>
          <w:tcPr>
            <w:tcW w:w="8663" w:type="dxa"/>
          </w:tcPr>
          <w:p w14:paraId="488F16E0" w14:textId="75DDE619" w:rsidR="00E73DF3" w:rsidRDefault="005B1428" w:rsidP="00E73DF3">
            <w:pPr>
              <w:rPr>
                <w:sz w:val="24"/>
                <w:szCs w:val="24"/>
                <w:lang w:eastAsia="pt-BR"/>
              </w:rPr>
            </w:pPr>
            <w:r w:rsidRPr="005B1428">
              <w:rPr>
                <w:sz w:val="24"/>
                <w:szCs w:val="24"/>
                <w:lang w:eastAsia="pt-BR"/>
              </w:rPr>
              <w:drawing>
                <wp:inline distT="0" distB="0" distL="0" distR="0" wp14:anchorId="5CD13CA6" wp14:editId="621097FA">
                  <wp:extent cx="5400040" cy="3924935"/>
                  <wp:effectExtent l="0" t="0" r="0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92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BA5A02" w14:textId="77777777" w:rsidR="00E73DF3" w:rsidRPr="00E73DF3" w:rsidRDefault="00E73DF3" w:rsidP="00E73DF3">
      <w:pPr>
        <w:rPr>
          <w:sz w:val="24"/>
          <w:szCs w:val="24"/>
          <w:lang w:eastAsia="pt-BR"/>
        </w:rPr>
      </w:pPr>
    </w:p>
    <w:p w14:paraId="161BF989" w14:textId="77777777" w:rsidR="00E73DF3" w:rsidRPr="00E73DF3" w:rsidRDefault="00E73DF3" w:rsidP="00E73DF3">
      <w:pPr>
        <w:rPr>
          <w:lang w:eastAsia="pt-BR"/>
        </w:rPr>
      </w:pPr>
      <w:r w:rsidRPr="00E73DF3">
        <w:rPr>
          <w:lang w:eastAsia="pt-BR"/>
        </w:rPr>
        <w:t>20. Gerar números aleatórios</w:t>
      </w:r>
    </w:p>
    <w:p w14:paraId="4A40CB72" w14:textId="77777777" w:rsidR="00E73DF3" w:rsidRPr="00E73DF3" w:rsidRDefault="00E73DF3" w:rsidP="00E73DF3">
      <w:pPr>
        <w:rPr>
          <w:rFonts w:ascii="Courier New" w:hAnsi="Courier New" w:cs="Courier New"/>
          <w:sz w:val="20"/>
          <w:szCs w:val="20"/>
          <w:lang w:eastAsia="pt-BR"/>
        </w:rPr>
      </w:pPr>
      <w:r w:rsidRPr="00E73DF3">
        <w:rPr>
          <w:rFonts w:ascii="Courier New" w:hAnsi="Courier New" w:cs="Courier New"/>
          <w:sz w:val="20"/>
          <w:szCs w:val="20"/>
          <w:lang w:eastAsia="pt-BR"/>
        </w:rPr>
        <w:t xml:space="preserve">// Gere 10 números aleatórios entre 1 e 100 e armazene em um </w:t>
      </w:r>
      <w:proofErr w:type="spellStart"/>
      <w:r w:rsidRPr="00E73DF3">
        <w:rPr>
          <w:rFonts w:ascii="Courier New" w:hAnsi="Courier New" w:cs="Courier New"/>
          <w:sz w:val="20"/>
          <w:szCs w:val="20"/>
          <w:lang w:eastAsia="pt-BR"/>
        </w:rPr>
        <w:t>array</w:t>
      </w:r>
      <w:proofErr w:type="spellEnd"/>
      <w:r w:rsidRPr="00E73DF3">
        <w:rPr>
          <w:rFonts w:ascii="Courier New" w:hAnsi="Courier New" w:cs="Courier New"/>
          <w:sz w:val="20"/>
          <w:szCs w:val="20"/>
          <w:lang w:eastAsia="pt-BR"/>
        </w:rPr>
        <w:t>.</w:t>
      </w:r>
    </w:p>
    <w:tbl>
      <w:tblPr>
        <w:tblStyle w:val="Tabelacomgrade"/>
        <w:tblW w:w="8643" w:type="dxa"/>
        <w:tblLook w:val="04A0" w:firstRow="1" w:lastRow="0" w:firstColumn="1" w:lastColumn="0" w:noHBand="0" w:noVBand="1"/>
      </w:tblPr>
      <w:tblGrid>
        <w:gridCol w:w="8720"/>
      </w:tblGrid>
      <w:tr w:rsidR="00E73DF3" w14:paraId="7C9697A5" w14:textId="77777777" w:rsidTr="006038C7">
        <w:trPr>
          <w:trHeight w:val="3104"/>
        </w:trPr>
        <w:tc>
          <w:tcPr>
            <w:tcW w:w="8643" w:type="dxa"/>
          </w:tcPr>
          <w:p w14:paraId="32C9A39D" w14:textId="3A81E8F1" w:rsidR="00E73DF3" w:rsidRDefault="00B92327">
            <w:r w:rsidRPr="00B92327">
              <w:drawing>
                <wp:inline distT="0" distB="0" distL="0" distR="0" wp14:anchorId="24D22E02" wp14:editId="2E3BCF01">
                  <wp:extent cx="5400040" cy="1972945"/>
                  <wp:effectExtent l="0" t="0" r="0" b="8255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97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449E70" w14:textId="77777777" w:rsidR="000864CD" w:rsidRDefault="000864CD">
      <w:bookmarkStart w:id="0" w:name="_GoBack"/>
      <w:bookmarkEnd w:id="0"/>
    </w:p>
    <w:sectPr w:rsidR="000864CD">
      <w:head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828B8" w14:textId="77777777" w:rsidR="00976F14" w:rsidRDefault="00976F14" w:rsidP="00E73DF3">
      <w:pPr>
        <w:spacing w:after="0" w:line="240" w:lineRule="auto"/>
      </w:pPr>
      <w:r>
        <w:separator/>
      </w:r>
    </w:p>
  </w:endnote>
  <w:endnote w:type="continuationSeparator" w:id="0">
    <w:p w14:paraId="318F9C83" w14:textId="77777777" w:rsidR="00976F14" w:rsidRDefault="00976F14" w:rsidP="00E73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CA35F" w14:textId="77777777" w:rsidR="00976F14" w:rsidRDefault="00976F14" w:rsidP="00E73DF3">
      <w:pPr>
        <w:spacing w:after="0" w:line="240" w:lineRule="auto"/>
      </w:pPr>
      <w:r>
        <w:separator/>
      </w:r>
    </w:p>
  </w:footnote>
  <w:footnote w:type="continuationSeparator" w:id="0">
    <w:p w14:paraId="57DB0807" w14:textId="77777777" w:rsidR="00976F14" w:rsidRDefault="00976F14" w:rsidP="00E73D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FCC33" w14:textId="77777777" w:rsidR="00E73DF3" w:rsidRDefault="00E73DF3" w:rsidP="00E73DF3">
    <w:pPr>
      <w:pStyle w:val="Cabealho"/>
      <w:tabs>
        <w:tab w:val="clear" w:pos="4252"/>
        <w:tab w:val="clear" w:pos="8504"/>
        <w:tab w:val="left" w:pos="3290"/>
      </w:tabs>
    </w:pPr>
    <w:r>
      <w:t xml:space="preserve">Aula de </w:t>
    </w:r>
    <w:proofErr w:type="spellStart"/>
    <w:r>
      <w:t>Jav</w:t>
    </w:r>
    <w:r w:rsidR="00A70239">
      <w:t>a</w:t>
    </w:r>
    <w:r>
      <w:t>Script</w:t>
    </w:r>
    <w:proofErr w:type="spellEnd"/>
    <w:r>
      <w:t xml:space="preserve"> 29/09/2025</w:t>
    </w:r>
    <w:r>
      <w:tab/>
      <w:t xml:space="preserve">Avaliação </w:t>
    </w:r>
    <w:proofErr w:type="spellStart"/>
    <w:proofErr w:type="gramStart"/>
    <w:r>
      <w:t>Jav</w:t>
    </w:r>
    <w:r w:rsidR="00A70239">
      <w:t>a</w:t>
    </w:r>
    <w:r>
      <w:t>Script</w:t>
    </w:r>
    <w:proofErr w:type="spellEnd"/>
    <w:r>
      <w:t xml:space="preserve">  </w:t>
    </w:r>
    <w:proofErr w:type="spellStart"/>
    <w:r>
      <w:t>VsCode</w:t>
    </w:r>
    <w:proofErr w:type="spellEnd"/>
    <w:proofErr w:type="gramEnd"/>
    <w:r>
      <w:t xml:space="preserve">  Mostrar funcionando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F3"/>
    <w:rsid w:val="0000491E"/>
    <w:rsid w:val="00013773"/>
    <w:rsid w:val="00044144"/>
    <w:rsid w:val="000864CD"/>
    <w:rsid w:val="000F0EE4"/>
    <w:rsid w:val="00225244"/>
    <w:rsid w:val="00331A6C"/>
    <w:rsid w:val="003D6D6F"/>
    <w:rsid w:val="005B1428"/>
    <w:rsid w:val="006038C7"/>
    <w:rsid w:val="00650413"/>
    <w:rsid w:val="00657D4E"/>
    <w:rsid w:val="006A4CF5"/>
    <w:rsid w:val="006E2308"/>
    <w:rsid w:val="007843F1"/>
    <w:rsid w:val="007E76F8"/>
    <w:rsid w:val="00866BB0"/>
    <w:rsid w:val="00976F14"/>
    <w:rsid w:val="00A70239"/>
    <w:rsid w:val="00AC2847"/>
    <w:rsid w:val="00B92327"/>
    <w:rsid w:val="00B93C12"/>
    <w:rsid w:val="00BC50D1"/>
    <w:rsid w:val="00BE6DAF"/>
    <w:rsid w:val="00C74E13"/>
    <w:rsid w:val="00D86B4A"/>
    <w:rsid w:val="00DF283A"/>
    <w:rsid w:val="00E5783A"/>
    <w:rsid w:val="00E73DF3"/>
    <w:rsid w:val="00F639A9"/>
    <w:rsid w:val="00FB1208"/>
    <w:rsid w:val="00FD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969B62"/>
  <w15:chartTrackingRefBased/>
  <w15:docId w15:val="{B90627C8-435D-4A8F-8D77-97E814E4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73D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73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3DF3"/>
  </w:style>
  <w:style w:type="paragraph" w:styleId="Rodap">
    <w:name w:val="footer"/>
    <w:basedOn w:val="Normal"/>
    <w:link w:val="RodapChar"/>
    <w:uiPriority w:val="99"/>
    <w:unhideWhenUsed/>
    <w:rsid w:val="00E73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3DF3"/>
  </w:style>
  <w:style w:type="character" w:customStyle="1" w:styleId="Ttulo3Char">
    <w:name w:val="Título 3 Char"/>
    <w:basedOn w:val="Fontepargpadro"/>
    <w:link w:val="Ttulo3"/>
    <w:uiPriority w:val="9"/>
    <w:rsid w:val="00E73DF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73DF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3D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3DF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73DF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E73DF3"/>
  </w:style>
  <w:style w:type="table" w:styleId="Tabelacomgrade">
    <w:name w:val="Table Grid"/>
    <w:basedOn w:val="Tabelanormal"/>
    <w:uiPriority w:val="39"/>
    <w:rsid w:val="00E73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5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4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6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1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9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7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2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37701fe-a092-42a5-96da-606e7502365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AC8B1B370D5041AD0DAC7F921EF1A3" ma:contentTypeVersion="4" ma:contentTypeDescription="Crie um novo documento." ma:contentTypeScope="" ma:versionID="7f70b79d63bfe971b30806eab1cae23a">
  <xsd:schema xmlns:xsd="http://www.w3.org/2001/XMLSchema" xmlns:xs="http://www.w3.org/2001/XMLSchema" xmlns:p="http://schemas.microsoft.com/office/2006/metadata/properties" xmlns:ns2="a37701fe-a092-42a5-96da-606e75023658" targetNamespace="http://schemas.microsoft.com/office/2006/metadata/properties" ma:root="true" ma:fieldsID="65d11aa409e7d0efd6d7baa0c9a57c58" ns2:_="">
    <xsd:import namespace="a37701fe-a092-42a5-96da-606e750236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701fe-a092-42a5-96da-606e7502365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D0A6C-CBE1-45D4-9E85-1BC77FBFE796}">
  <ds:schemaRefs>
    <ds:schemaRef ds:uri="http://schemas.microsoft.com/office/2006/metadata/properties"/>
    <ds:schemaRef ds:uri="http://schemas.microsoft.com/office/infopath/2007/PartnerControls"/>
    <ds:schemaRef ds:uri="a37701fe-a092-42a5-96da-606e75023658"/>
  </ds:schemaRefs>
</ds:datastoreItem>
</file>

<file path=customXml/itemProps2.xml><?xml version="1.0" encoding="utf-8"?>
<ds:datastoreItem xmlns:ds="http://schemas.openxmlformats.org/officeDocument/2006/customXml" ds:itemID="{23C788FB-667E-4EBA-8EA8-2B4DD29BA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7701fe-a092-42a5-96da-606e750236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980C36-B9CB-47BE-B8B8-28D1200055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0D67D3-E5B0-4D7E-A6BA-EB831FCE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7</Pages>
  <Words>288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Pascotto</dc:creator>
  <cp:keywords/>
  <dc:description/>
  <cp:lastModifiedBy>GABRIEL BERNARDO MARQUES</cp:lastModifiedBy>
  <cp:revision>5</cp:revision>
  <dcterms:created xsi:type="dcterms:W3CDTF">2025-09-30T01:02:00Z</dcterms:created>
  <dcterms:modified xsi:type="dcterms:W3CDTF">2025-10-09T01:04:00Z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0x0101007CAC8B1B370D5041AD0DAC7F921EF1A3</vt:lpwstr>
  </property>
</Properties>
</file>