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AA35D" w14:textId="2706A3D5" w:rsidR="007A6CF1" w:rsidRPr="002A41F9" w:rsidRDefault="002A41F9" w:rsidP="002A41F9">
      <w:pPr>
        <w:jc w:val="center"/>
        <w:rPr>
          <w:rFonts w:ascii="Times New Roman" w:eastAsia="標楷體" w:hAnsi="Times New Roman" w:cs="Times New Roman"/>
          <w:sz w:val="32"/>
          <w:szCs w:val="32"/>
        </w:rPr>
      </w:pPr>
      <w:r w:rsidRPr="002A41F9">
        <w:rPr>
          <w:rFonts w:ascii="Times New Roman" w:eastAsia="標楷體" w:hAnsi="Times New Roman" w:cs="Times New Roman"/>
          <w:sz w:val="32"/>
          <w:szCs w:val="32"/>
        </w:rPr>
        <w:t>Matlab homework 1</w:t>
      </w:r>
    </w:p>
    <w:p w14:paraId="44C7E690" w14:textId="3607F80B" w:rsidR="002A41F9" w:rsidRDefault="002A41F9" w:rsidP="002A41F9">
      <w:pPr>
        <w:jc w:val="right"/>
        <w:rPr>
          <w:rFonts w:ascii="Times New Roman" w:eastAsia="標楷體" w:hAnsi="Times New Roman" w:cs="Times New Roman"/>
          <w:sz w:val="24"/>
          <w:szCs w:val="24"/>
        </w:rPr>
      </w:pPr>
      <w:r w:rsidRPr="002A41F9">
        <w:rPr>
          <w:rFonts w:ascii="Times New Roman" w:eastAsia="標楷體" w:hAnsi="Times New Roman" w:cs="Times New Roman"/>
          <w:sz w:val="24"/>
          <w:szCs w:val="24"/>
        </w:rPr>
        <w:t>B11901003</w:t>
      </w:r>
      <w:r w:rsidRPr="002A41F9">
        <w:rPr>
          <w:rFonts w:ascii="Times New Roman" w:eastAsia="標楷體" w:hAnsi="Times New Roman" w:cs="Times New Roman"/>
          <w:sz w:val="24"/>
          <w:szCs w:val="24"/>
        </w:rPr>
        <w:t>方嘉麟</w:t>
      </w:r>
    </w:p>
    <w:p w14:paraId="1CD807DD" w14:textId="77777777" w:rsidR="002A41F9" w:rsidRDefault="002A41F9" w:rsidP="002A41F9">
      <w:pPr>
        <w:rPr>
          <w:rFonts w:ascii="Times New Roman" w:eastAsia="標楷體" w:hAnsi="Times New Roman" w:cs="Times New Roman"/>
          <w:sz w:val="24"/>
          <w:szCs w:val="24"/>
        </w:rPr>
      </w:pPr>
      <w:r>
        <w:rPr>
          <w:rFonts w:ascii="Times New Roman" w:eastAsia="標楷體" w:hAnsi="Times New Roman" w:cs="Times New Roman" w:hint="eastAsia"/>
          <w:sz w:val="24"/>
          <w:szCs w:val="24"/>
        </w:rPr>
        <w:t>(</w:t>
      </w:r>
      <w:r>
        <w:rPr>
          <w:rFonts w:ascii="Times New Roman" w:eastAsia="標楷體" w:hAnsi="Times New Roman" w:cs="Times New Roman"/>
          <w:sz w:val="24"/>
          <w:szCs w:val="24"/>
        </w:rPr>
        <w:t>a)</w:t>
      </w:r>
    </w:p>
    <w:p w14:paraId="6AC37C72" w14:textId="62D06D86" w:rsidR="002A41F9" w:rsidRDefault="002A41F9" w:rsidP="002A41F9">
      <w:pPr>
        <w:jc w:val="center"/>
        <w:rPr>
          <w:rFonts w:ascii="Times New Roman" w:eastAsia="標楷體" w:hAnsi="Times New Roman" w:cs="Times New Roman"/>
          <w:sz w:val="24"/>
          <w:szCs w:val="24"/>
        </w:rPr>
      </w:pPr>
      <w:r>
        <w:rPr>
          <w:rFonts w:ascii="Times New Roman" w:eastAsia="標楷體" w:hAnsi="Times New Roman" w:cs="Times New Roman"/>
          <w:sz w:val="24"/>
          <w:szCs w:val="24"/>
        </w:rPr>
        <w:t>1.</w:t>
      </w:r>
      <w:r>
        <w:rPr>
          <w:rFonts w:ascii="Times New Roman" w:eastAsia="標楷體" w:hAnsi="Times New Roman" w:cs="Times New Roman"/>
          <w:noProof/>
          <w:sz w:val="24"/>
          <w:szCs w:val="24"/>
        </w:rPr>
        <w:drawing>
          <wp:inline distT="0" distB="0" distL="0" distR="0" wp14:anchorId="7499F8E2" wp14:editId="208D9386">
            <wp:extent cx="2420271" cy="1886893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126" cy="19164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eastAsia="標楷體" w:hAnsi="Times New Roman" w:cs="Times New Roman"/>
          <w:sz w:val="24"/>
          <w:szCs w:val="24"/>
        </w:rPr>
        <w:t>2.</w:t>
      </w:r>
      <w:r>
        <w:rPr>
          <w:rFonts w:ascii="Times New Roman" w:eastAsia="標楷體" w:hAnsi="Times New Roman" w:cs="Times New Roman"/>
          <w:noProof/>
          <w:sz w:val="24"/>
          <w:szCs w:val="24"/>
        </w:rPr>
        <w:drawing>
          <wp:inline distT="0" distB="0" distL="0" distR="0" wp14:anchorId="1F4DA4BE" wp14:editId="00B5BF4E">
            <wp:extent cx="2423160" cy="1889146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18891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6BC8FB6" w14:textId="119353EA" w:rsidR="002A41F9" w:rsidRDefault="002A41F9" w:rsidP="002A41F9">
      <w:pPr>
        <w:rPr>
          <w:rFonts w:ascii="Times New Roman" w:eastAsia="標楷體" w:hAnsi="Times New Roman" w:cs="Times New Roman"/>
          <w:sz w:val="24"/>
          <w:szCs w:val="24"/>
        </w:rPr>
      </w:pPr>
      <w:r>
        <w:rPr>
          <w:rFonts w:ascii="Times New Roman" w:eastAsia="標楷體" w:hAnsi="Times New Roman" w:cs="Times New Roman" w:hint="eastAsia"/>
          <w:sz w:val="24"/>
          <w:szCs w:val="24"/>
        </w:rPr>
        <w:t>(</w:t>
      </w:r>
      <w:r>
        <w:rPr>
          <w:rFonts w:ascii="Times New Roman" w:eastAsia="標楷體" w:hAnsi="Times New Roman" w:cs="Times New Roman"/>
          <w:sz w:val="24"/>
          <w:szCs w:val="24"/>
        </w:rPr>
        <w:t>b)</w:t>
      </w:r>
    </w:p>
    <w:p w14:paraId="5C06E39D" w14:textId="4AFD38EB" w:rsidR="002A41F9" w:rsidRDefault="002A41F9" w:rsidP="002A41F9">
      <w:pPr>
        <w:jc w:val="center"/>
        <w:rPr>
          <w:rFonts w:ascii="Times New Roman" w:eastAsia="標楷體" w:hAnsi="Times New Roman" w:cs="Times New Roman"/>
          <w:sz w:val="24"/>
          <w:szCs w:val="24"/>
        </w:rPr>
      </w:pPr>
      <w:r>
        <w:rPr>
          <w:rFonts w:ascii="Times New Roman" w:eastAsia="標楷體" w:hAnsi="Times New Roman" w:cs="Times New Roman"/>
          <w:noProof/>
          <w:sz w:val="24"/>
          <w:szCs w:val="24"/>
        </w:rPr>
        <w:drawing>
          <wp:inline distT="0" distB="0" distL="0" distR="0" wp14:anchorId="04666099" wp14:editId="6B6017BF">
            <wp:extent cx="2423160" cy="1889146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18891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B80F22D" w14:textId="49BAB3E9" w:rsidR="002A41F9" w:rsidRDefault="002A41F9" w:rsidP="002A41F9">
      <w:pPr>
        <w:rPr>
          <w:rFonts w:ascii="Times New Roman" w:eastAsia="標楷體" w:hAnsi="Times New Roman" w:cs="Times New Roman"/>
          <w:sz w:val="24"/>
          <w:szCs w:val="24"/>
        </w:rPr>
      </w:pPr>
      <w:r>
        <w:rPr>
          <w:rFonts w:ascii="Times New Roman" w:eastAsia="標楷體" w:hAnsi="Times New Roman" w:cs="Times New Roman"/>
          <w:sz w:val="24"/>
          <w:szCs w:val="24"/>
        </w:rPr>
        <w:t>(c)</w:t>
      </w:r>
    </w:p>
    <w:p w14:paraId="1A94BE39" w14:textId="27F69786" w:rsidR="002A41F9" w:rsidRDefault="002A41F9" w:rsidP="002A41F9">
      <w:pPr>
        <w:jc w:val="center"/>
        <w:rPr>
          <w:rFonts w:ascii="Times New Roman" w:eastAsia="標楷體" w:hAnsi="Times New Roman" w:cs="Times New Roman"/>
          <w:sz w:val="24"/>
          <w:szCs w:val="24"/>
        </w:rPr>
      </w:pPr>
      <w:r>
        <w:rPr>
          <w:rFonts w:ascii="Times New Roman" w:eastAsia="標楷體" w:hAnsi="Times New Roman" w:cs="Times New Roman"/>
          <w:noProof/>
          <w:sz w:val="24"/>
          <w:szCs w:val="24"/>
        </w:rPr>
        <w:drawing>
          <wp:inline distT="0" distB="0" distL="0" distR="0" wp14:anchorId="7BC4799B" wp14:editId="70FD4700">
            <wp:extent cx="2423160" cy="1889146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18891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A1FB597" w14:textId="36A46599" w:rsidR="002A41F9" w:rsidRDefault="002A41F9" w:rsidP="002A41F9">
      <w:pPr>
        <w:rPr>
          <w:rFonts w:ascii="Times New Roman" w:eastAsia="標楷體" w:hAnsi="Times New Roman" w:cs="Times New Roman"/>
          <w:sz w:val="24"/>
          <w:szCs w:val="24"/>
        </w:rPr>
      </w:pPr>
      <w:r>
        <w:rPr>
          <w:rFonts w:ascii="Times New Roman" w:eastAsia="標楷體" w:hAnsi="Times New Roman" w:cs="Times New Roman"/>
          <w:sz w:val="24"/>
          <w:szCs w:val="24"/>
        </w:rPr>
        <w:t xml:space="preserve">The answer is the </w:t>
      </w:r>
      <w:r w:rsidR="00F017A7">
        <w:rPr>
          <w:rFonts w:ascii="Times New Roman" w:eastAsia="標楷體" w:hAnsi="Times New Roman" w:cs="Times New Roman"/>
          <w:sz w:val="24"/>
          <w:szCs w:val="24"/>
        </w:rPr>
        <w:t xml:space="preserve">same </w:t>
      </w:r>
      <w:r>
        <w:rPr>
          <w:rFonts w:ascii="Times New Roman" w:eastAsia="標楷體" w:hAnsi="Times New Roman" w:cs="Times New Roman"/>
          <w:sz w:val="24"/>
          <w:szCs w:val="24"/>
        </w:rPr>
        <w:t xml:space="preserve">as using </w:t>
      </w:r>
      <w:r w:rsidR="00F017A7">
        <w:rPr>
          <w:rFonts w:ascii="Times New Roman" w:eastAsia="標楷體" w:hAnsi="Times New Roman" w:cs="Times New Roman"/>
          <w:sz w:val="24"/>
          <w:szCs w:val="24"/>
        </w:rPr>
        <w:t>“</w:t>
      </w:r>
      <w:r>
        <w:rPr>
          <w:rFonts w:ascii="Times New Roman" w:eastAsia="標楷體" w:hAnsi="Times New Roman" w:cs="Times New Roman"/>
          <w:sz w:val="24"/>
          <w:szCs w:val="24"/>
        </w:rPr>
        <w:t>conv</w:t>
      </w:r>
      <w:r w:rsidR="00F017A7">
        <w:rPr>
          <w:rFonts w:ascii="Times New Roman" w:eastAsia="標楷體" w:hAnsi="Times New Roman" w:cs="Times New Roman"/>
          <w:sz w:val="24"/>
          <w:szCs w:val="24"/>
        </w:rPr>
        <w:t>”</w:t>
      </w:r>
      <w:r>
        <w:rPr>
          <w:rFonts w:ascii="Times New Roman" w:eastAsia="標楷體" w:hAnsi="Times New Roman" w:cs="Times New Roman"/>
          <w:sz w:val="24"/>
          <w:szCs w:val="24"/>
        </w:rPr>
        <w:t xml:space="preserve"> directly</w:t>
      </w:r>
      <w:r w:rsidR="00F017A7">
        <w:rPr>
          <w:rFonts w:ascii="Times New Roman" w:eastAsia="標楷體" w:hAnsi="Times New Roman" w:cs="Times New Roman"/>
          <w:sz w:val="24"/>
          <w:szCs w:val="24"/>
        </w:rPr>
        <w:t>.</w:t>
      </w:r>
    </w:p>
    <w:p w14:paraId="0788D8EC" w14:textId="4FF0A935" w:rsidR="002A41F9" w:rsidRDefault="00F017A7">
      <w:pPr>
        <w:rPr>
          <w:rFonts w:ascii="Times New Roman" w:eastAsia="標楷體" w:hAnsi="Times New Roman" w:cs="Times New Roman"/>
          <w:sz w:val="24"/>
          <w:szCs w:val="24"/>
        </w:rPr>
      </w:pPr>
      <w:r>
        <w:rPr>
          <w:rFonts w:ascii="Times New Roman" w:eastAsia="標楷體" w:hAnsi="Times New Roman" w:cs="Times New Roman"/>
          <w:sz w:val="24"/>
          <w:szCs w:val="24"/>
        </w:rPr>
        <w:t>Because what the matrix did is summing the x1[i] * x2[j] and store in y[i+j].</w:t>
      </w:r>
      <w:r w:rsidR="002A41F9">
        <w:rPr>
          <w:rFonts w:ascii="Times New Roman" w:eastAsia="標楷體" w:hAnsi="Times New Roman" w:cs="Times New Roman"/>
          <w:sz w:val="24"/>
          <w:szCs w:val="24"/>
        </w:rPr>
        <w:br w:type="page"/>
      </w:r>
    </w:p>
    <w:p w14:paraId="0DB7A697" w14:textId="3F99BA32" w:rsidR="002A41F9" w:rsidRDefault="002A41F9" w:rsidP="002A41F9">
      <w:pPr>
        <w:rPr>
          <w:rFonts w:ascii="Times New Roman" w:eastAsia="標楷體" w:hAnsi="Times New Roman" w:cs="Times New Roman"/>
          <w:sz w:val="24"/>
          <w:szCs w:val="24"/>
        </w:rPr>
      </w:pPr>
      <w:r>
        <w:rPr>
          <w:rFonts w:ascii="Times New Roman" w:eastAsia="標楷體" w:hAnsi="Times New Roman" w:cs="Times New Roman"/>
          <w:sz w:val="24"/>
          <w:szCs w:val="24"/>
        </w:rPr>
        <w:lastRenderedPageBreak/>
        <w:t>(d)</w:t>
      </w:r>
    </w:p>
    <w:p w14:paraId="3540F38E" w14:textId="3FB98CF5" w:rsidR="002A41F9" w:rsidRDefault="002A41F9" w:rsidP="002A41F9">
      <w:pPr>
        <w:jc w:val="center"/>
        <w:rPr>
          <w:rFonts w:ascii="Times New Roman" w:eastAsia="標楷體" w:hAnsi="Times New Roman" w:cs="Times New Roman"/>
          <w:sz w:val="24"/>
          <w:szCs w:val="24"/>
        </w:rPr>
      </w:pPr>
      <w:r>
        <w:rPr>
          <w:rFonts w:ascii="Times New Roman" w:eastAsia="標楷體" w:hAnsi="Times New Roman" w:cs="Times New Roman"/>
          <w:sz w:val="24"/>
          <w:szCs w:val="24"/>
        </w:rPr>
        <w:t>1.</w:t>
      </w:r>
      <w:r>
        <w:rPr>
          <w:rFonts w:ascii="Times New Roman" w:eastAsia="標楷體" w:hAnsi="Times New Roman" w:cs="Times New Roman"/>
          <w:noProof/>
          <w:sz w:val="24"/>
          <w:szCs w:val="24"/>
        </w:rPr>
        <w:drawing>
          <wp:inline distT="0" distB="0" distL="0" distR="0" wp14:anchorId="1A62AAC7" wp14:editId="20440609">
            <wp:extent cx="2423160" cy="1889146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18891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eastAsia="標楷體" w:hAnsi="Times New Roman" w:cs="Times New Roman"/>
          <w:sz w:val="24"/>
          <w:szCs w:val="24"/>
        </w:rPr>
        <w:t>2.</w:t>
      </w:r>
      <w:r>
        <w:rPr>
          <w:rFonts w:ascii="Times New Roman" w:eastAsia="標楷體" w:hAnsi="Times New Roman" w:cs="Times New Roman"/>
          <w:noProof/>
          <w:sz w:val="24"/>
          <w:szCs w:val="24"/>
        </w:rPr>
        <w:drawing>
          <wp:inline distT="0" distB="0" distL="0" distR="0" wp14:anchorId="3F04F1E7" wp14:editId="106BFA53">
            <wp:extent cx="2423160" cy="1889146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18891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0B48CD3" w14:textId="5E765B2D" w:rsidR="002A41F9" w:rsidRDefault="002A41F9" w:rsidP="002A41F9">
      <w:pPr>
        <w:jc w:val="center"/>
        <w:rPr>
          <w:rFonts w:ascii="Times New Roman" w:eastAsia="標楷體" w:hAnsi="Times New Roman" w:cs="Times New Roman"/>
          <w:sz w:val="24"/>
          <w:szCs w:val="24"/>
        </w:rPr>
      </w:pPr>
      <w:r>
        <w:rPr>
          <w:rFonts w:ascii="Times New Roman" w:eastAsia="標楷體" w:hAnsi="Times New Roman" w:cs="Times New Roman"/>
          <w:sz w:val="24"/>
          <w:szCs w:val="24"/>
        </w:rPr>
        <w:t>3.</w:t>
      </w:r>
      <w:r>
        <w:rPr>
          <w:rFonts w:ascii="Times New Roman" w:eastAsia="標楷體" w:hAnsi="Times New Roman" w:cs="Times New Roman"/>
          <w:noProof/>
          <w:sz w:val="24"/>
          <w:szCs w:val="24"/>
        </w:rPr>
        <w:drawing>
          <wp:inline distT="0" distB="0" distL="0" distR="0" wp14:anchorId="07C72960" wp14:editId="7E8AFB59">
            <wp:extent cx="2423160" cy="1789542"/>
            <wp:effectExtent l="0" t="0" r="0" b="127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17895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eastAsia="標楷體" w:hAnsi="Times New Roman" w:cs="Times New Roman"/>
          <w:sz w:val="24"/>
          <w:szCs w:val="24"/>
        </w:rPr>
        <w:t>4.</w:t>
      </w:r>
      <w:r>
        <w:rPr>
          <w:rFonts w:ascii="Times New Roman" w:eastAsia="標楷體" w:hAnsi="Times New Roman" w:cs="Times New Roman"/>
          <w:noProof/>
          <w:sz w:val="24"/>
          <w:szCs w:val="24"/>
        </w:rPr>
        <w:drawing>
          <wp:inline distT="0" distB="0" distL="0" distR="0" wp14:anchorId="5D169862" wp14:editId="3ADE88C2">
            <wp:extent cx="2423160" cy="1789542"/>
            <wp:effectExtent l="0" t="0" r="0" b="127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17895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BDE8299" w14:textId="167A0E0B" w:rsidR="00F017A7" w:rsidRDefault="00F017A7" w:rsidP="00F017A7">
      <w:pPr>
        <w:rPr>
          <w:rFonts w:ascii="Times New Roman" w:eastAsia="標楷體" w:hAnsi="Times New Roman" w:cs="Times New Roman"/>
          <w:sz w:val="24"/>
          <w:szCs w:val="24"/>
        </w:rPr>
      </w:pPr>
      <w:r>
        <w:rPr>
          <w:rFonts w:ascii="Times New Roman" w:eastAsia="標楷體" w:hAnsi="Times New Roman" w:cs="Times New Roman"/>
          <w:sz w:val="24"/>
          <w:szCs w:val="24"/>
        </w:rPr>
        <w:t>3 and 4 are the same.</w:t>
      </w:r>
    </w:p>
    <w:p w14:paraId="324511E8" w14:textId="7A92EE01" w:rsidR="00F017A7" w:rsidRDefault="00F017A7" w:rsidP="00F017A7">
      <w:pPr>
        <w:rPr>
          <w:rFonts w:ascii="Times New Roman" w:eastAsia="標楷體" w:hAnsi="Times New Roman" w:cs="Times New Roman"/>
          <w:sz w:val="24"/>
          <w:szCs w:val="24"/>
        </w:rPr>
      </w:pPr>
      <w:r>
        <w:rPr>
          <w:rFonts w:ascii="Times New Roman" w:eastAsia="標楷體" w:hAnsi="Times New Roman" w:cs="Times New Roman"/>
          <w:sz w:val="24"/>
          <w:szCs w:val="24"/>
        </w:rPr>
        <w:t>Because the matrix summed the x1[i] * x2[j] and store in y[i+j]. i.e. what the matrix did is just convoluting x1 and x2.</w:t>
      </w:r>
    </w:p>
    <w:p w14:paraId="7D94ADDA" w14:textId="77777777" w:rsidR="00F017A7" w:rsidRPr="002A41F9" w:rsidRDefault="00F017A7" w:rsidP="002A41F9">
      <w:pPr>
        <w:jc w:val="center"/>
        <w:rPr>
          <w:rFonts w:ascii="Times New Roman" w:eastAsia="標楷體" w:hAnsi="Times New Roman" w:cs="Times New Roman"/>
          <w:sz w:val="24"/>
          <w:szCs w:val="24"/>
        </w:rPr>
      </w:pPr>
    </w:p>
    <w:sectPr w:rsidR="00F017A7" w:rsidRPr="002A41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1F9"/>
    <w:rsid w:val="002A41F9"/>
    <w:rsid w:val="007A6CF1"/>
    <w:rsid w:val="00D17789"/>
    <w:rsid w:val="00F01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DBA36"/>
  <w15:chartTrackingRefBased/>
  <w15:docId w15:val="{B35A39F0-814A-4721-B5A3-38F1662C3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2</cp:revision>
  <dcterms:created xsi:type="dcterms:W3CDTF">2023-03-25T04:31:00Z</dcterms:created>
  <dcterms:modified xsi:type="dcterms:W3CDTF">2023-03-25T04:31:00Z</dcterms:modified>
</cp:coreProperties>
</file>