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345BA" w14:textId="77777777" w:rsidR="001E1BDD" w:rsidRDefault="001E1BDD" w:rsidP="00B0148D"/>
    <w:p w14:paraId="445D444D" w14:textId="773F7521" w:rsidR="001E1BDD" w:rsidRPr="007866C3" w:rsidRDefault="001E1BDD" w:rsidP="001E1BDD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4"/>
          <w:szCs w:val="28"/>
        </w:rPr>
        <w:t>Механическое движение.</w:t>
      </w:r>
    </w:p>
    <w:p w14:paraId="5C7C51EC" w14:textId="4912248D" w:rsidR="007A435B" w:rsidRPr="007866C3" w:rsidRDefault="00B0148D" w:rsidP="001E1BDD">
      <w:pPr>
        <w:pStyle w:val="a3"/>
        <w:rPr>
          <w:sz w:val="20"/>
        </w:rPr>
      </w:pPr>
      <w:r w:rsidRPr="007866C3">
        <w:rPr>
          <w:sz w:val="20"/>
        </w:rPr>
        <w:t>Механическое движение — это изменение положения тела относительно других тел с течением времени.</w:t>
      </w:r>
    </w:p>
    <w:p w14:paraId="285FB343" w14:textId="77777777" w:rsidR="00B0148D" w:rsidRPr="007866C3" w:rsidRDefault="00B0148D" w:rsidP="00B0148D">
      <w:pPr>
        <w:pStyle w:val="a3"/>
        <w:rPr>
          <w:sz w:val="20"/>
        </w:rPr>
      </w:pPr>
      <w:r w:rsidRPr="007866C3">
        <w:rPr>
          <w:sz w:val="20"/>
        </w:rPr>
        <w:t>Роль системы отсчёта заключается в выборе точки или объекта, относительно которого измеряются перемещение, скорость и ускорение.</w:t>
      </w:r>
    </w:p>
    <w:p w14:paraId="7A6CD3B9" w14:textId="77777777" w:rsidR="00B0148D" w:rsidRPr="007866C3" w:rsidRDefault="00B0148D" w:rsidP="00B0148D">
      <w:pPr>
        <w:pStyle w:val="a3"/>
        <w:rPr>
          <w:sz w:val="20"/>
        </w:rPr>
      </w:pPr>
      <w:r w:rsidRPr="007866C3">
        <w:rPr>
          <w:sz w:val="20"/>
        </w:rPr>
        <w:t xml:space="preserve">Способы описания движения материальной точки: включают использование векторов, координат и функций времени.  </w:t>
      </w:r>
    </w:p>
    <w:p w14:paraId="3C035DDD" w14:textId="77777777" w:rsidR="00A2157D" w:rsidRPr="007866C3" w:rsidRDefault="00A2157D" w:rsidP="00B0148D">
      <w:pPr>
        <w:pStyle w:val="a3"/>
        <w:rPr>
          <w:sz w:val="20"/>
        </w:rPr>
      </w:pPr>
      <w:r w:rsidRPr="007866C3">
        <w:rPr>
          <w:sz w:val="20"/>
        </w:rPr>
        <w:t>Материальная точка — тело, размерами и формой которого в данных условиях задачи можно пренебречь.</w:t>
      </w:r>
    </w:p>
    <w:p w14:paraId="6834B249" w14:textId="77777777" w:rsidR="00A2157D" w:rsidRPr="007866C3" w:rsidRDefault="00B0148D" w:rsidP="00B0148D">
      <w:pPr>
        <w:pStyle w:val="a3"/>
        <w:rPr>
          <w:sz w:val="20"/>
        </w:rPr>
      </w:pPr>
      <w:r w:rsidRPr="007866C3">
        <w:rPr>
          <w:sz w:val="20"/>
        </w:rPr>
        <w:t>Основные кинематические величины</w:t>
      </w:r>
      <w:r w:rsidR="00A2157D" w:rsidRPr="007866C3">
        <w:rPr>
          <w:sz w:val="20"/>
        </w:rPr>
        <w:t>:</w:t>
      </w:r>
    </w:p>
    <w:p w14:paraId="48A893E7" w14:textId="77777777" w:rsidR="00A2157D" w:rsidRPr="007866C3" w:rsidRDefault="00B0148D" w:rsidP="00B0148D">
      <w:pPr>
        <w:pStyle w:val="a3"/>
        <w:rPr>
          <w:sz w:val="20"/>
        </w:rPr>
      </w:pPr>
      <w:r w:rsidRPr="007866C3">
        <w:rPr>
          <w:sz w:val="20"/>
        </w:rPr>
        <w:t>Перемещение (</w:t>
      </w:r>
      <w:proofErr w:type="spellStart"/>
      <w:r w:rsidRPr="007866C3">
        <w:rPr>
          <w:sz w:val="20"/>
        </w:rPr>
        <w:t>Δr</w:t>
      </w:r>
      <w:proofErr w:type="spellEnd"/>
      <w:r w:rsidRPr="007866C3">
        <w:rPr>
          <w:sz w:val="20"/>
        </w:rPr>
        <w:t xml:space="preserve">) — вектор, соединяющий начальное и конечное положения тела. </w:t>
      </w:r>
    </w:p>
    <w:p w14:paraId="063EE8A7" w14:textId="77777777" w:rsidR="00B0148D" w:rsidRPr="007866C3" w:rsidRDefault="00B0148D" w:rsidP="00B0148D">
      <w:pPr>
        <w:pStyle w:val="a3"/>
        <w:rPr>
          <w:sz w:val="20"/>
        </w:rPr>
      </w:pPr>
      <w:r w:rsidRPr="007866C3">
        <w:rPr>
          <w:sz w:val="20"/>
        </w:rPr>
        <w:t>Скорость (v) — векторная величина, характеризующая быстроту и направление перемещения тела. Ускорение (a) — векторная величина, характеризующая быстроту изменения скорости тела.</w:t>
      </w:r>
    </w:p>
    <w:p w14:paraId="366FF914" w14:textId="77777777" w:rsidR="00813137" w:rsidRPr="007866C3" w:rsidRDefault="00813137" w:rsidP="00B0148D">
      <w:pPr>
        <w:pStyle w:val="a3"/>
        <w:rPr>
          <w:sz w:val="20"/>
        </w:rPr>
      </w:pPr>
      <w:r w:rsidRPr="007866C3">
        <w:rPr>
          <w:sz w:val="20"/>
        </w:rPr>
        <w:t>Кинематические уравнения равнопеременного движения:</w:t>
      </w:r>
    </w:p>
    <w:p w14:paraId="00B346C4" w14:textId="77777777" w:rsidR="00B0148D" w:rsidRPr="007866C3" w:rsidRDefault="00A2157D" w:rsidP="00B0148D">
      <w:pPr>
        <w:pStyle w:val="a3"/>
        <w:rPr>
          <w:sz w:val="20"/>
        </w:rPr>
      </w:pPr>
      <w:r w:rsidRPr="007866C3">
        <w:rPr>
          <w:sz w:val="20"/>
        </w:rPr>
        <w:t>Равнопеременное движение — движение, при котором ускорение тела постоянно.</w:t>
      </w:r>
    </w:p>
    <w:p w14:paraId="78AE8027" w14:textId="77777777" w:rsidR="00A2157D" w:rsidRPr="007866C3" w:rsidRDefault="00813137" w:rsidP="00B0148D">
      <w:pPr>
        <w:pStyle w:val="a3"/>
        <w:rPr>
          <w:sz w:val="20"/>
        </w:rPr>
      </w:pPr>
      <w:r w:rsidRPr="007866C3">
        <w:rPr>
          <w:sz w:val="20"/>
        </w:rPr>
        <w:t>Координатное уравнение:</w:t>
      </w:r>
    </w:p>
    <w:p w14:paraId="597745CA" w14:textId="77777777" w:rsidR="00813137" w:rsidRPr="007866C3" w:rsidRDefault="00813137" w:rsidP="00B0148D">
      <w:pPr>
        <w:pStyle w:val="a3"/>
        <w:rPr>
          <w:sz w:val="20"/>
        </w:rPr>
      </w:pPr>
      <w:r w:rsidRPr="007866C3">
        <w:rPr>
          <w:sz w:val="20"/>
        </w:rPr>
        <w:t xml:space="preserve">r = r₀ + </w:t>
      </w:r>
      <w:proofErr w:type="spellStart"/>
      <w:r w:rsidRPr="007866C3">
        <w:rPr>
          <w:sz w:val="20"/>
        </w:rPr>
        <w:t>v₀t</w:t>
      </w:r>
      <w:proofErr w:type="spellEnd"/>
      <w:r w:rsidRPr="007866C3">
        <w:rPr>
          <w:sz w:val="20"/>
        </w:rPr>
        <w:t xml:space="preserve"> + (a/</w:t>
      </w:r>
      <w:proofErr w:type="gramStart"/>
      <w:r w:rsidRPr="007866C3">
        <w:rPr>
          <w:sz w:val="20"/>
        </w:rPr>
        <w:t>2)t</w:t>
      </w:r>
      <w:proofErr w:type="gramEnd"/>
      <w:r w:rsidRPr="007866C3">
        <w:rPr>
          <w:sz w:val="20"/>
        </w:rPr>
        <w:t>²</w:t>
      </w:r>
    </w:p>
    <w:p w14:paraId="4FBD31DF" w14:textId="77777777" w:rsidR="00813137" w:rsidRPr="007866C3" w:rsidRDefault="00813137" w:rsidP="00B0148D">
      <w:pPr>
        <w:pStyle w:val="a3"/>
        <w:rPr>
          <w:sz w:val="20"/>
        </w:rPr>
      </w:pPr>
      <w:r w:rsidRPr="007866C3">
        <w:rPr>
          <w:sz w:val="20"/>
        </w:rPr>
        <w:t>Уравнение скорости:</w:t>
      </w:r>
    </w:p>
    <w:p w14:paraId="282F0989" w14:textId="77777777" w:rsidR="00813137" w:rsidRPr="007866C3" w:rsidRDefault="00813137" w:rsidP="00B0148D">
      <w:pPr>
        <w:pStyle w:val="a3"/>
        <w:rPr>
          <w:sz w:val="20"/>
        </w:rPr>
      </w:pPr>
      <w:r w:rsidRPr="007866C3">
        <w:rPr>
          <w:sz w:val="20"/>
        </w:rPr>
        <w:t xml:space="preserve">v = v₀ + </w:t>
      </w:r>
      <w:proofErr w:type="spellStart"/>
      <w:r w:rsidRPr="007866C3">
        <w:rPr>
          <w:sz w:val="20"/>
        </w:rPr>
        <w:t>at</w:t>
      </w:r>
      <w:proofErr w:type="spellEnd"/>
    </w:p>
    <w:p w14:paraId="2F8D9839" w14:textId="77777777" w:rsidR="00813137" w:rsidRPr="007866C3" w:rsidRDefault="00813137" w:rsidP="00B0148D">
      <w:pPr>
        <w:pStyle w:val="a3"/>
        <w:rPr>
          <w:sz w:val="20"/>
        </w:rPr>
      </w:pPr>
      <w:r w:rsidRPr="007866C3">
        <w:rPr>
          <w:sz w:val="20"/>
        </w:rPr>
        <w:t>Уравнение ускорения:</w:t>
      </w:r>
    </w:p>
    <w:p w14:paraId="6615992C" w14:textId="77777777" w:rsidR="00813137" w:rsidRPr="007866C3" w:rsidRDefault="00813137" w:rsidP="00B0148D">
      <w:pPr>
        <w:pStyle w:val="a3"/>
        <w:rPr>
          <w:sz w:val="20"/>
        </w:rPr>
      </w:pPr>
      <w:r w:rsidRPr="007866C3">
        <w:rPr>
          <w:sz w:val="20"/>
        </w:rPr>
        <w:t>a = (v - v</w:t>
      </w:r>
      <w:proofErr w:type="gramStart"/>
      <w:r w:rsidRPr="007866C3">
        <w:rPr>
          <w:sz w:val="20"/>
        </w:rPr>
        <w:t>₀)/</w:t>
      </w:r>
      <w:proofErr w:type="gramEnd"/>
      <w:r w:rsidRPr="007866C3">
        <w:rPr>
          <w:sz w:val="20"/>
        </w:rPr>
        <w:t>t</w:t>
      </w:r>
    </w:p>
    <w:p w14:paraId="65A21E59" w14:textId="77777777" w:rsidR="00813137" w:rsidRPr="007866C3" w:rsidRDefault="00813137" w:rsidP="00B0148D">
      <w:pPr>
        <w:pStyle w:val="a3"/>
        <w:rPr>
          <w:sz w:val="20"/>
        </w:rPr>
      </w:pPr>
      <w:r w:rsidRPr="007866C3">
        <w:rPr>
          <w:sz w:val="20"/>
        </w:rPr>
        <w:t>где: r₀ — начальная координата, v₀ — начальная скорость, t — время, a — ускорение.</w:t>
      </w:r>
    </w:p>
    <w:p w14:paraId="177335B8" w14:textId="77777777" w:rsidR="00813137" w:rsidRPr="001E1BDD" w:rsidRDefault="00813137" w:rsidP="00B0148D">
      <w:pPr>
        <w:pStyle w:val="a3"/>
        <w:rPr>
          <w:b/>
        </w:rPr>
      </w:pPr>
    </w:p>
    <w:p w14:paraId="560910BC" w14:textId="20E3B8E0" w:rsidR="001E1BDD" w:rsidRPr="007866C3" w:rsidRDefault="001E1BDD" w:rsidP="00813137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4"/>
          <w:szCs w:val="28"/>
        </w:rPr>
        <w:t>Основные динамические величины</w:t>
      </w:r>
    </w:p>
    <w:p w14:paraId="39E09136" w14:textId="77777777" w:rsidR="009A1607" w:rsidRPr="007866C3" w:rsidRDefault="009A1607" w:rsidP="001E1BDD">
      <w:pPr>
        <w:pStyle w:val="a3"/>
        <w:rPr>
          <w:sz w:val="20"/>
        </w:rPr>
      </w:pPr>
      <w:r w:rsidRPr="007866C3">
        <w:rPr>
          <w:sz w:val="20"/>
        </w:rPr>
        <w:t xml:space="preserve">1. Сила: Это векторная величина, вызывающая изменение скорости или формы тела. В физике Ньютона сила определяется как произведение массы тела на его ускорение: F = </w:t>
      </w:r>
      <w:proofErr w:type="spellStart"/>
      <w:r w:rsidRPr="007866C3">
        <w:rPr>
          <w:sz w:val="20"/>
        </w:rPr>
        <w:t>ma</w:t>
      </w:r>
      <w:proofErr w:type="spellEnd"/>
      <w:r w:rsidRPr="007866C3">
        <w:rPr>
          <w:sz w:val="20"/>
        </w:rPr>
        <w:t xml:space="preserve">, где F - сила, m - масса тела, a - ускорение. </w:t>
      </w:r>
      <w:r w:rsidRPr="007866C3">
        <w:rPr>
          <w:sz w:val="20"/>
          <w:lang w:val="en-US"/>
        </w:rPr>
        <w:t>(F)</w:t>
      </w:r>
    </w:p>
    <w:p w14:paraId="772F9563" w14:textId="77777777" w:rsidR="009A1607" w:rsidRPr="007866C3" w:rsidRDefault="009A1607" w:rsidP="009A1607">
      <w:pPr>
        <w:pStyle w:val="a3"/>
        <w:rPr>
          <w:sz w:val="20"/>
        </w:rPr>
      </w:pPr>
      <w:r w:rsidRPr="007866C3">
        <w:rPr>
          <w:sz w:val="20"/>
        </w:rPr>
        <w:t>2. Масса: Масса тела является мерой его инертности и количества вещества. Она измеряется в килограммах (кг) и является постоянной характеристикой тела. (</w:t>
      </w:r>
      <w:r w:rsidRPr="007866C3">
        <w:rPr>
          <w:sz w:val="20"/>
          <w:lang w:val="en-US"/>
        </w:rPr>
        <w:t>m</w:t>
      </w:r>
      <w:r w:rsidRPr="007866C3">
        <w:rPr>
          <w:sz w:val="20"/>
        </w:rPr>
        <w:t>)</w:t>
      </w:r>
    </w:p>
    <w:p w14:paraId="7782EFD2" w14:textId="77777777" w:rsidR="009A1607" w:rsidRPr="007866C3" w:rsidRDefault="009A1607" w:rsidP="009A1607">
      <w:pPr>
        <w:pStyle w:val="a3"/>
        <w:rPr>
          <w:sz w:val="20"/>
        </w:rPr>
      </w:pPr>
      <w:r w:rsidRPr="007866C3">
        <w:rPr>
          <w:sz w:val="20"/>
        </w:rPr>
        <w:t xml:space="preserve">3. Импульс тела: Импульс тела определяется как произведение массы на скорость: p = </w:t>
      </w:r>
      <w:proofErr w:type="spellStart"/>
      <w:r w:rsidRPr="007866C3">
        <w:rPr>
          <w:sz w:val="20"/>
        </w:rPr>
        <w:t>mv</w:t>
      </w:r>
      <w:proofErr w:type="spellEnd"/>
      <w:r w:rsidRPr="007866C3">
        <w:rPr>
          <w:sz w:val="20"/>
        </w:rPr>
        <w:t xml:space="preserve">, где p - импульс, m - масса тела, v - </w:t>
      </w:r>
      <w:proofErr w:type="gramStart"/>
      <w:r w:rsidRPr="007866C3">
        <w:rPr>
          <w:sz w:val="20"/>
        </w:rPr>
        <w:t>скорость.(</w:t>
      </w:r>
      <w:proofErr w:type="gramEnd"/>
      <w:r w:rsidRPr="007866C3">
        <w:rPr>
          <w:sz w:val="20"/>
          <w:lang w:val="en-US"/>
        </w:rPr>
        <w:t>p</w:t>
      </w:r>
      <w:r w:rsidRPr="007866C3">
        <w:rPr>
          <w:sz w:val="20"/>
        </w:rPr>
        <w:t>)</w:t>
      </w:r>
    </w:p>
    <w:p w14:paraId="75374B0A" w14:textId="77777777" w:rsidR="009A1607" w:rsidRPr="007866C3" w:rsidRDefault="009A1607" w:rsidP="009A1607">
      <w:pPr>
        <w:pStyle w:val="a3"/>
        <w:rPr>
          <w:sz w:val="20"/>
        </w:rPr>
      </w:pPr>
      <w:r w:rsidRPr="007866C3">
        <w:rPr>
          <w:sz w:val="20"/>
        </w:rPr>
        <w:t xml:space="preserve"> 4. Момент силы: Момент силы относительно определенной точки является мерой вращающего эффекта этой силы относительно этой </w:t>
      </w:r>
      <w:proofErr w:type="gramStart"/>
      <w:r w:rsidRPr="007866C3">
        <w:rPr>
          <w:sz w:val="20"/>
        </w:rPr>
        <w:t>точки.(</w:t>
      </w:r>
      <w:proofErr w:type="gramEnd"/>
      <w:r w:rsidRPr="007866C3">
        <w:rPr>
          <w:sz w:val="20"/>
          <w:lang w:val="en-US"/>
        </w:rPr>
        <w:t>M</w:t>
      </w:r>
      <w:r w:rsidRPr="007866C3">
        <w:rPr>
          <w:sz w:val="20"/>
        </w:rPr>
        <w:t xml:space="preserve">) </w:t>
      </w:r>
      <w:r w:rsidRPr="007866C3">
        <w:rPr>
          <w:sz w:val="20"/>
          <w:lang w:val="en-US"/>
        </w:rPr>
        <w:t>M</w:t>
      </w:r>
      <w:r w:rsidRPr="007866C3">
        <w:rPr>
          <w:sz w:val="20"/>
        </w:rPr>
        <w:t>=</w:t>
      </w:r>
      <w:r w:rsidRPr="007866C3">
        <w:rPr>
          <w:sz w:val="20"/>
          <w:lang w:val="en-US"/>
        </w:rPr>
        <w:t>F</w:t>
      </w:r>
      <w:r w:rsidRPr="007866C3">
        <w:rPr>
          <w:sz w:val="20"/>
        </w:rPr>
        <w:t>*</w:t>
      </w:r>
      <w:r w:rsidRPr="007866C3">
        <w:rPr>
          <w:sz w:val="20"/>
          <w:lang w:val="en-US"/>
        </w:rPr>
        <w:t>l</w:t>
      </w:r>
      <w:r w:rsidRPr="007866C3">
        <w:rPr>
          <w:sz w:val="20"/>
        </w:rPr>
        <w:t>, l-плечо силы</w:t>
      </w:r>
    </w:p>
    <w:p w14:paraId="6546B34B" w14:textId="77777777" w:rsidR="009A1607" w:rsidRPr="007866C3" w:rsidRDefault="009A1607" w:rsidP="009A1607">
      <w:pPr>
        <w:pStyle w:val="a3"/>
        <w:rPr>
          <w:sz w:val="20"/>
        </w:rPr>
      </w:pPr>
      <w:r w:rsidRPr="007866C3">
        <w:rPr>
          <w:sz w:val="20"/>
        </w:rPr>
        <w:t xml:space="preserve"> 5. Момент импульса: Момент импульса тела относительно определенной точки определяется как векторное произведение радиус-вектора до точки относительно которой рассматривается момент, и импульса тела. (</w:t>
      </w:r>
      <w:r w:rsidRPr="007866C3">
        <w:rPr>
          <w:sz w:val="20"/>
          <w:lang w:val="en-US"/>
        </w:rPr>
        <w:t>L</w:t>
      </w:r>
      <w:r w:rsidRPr="007866C3">
        <w:rPr>
          <w:sz w:val="20"/>
        </w:rPr>
        <w:t xml:space="preserve">) </w:t>
      </w:r>
      <w:r w:rsidR="00BF52D2" w:rsidRPr="007866C3">
        <w:rPr>
          <w:sz w:val="20"/>
        </w:rPr>
        <w:t>L = r × p, r - радиус-вектор от оси вращения до точки,</w:t>
      </w:r>
      <w:r w:rsidR="00BF52D2" w:rsidRPr="007866C3">
        <w:rPr>
          <w:rFonts w:ascii="Arial" w:hAnsi="Arial" w:cs="Arial"/>
          <w:sz w:val="20"/>
          <w:shd w:val="clear" w:color="auto" w:fill="18181A"/>
        </w:rPr>
        <w:t xml:space="preserve"> </w:t>
      </w:r>
      <w:r w:rsidR="00BF52D2" w:rsidRPr="007866C3">
        <w:rPr>
          <w:sz w:val="20"/>
        </w:rPr>
        <w:t>p - импульс частицы.</w:t>
      </w:r>
    </w:p>
    <w:p w14:paraId="64593D67" w14:textId="77777777" w:rsidR="00BF52D2" w:rsidRPr="007866C3" w:rsidRDefault="009A1607" w:rsidP="009A1607">
      <w:pPr>
        <w:pStyle w:val="a3"/>
        <w:rPr>
          <w:sz w:val="20"/>
        </w:rPr>
      </w:pPr>
      <w:r w:rsidRPr="007866C3">
        <w:rPr>
          <w:sz w:val="20"/>
        </w:rPr>
        <w:t xml:space="preserve">Динамика материальной точки описывает движение материальной точки под воздействием сил. Она включает в себя законы Ньютона: </w:t>
      </w:r>
    </w:p>
    <w:p w14:paraId="4E958D9B" w14:textId="77777777" w:rsidR="00BF52D2" w:rsidRPr="007866C3" w:rsidRDefault="009A1607" w:rsidP="009A1607">
      <w:pPr>
        <w:pStyle w:val="a3"/>
        <w:rPr>
          <w:sz w:val="20"/>
        </w:rPr>
      </w:pPr>
      <w:r w:rsidRPr="007866C3">
        <w:rPr>
          <w:sz w:val="20"/>
        </w:rPr>
        <w:t xml:space="preserve">1. Первый закон Ньютона (закон инерции): Если на тело не действует внешняя сила или действующая сила равна нулю, то тело остается в покое или движется равномерно прямолинейно. </w:t>
      </w:r>
    </w:p>
    <w:p w14:paraId="5A665071" w14:textId="77777777" w:rsidR="00BF52D2" w:rsidRPr="007866C3" w:rsidRDefault="009A1607" w:rsidP="009A1607">
      <w:pPr>
        <w:pStyle w:val="a3"/>
        <w:rPr>
          <w:sz w:val="20"/>
        </w:rPr>
      </w:pPr>
      <w:r w:rsidRPr="007866C3">
        <w:rPr>
          <w:sz w:val="20"/>
        </w:rPr>
        <w:t xml:space="preserve">2. Второй закон Ньютона: Ускорение тела прямо пропорционально силе, действующей на него, и обратно пропорционально его массе: F = </w:t>
      </w:r>
      <w:proofErr w:type="spellStart"/>
      <w:r w:rsidRPr="007866C3">
        <w:rPr>
          <w:sz w:val="20"/>
        </w:rPr>
        <w:t>ma</w:t>
      </w:r>
      <w:proofErr w:type="spellEnd"/>
      <w:r w:rsidRPr="007866C3">
        <w:rPr>
          <w:sz w:val="20"/>
        </w:rPr>
        <w:t xml:space="preserve">, где F - сила, m - масса тела, a - ускорение. </w:t>
      </w:r>
    </w:p>
    <w:p w14:paraId="2228F6CA" w14:textId="77777777" w:rsidR="009A1607" w:rsidRPr="007866C3" w:rsidRDefault="009A1607" w:rsidP="009A1607">
      <w:pPr>
        <w:pStyle w:val="a3"/>
        <w:rPr>
          <w:sz w:val="20"/>
        </w:rPr>
      </w:pPr>
      <w:r w:rsidRPr="007866C3">
        <w:rPr>
          <w:sz w:val="20"/>
        </w:rPr>
        <w:t xml:space="preserve">3. Третий закон Ньютона (закон взаимодействия): Если тело A оказывает на тело B силу, то тело B одновременно оказывает на тело A равную по модулю, но противоположно направленную силу. </w:t>
      </w:r>
    </w:p>
    <w:p w14:paraId="189060E7" w14:textId="77777777" w:rsidR="00813137" w:rsidRPr="007866C3" w:rsidRDefault="009A1607" w:rsidP="009A1607">
      <w:pPr>
        <w:pStyle w:val="a3"/>
        <w:rPr>
          <w:sz w:val="20"/>
        </w:rPr>
      </w:pPr>
      <w:r w:rsidRPr="007866C3">
        <w:rPr>
          <w:sz w:val="20"/>
        </w:rPr>
        <w:t>Инерциальные системы отсчета - это системы отсчета, в которых выполняются законы Ньютона без добавочных членов. Это означает, что если система отсчета движется равномерно и прямолинейно, то в этой системе выполняются законы динамики Ньютона.</w:t>
      </w:r>
    </w:p>
    <w:p w14:paraId="75E23643" w14:textId="77777777" w:rsidR="009A1607" w:rsidRDefault="009A1607" w:rsidP="009A1607">
      <w:pPr>
        <w:pStyle w:val="a3"/>
        <w:rPr>
          <w:sz w:val="20"/>
        </w:rPr>
      </w:pPr>
      <w:r w:rsidRPr="007866C3">
        <w:rPr>
          <w:sz w:val="20"/>
        </w:rPr>
        <w:t>Динамические уравнения движения Уравнения, описывающие движение материальной точки под действием всех действующих на нее сил. Получаются путем применения второго закона Ньютона к каждой из компонент движения (x, y, z).</w:t>
      </w:r>
    </w:p>
    <w:p w14:paraId="52C0F8ED" w14:textId="692AC6E4" w:rsidR="007866C3" w:rsidRDefault="007866C3" w:rsidP="009A1607">
      <w:pPr>
        <w:pStyle w:val="a3"/>
        <w:rPr>
          <w:sz w:val="20"/>
        </w:rPr>
      </w:pPr>
    </w:p>
    <w:p w14:paraId="55E5BA59" w14:textId="77777777" w:rsidR="007866C3" w:rsidRDefault="007866C3" w:rsidP="009A1607">
      <w:pPr>
        <w:pStyle w:val="a3"/>
        <w:rPr>
          <w:sz w:val="20"/>
        </w:rPr>
      </w:pPr>
    </w:p>
    <w:p w14:paraId="4D7188DE" w14:textId="77777777" w:rsidR="007866C3" w:rsidRDefault="007866C3" w:rsidP="009A1607">
      <w:pPr>
        <w:pStyle w:val="a3"/>
        <w:rPr>
          <w:sz w:val="20"/>
        </w:rPr>
      </w:pPr>
    </w:p>
    <w:p w14:paraId="0344961D" w14:textId="77777777" w:rsidR="007866C3" w:rsidRDefault="007866C3" w:rsidP="009A1607">
      <w:pPr>
        <w:pStyle w:val="a3"/>
        <w:rPr>
          <w:sz w:val="20"/>
        </w:rPr>
      </w:pPr>
    </w:p>
    <w:p w14:paraId="0949FCEA" w14:textId="77777777" w:rsidR="007866C3" w:rsidRDefault="007866C3" w:rsidP="009A1607">
      <w:pPr>
        <w:pStyle w:val="a3"/>
        <w:rPr>
          <w:sz w:val="20"/>
        </w:rPr>
      </w:pPr>
    </w:p>
    <w:p w14:paraId="7DC615FC" w14:textId="77777777" w:rsidR="007866C3" w:rsidRDefault="007866C3" w:rsidP="009A1607">
      <w:pPr>
        <w:pStyle w:val="a3"/>
        <w:rPr>
          <w:sz w:val="20"/>
        </w:rPr>
      </w:pPr>
    </w:p>
    <w:p w14:paraId="25AAB936" w14:textId="77777777" w:rsidR="007866C3" w:rsidRPr="007866C3" w:rsidRDefault="007866C3" w:rsidP="009A1607">
      <w:pPr>
        <w:pStyle w:val="a3"/>
        <w:rPr>
          <w:sz w:val="20"/>
        </w:rPr>
      </w:pPr>
    </w:p>
    <w:p w14:paraId="024898F6" w14:textId="77777777" w:rsidR="00BF52D2" w:rsidRDefault="00BF52D2" w:rsidP="009A1607">
      <w:pPr>
        <w:pStyle w:val="a3"/>
      </w:pPr>
    </w:p>
    <w:p w14:paraId="5B3833A1" w14:textId="44182711" w:rsidR="001E1BDD" w:rsidRPr="007866C3" w:rsidRDefault="001E1BDD" w:rsidP="00BF52D2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4"/>
          <w:szCs w:val="28"/>
        </w:rPr>
        <w:lastRenderedPageBreak/>
        <w:t>Движение материальной точки по окружности.</w:t>
      </w:r>
    </w:p>
    <w:p w14:paraId="3620C925" w14:textId="77777777" w:rsidR="00AF5AAB" w:rsidRPr="007866C3" w:rsidRDefault="008419C5" w:rsidP="001E1BDD">
      <w:pPr>
        <w:pStyle w:val="a3"/>
        <w:rPr>
          <w:sz w:val="20"/>
        </w:rPr>
      </w:pPr>
      <w:r w:rsidRPr="007866C3">
        <w:rPr>
          <w:sz w:val="20"/>
        </w:rPr>
        <w:t>Когда материальная точка движется по окружности, возникает центростремительное ускорение, направленное к центру окружности. Это ускорение обусловлено изменением направления скорости точки и необходимо для того, чтобы точка могла двигаться по криволинейному пути. Центростремительное ускорение (</w:t>
      </w:r>
      <w:proofErr w:type="spellStart"/>
      <w:r w:rsidRPr="007866C3">
        <w:rPr>
          <w:sz w:val="20"/>
        </w:rPr>
        <w:t>a_c</w:t>
      </w:r>
      <w:proofErr w:type="spellEnd"/>
      <w:r w:rsidRPr="007866C3">
        <w:rPr>
          <w:sz w:val="20"/>
        </w:rPr>
        <w:t xml:space="preserve">) определяется как </w:t>
      </w:r>
      <w:proofErr w:type="spellStart"/>
      <w:r w:rsidRPr="007866C3">
        <w:rPr>
          <w:sz w:val="20"/>
        </w:rPr>
        <w:t>a_c</w:t>
      </w:r>
      <w:proofErr w:type="spellEnd"/>
      <w:r w:rsidRPr="007866C3">
        <w:rPr>
          <w:sz w:val="20"/>
        </w:rPr>
        <w:t xml:space="preserve"> = v^2/r, где v - линейная скорость точки, r - радиус окружности. </w:t>
      </w:r>
    </w:p>
    <w:p w14:paraId="22D157A1" w14:textId="77777777" w:rsidR="00AF5AAB" w:rsidRPr="007866C3" w:rsidRDefault="008419C5" w:rsidP="00AF5AAB">
      <w:pPr>
        <w:pStyle w:val="a3"/>
        <w:rPr>
          <w:sz w:val="20"/>
        </w:rPr>
      </w:pPr>
      <w:r w:rsidRPr="007866C3">
        <w:rPr>
          <w:sz w:val="20"/>
        </w:rPr>
        <w:t xml:space="preserve">Угловая скорость (ω) определяется как скорость изменения угла поворота и связана с линейной скоростью следующим образом: ω = v/r, где v - линейная скорость, r - радиус окружности. </w:t>
      </w:r>
    </w:p>
    <w:p w14:paraId="541B7508" w14:textId="77777777" w:rsidR="00AF5AAB" w:rsidRPr="007866C3" w:rsidRDefault="008419C5" w:rsidP="00AF5AAB">
      <w:pPr>
        <w:pStyle w:val="a3"/>
        <w:rPr>
          <w:sz w:val="20"/>
        </w:rPr>
      </w:pPr>
      <w:r w:rsidRPr="007866C3">
        <w:rPr>
          <w:sz w:val="20"/>
        </w:rPr>
        <w:t xml:space="preserve">Угловое ускорение (α) определяется как скорость изменения угловой скорости и связано с линейным ускорением следующим образом: α = </w:t>
      </w:r>
      <w:proofErr w:type="spellStart"/>
      <w:r w:rsidRPr="007866C3">
        <w:rPr>
          <w:sz w:val="20"/>
        </w:rPr>
        <w:t>a_t</w:t>
      </w:r>
      <w:proofErr w:type="spellEnd"/>
      <w:r w:rsidRPr="007866C3">
        <w:rPr>
          <w:sz w:val="20"/>
        </w:rPr>
        <w:t xml:space="preserve">/r, где </w:t>
      </w:r>
      <w:proofErr w:type="spellStart"/>
      <w:r w:rsidRPr="007866C3">
        <w:rPr>
          <w:sz w:val="20"/>
        </w:rPr>
        <w:t>a_t</w:t>
      </w:r>
      <w:proofErr w:type="spellEnd"/>
      <w:r w:rsidRPr="007866C3">
        <w:rPr>
          <w:sz w:val="20"/>
        </w:rPr>
        <w:t xml:space="preserve"> - линейное ускорение. </w:t>
      </w:r>
    </w:p>
    <w:p w14:paraId="3C65A0ED" w14:textId="77777777" w:rsidR="00AF5AAB" w:rsidRPr="007866C3" w:rsidRDefault="008419C5" w:rsidP="00AF5AAB">
      <w:pPr>
        <w:pStyle w:val="a3"/>
        <w:rPr>
          <w:sz w:val="20"/>
        </w:rPr>
      </w:pPr>
      <w:r w:rsidRPr="007866C3">
        <w:rPr>
          <w:sz w:val="20"/>
        </w:rPr>
        <w:t xml:space="preserve">Связь между линейной и угловой скоростью можно выразить как v = </w:t>
      </w:r>
      <w:proofErr w:type="spellStart"/>
      <w:r w:rsidRPr="007866C3">
        <w:rPr>
          <w:sz w:val="20"/>
        </w:rPr>
        <w:t>rω</w:t>
      </w:r>
      <w:proofErr w:type="spellEnd"/>
      <w:r w:rsidRPr="007866C3">
        <w:rPr>
          <w:sz w:val="20"/>
        </w:rPr>
        <w:t xml:space="preserve">, где v - линейная скорость, ω - угловая скорость, r - радиус окружности. </w:t>
      </w:r>
    </w:p>
    <w:p w14:paraId="21DB88F4" w14:textId="77777777" w:rsidR="00BF52D2" w:rsidRPr="007866C3" w:rsidRDefault="008419C5" w:rsidP="00AF5AAB">
      <w:pPr>
        <w:pStyle w:val="a3"/>
        <w:rPr>
          <w:sz w:val="20"/>
        </w:rPr>
      </w:pPr>
      <w:r w:rsidRPr="007866C3">
        <w:rPr>
          <w:sz w:val="20"/>
        </w:rPr>
        <w:t xml:space="preserve">Связь между линейным и угловым ускорением может быть выражена как </w:t>
      </w:r>
      <w:proofErr w:type="spellStart"/>
      <w:r w:rsidRPr="007866C3">
        <w:rPr>
          <w:sz w:val="20"/>
        </w:rPr>
        <w:t>a_t</w:t>
      </w:r>
      <w:proofErr w:type="spellEnd"/>
      <w:r w:rsidRPr="007866C3">
        <w:rPr>
          <w:sz w:val="20"/>
        </w:rPr>
        <w:t xml:space="preserve"> = rα, где </w:t>
      </w:r>
      <w:proofErr w:type="spellStart"/>
      <w:r w:rsidRPr="007866C3">
        <w:rPr>
          <w:sz w:val="20"/>
        </w:rPr>
        <w:t>a_t</w:t>
      </w:r>
      <w:proofErr w:type="spellEnd"/>
      <w:r w:rsidRPr="007866C3">
        <w:rPr>
          <w:sz w:val="20"/>
        </w:rPr>
        <w:t xml:space="preserve"> - линейное ускорение, α - угловое ускорение, r - радиус окружности. Таким образом, при движении по окружности линейные и угловые величины связаны друг с другом через радиус окружности.</w:t>
      </w:r>
    </w:p>
    <w:p w14:paraId="7E21BED8" w14:textId="77777777" w:rsidR="00AF5AAB" w:rsidRPr="007866C3" w:rsidRDefault="00AF5AAB" w:rsidP="00AF5AAB">
      <w:pPr>
        <w:pStyle w:val="a3"/>
        <w:rPr>
          <w:sz w:val="20"/>
        </w:rPr>
      </w:pPr>
    </w:p>
    <w:p w14:paraId="6D9F9EE0" w14:textId="4281887D" w:rsidR="001E1BDD" w:rsidRPr="007866C3" w:rsidRDefault="001E1BDD" w:rsidP="00AF5AAB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4"/>
          <w:szCs w:val="28"/>
        </w:rPr>
        <w:t>Твердое тело.</w:t>
      </w:r>
    </w:p>
    <w:p w14:paraId="6FA36C3C" w14:textId="77777777" w:rsidR="00AF5AAB" w:rsidRPr="007866C3" w:rsidRDefault="00AF5AAB" w:rsidP="001E1BDD">
      <w:pPr>
        <w:pStyle w:val="a3"/>
        <w:rPr>
          <w:sz w:val="20"/>
        </w:rPr>
      </w:pPr>
      <w:r w:rsidRPr="007866C3">
        <w:rPr>
          <w:sz w:val="20"/>
        </w:rPr>
        <w:t xml:space="preserve">Твердое тело – это модель в механике, описывающая тело, деформацией которого в условиях рассматриваемой задачи можно пренебречь. Расстояния между точками твердого тела остаются неизменными. </w:t>
      </w:r>
    </w:p>
    <w:p w14:paraId="6B7C3F18" w14:textId="77777777" w:rsidR="00AF5AAB" w:rsidRPr="007866C3" w:rsidRDefault="00AF5AAB" w:rsidP="00404EAB">
      <w:pPr>
        <w:pStyle w:val="a3"/>
        <w:rPr>
          <w:sz w:val="20"/>
        </w:rPr>
      </w:pPr>
      <w:r w:rsidRPr="007866C3">
        <w:rPr>
          <w:sz w:val="20"/>
        </w:rPr>
        <w:t xml:space="preserve">Виды движения твердого </w:t>
      </w:r>
      <w:proofErr w:type="gramStart"/>
      <w:r w:rsidRPr="007866C3">
        <w:rPr>
          <w:sz w:val="20"/>
        </w:rPr>
        <w:t xml:space="preserve">тела </w:t>
      </w:r>
      <w:r w:rsidR="00404EAB" w:rsidRPr="007866C3">
        <w:rPr>
          <w:sz w:val="20"/>
        </w:rPr>
        <w:t>:</w:t>
      </w:r>
      <w:proofErr w:type="gramEnd"/>
    </w:p>
    <w:p w14:paraId="188D5AF5" w14:textId="77777777" w:rsidR="00404EAB" w:rsidRPr="007866C3" w:rsidRDefault="00AF5AAB" w:rsidP="00404EAB">
      <w:pPr>
        <w:pStyle w:val="a3"/>
        <w:rPr>
          <w:sz w:val="20"/>
        </w:rPr>
      </w:pPr>
      <w:r w:rsidRPr="007866C3">
        <w:rPr>
          <w:sz w:val="20"/>
        </w:rPr>
        <w:t>Поступательное движение: Все точки тела движутся одинаково, т.е. с одинаковой скоростью и ускорением. Любая прямая, проведенная в теле, ост</w:t>
      </w:r>
      <w:r w:rsidR="00404EAB" w:rsidRPr="007866C3">
        <w:rPr>
          <w:sz w:val="20"/>
        </w:rPr>
        <w:t xml:space="preserve">ается параллельна самой себе. </w:t>
      </w:r>
    </w:p>
    <w:p w14:paraId="01E71763" w14:textId="77777777" w:rsidR="00404EAB" w:rsidRPr="007866C3" w:rsidRDefault="00AF5AAB" w:rsidP="00404EAB">
      <w:pPr>
        <w:pStyle w:val="a3"/>
        <w:rPr>
          <w:sz w:val="20"/>
        </w:rPr>
      </w:pPr>
      <w:r w:rsidRPr="007866C3">
        <w:rPr>
          <w:sz w:val="20"/>
        </w:rPr>
        <w:t xml:space="preserve">Вращательное движение: Все точки тела движутся по окружностям, центры которых лежат на одной прямой, называемой осью вращения. </w:t>
      </w:r>
    </w:p>
    <w:p w14:paraId="1978F527" w14:textId="77777777" w:rsidR="00404EAB" w:rsidRPr="007866C3" w:rsidRDefault="00AF5AAB" w:rsidP="00404EAB">
      <w:pPr>
        <w:pStyle w:val="a3"/>
        <w:rPr>
          <w:sz w:val="20"/>
        </w:rPr>
      </w:pPr>
      <w:r w:rsidRPr="007866C3">
        <w:rPr>
          <w:sz w:val="20"/>
        </w:rPr>
        <w:t>Момент инерции (J) — это мера инертности тела при вращательном движении вокруг оси. Он характеризует распределение массы тела относительно оси вращения и показывает, как трудно из</w:t>
      </w:r>
      <w:r w:rsidR="00404EAB" w:rsidRPr="007866C3">
        <w:rPr>
          <w:sz w:val="20"/>
        </w:rPr>
        <w:t xml:space="preserve">менить угловую скорость тела. </w:t>
      </w:r>
    </w:p>
    <w:p w14:paraId="506197E2" w14:textId="77777777" w:rsidR="00404EAB" w:rsidRPr="007866C3" w:rsidRDefault="00AF5AAB" w:rsidP="00404EAB">
      <w:pPr>
        <w:pStyle w:val="a3"/>
        <w:rPr>
          <w:sz w:val="20"/>
        </w:rPr>
      </w:pPr>
      <w:r w:rsidRPr="007866C3">
        <w:rPr>
          <w:sz w:val="20"/>
        </w:rPr>
        <w:t>Момент инерции материальной точки: J = mr², где m - масса точки, r - расстоя</w:t>
      </w:r>
      <w:r w:rsidR="00404EAB" w:rsidRPr="007866C3">
        <w:rPr>
          <w:sz w:val="20"/>
        </w:rPr>
        <w:t xml:space="preserve">ние от точки до оси вращения. </w:t>
      </w:r>
      <w:r w:rsidRPr="007866C3">
        <w:rPr>
          <w:sz w:val="20"/>
        </w:rPr>
        <w:t xml:space="preserve">Момент инерции твердого тела: вычисляется как сумма моментов инерции </w:t>
      </w:r>
      <w:r w:rsidR="00404EAB" w:rsidRPr="007866C3">
        <w:rPr>
          <w:sz w:val="20"/>
        </w:rPr>
        <w:t xml:space="preserve">всех его материальных точек. </w:t>
      </w:r>
    </w:p>
    <w:p w14:paraId="4B0CAB38" w14:textId="77777777" w:rsidR="00404EAB" w:rsidRPr="007866C3" w:rsidRDefault="00AF5AAB" w:rsidP="00404EAB">
      <w:pPr>
        <w:pStyle w:val="a3"/>
        <w:rPr>
          <w:sz w:val="20"/>
        </w:rPr>
      </w:pPr>
      <w:r w:rsidRPr="007866C3">
        <w:rPr>
          <w:sz w:val="20"/>
        </w:rPr>
        <w:t xml:space="preserve">Основной закон динамики вращательного движения твердого тела M = </w:t>
      </w:r>
      <w:proofErr w:type="spellStart"/>
      <w:r w:rsidRPr="007866C3">
        <w:rPr>
          <w:sz w:val="20"/>
        </w:rPr>
        <w:t>J</w:t>
      </w:r>
      <w:proofErr w:type="gramStart"/>
      <w:r w:rsidRPr="007866C3">
        <w:rPr>
          <w:sz w:val="20"/>
        </w:rPr>
        <w:t>ε</w:t>
      </w:r>
      <w:proofErr w:type="spellEnd"/>
      <w:r w:rsidRPr="007866C3">
        <w:rPr>
          <w:sz w:val="20"/>
        </w:rPr>
        <w:t xml:space="preserve"> ,</w:t>
      </w:r>
      <w:proofErr w:type="gramEnd"/>
      <w:r w:rsidRPr="007866C3">
        <w:rPr>
          <w:sz w:val="20"/>
        </w:rPr>
        <w:t xml:space="preserve"> где: * M - момент силы относительно оси вращения (</w:t>
      </w:r>
      <w:proofErr w:type="spellStart"/>
      <w:r w:rsidRPr="007866C3">
        <w:rPr>
          <w:sz w:val="20"/>
        </w:rPr>
        <w:t>Н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rFonts w:ascii="Calibri" w:hAnsi="Calibri" w:cs="Calibri"/>
          <w:sz w:val="20"/>
        </w:rPr>
        <w:t>м</w:t>
      </w:r>
      <w:proofErr w:type="spellEnd"/>
      <w:r w:rsidRPr="007866C3">
        <w:rPr>
          <w:sz w:val="20"/>
        </w:rPr>
        <w:t xml:space="preserve">) * J - </w:t>
      </w:r>
      <w:r w:rsidRPr="007866C3">
        <w:rPr>
          <w:rFonts w:ascii="Calibri" w:hAnsi="Calibri" w:cs="Calibri"/>
          <w:sz w:val="20"/>
        </w:rPr>
        <w:t>момент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инерции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тела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относительно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той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же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оси</w:t>
      </w:r>
      <w:r w:rsidRPr="007866C3">
        <w:rPr>
          <w:sz w:val="20"/>
        </w:rPr>
        <w:t xml:space="preserve"> (</w:t>
      </w:r>
      <w:r w:rsidRPr="007866C3">
        <w:rPr>
          <w:rFonts w:ascii="Calibri" w:hAnsi="Calibri" w:cs="Calibri"/>
          <w:sz w:val="20"/>
        </w:rPr>
        <w:t>кг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rFonts w:ascii="Calibri" w:hAnsi="Calibri" w:cs="Calibri"/>
          <w:sz w:val="20"/>
        </w:rPr>
        <w:t>м²</w:t>
      </w:r>
      <w:r w:rsidRPr="007866C3">
        <w:rPr>
          <w:sz w:val="20"/>
        </w:rPr>
        <w:t xml:space="preserve">) * </w:t>
      </w:r>
      <w:r w:rsidRPr="007866C3">
        <w:rPr>
          <w:rFonts w:ascii="Calibri" w:hAnsi="Calibri" w:cs="Calibri"/>
          <w:sz w:val="20"/>
        </w:rPr>
        <w:t>ε</w:t>
      </w:r>
      <w:r w:rsidRPr="007866C3">
        <w:rPr>
          <w:sz w:val="20"/>
        </w:rPr>
        <w:t xml:space="preserve"> - </w:t>
      </w:r>
      <w:r w:rsidRPr="007866C3">
        <w:rPr>
          <w:rFonts w:ascii="Calibri" w:hAnsi="Calibri" w:cs="Calibri"/>
          <w:sz w:val="20"/>
        </w:rPr>
        <w:t>угловое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ускорение</w:t>
      </w:r>
      <w:r w:rsidRPr="007866C3">
        <w:rPr>
          <w:sz w:val="20"/>
        </w:rPr>
        <w:t xml:space="preserve"> тела (рад/с²) Этот закон аналогичен второму закону Ньютона для поступательного движения (F = </w:t>
      </w:r>
      <w:proofErr w:type="spellStart"/>
      <w:r w:rsidRPr="007866C3">
        <w:rPr>
          <w:sz w:val="20"/>
        </w:rPr>
        <w:t>ma</w:t>
      </w:r>
      <w:proofErr w:type="spellEnd"/>
      <w:r w:rsidRPr="007866C3">
        <w:rPr>
          <w:sz w:val="20"/>
        </w:rPr>
        <w:t xml:space="preserve">), где момент силы играет роль силы, момент инерции — роль массы, а угловое ускорение </w:t>
      </w:r>
      <w:r w:rsidR="00404EAB" w:rsidRPr="007866C3">
        <w:rPr>
          <w:sz w:val="20"/>
        </w:rPr>
        <w:t>— роль линейного ускорения.</w:t>
      </w:r>
    </w:p>
    <w:p w14:paraId="40114F52" w14:textId="77777777" w:rsidR="00404EAB" w:rsidRPr="007866C3" w:rsidRDefault="00AF5AAB" w:rsidP="00404EAB">
      <w:pPr>
        <w:pStyle w:val="a3"/>
        <w:rPr>
          <w:sz w:val="20"/>
        </w:rPr>
      </w:pPr>
      <w:r w:rsidRPr="007866C3">
        <w:rPr>
          <w:sz w:val="20"/>
        </w:rPr>
        <w:t xml:space="preserve">Теорема Штейнера Момент инерции тела J относительно произвольной оси равен сумме момента инерции </w:t>
      </w:r>
      <w:proofErr w:type="spellStart"/>
      <w:r w:rsidRPr="007866C3">
        <w:rPr>
          <w:sz w:val="20"/>
        </w:rPr>
        <w:t>J_c</w:t>
      </w:r>
      <w:proofErr w:type="spellEnd"/>
      <w:r w:rsidRPr="007866C3">
        <w:rPr>
          <w:sz w:val="20"/>
        </w:rPr>
        <w:t xml:space="preserve"> этого тела относительно оси, параллельной данной и проходящей через центр масс тела, и произведения массы тела m на квадрат расстояния d между осями: J = </w:t>
      </w:r>
      <w:proofErr w:type="spellStart"/>
      <w:r w:rsidRPr="007866C3">
        <w:rPr>
          <w:sz w:val="20"/>
        </w:rPr>
        <w:t>J_c</w:t>
      </w:r>
      <w:proofErr w:type="spellEnd"/>
      <w:r w:rsidRPr="007866C3">
        <w:rPr>
          <w:sz w:val="20"/>
        </w:rPr>
        <w:t xml:space="preserve"> + md²</w:t>
      </w:r>
      <w:r w:rsidR="00404EAB" w:rsidRPr="007866C3">
        <w:rPr>
          <w:sz w:val="20"/>
        </w:rPr>
        <w:t xml:space="preserve"> </w:t>
      </w:r>
    </w:p>
    <w:p w14:paraId="731CDDAB" w14:textId="77777777" w:rsidR="00404EAB" w:rsidRPr="007866C3" w:rsidRDefault="00AF5AAB" w:rsidP="00404EAB">
      <w:pPr>
        <w:pStyle w:val="a3"/>
        <w:rPr>
          <w:sz w:val="20"/>
        </w:rPr>
      </w:pPr>
      <w:r w:rsidRPr="007866C3">
        <w:rPr>
          <w:sz w:val="20"/>
        </w:rPr>
        <w:t>Значение момента инерции</w:t>
      </w:r>
    </w:p>
    <w:p w14:paraId="3570E401" w14:textId="77777777" w:rsidR="00404EAB" w:rsidRPr="007866C3" w:rsidRDefault="00AF5AAB" w:rsidP="00404EAB">
      <w:pPr>
        <w:pStyle w:val="a3"/>
        <w:rPr>
          <w:sz w:val="20"/>
        </w:rPr>
      </w:pPr>
      <w:r w:rsidRPr="007866C3">
        <w:rPr>
          <w:sz w:val="20"/>
        </w:rPr>
        <w:t xml:space="preserve"> * Момент инерции играет важную роль в динамике вращательного движения. Тело с большим моментом инерции труднее раскрутить или остановить, чем тело с меньшим моментом инерции при одинаковых условиях. </w:t>
      </w:r>
    </w:p>
    <w:p w14:paraId="46E7D002" w14:textId="77777777" w:rsidR="00AF5AAB" w:rsidRDefault="00AF5AAB" w:rsidP="00404EAB">
      <w:pPr>
        <w:pStyle w:val="a3"/>
        <w:rPr>
          <w:sz w:val="20"/>
        </w:rPr>
      </w:pPr>
      <w:r w:rsidRPr="007866C3">
        <w:rPr>
          <w:sz w:val="20"/>
        </w:rPr>
        <w:t>* Зная момент инерции тела, можно рассчитать кинетическую энергию вращения, угловую скорость, ускорение и другие величины, характеризующие вращательное движение. Примеры моментов инерции для некоторых тел: * Тонкий стержень относительно оси, проходящей через центр масс перпендикулярно стержню: J = (1/</w:t>
      </w:r>
      <w:proofErr w:type="gramStart"/>
      <w:r w:rsidRPr="007866C3">
        <w:rPr>
          <w:sz w:val="20"/>
        </w:rPr>
        <w:t>12)mL</w:t>
      </w:r>
      <w:proofErr w:type="gramEnd"/>
      <w:r w:rsidRPr="007866C3">
        <w:rPr>
          <w:sz w:val="20"/>
        </w:rPr>
        <w:t>² (m - масса стержня, L - длина стержня). * Тонкий обруч (кольцо) относительно оси, проходящей через центр масс перпендикулярно плоскости обруча: J = mR² (m - масса обруча, R - радиус обруча). * Сплошной цилиндр (диск) относительно оси, проходящей через центр масс перпендикулярно основанию: J = (1/</w:t>
      </w:r>
      <w:proofErr w:type="gramStart"/>
      <w:r w:rsidRPr="007866C3">
        <w:rPr>
          <w:sz w:val="20"/>
        </w:rPr>
        <w:t>2)mR</w:t>
      </w:r>
      <w:proofErr w:type="gramEnd"/>
      <w:r w:rsidRPr="007866C3">
        <w:rPr>
          <w:sz w:val="20"/>
        </w:rPr>
        <w:t>² (m - масса цилиндра, R - радиус цилиндра).</w:t>
      </w:r>
    </w:p>
    <w:p w14:paraId="4401FB52" w14:textId="3459D169" w:rsidR="007866C3" w:rsidRDefault="007866C3" w:rsidP="00404EAB">
      <w:pPr>
        <w:pStyle w:val="a3"/>
        <w:rPr>
          <w:sz w:val="20"/>
        </w:rPr>
      </w:pPr>
    </w:p>
    <w:p w14:paraId="0923900C" w14:textId="77777777" w:rsidR="007866C3" w:rsidRDefault="007866C3" w:rsidP="00404EAB">
      <w:pPr>
        <w:pStyle w:val="a3"/>
        <w:rPr>
          <w:sz w:val="20"/>
        </w:rPr>
      </w:pPr>
    </w:p>
    <w:p w14:paraId="013D80E7" w14:textId="77777777" w:rsidR="007866C3" w:rsidRDefault="007866C3" w:rsidP="00404EAB">
      <w:pPr>
        <w:pStyle w:val="a3"/>
        <w:rPr>
          <w:sz w:val="20"/>
        </w:rPr>
      </w:pPr>
    </w:p>
    <w:p w14:paraId="0C7D149E" w14:textId="77777777" w:rsidR="007866C3" w:rsidRDefault="007866C3" w:rsidP="00404EAB">
      <w:pPr>
        <w:pStyle w:val="a3"/>
        <w:rPr>
          <w:sz w:val="20"/>
        </w:rPr>
      </w:pPr>
    </w:p>
    <w:p w14:paraId="545CF5B0" w14:textId="77777777" w:rsidR="007866C3" w:rsidRDefault="007866C3" w:rsidP="00404EAB">
      <w:pPr>
        <w:pStyle w:val="a3"/>
        <w:rPr>
          <w:sz w:val="20"/>
        </w:rPr>
      </w:pPr>
    </w:p>
    <w:p w14:paraId="4938EAC5" w14:textId="77777777" w:rsidR="007866C3" w:rsidRDefault="007866C3" w:rsidP="00404EAB">
      <w:pPr>
        <w:pStyle w:val="a3"/>
        <w:rPr>
          <w:sz w:val="20"/>
        </w:rPr>
      </w:pPr>
    </w:p>
    <w:p w14:paraId="6BDC88F2" w14:textId="77777777" w:rsidR="007866C3" w:rsidRDefault="007866C3" w:rsidP="00404EAB">
      <w:pPr>
        <w:pStyle w:val="a3"/>
        <w:rPr>
          <w:sz w:val="20"/>
        </w:rPr>
      </w:pPr>
    </w:p>
    <w:p w14:paraId="3938B35A" w14:textId="77777777" w:rsidR="007866C3" w:rsidRDefault="007866C3" w:rsidP="00404EAB">
      <w:pPr>
        <w:pStyle w:val="a3"/>
        <w:rPr>
          <w:sz w:val="20"/>
        </w:rPr>
      </w:pPr>
    </w:p>
    <w:p w14:paraId="05D3C593" w14:textId="77777777" w:rsidR="007866C3" w:rsidRDefault="007866C3" w:rsidP="00404EAB">
      <w:pPr>
        <w:pStyle w:val="a3"/>
        <w:rPr>
          <w:sz w:val="20"/>
        </w:rPr>
      </w:pPr>
    </w:p>
    <w:p w14:paraId="1C1C3DCD" w14:textId="77777777" w:rsidR="007866C3" w:rsidRDefault="007866C3" w:rsidP="00404EAB">
      <w:pPr>
        <w:pStyle w:val="a3"/>
        <w:rPr>
          <w:sz w:val="20"/>
        </w:rPr>
      </w:pPr>
    </w:p>
    <w:p w14:paraId="514F958A" w14:textId="77777777" w:rsidR="007866C3" w:rsidRPr="007866C3" w:rsidRDefault="007866C3" w:rsidP="00404EAB">
      <w:pPr>
        <w:pStyle w:val="a3"/>
        <w:rPr>
          <w:sz w:val="20"/>
        </w:rPr>
      </w:pPr>
    </w:p>
    <w:p w14:paraId="4623A7CE" w14:textId="77777777" w:rsidR="00404EAB" w:rsidRPr="007866C3" w:rsidRDefault="00404EAB" w:rsidP="007866C3">
      <w:pPr>
        <w:rPr>
          <w:sz w:val="20"/>
        </w:rPr>
      </w:pPr>
    </w:p>
    <w:p w14:paraId="7E5E088F" w14:textId="2E12CD52" w:rsidR="001E1BDD" w:rsidRPr="007866C3" w:rsidRDefault="001E1BDD" w:rsidP="00404EAB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4"/>
          <w:szCs w:val="28"/>
        </w:rPr>
        <w:lastRenderedPageBreak/>
        <w:t>Закон сохранения импульса.</w:t>
      </w:r>
    </w:p>
    <w:p w14:paraId="60E963D3" w14:textId="77777777" w:rsidR="00404EAB" w:rsidRPr="007866C3" w:rsidRDefault="00404EAB" w:rsidP="001E1BDD">
      <w:pPr>
        <w:pStyle w:val="a3"/>
        <w:rPr>
          <w:sz w:val="20"/>
        </w:rPr>
      </w:pPr>
      <w:r w:rsidRPr="007866C3">
        <w:rPr>
          <w:sz w:val="20"/>
        </w:rPr>
        <w:t xml:space="preserve">**Закон сохранения импульса** </w:t>
      </w:r>
    </w:p>
    <w:p w14:paraId="74A77542" w14:textId="77777777" w:rsidR="00404EAB" w:rsidRPr="007866C3" w:rsidRDefault="00404EAB" w:rsidP="00404EAB">
      <w:pPr>
        <w:pStyle w:val="a3"/>
        <w:rPr>
          <w:sz w:val="20"/>
        </w:rPr>
      </w:pPr>
      <w:r w:rsidRPr="007866C3">
        <w:rPr>
          <w:sz w:val="20"/>
        </w:rPr>
        <w:t xml:space="preserve">В замкнутой системе (системе, не подверженной внешним воздействиям) суммарный импульс всех тел системы остается постоянным. </w:t>
      </w:r>
      <w:proofErr w:type="spellStart"/>
      <w:r w:rsidRPr="007866C3">
        <w:rPr>
          <w:sz w:val="20"/>
        </w:rPr>
        <w:t>Σp</w:t>
      </w:r>
      <w:proofErr w:type="spellEnd"/>
      <w:r w:rsidRPr="007866C3">
        <w:rPr>
          <w:sz w:val="20"/>
        </w:rPr>
        <w:t xml:space="preserve"> = </w:t>
      </w:r>
      <w:proofErr w:type="spellStart"/>
      <w:r w:rsidRPr="007866C3">
        <w:rPr>
          <w:sz w:val="20"/>
        </w:rPr>
        <w:t>cons</w:t>
      </w:r>
      <w:proofErr w:type="spellEnd"/>
      <w:r w:rsidRPr="007866C3">
        <w:rPr>
          <w:sz w:val="20"/>
          <w:lang w:val="en-US"/>
        </w:rPr>
        <w:t>t</w:t>
      </w:r>
      <w:r w:rsidRPr="007866C3">
        <w:rPr>
          <w:sz w:val="20"/>
        </w:rPr>
        <w:t xml:space="preserve">, p - импульс тела </w:t>
      </w:r>
    </w:p>
    <w:p w14:paraId="574A5C7C" w14:textId="77777777" w:rsidR="00404EAB" w:rsidRPr="007866C3" w:rsidRDefault="00404EAB" w:rsidP="00404EAB">
      <w:pPr>
        <w:pStyle w:val="a3"/>
        <w:rPr>
          <w:sz w:val="20"/>
        </w:rPr>
      </w:pPr>
      <w:r w:rsidRPr="007866C3">
        <w:rPr>
          <w:sz w:val="20"/>
        </w:rPr>
        <w:t xml:space="preserve">**Закон сохранения момента импульса** </w:t>
      </w:r>
    </w:p>
    <w:p w14:paraId="5ACAF675" w14:textId="77777777" w:rsidR="00404EAB" w:rsidRPr="007866C3" w:rsidRDefault="00404EAB" w:rsidP="00404EAB">
      <w:pPr>
        <w:pStyle w:val="a3"/>
        <w:rPr>
          <w:sz w:val="20"/>
        </w:rPr>
      </w:pPr>
      <w:r w:rsidRPr="007866C3">
        <w:rPr>
          <w:sz w:val="20"/>
        </w:rPr>
        <w:t xml:space="preserve">В замкнутой системе суммарный момент импульса всех тел системы относительно произвольной оси остается постоянным. ΣL = </w:t>
      </w:r>
      <w:proofErr w:type="spellStart"/>
      <w:r w:rsidRPr="007866C3">
        <w:rPr>
          <w:sz w:val="20"/>
        </w:rPr>
        <w:t>const</w:t>
      </w:r>
      <w:proofErr w:type="spellEnd"/>
      <w:r w:rsidRPr="007866C3">
        <w:rPr>
          <w:sz w:val="20"/>
        </w:rPr>
        <w:t>, L- момент импульса тела</w:t>
      </w:r>
    </w:p>
    <w:p w14:paraId="375DD88C" w14:textId="77777777" w:rsidR="00404EAB" w:rsidRPr="007866C3" w:rsidRDefault="00404EAB" w:rsidP="00404EAB">
      <w:pPr>
        <w:pStyle w:val="a3"/>
        <w:rPr>
          <w:sz w:val="20"/>
        </w:rPr>
      </w:pPr>
      <w:r w:rsidRPr="007866C3">
        <w:rPr>
          <w:sz w:val="20"/>
        </w:rPr>
        <w:t xml:space="preserve"> **Кинетическая энергия (K)**</w:t>
      </w:r>
    </w:p>
    <w:p w14:paraId="264937DF" w14:textId="77777777" w:rsidR="00404EAB" w:rsidRPr="007866C3" w:rsidRDefault="00404EAB" w:rsidP="00404EAB">
      <w:pPr>
        <w:pStyle w:val="a3"/>
        <w:rPr>
          <w:sz w:val="20"/>
        </w:rPr>
      </w:pPr>
      <w:r w:rsidRPr="007866C3">
        <w:rPr>
          <w:sz w:val="20"/>
        </w:rPr>
        <w:t xml:space="preserve"> Энергия, которой обладает тело за счет своего движения. K = ½mv², m- масса </w:t>
      </w:r>
      <w:proofErr w:type="gramStart"/>
      <w:r w:rsidRPr="007866C3">
        <w:rPr>
          <w:sz w:val="20"/>
        </w:rPr>
        <w:t>тела ,</w:t>
      </w:r>
      <w:proofErr w:type="gramEnd"/>
      <w:r w:rsidRPr="007866C3">
        <w:rPr>
          <w:sz w:val="20"/>
        </w:rPr>
        <w:t xml:space="preserve"> v - скорость тела **Потенциальная энергия (U)** </w:t>
      </w:r>
    </w:p>
    <w:p w14:paraId="61F124A6" w14:textId="77777777" w:rsidR="00404EAB" w:rsidRPr="007866C3" w:rsidRDefault="00404EAB" w:rsidP="00404EAB">
      <w:pPr>
        <w:pStyle w:val="a3"/>
        <w:rPr>
          <w:sz w:val="20"/>
        </w:rPr>
      </w:pPr>
      <w:r w:rsidRPr="007866C3">
        <w:rPr>
          <w:sz w:val="20"/>
        </w:rPr>
        <w:t xml:space="preserve">Энергия, которой обладает тело за счет своего положения или состояния.  Зависит от типа потенциального поля, в котором находится тело. </w:t>
      </w:r>
    </w:p>
    <w:p w14:paraId="7B17EECF" w14:textId="77777777" w:rsidR="00404EAB" w:rsidRPr="007866C3" w:rsidRDefault="00404EAB" w:rsidP="00404EAB">
      <w:pPr>
        <w:pStyle w:val="a3"/>
        <w:rPr>
          <w:sz w:val="20"/>
        </w:rPr>
      </w:pPr>
      <w:r w:rsidRPr="007866C3">
        <w:rPr>
          <w:sz w:val="20"/>
        </w:rPr>
        <w:t xml:space="preserve">**Потенциальное поле** </w:t>
      </w:r>
    </w:p>
    <w:p w14:paraId="60317ABA" w14:textId="77777777" w:rsidR="00404EAB" w:rsidRPr="007866C3" w:rsidRDefault="00404EAB" w:rsidP="00404EAB">
      <w:pPr>
        <w:pStyle w:val="a3"/>
        <w:rPr>
          <w:sz w:val="20"/>
        </w:rPr>
      </w:pPr>
      <w:r w:rsidRPr="007866C3">
        <w:rPr>
          <w:sz w:val="20"/>
        </w:rPr>
        <w:t xml:space="preserve">Область пространства, в которой на каждое тело действует сила, зависящая только от его координат в этом пространстве. Примеры: гравитационное поле, электростатическое поле. **Закон сохранения механической энергии. В замкнутой консервативной системе (системе, в которой действуют только консервативные силы) суммарная механическая энергия системы (сумма кинетической и потенциальной энергий) остается постоянной. E = K + U = </w:t>
      </w:r>
      <w:proofErr w:type="spellStart"/>
      <w:r w:rsidRPr="007866C3">
        <w:rPr>
          <w:sz w:val="20"/>
        </w:rPr>
        <w:t>const</w:t>
      </w:r>
      <w:proofErr w:type="spellEnd"/>
      <w:r w:rsidRPr="007866C3">
        <w:rPr>
          <w:sz w:val="20"/>
        </w:rPr>
        <w:t xml:space="preserve">, E - механическая </w:t>
      </w:r>
      <w:proofErr w:type="spellStart"/>
      <w:r w:rsidRPr="007866C3">
        <w:rPr>
          <w:sz w:val="20"/>
        </w:rPr>
        <w:t>энерги</w:t>
      </w:r>
      <w:proofErr w:type="spellEnd"/>
      <w:r w:rsidRPr="007866C3">
        <w:rPr>
          <w:sz w:val="20"/>
        </w:rPr>
        <w:t>.</w:t>
      </w:r>
    </w:p>
    <w:p w14:paraId="653E1167" w14:textId="77777777" w:rsidR="00404EAB" w:rsidRPr="007866C3" w:rsidRDefault="00404EAB" w:rsidP="00404EAB">
      <w:pPr>
        <w:pStyle w:val="a3"/>
        <w:rPr>
          <w:sz w:val="20"/>
        </w:rPr>
      </w:pPr>
    </w:p>
    <w:p w14:paraId="225B9836" w14:textId="3DAFBB05" w:rsidR="001E1BDD" w:rsidRPr="007866C3" w:rsidRDefault="001E1BDD" w:rsidP="00404EAB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rFonts w:ascii="Times New Roman" w:eastAsia="Times New Roman" w:hAnsi="Times New Roman" w:cs="Times New Roman"/>
          <w:b/>
          <w:sz w:val="24"/>
          <w:szCs w:val="28"/>
        </w:rPr>
        <w:t>Механические колебания и волны</w:t>
      </w:r>
    </w:p>
    <w:p w14:paraId="192E8279" w14:textId="77777777" w:rsidR="00453417" w:rsidRPr="007866C3" w:rsidRDefault="00453417" w:rsidP="001E1BDD">
      <w:pPr>
        <w:pStyle w:val="a3"/>
        <w:rPr>
          <w:sz w:val="20"/>
        </w:rPr>
      </w:pPr>
      <w:r w:rsidRPr="007866C3">
        <w:rPr>
          <w:sz w:val="20"/>
        </w:rPr>
        <w:t xml:space="preserve">Механические колебания — это движения, которые повторяются через равные промежутки времени, происходящие под действием силы, стремящейся вернуть тело в положение равновесия. Примеры: колебания маятника, груза на пружине, струны музыкального инструмента. </w:t>
      </w:r>
    </w:p>
    <w:p w14:paraId="28501E92" w14:textId="77777777" w:rsidR="00453417" w:rsidRPr="007866C3" w:rsidRDefault="00453417" w:rsidP="00453417">
      <w:pPr>
        <w:pStyle w:val="a3"/>
        <w:rPr>
          <w:sz w:val="20"/>
        </w:rPr>
      </w:pPr>
      <w:r w:rsidRPr="007866C3">
        <w:rPr>
          <w:sz w:val="20"/>
        </w:rPr>
        <w:t xml:space="preserve">Механические волны — это распространение колебаний в пространстве с течением времени, сопровождающееся переносом энергии. Важное условие: переноса вещества не происходит. Примеры: звуковые волны, волны на воде, сейсмические волны. </w:t>
      </w:r>
    </w:p>
    <w:p w14:paraId="24B18CE0" w14:textId="77777777" w:rsidR="00453417" w:rsidRPr="007866C3" w:rsidRDefault="00453417" w:rsidP="00453417">
      <w:pPr>
        <w:pStyle w:val="a3"/>
        <w:rPr>
          <w:sz w:val="20"/>
        </w:rPr>
      </w:pPr>
      <w:r w:rsidRPr="007866C3">
        <w:rPr>
          <w:sz w:val="20"/>
        </w:rPr>
        <w:t xml:space="preserve">Гармонические колебания — это колебания, при которых колеблющаяся величина (например, смещение, скорость, ускорение) изменяется со временем по закону синуса или косинуса. Уравнение гармонических колебаний: x(t) = A * </w:t>
      </w:r>
      <w:proofErr w:type="spellStart"/>
      <w:proofErr w:type="gramStart"/>
      <w:r w:rsidRPr="007866C3">
        <w:rPr>
          <w:sz w:val="20"/>
        </w:rPr>
        <w:t>cos</w:t>
      </w:r>
      <w:proofErr w:type="spellEnd"/>
      <w:r w:rsidRPr="007866C3">
        <w:rPr>
          <w:sz w:val="20"/>
        </w:rPr>
        <w:t>(</w:t>
      </w:r>
      <w:proofErr w:type="spellStart"/>
      <w:proofErr w:type="gramEnd"/>
      <w:r w:rsidRPr="007866C3">
        <w:rPr>
          <w:sz w:val="20"/>
        </w:rPr>
        <w:t>ωt</w:t>
      </w:r>
      <w:proofErr w:type="spellEnd"/>
      <w:r w:rsidRPr="007866C3">
        <w:rPr>
          <w:sz w:val="20"/>
        </w:rPr>
        <w:t xml:space="preserve"> + φ), где: * x(t) – смещение колеблющейся точки от положения равновесия в момент времени t * A – амплитуда колебаний (максимальное отклонение от положения равновесия) * ω – циклическая частота колебаний (ω = 2π/T = 2πν, где T – период колебаний, ν – частота колебаний) * φ – начальная фаза колебаний (определяет смещение в начальный момент времени) </w:t>
      </w:r>
    </w:p>
    <w:p w14:paraId="4A762BF1" w14:textId="77777777" w:rsidR="00453417" w:rsidRPr="007866C3" w:rsidRDefault="00453417" w:rsidP="00453417">
      <w:pPr>
        <w:pStyle w:val="a3"/>
        <w:rPr>
          <w:sz w:val="20"/>
        </w:rPr>
      </w:pPr>
      <w:r w:rsidRPr="007866C3">
        <w:rPr>
          <w:sz w:val="20"/>
        </w:rPr>
        <w:t xml:space="preserve">Кинематика гармонических </w:t>
      </w:r>
      <w:proofErr w:type="gramStart"/>
      <w:r w:rsidRPr="007866C3">
        <w:rPr>
          <w:sz w:val="20"/>
        </w:rPr>
        <w:t>колебаний :</w:t>
      </w:r>
      <w:proofErr w:type="gramEnd"/>
      <w:r w:rsidRPr="007866C3">
        <w:rPr>
          <w:sz w:val="20"/>
        </w:rPr>
        <w:t xml:space="preserve"> Скорость: v(t) = -</w:t>
      </w:r>
      <w:proofErr w:type="spellStart"/>
      <w:r w:rsidRPr="007866C3">
        <w:rPr>
          <w:sz w:val="20"/>
        </w:rPr>
        <w:t>Aω</w:t>
      </w:r>
      <w:proofErr w:type="spellEnd"/>
      <w:r w:rsidRPr="007866C3">
        <w:rPr>
          <w:sz w:val="20"/>
        </w:rPr>
        <w:t xml:space="preserve"> * </w:t>
      </w:r>
      <w:proofErr w:type="spellStart"/>
      <w:r w:rsidRPr="007866C3">
        <w:rPr>
          <w:sz w:val="20"/>
        </w:rPr>
        <w:t>sin</w:t>
      </w:r>
      <w:proofErr w:type="spellEnd"/>
      <w:r w:rsidRPr="007866C3">
        <w:rPr>
          <w:sz w:val="20"/>
        </w:rPr>
        <w:t>(</w:t>
      </w:r>
      <w:proofErr w:type="spellStart"/>
      <w:r w:rsidRPr="007866C3">
        <w:rPr>
          <w:sz w:val="20"/>
        </w:rPr>
        <w:t>ωt</w:t>
      </w:r>
      <w:proofErr w:type="spellEnd"/>
      <w:r w:rsidRPr="007866C3">
        <w:rPr>
          <w:sz w:val="20"/>
        </w:rPr>
        <w:t xml:space="preserve"> + φ) * Ускорение: a(t) = -Aω² * </w:t>
      </w:r>
      <w:proofErr w:type="spellStart"/>
      <w:r w:rsidRPr="007866C3">
        <w:rPr>
          <w:sz w:val="20"/>
        </w:rPr>
        <w:t>cos</w:t>
      </w:r>
      <w:proofErr w:type="spellEnd"/>
      <w:r w:rsidRPr="007866C3">
        <w:rPr>
          <w:sz w:val="20"/>
        </w:rPr>
        <w:t>(</w:t>
      </w:r>
      <w:proofErr w:type="spellStart"/>
      <w:r w:rsidRPr="007866C3">
        <w:rPr>
          <w:sz w:val="20"/>
        </w:rPr>
        <w:t>ωt</w:t>
      </w:r>
      <w:proofErr w:type="spellEnd"/>
      <w:r w:rsidRPr="007866C3">
        <w:rPr>
          <w:sz w:val="20"/>
        </w:rPr>
        <w:t xml:space="preserve"> + φ) = -ω²x(t) </w:t>
      </w:r>
    </w:p>
    <w:p w14:paraId="328089BA" w14:textId="77777777" w:rsidR="00453417" w:rsidRPr="007866C3" w:rsidRDefault="00453417" w:rsidP="00453417">
      <w:pPr>
        <w:pStyle w:val="a3"/>
        <w:rPr>
          <w:sz w:val="20"/>
        </w:rPr>
      </w:pPr>
      <w:r w:rsidRPr="007866C3">
        <w:rPr>
          <w:sz w:val="20"/>
        </w:rPr>
        <w:t xml:space="preserve">Динамика гармонических колебаний: </w:t>
      </w:r>
      <w:proofErr w:type="spellStart"/>
      <w:r w:rsidRPr="007866C3">
        <w:rPr>
          <w:sz w:val="20"/>
        </w:rPr>
        <w:t>Квазиупругая</w:t>
      </w:r>
      <w:proofErr w:type="spellEnd"/>
      <w:r w:rsidRPr="007866C3">
        <w:rPr>
          <w:sz w:val="20"/>
        </w:rPr>
        <w:t xml:space="preserve"> сила — это сила, пропорциональная смещению тела от положения равновесия и направленная противоположно этому смещению: F = -</w:t>
      </w:r>
      <w:proofErr w:type="spellStart"/>
      <w:r w:rsidRPr="007866C3">
        <w:rPr>
          <w:sz w:val="20"/>
        </w:rPr>
        <w:t>kx</w:t>
      </w:r>
      <w:proofErr w:type="spellEnd"/>
      <w:r w:rsidRPr="007866C3">
        <w:rPr>
          <w:sz w:val="20"/>
        </w:rPr>
        <w:t xml:space="preserve">, где k — коэффициент упругости (жёсткости). Второй закон Ньютона для гармонических колебаний: </w:t>
      </w:r>
      <w:proofErr w:type="spellStart"/>
      <w:r w:rsidRPr="007866C3">
        <w:rPr>
          <w:sz w:val="20"/>
        </w:rPr>
        <w:t>ma</w:t>
      </w:r>
      <w:proofErr w:type="spellEnd"/>
      <w:r w:rsidRPr="007866C3">
        <w:rPr>
          <w:sz w:val="20"/>
        </w:rPr>
        <w:t xml:space="preserve"> = -</w:t>
      </w:r>
      <w:proofErr w:type="spellStart"/>
      <w:r w:rsidRPr="007866C3">
        <w:rPr>
          <w:sz w:val="20"/>
        </w:rPr>
        <w:t>kx</w:t>
      </w:r>
      <w:proofErr w:type="spellEnd"/>
      <w:r w:rsidRPr="007866C3">
        <w:rPr>
          <w:sz w:val="20"/>
        </w:rPr>
        <w:t xml:space="preserve"> =&gt; a = -(k/</w:t>
      </w:r>
      <w:proofErr w:type="gramStart"/>
      <w:r w:rsidRPr="007866C3">
        <w:rPr>
          <w:sz w:val="20"/>
        </w:rPr>
        <w:t>m)x</w:t>
      </w:r>
      <w:proofErr w:type="gramEnd"/>
      <w:r w:rsidRPr="007866C3">
        <w:rPr>
          <w:sz w:val="20"/>
        </w:rPr>
        <w:t xml:space="preserve"> = -ω²x, где ω² = k/m. </w:t>
      </w:r>
    </w:p>
    <w:p w14:paraId="083081DC" w14:textId="77777777" w:rsidR="00453417" w:rsidRPr="007866C3" w:rsidRDefault="00453417" w:rsidP="00453417">
      <w:pPr>
        <w:pStyle w:val="a3"/>
        <w:rPr>
          <w:sz w:val="20"/>
        </w:rPr>
      </w:pPr>
      <w:r w:rsidRPr="007866C3">
        <w:rPr>
          <w:sz w:val="20"/>
        </w:rPr>
        <w:t xml:space="preserve">Сложение колебаний одинаковой частоты, происходящих вдоль одной прямой: При сложении гармонических колебаний одинаковой частоты, происходящих вдоль одной прямой, результирующее колебание также будет гармоническим с той же частотой. Амплитуда и начальная фаза результирующего колебания зависят от амплитуд и начальных фаз складываемых колебаний. Сложение колебаний в фазе: Если начальные фазы колебаний совпадают (φ₁ = φ₂), то амплитуда результирующего колебания равна сумме амплитуд складываемых колебаний (A = A₁ + A₂). </w:t>
      </w:r>
    </w:p>
    <w:p w14:paraId="47F28DDE" w14:textId="77777777" w:rsidR="00453417" w:rsidRPr="007866C3" w:rsidRDefault="00453417" w:rsidP="00453417">
      <w:pPr>
        <w:pStyle w:val="a3"/>
        <w:rPr>
          <w:sz w:val="20"/>
        </w:rPr>
      </w:pPr>
      <w:r w:rsidRPr="007866C3">
        <w:rPr>
          <w:sz w:val="20"/>
        </w:rPr>
        <w:t xml:space="preserve">Сложение колебаний в противофазе: Если начальные фазы колебаний отличаются на π (φ₂ - φ₁ = π), то амплитуда результирующего колебания равна модулю разности амплитуд складываемых колебаний (A = |A₁ - A₂|). </w:t>
      </w:r>
    </w:p>
    <w:p w14:paraId="3F395949" w14:textId="77777777" w:rsidR="00404EAB" w:rsidRDefault="00453417" w:rsidP="00453417">
      <w:pPr>
        <w:pStyle w:val="a3"/>
        <w:rPr>
          <w:sz w:val="20"/>
        </w:rPr>
      </w:pPr>
      <w:r w:rsidRPr="007866C3">
        <w:rPr>
          <w:sz w:val="20"/>
        </w:rPr>
        <w:t>Сложение колебаний с произвольными фазами: Амплитуда результирующего колебания определяется по формуле: A² = A₁² + A₂² + 2A₁A₂</w:t>
      </w:r>
      <w:proofErr w:type="gramStart"/>
      <w:r w:rsidRPr="007866C3">
        <w:rPr>
          <w:sz w:val="20"/>
        </w:rPr>
        <w:t>cos(</w:t>
      </w:r>
      <w:proofErr w:type="gramEnd"/>
      <w:r w:rsidRPr="007866C3">
        <w:rPr>
          <w:sz w:val="20"/>
        </w:rPr>
        <w:t>φ₂ - φ₁).</w:t>
      </w:r>
    </w:p>
    <w:p w14:paraId="3FB55BE7" w14:textId="48539913" w:rsidR="007866C3" w:rsidRDefault="007866C3" w:rsidP="00453417">
      <w:pPr>
        <w:pStyle w:val="a3"/>
        <w:rPr>
          <w:sz w:val="20"/>
        </w:rPr>
      </w:pPr>
    </w:p>
    <w:p w14:paraId="28EDDD68" w14:textId="77777777" w:rsidR="007866C3" w:rsidRDefault="007866C3" w:rsidP="00453417">
      <w:pPr>
        <w:pStyle w:val="a3"/>
        <w:rPr>
          <w:sz w:val="20"/>
        </w:rPr>
      </w:pPr>
    </w:p>
    <w:p w14:paraId="40D3D33C" w14:textId="77777777" w:rsidR="007866C3" w:rsidRDefault="007866C3" w:rsidP="00453417">
      <w:pPr>
        <w:pStyle w:val="a3"/>
        <w:rPr>
          <w:sz w:val="20"/>
        </w:rPr>
      </w:pPr>
    </w:p>
    <w:p w14:paraId="51A1E125" w14:textId="77777777" w:rsidR="007866C3" w:rsidRDefault="007866C3" w:rsidP="00453417">
      <w:pPr>
        <w:pStyle w:val="a3"/>
        <w:rPr>
          <w:sz w:val="20"/>
        </w:rPr>
      </w:pPr>
    </w:p>
    <w:p w14:paraId="585DE2C1" w14:textId="77777777" w:rsidR="007866C3" w:rsidRDefault="007866C3" w:rsidP="00453417">
      <w:pPr>
        <w:pStyle w:val="a3"/>
        <w:rPr>
          <w:sz w:val="20"/>
        </w:rPr>
      </w:pPr>
    </w:p>
    <w:p w14:paraId="7973C2D0" w14:textId="77777777" w:rsidR="007866C3" w:rsidRDefault="007866C3" w:rsidP="00453417">
      <w:pPr>
        <w:pStyle w:val="a3"/>
        <w:rPr>
          <w:sz w:val="20"/>
        </w:rPr>
      </w:pPr>
    </w:p>
    <w:p w14:paraId="01E9D3AA" w14:textId="77777777" w:rsidR="007866C3" w:rsidRDefault="007866C3" w:rsidP="00453417">
      <w:pPr>
        <w:pStyle w:val="a3"/>
        <w:rPr>
          <w:sz w:val="20"/>
        </w:rPr>
      </w:pPr>
    </w:p>
    <w:p w14:paraId="477BC6C5" w14:textId="77777777" w:rsidR="007866C3" w:rsidRPr="007866C3" w:rsidRDefault="007866C3" w:rsidP="00453417">
      <w:pPr>
        <w:pStyle w:val="a3"/>
        <w:rPr>
          <w:sz w:val="20"/>
        </w:rPr>
      </w:pPr>
    </w:p>
    <w:p w14:paraId="1521B6AE" w14:textId="77777777" w:rsidR="001E1BDD" w:rsidRPr="007866C3" w:rsidRDefault="001E1BDD" w:rsidP="00453417">
      <w:pPr>
        <w:pStyle w:val="a3"/>
        <w:rPr>
          <w:sz w:val="20"/>
        </w:rPr>
      </w:pPr>
    </w:p>
    <w:p w14:paraId="162324FB" w14:textId="77777777" w:rsidR="00453417" w:rsidRPr="007866C3" w:rsidRDefault="00453417" w:rsidP="00453417">
      <w:pPr>
        <w:pStyle w:val="a3"/>
        <w:rPr>
          <w:sz w:val="20"/>
        </w:rPr>
      </w:pPr>
    </w:p>
    <w:p w14:paraId="13C8D6D5" w14:textId="50525CCD" w:rsidR="001E1BDD" w:rsidRPr="007866C3" w:rsidRDefault="001E1BDD" w:rsidP="001E1BDD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4"/>
          <w:szCs w:val="28"/>
        </w:rPr>
        <w:lastRenderedPageBreak/>
        <w:t>Неинерциальные системы отсчета.</w:t>
      </w:r>
    </w:p>
    <w:p w14:paraId="5D4E7465" w14:textId="1AE656CA" w:rsidR="00392DB0" w:rsidRPr="007866C3" w:rsidRDefault="00392DB0" w:rsidP="001E1BDD">
      <w:pPr>
        <w:pStyle w:val="a3"/>
        <w:rPr>
          <w:sz w:val="20"/>
        </w:rPr>
      </w:pPr>
      <w:r w:rsidRPr="007866C3">
        <w:rPr>
          <w:sz w:val="20"/>
        </w:rPr>
        <w:t>Неинерциальные системы отсчета</w:t>
      </w:r>
    </w:p>
    <w:p w14:paraId="25D41DE9" w14:textId="77777777" w:rsidR="00392DB0" w:rsidRPr="007866C3" w:rsidRDefault="00392DB0" w:rsidP="00392DB0">
      <w:pPr>
        <w:pStyle w:val="a3"/>
        <w:rPr>
          <w:sz w:val="20"/>
        </w:rPr>
      </w:pPr>
      <w:r w:rsidRPr="007866C3">
        <w:rPr>
          <w:sz w:val="20"/>
        </w:rPr>
        <w:t xml:space="preserve"> Системы отсчета, в которых не выполняется первый закон Ньютона (объект не движется равномерно и прямолинейно при отсутствии внешних сил).  Примеры: ускоряющиеся системы отсчета, вращающиеся системы отсчета.</w:t>
      </w:r>
    </w:p>
    <w:p w14:paraId="558C379A" w14:textId="77777777" w:rsidR="00392DB0" w:rsidRPr="007866C3" w:rsidRDefault="00392DB0" w:rsidP="00392DB0">
      <w:pPr>
        <w:pStyle w:val="a3"/>
        <w:rPr>
          <w:sz w:val="20"/>
        </w:rPr>
      </w:pPr>
      <w:r w:rsidRPr="007866C3">
        <w:rPr>
          <w:sz w:val="20"/>
        </w:rPr>
        <w:t>Описание движения в неинерциальных системах</w:t>
      </w:r>
    </w:p>
    <w:p w14:paraId="7F3E057A" w14:textId="77777777" w:rsidR="00392DB0" w:rsidRPr="007866C3" w:rsidRDefault="00392DB0" w:rsidP="00392DB0">
      <w:pPr>
        <w:pStyle w:val="a3"/>
        <w:rPr>
          <w:sz w:val="20"/>
        </w:rPr>
      </w:pPr>
      <w:r w:rsidRPr="007866C3">
        <w:rPr>
          <w:sz w:val="20"/>
        </w:rPr>
        <w:t xml:space="preserve">В неинерциальных системах отсчета для описания движения объекта необходимо учитывать дополнительные силы, называемые **силами инерции**. </w:t>
      </w:r>
    </w:p>
    <w:p w14:paraId="0965272A" w14:textId="77777777" w:rsidR="00392DB0" w:rsidRPr="007866C3" w:rsidRDefault="00392DB0" w:rsidP="00392DB0">
      <w:pPr>
        <w:pStyle w:val="a3"/>
        <w:rPr>
          <w:sz w:val="20"/>
        </w:rPr>
      </w:pPr>
      <w:r w:rsidRPr="007866C3">
        <w:rPr>
          <w:sz w:val="20"/>
        </w:rPr>
        <w:t>Силы инерции</w:t>
      </w:r>
    </w:p>
    <w:p w14:paraId="089C23E5" w14:textId="77777777" w:rsidR="00392DB0" w:rsidRPr="007866C3" w:rsidRDefault="00392DB0" w:rsidP="00392DB0">
      <w:pPr>
        <w:pStyle w:val="a3"/>
        <w:rPr>
          <w:sz w:val="20"/>
        </w:rPr>
      </w:pPr>
      <w:r w:rsidRPr="007866C3">
        <w:rPr>
          <w:sz w:val="20"/>
        </w:rPr>
        <w:t>Силы, вводимые для описания движения объектов в неинерциальных системах отсчета.  Не являются реальными силами, а представляют собой фиктивные силы, связанные с ускорением системы отсчета. Центробежная сила</w:t>
      </w:r>
    </w:p>
    <w:p w14:paraId="6919AD0E" w14:textId="77777777" w:rsidR="00392DB0" w:rsidRPr="007866C3" w:rsidRDefault="00392DB0" w:rsidP="00392DB0">
      <w:pPr>
        <w:pStyle w:val="a3"/>
        <w:rPr>
          <w:sz w:val="20"/>
        </w:rPr>
      </w:pPr>
      <w:r w:rsidRPr="007866C3">
        <w:rPr>
          <w:sz w:val="20"/>
        </w:rPr>
        <w:t xml:space="preserve">Сила инерции, действующая на объект в радиальном направлении от оси вращения в неинерциальной системе отсчета, вращающейся с постоянной угловой скоростью. </w:t>
      </w:r>
      <w:proofErr w:type="spellStart"/>
      <w:r w:rsidRPr="007866C3">
        <w:rPr>
          <w:sz w:val="20"/>
        </w:rPr>
        <w:t>F_c</w:t>
      </w:r>
      <w:proofErr w:type="spellEnd"/>
      <w:r w:rsidRPr="007866C3">
        <w:rPr>
          <w:sz w:val="20"/>
        </w:rPr>
        <w:t xml:space="preserve"> = mω²r, m - масса </w:t>
      </w:r>
      <w:proofErr w:type="gramStart"/>
      <w:r w:rsidRPr="007866C3">
        <w:rPr>
          <w:sz w:val="20"/>
        </w:rPr>
        <w:t>объекта ,</w:t>
      </w:r>
      <w:proofErr w:type="gramEnd"/>
      <w:r w:rsidRPr="007866C3">
        <w:rPr>
          <w:sz w:val="20"/>
        </w:rPr>
        <w:t xml:space="preserve"> ω - угловая скорость вращения, r - расстояние объекта от оси вращения </w:t>
      </w:r>
    </w:p>
    <w:p w14:paraId="1910DA04" w14:textId="77777777" w:rsidR="00392DB0" w:rsidRPr="007866C3" w:rsidRDefault="00392DB0" w:rsidP="00392DB0">
      <w:pPr>
        <w:pStyle w:val="a3"/>
        <w:rPr>
          <w:sz w:val="20"/>
        </w:rPr>
      </w:pPr>
      <w:r w:rsidRPr="007866C3">
        <w:rPr>
          <w:sz w:val="20"/>
        </w:rPr>
        <w:t>Сила Кориолиса</w:t>
      </w:r>
    </w:p>
    <w:p w14:paraId="36887C75" w14:textId="77777777" w:rsidR="00453417" w:rsidRPr="007866C3" w:rsidRDefault="00392DB0" w:rsidP="00392DB0">
      <w:pPr>
        <w:pStyle w:val="a3"/>
        <w:rPr>
          <w:sz w:val="20"/>
        </w:rPr>
      </w:pPr>
      <w:r w:rsidRPr="007866C3">
        <w:rPr>
          <w:sz w:val="20"/>
        </w:rPr>
        <w:t>Сила инерции, действующая на объект, движущийся в неинерциальной системе отсчета, вращающейся с постоянной угловой скоростью. Направлена перпендикулярно как скорости объекта, так и оси вращения. F_K = 2mvω, v - скорость объекта относительно вращающейся системы отсчета, ω - угловая скорость вращения</w:t>
      </w:r>
    </w:p>
    <w:p w14:paraId="2D1B6667" w14:textId="77777777" w:rsidR="00392DB0" w:rsidRPr="007866C3" w:rsidRDefault="00392DB0" w:rsidP="00392DB0">
      <w:pPr>
        <w:pStyle w:val="a3"/>
        <w:rPr>
          <w:sz w:val="20"/>
        </w:rPr>
      </w:pPr>
    </w:p>
    <w:p w14:paraId="02BF146B" w14:textId="74A91BEE" w:rsidR="001E1BDD" w:rsidRPr="007866C3" w:rsidRDefault="001E1BDD" w:rsidP="00392DB0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4"/>
          <w:szCs w:val="28"/>
        </w:rPr>
        <w:t>Основы молекулярной физики</w:t>
      </w:r>
    </w:p>
    <w:p w14:paraId="0F34455A" w14:textId="77777777" w:rsidR="00442B0A" w:rsidRPr="007866C3" w:rsidRDefault="00392DB0" w:rsidP="001E1BDD">
      <w:pPr>
        <w:pStyle w:val="a3"/>
        <w:rPr>
          <w:sz w:val="20"/>
        </w:rPr>
      </w:pPr>
      <w:r w:rsidRPr="007866C3">
        <w:rPr>
          <w:sz w:val="20"/>
        </w:rPr>
        <w:t xml:space="preserve">Молекулярная физика – раздел физики, изучающий строение и свойства вещества на основе молекулярно-кинетических представлений. Основные положения молекулярно-кинетической теории (МКТ): 1. Все вещества состоят из мельчайших частиц – молекул, которые, в свою очередь, состоят из атомов. 2. Молекулы находятся в непрерывном хаотическом движении (тепловое движение). 3. Между молекулами действуют силы взаимодействия – притяжения и отталкивания. </w:t>
      </w:r>
    </w:p>
    <w:p w14:paraId="63554F8E" w14:textId="77777777" w:rsidR="00442B0A" w:rsidRPr="007866C3" w:rsidRDefault="00392DB0" w:rsidP="00442B0A">
      <w:pPr>
        <w:pStyle w:val="a3"/>
        <w:rPr>
          <w:sz w:val="20"/>
        </w:rPr>
      </w:pPr>
      <w:r w:rsidRPr="007866C3">
        <w:rPr>
          <w:sz w:val="20"/>
        </w:rPr>
        <w:t xml:space="preserve">Опытные газовые законы – это закономерности, установленные экспериментально для идеальных газов: * Закон Бойля-Мариотта (изотермический процесс): при постоянной температуре T и массе m газа произведение давления p на объем V остается постоянным: </w:t>
      </w:r>
      <w:proofErr w:type="spellStart"/>
      <w:r w:rsidRPr="007866C3">
        <w:rPr>
          <w:sz w:val="20"/>
        </w:rPr>
        <w:t>pV</w:t>
      </w:r>
      <w:proofErr w:type="spellEnd"/>
      <w:r w:rsidRPr="007866C3">
        <w:rPr>
          <w:sz w:val="20"/>
        </w:rPr>
        <w:t xml:space="preserve"> = </w:t>
      </w:r>
      <w:proofErr w:type="spellStart"/>
      <w:r w:rsidRPr="007866C3">
        <w:rPr>
          <w:sz w:val="20"/>
        </w:rPr>
        <w:t>const</w:t>
      </w:r>
      <w:proofErr w:type="spellEnd"/>
      <w:r w:rsidRPr="007866C3">
        <w:rPr>
          <w:sz w:val="20"/>
        </w:rPr>
        <w:t xml:space="preserve"> * Закон Гей-Люссака (изобарный процесс): при постоянном давлении p и массе m газа отношение объема V к температуре T остается постоянным: V/T = </w:t>
      </w:r>
      <w:proofErr w:type="spellStart"/>
      <w:r w:rsidRPr="007866C3">
        <w:rPr>
          <w:sz w:val="20"/>
        </w:rPr>
        <w:t>const</w:t>
      </w:r>
      <w:proofErr w:type="spellEnd"/>
      <w:r w:rsidRPr="007866C3">
        <w:rPr>
          <w:sz w:val="20"/>
        </w:rPr>
        <w:t xml:space="preserve"> * Закон Шарля (изохорный процесс): при постоянном объеме V и массе m газа отношение давления p к температуре T остается постоянным: p/T = </w:t>
      </w:r>
      <w:proofErr w:type="spellStart"/>
      <w:r w:rsidRPr="007866C3">
        <w:rPr>
          <w:sz w:val="20"/>
        </w:rPr>
        <w:t>const</w:t>
      </w:r>
      <w:proofErr w:type="spellEnd"/>
      <w:r w:rsidRPr="007866C3">
        <w:rPr>
          <w:sz w:val="20"/>
        </w:rPr>
        <w:t xml:space="preserve"> </w:t>
      </w:r>
    </w:p>
    <w:p w14:paraId="5AD9EDD3" w14:textId="77777777" w:rsidR="00442B0A" w:rsidRPr="007866C3" w:rsidRDefault="00392DB0" w:rsidP="00442B0A">
      <w:pPr>
        <w:pStyle w:val="a3"/>
        <w:rPr>
          <w:sz w:val="20"/>
        </w:rPr>
      </w:pPr>
      <w:r w:rsidRPr="007866C3">
        <w:rPr>
          <w:sz w:val="20"/>
        </w:rPr>
        <w:t xml:space="preserve">Уравнение состояния идеального газа </w:t>
      </w:r>
    </w:p>
    <w:p w14:paraId="75859F6D" w14:textId="77777777" w:rsidR="00442B0A" w:rsidRPr="007866C3" w:rsidRDefault="00392DB0" w:rsidP="00442B0A">
      <w:pPr>
        <w:pStyle w:val="a3"/>
        <w:rPr>
          <w:sz w:val="20"/>
        </w:rPr>
      </w:pPr>
      <w:r w:rsidRPr="007866C3">
        <w:rPr>
          <w:sz w:val="20"/>
        </w:rPr>
        <w:t xml:space="preserve">Уравнение </w:t>
      </w:r>
      <w:proofErr w:type="spellStart"/>
      <w:r w:rsidRPr="007866C3">
        <w:rPr>
          <w:sz w:val="20"/>
        </w:rPr>
        <w:t>Клапейрона</w:t>
      </w:r>
      <w:proofErr w:type="spellEnd"/>
      <w:r w:rsidRPr="007866C3">
        <w:rPr>
          <w:sz w:val="20"/>
        </w:rPr>
        <w:t xml:space="preserve">-Менделеева: объединяет опытные газовые законы в одно уравнение: </w:t>
      </w:r>
      <w:proofErr w:type="spellStart"/>
      <w:r w:rsidRPr="007866C3">
        <w:rPr>
          <w:sz w:val="20"/>
        </w:rPr>
        <w:t>pV</w:t>
      </w:r>
      <w:proofErr w:type="spellEnd"/>
      <w:r w:rsidRPr="007866C3">
        <w:rPr>
          <w:sz w:val="20"/>
        </w:rPr>
        <w:t xml:space="preserve"> = (m/</w:t>
      </w:r>
      <w:proofErr w:type="gramStart"/>
      <w:r w:rsidRPr="007866C3">
        <w:rPr>
          <w:sz w:val="20"/>
        </w:rPr>
        <w:t>M)RT</w:t>
      </w:r>
      <w:proofErr w:type="gramEnd"/>
      <w:r w:rsidRPr="007866C3">
        <w:rPr>
          <w:sz w:val="20"/>
        </w:rPr>
        <w:t xml:space="preserve"> , где: * p – давление газа (Па) * V – объём газа (м³) * m – масса газа (кг) * M – молярная масса газа (кг/моль) * R – универсальная газовая постоянная (8,31 Дж/(</w:t>
      </w:r>
      <w:proofErr w:type="spellStart"/>
      <w:r w:rsidRPr="007866C3">
        <w:rPr>
          <w:sz w:val="20"/>
        </w:rPr>
        <w:t>моль·K</w:t>
      </w:r>
      <w:proofErr w:type="spellEnd"/>
      <w:r w:rsidRPr="007866C3">
        <w:rPr>
          <w:sz w:val="20"/>
        </w:rPr>
        <w:t>)) * T –</w:t>
      </w:r>
      <w:r w:rsidR="00442B0A" w:rsidRPr="007866C3">
        <w:rPr>
          <w:sz w:val="20"/>
        </w:rPr>
        <w:t xml:space="preserve"> абсолютная температура (К) </w:t>
      </w:r>
    </w:p>
    <w:p w14:paraId="22420865" w14:textId="77777777" w:rsidR="00442B0A" w:rsidRPr="007866C3" w:rsidRDefault="00392DB0" w:rsidP="00442B0A">
      <w:pPr>
        <w:pStyle w:val="a3"/>
        <w:rPr>
          <w:sz w:val="20"/>
        </w:rPr>
      </w:pPr>
      <w:r w:rsidRPr="007866C3">
        <w:rPr>
          <w:sz w:val="20"/>
        </w:rPr>
        <w:t xml:space="preserve">Распределение Максвелла молекул по скоростям </w:t>
      </w:r>
    </w:p>
    <w:p w14:paraId="5A48BE77" w14:textId="77777777" w:rsidR="00392DB0" w:rsidRPr="007866C3" w:rsidRDefault="00392DB0" w:rsidP="00442B0A">
      <w:pPr>
        <w:pStyle w:val="a3"/>
        <w:rPr>
          <w:sz w:val="20"/>
        </w:rPr>
      </w:pPr>
      <w:r w:rsidRPr="007866C3">
        <w:rPr>
          <w:sz w:val="20"/>
        </w:rPr>
        <w:t>Распределение Максвелла: закон, описывающий распределение молекул идеального газа по скоростям при заданной температуре. * Функция распределения f(v)</w:t>
      </w:r>
      <w:proofErr w:type="spellStart"/>
      <w:r w:rsidRPr="007866C3">
        <w:rPr>
          <w:sz w:val="20"/>
        </w:rPr>
        <w:t>dv</w:t>
      </w:r>
      <w:proofErr w:type="spellEnd"/>
      <w:r w:rsidRPr="007866C3">
        <w:rPr>
          <w:sz w:val="20"/>
        </w:rPr>
        <w:t xml:space="preserve"> определяет долю молекул, скорости которых лежат в интервале от v до </w:t>
      </w:r>
      <w:proofErr w:type="spellStart"/>
      <w:r w:rsidRPr="007866C3">
        <w:rPr>
          <w:sz w:val="20"/>
        </w:rPr>
        <w:t>v+dv</w:t>
      </w:r>
      <w:proofErr w:type="spellEnd"/>
      <w:r w:rsidRPr="007866C3">
        <w:rPr>
          <w:sz w:val="20"/>
        </w:rPr>
        <w:t>. * График функции распределения имеет вид асимметричной кривой, максимум которой сдвигается вправо с увеличением температуры. * Средняя кинетическая энергия поступательного движения молекулы идеального газа прямо пропорциональна абсолютной температуре: (mv</w:t>
      </w:r>
      <w:proofErr w:type="gramStart"/>
      <w:r w:rsidRPr="007866C3">
        <w:rPr>
          <w:sz w:val="20"/>
        </w:rPr>
        <w:t>²)</w:t>
      </w:r>
      <w:hyperlink r:id="rId6" w:history="1">
        <w:r w:rsidRPr="007866C3">
          <w:rPr>
            <w:rStyle w:val="a7"/>
            <w:sz w:val="20"/>
          </w:rPr>
          <w:t>/</w:t>
        </w:r>
        <w:proofErr w:type="gramEnd"/>
        <w:r w:rsidRPr="007866C3">
          <w:rPr>
            <w:rStyle w:val="a7"/>
            <w:sz w:val="20"/>
          </w:rPr>
          <w:t>2</w:t>
        </w:r>
      </w:hyperlink>
      <w:r w:rsidRPr="007866C3">
        <w:rPr>
          <w:sz w:val="20"/>
        </w:rPr>
        <w:t xml:space="preserve"> = (3/2)</w:t>
      </w:r>
      <w:proofErr w:type="spellStart"/>
      <w:r w:rsidRPr="007866C3">
        <w:rPr>
          <w:sz w:val="20"/>
        </w:rPr>
        <w:t>kT</w:t>
      </w:r>
      <w:proofErr w:type="spellEnd"/>
      <w:r w:rsidRPr="007866C3">
        <w:rPr>
          <w:sz w:val="20"/>
        </w:rPr>
        <w:t>, где k – постоянная Больцмана.</w:t>
      </w:r>
    </w:p>
    <w:p w14:paraId="33BFC8C7" w14:textId="77777777" w:rsidR="00442B0A" w:rsidRPr="007866C3" w:rsidRDefault="00442B0A" w:rsidP="00442B0A">
      <w:pPr>
        <w:pStyle w:val="a3"/>
        <w:rPr>
          <w:sz w:val="20"/>
        </w:rPr>
      </w:pPr>
    </w:p>
    <w:p w14:paraId="16A18248" w14:textId="0D356868" w:rsidR="001E1BDD" w:rsidRPr="007866C3" w:rsidRDefault="001E1BDD" w:rsidP="00442B0A">
      <w:pPr>
        <w:pStyle w:val="a3"/>
        <w:rPr>
          <w:sz w:val="20"/>
        </w:rPr>
      </w:pPr>
    </w:p>
    <w:p w14:paraId="05544706" w14:textId="77777777" w:rsidR="001E1BDD" w:rsidRPr="007866C3" w:rsidRDefault="001E1BDD" w:rsidP="00442B0A">
      <w:pPr>
        <w:pStyle w:val="a3"/>
        <w:rPr>
          <w:sz w:val="20"/>
        </w:rPr>
      </w:pPr>
    </w:p>
    <w:p w14:paraId="58D5244D" w14:textId="77777777" w:rsidR="001E1BDD" w:rsidRPr="007866C3" w:rsidRDefault="001E1BDD" w:rsidP="00442B0A">
      <w:pPr>
        <w:pStyle w:val="a3"/>
        <w:rPr>
          <w:sz w:val="20"/>
        </w:rPr>
      </w:pPr>
    </w:p>
    <w:p w14:paraId="0F1A2A7B" w14:textId="77777777" w:rsidR="001E1BDD" w:rsidRPr="007866C3" w:rsidRDefault="001E1BDD" w:rsidP="00442B0A">
      <w:pPr>
        <w:pStyle w:val="a3"/>
        <w:rPr>
          <w:sz w:val="20"/>
        </w:rPr>
      </w:pPr>
    </w:p>
    <w:p w14:paraId="02AA73AA" w14:textId="77777777" w:rsidR="001E1BDD" w:rsidRPr="007866C3" w:rsidRDefault="001E1BDD" w:rsidP="00442B0A">
      <w:pPr>
        <w:pStyle w:val="a3"/>
        <w:rPr>
          <w:sz w:val="20"/>
        </w:rPr>
      </w:pPr>
    </w:p>
    <w:p w14:paraId="699C59BA" w14:textId="77777777" w:rsidR="001E1BDD" w:rsidRDefault="001E1BDD" w:rsidP="00442B0A">
      <w:pPr>
        <w:pStyle w:val="a3"/>
        <w:rPr>
          <w:sz w:val="20"/>
        </w:rPr>
      </w:pPr>
    </w:p>
    <w:p w14:paraId="6360D2E3" w14:textId="77777777" w:rsidR="007866C3" w:rsidRDefault="007866C3" w:rsidP="00442B0A">
      <w:pPr>
        <w:pStyle w:val="a3"/>
        <w:rPr>
          <w:sz w:val="20"/>
        </w:rPr>
      </w:pPr>
    </w:p>
    <w:p w14:paraId="1A81B1CC" w14:textId="77777777" w:rsidR="007866C3" w:rsidRDefault="007866C3" w:rsidP="00442B0A">
      <w:pPr>
        <w:pStyle w:val="a3"/>
        <w:rPr>
          <w:sz w:val="20"/>
        </w:rPr>
      </w:pPr>
    </w:p>
    <w:p w14:paraId="30D69A29" w14:textId="77777777" w:rsidR="007866C3" w:rsidRDefault="007866C3" w:rsidP="00442B0A">
      <w:pPr>
        <w:pStyle w:val="a3"/>
        <w:rPr>
          <w:sz w:val="20"/>
        </w:rPr>
      </w:pPr>
    </w:p>
    <w:p w14:paraId="42DEA993" w14:textId="77777777" w:rsidR="007866C3" w:rsidRDefault="007866C3" w:rsidP="00442B0A">
      <w:pPr>
        <w:pStyle w:val="a3"/>
        <w:rPr>
          <w:sz w:val="20"/>
        </w:rPr>
      </w:pPr>
    </w:p>
    <w:p w14:paraId="413CFA71" w14:textId="77777777" w:rsidR="007866C3" w:rsidRDefault="007866C3" w:rsidP="00442B0A">
      <w:pPr>
        <w:pStyle w:val="a3"/>
        <w:rPr>
          <w:sz w:val="20"/>
        </w:rPr>
      </w:pPr>
    </w:p>
    <w:p w14:paraId="6397E060" w14:textId="77777777" w:rsidR="007866C3" w:rsidRDefault="007866C3" w:rsidP="00442B0A">
      <w:pPr>
        <w:pStyle w:val="a3"/>
        <w:rPr>
          <w:sz w:val="20"/>
        </w:rPr>
      </w:pPr>
    </w:p>
    <w:p w14:paraId="6D985D85" w14:textId="77777777" w:rsidR="007866C3" w:rsidRDefault="007866C3" w:rsidP="00442B0A">
      <w:pPr>
        <w:pStyle w:val="a3"/>
        <w:rPr>
          <w:sz w:val="20"/>
        </w:rPr>
      </w:pPr>
    </w:p>
    <w:p w14:paraId="68B8A2BD" w14:textId="77777777" w:rsidR="007866C3" w:rsidRPr="007866C3" w:rsidRDefault="007866C3" w:rsidP="00442B0A">
      <w:pPr>
        <w:pStyle w:val="a3"/>
        <w:rPr>
          <w:sz w:val="20"/>
        </w:rPr>
      </w:pPr>
    </w:p>
    <w:p w14:paraId="5F864332" w14:textId="77777777" w:rsidR="000C3281" w:rsidRPr="007866C3" w:rsidRDefault="000C3281" w:rsidP="00442B0A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0"/>
        </w:rPr>
        <w:lastRenderedPageBreak/>
        <w:t xml:space="preserve">Основы термодинамики </w:t>
      </w:r>
    </w:p>
    <w:p w14:paraId="3CCCCB40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 xml:space="preserve">Термодинамика - раздел физики, изучающий превращения энергии в макроскопических системах, не интересуясь их микроскопическим строением. </w:t>
      </w:r>
    </w:p>
    <w:p w14:paraId="179E3A48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 xml:space="preserve">Термодинамическая система: совокупность макроскопических тел, которые могут обмениваться энергией друг с другом и с окружающей средой. </w:t>
      </w:r>
    </w:p>
    <w:p w14:paraId="2C2EA271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 xml:space="preserve">Термодинамические параметры: характеризуют состояние термодинамической системы (температура T, давление p, объем V, внутренняя энергия U). </w:t>
      </w:r>
    </w:p>
    <w:p w14:paraId="141A8B11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 xml:space="preserve">1-е начало термодинамики: является законом сохранения энергии для термодинамических систем. Формулировка: изменение внутренней энергии (ΔU) системы равно сумме количества теплоты (Q), полученной системой, и работы (A), совершенной над системой: ΔU = Q + A * ΔU: изменение внутренней энергии системы (Дж) * Q: количество теплоты, полученное системой (Дж) * A: работа, совершенная над системой (Дж) </w:t>
      </w:r>
    </w:p>
    <w:p w14:paraId="5955BFA0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 xml:space="preserve">Теплообмен и работа * Теплообмен: процесс передачи энергии от одного тела к другому без совершения работы. Происходит из-за разности температур. * Работа в термодинамике: связана с изменением объёма системы под действием давления. Работа газа при расширении: A = </w:t>
      </w:r>
      <w:proofErr w:type="spellStart"/>
      <w:r w:rsidRPr="007866C3">
        <w:rPr>
          <w:sz w:val="20"/>
        </w:rPr>
        <w:t>pΔV</w:t>
      </w:r>
      <w:proofErr w:type="spellEnd"/>
      <w:r w:rsidRPr="007866C3">
        <w:rPr>
          <w:sz w:val="20"/>
        </w:rPr>
        <w:t>.</w:t>
      </w:r>
    </w:p>
    <w:p w14:paraId="49A53CA9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 xml:space="preserve"> Адиабатический процесс Адиабатический процесс (адиабатный процесс): термодинамический процесс, протекающий без теплообмена с окружающей средой (Q = 0). Пример: быстрое сжатие или расширение газа в цилиндре с хорошо теплоизолирующими стенками. Для адиабатического процесса первое начало термодинамики принимает вид: ΔU = A </w:t>
      </w:r>
    </w:p>
    <w:p w14:paraId="6314E992" w14:textId="77777777" w:rsidR="00442B0A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 xml:space="preserve">Уравнения Пуассона Уравнения Пуассона: связывают термодинамические параметры идеального газа в начальном и конечном состояниях при адиабатическом процессе. </w:t>
      </w:r>
    </w:p>
    <w:p w14:paraId="34517F80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 xml:space="preserve">Уравнения, описывающие адиабатический процесс для идеального газа: </w:t>
      </w:r>
    </w:p>
    <w:p w14:paraId="359515D6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>Для изобарного процесса (постоянное давление</w:t>
      </w:r>
      <w:proofErr w:type="gramStart"/>
      <w:r w:rsidRPr="007866C3">
        <w:rPr>
          <w:sz w:val="20"/>
        </w:rPr>
        <w:t>):PV</w:t>
      </w:r>
      <w:proofErr w:type="gramEnd"/>
      <w:r w:rsidRPr="007866C3">
        <w:rPr>
          <w:sz w:val="20"/>
        </w:rPr>
        <w:t xml:space="preserve"> = </w:t>
      </w:r>
      <w:proofErr w:type="spellStart"/>
      <w:r w:rsidRPr="007866C3">
        <w:rPr>
          <w:sz w:val="20"/>
        </w:rPr>
        <w:t>const</w:t>
      </w:r>
      <w:proofErr w:type="spellEnd"/>
    </w:p>
    <w:p w14:paraId="33737F65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>Для изохорного процесса (постоянный объем</w:t>
      </w:r>
      <w:proofErr w:type="gramStart"/>
      <w:r w:rsidRPr="007866C3">
        <w:rPr>
          <w:sz w:val="20"/>
        </w:rPr>
        <w:t>):TV</w:t>
      </w:r>
      <w:proofErr w:type="gramEnd"/>
      <w:r w:rsidRPr="007866C3">
        <w:rPr>
          <w:sz w:val="20"/>
        </w:rPr>
        <w:t xml:space="preserve"> = </w:t>
      </w:r>
      <w:proofErr w:type="spellStart"/>
      <w:r w:rsidRPr="007866C3">
        <w:rPr>
          <w:sz w:val="20"/>
        </w:rPr>
        <w:t>const</w:t>
      </w:r>
    </w:p>
    <w:p w14:paraId="70EB188F" w14:textId="77777777" w:rsidR="000C3281" w:rsidRPr="007866C3" w:rsidRDefault="000C3281" w:rsidP="000C3281">
      <w:pPr>
        <w:pStyle w:val="a3"/>
        <w:rPr>
          <w:sz w:val="20"/>
        </w:rPr>
      </w:pPr>
      <w:proofErr w:type="spellEnd"/>
      <w:r w:rsidRPr="007866C3">
        <w:rPr>
          <w:sz w:val="20"/>
        </w:rPr>
        <w:t xml:space="preserve">Для </w:t>
      </w:r>
      <w:proofErr w:type="spellStart"/>
      <w:r w:rsidRPr="007866C3">
        <w:rPr>
          <w:sz w:val="20"/>
        </w:rPr>
        <w:t>изэнтропического</w:t>
      </w:r>
      <w:proofErr w:type="spellEnd"/>
      <w:r w:rsidRPr="007866C3">
        <w:rPr>
          <w:sz w:val="20"/>
        </w:rPr>
        <w:t xml:space="preserve"> процесса (постоянная энтропия</w:t>
      </w:r>
      <w:proofErr w:type="gramStart"/>
      <w:r w:rsidRPr="007866C3">
        <w:rPr>
          <w:sz w:val="20"/>
        </w:rPr>
        <w:t>):</w:t>
      </w:r>
      <w:proofErr w:type="spellStart"/>
      <w:r w:rsidRPr="007866C3">
        <w:rPr>
          <w:sz w:val="20"/>
        </w:rPr>
        <w:t>PV</w:t>
      </w:r>
      <w:proofErr w:type="gramEnd"/>
      <w:r w:rsidRPr="007866C3">
        <w:rPr>
          <w:sz w:val="20"/>
        </w:rPr>
        <w:t>^γ</w:t>
      </w:r>
      <w:proofErr w:type="spellEnd"/>
      <w:r w:rsidRPr="007866C3">
        <w:rPr>
          <w:sz w:val="20"/>
        </w:rPr>
        <w:t xml:space="preserve"> = </w:t>
      </w:r>
      <w:proofErr w:type="spellStart"/>
      <w:r w:rsidRPr="007866C3">
        <w:rPr>
          <w:sz w:val="20"/>
        </w:rPr>
        <w:t>const</w:t>
      </w:r>
      <w:proofErr w:type="spellEnd"/>
      <w:r w:rsidRPr="007866C3">
        <w:rPr>
          <w:sz w:val="20"/>
        </w:rPr>
        <w:t xml:space="preserve"> γ - показатель адиабаты (для одноатомных газов γ = 5/3, для двухатомных газов γ = 7/5)</w:t>
      </w:r>
    </w:p>
    <w:p w14:paraId="061A221C" w14:textId="77777777" w:rsidR="000C3281" w:rsidRPr="007866C3" w:rsidRDefault="000C3281" w:rsidP="000C3281">
      <w:pPr>
        <w:pStyle w:val="a3"/>
        <w:rPr>
          <w:sz w:val="20"/>
        </w:rPr>
      </w:pPr>
    </w:p>
    <w:p w14:paraId="339B3EE6" w14:textId="77777777" w:rsidR="000C3281" w:rsidRPr="007866C3" w:rsidRDefault="000C3281" w:rsidP="001E1BDD">
      <w:pPr>
        <w:pStyle w:val="a3"/>
        <w:numPr>
          <w:ilvl w:val="0"/>
          <w:numId w:val="9"/>
        </w:numPr>
        <w:rPr>
          <w:sz w:val="20"/>
        </w:rPr>
      </w:pPr>
      <w:r w:rsidRPr="007866C3">
        <w:rPr>
          <w:b/>
          <w:sz w:val="20"/>
        </w:rPr>
        <w:t>Энтропия</w:t>
      </w:r>
      <w:r w:rsidRPr="007866C3">
        <w:rPr>
          <w:sz w:val="20"/>
        </w:rPr>
        <w:t xml:space="preserve"> (S) - функция состояния в термодинамике, изменение которой для обратимого процесса равно отношению количества теплоты, сообщенного системе, к абсолютной температуре, при которой происходил теплообмен: </w:t>
      </w:r>
      <w:proofErr w:type="spellStart"/>
      <w:r w:rsidRPr="007866C3">
        <w:rPr>
          <w:sz w:val="20"/>
        </w:rPr>
        <w:t>dS</w:t>
      </w:r>
      <w:proofErr w:type="spellEnd"/>
      <w:r w:rsidRPr="007866C3">
        <w:rPr>
          <w:sz w:val="20"/>
        </w:rPr>
        <w:t xml:space="preserve"> = </w:t>
      </w:r>
      <w:proofErr w:type="spellStart"/>
      <w:r w:rsidRPr="007866C3">
        <w:rPr>
          <w:sz w:val="20"/>
        </w:rPr>
        <w:t>dQ</w:t>
      </w:r>
      <w:proofErr w:type="spellEnd"/>
      <w:r w:rsidRPr="007866C3">
        <w:rPr>
          <w:sz w:val="20"/>
        </w:rPr>
        <w:t xml:space="preserve">/T (для обратимого процесса) * Энтропия является мерой неупорядоченности, хаотичности системы. Чем выше энтропия, тем менее упорядоченной является система. </w:t>
      </w:r>
    </w:p>
    <w:p w14:paraId="65C8D645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>2-е начало термодинамики определяет направление протекания самопроизвольных процессов в термодинамических системах. Формулировка: в изолированной системе энтропия не может убывать. При неравновесном теплообмене между телами внутри изолированной системы энтропия возрастает. ΔS ≥ 0 (для изолированной системы) * Изолированная система: система, не обменивающаяся с окружающей средой ни энергией, ни веществом. * Неравновесный теплообмен: процесс передачи теплоты от более горячего тела к более холодному.</w:t>
      </w:r>
    </w:p>
    <w:p w14:paraId="64D0F14D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 xml:space="preserve">Статистический смысл II начала термодинамики Статистическая физика дает более глубокое понимание энтропии и 2-го начала термодинамики. * Микросостояние: конкретное распределение энергии между частицами системы. * </w:t>
      </w:r>
      <w:proofErr w:type="spellStart"/>
      <w:r w:rsidRPr="007866C3">
        <w:rPr>
          <w:sz w:val="20"/>
        </w:rPr>
        <w:t>Макросостояние</w:t>
      </w:r>
      <w:proofErr w:type="spellEnd"/>
      <w:r w:rsidRPr="007866C3">
        <w:rPr>
          <w:sz w:val="20"/>
        </w:rPr>
        <w:t xml:space="preserve">: состояние системы, которое характеризуется термодинамическими параметрами (T, p, V). Одному </w:t>
      </w:r>
      <w:proofErr w:type="spellStart"/>
      <w:r w:rsidRPr="007866C3">
        <w:rPr>
          <w:sz w:val="20"/>
        </w:rPr>
        <w:t>макросостоянию</w:t>
      </w:r>
      <w:proofErr w:type="spellEnd"/>
      <w:r w:rsidRPr="007866C3">
        <w:rPr>
          <w:sz w:val="20"/>
        </w:rPr>
        <w:t xml:space="preserve"> может соответствовать множество микросостояний. * Энтропия связана с числом возможных микросостояний (W), реализующих данное </w:t>
      </w:r>
      <w:proofErr w:type="spellStart"/>
      <w:r w:rsidRPr="007866C3">
        <w:rPr>
          <w:sz w:val="20"/>
        </w:rPr>
        <w:t>макросостояние</w:t>
      </w:r>
      <w:proofErr w:type="spellEnd"/>
      <w:r w:rsidRPr="007866C3">
        <w:rPr>
          <w:sz w:val="20"/>
        </w:rPr>
        <w:t xml:space="preserve">: S = k </w:t>
      </w:r>
      <w:proofErr w:type="spellStart"/>
      <w:r w:rsidRPr="007866C3">
        <w:rPr>
          <w:sz w:val="20"/>
        </w:rPr>
        <w:t>ln</w:t>
      </w:r>
      <w:proofErr w:type="spellEnd"/>
      <w:r w:rsidRPr="007866C3">
        <w:rPr>
          <w:sz w:val="20"/>
        </w:rPr>
        <w:t xml:space="preserve"> W где k - постоянная Больцмана. * Второе начало термодинамики с точки зрения статистической физики: система самопроизвольно переходит из менее вероятных состояний в более вероятные, т.е. в состояния с большим числом микросостояний и, следовательно, с большей энтропией.</w:t>
      </w:r>
    </w:p>
    <w:p w14:paraId="3EC607D1" w14:textId="77777777" w:rsidR="000C3281" w:rsidRPr="007866C3" w:rsidRDefault="000C3281" w:rsidP="000C3281">
      <w:pPr>
        <w:pStyle w:val="a3"/>
        <w:rPr>
          <w:sz w:val="20"/>
        </w:rPr>
      </w:pPr>
      <w:r w:rsidRPr="007866C3">
        <w:rPr>
          <w:sz w:val="20"/>
        </w:rPr>
        <w:t>Вероятность и энтропия * Чем больше энтропия системы, тем выше её вероятность. * Самопроизвольные процессы в изолированных системах протекают в направлении увеличения вероятности, т.е. в направлении увеличения энтропии.</w:t>
      </w:r>
    </w:p>
    <w:p w14:paraId="4E26A588" w14:textId="77777777" w:rsidR="000C3281" w:rsidRDefault="000C3281" w:rsidP="000C3281">
      <w:pPr>
        <w:pStyle w:val="a3"/>
        <w:rPr>
          <w:sz w:val="20"/>
        </w:rPr>
      </w:pPr>
    </w:p>
    <w:p w14:paraId="74995B87" w14:textId="04E553F8" w:rsidR="007866C3" w:rsidRDefault="007866C3" w:rsidP="000C3281">
      <w:pPr>
        <w:pStyle w:val="a3"/>
        <w:rPr>
          <w:sz w:val="20"/>
        </w:rPr>
      </w:pPr>
    </w:p>
    <w:p w14:paraId="162AD976" w14:textId="77777777" w:rsidR="007866C3" w:rsidRDefault="007866C3" w:rsidP="000C3281">
      <w:pPr>
        <w:pStyle w:val="a3"/>
        <w:rPr>
          <w:sz w:val="20"/>
        </w:rPr>
      </w:pPr>
    </w:p>
    <w:p w14:paraId="13BF2472" w14:textId="77777777" w:rsidR="007866C3" w:rsidRDefault="007866C3" w:rsidP="000C3281">
      <w:pPr>
        <w:pStyle w:val="a3"/>
        <w:rPr>
          <w:sz w:val="20"/>
        </w:rPr>
      </w:pPr>
    </w:p>
    <w:p w14:paraId="6B24BB4F" w14:textId="77777777" w:rsidR="007866C3" w:rsidRDefault="007866C3" w:rsidP="000C3281">
      <w:pPr>
        <w:pStyle w:val="a3"/>
        <w:rPr>
          <w:sz w:val="20"/>
        </w:rPr>
      </w:pPr>
    </w:p>
    <w:p w14:paraId="183F9FBA" w14:textId="77777777" w:rsidR="007866C3" w:rsidRDefault="007866C3" w:rsidP="000C3281">
      <w:pPr>
        <w:pStyle w:val="a3"/>
        <w:rPr>
          <w:sz w:val="20"/>
        </w:rPr>
      </w:pPr>
    </w:p>
    <w:p w14:paraId="5156A7DD" w14:textId="77777777" w:rsidR="007866C3" w:rsidRDefault="007866C3" w:rsidP="000C3281">
      <w:pPr>
        <w:pStyle w:val="a3"/>
        <w:rPr>
          <w:sz w:val="20"/>
        </w:rPr>
      </w:pPr>
    </w:p>
    <w:p w14:paraId="0965A998" w14:textId="77777777" w:rsidR="007866C3" w:rsidRDefault="007866C3" w:rsidP="000C3281">
      <w:pPr>
        <w:pStyle w:val="a3"/>
        <w:rPr>
          <w:sz w:val="20"/>
        </w:rPr>
      </w:pPr>
    </w:p>
    <w:p w14:paraId="6D1A3348" w14:textId="77777777" w:rsidR="007866C3" w:rsidRPr="007866C3" w:rsidRDefault="007866C3" w:rsidP="000C3281">
      <w:pPr>
        <w:pStyle w:val="a3"/>
        <w:rPr>
          <w:sz w:val="20"/>
        </w:rPr>
      </w:pPr>
    </w:p>
    <w:p w14:paraId="70C5D5BA" w14:textId="5D206DD1" w:rsidR="007866C3" w:rsidRPr="007866C3" w:rsidRDefault="007866C3" w:rsidP="000C3281">
      <w:pPr>
        <w:pStyle w:val="a3"/>
        <w:rPr>
          <w:sz w:val="20"/>
        </w:rPr>
      </w:pPr>
    </w:p>
    <w:p w14:paraId="53D2E823" w14:textId="77777777" w:rsidR="007866C3" w:rsidRPr="007866C3" w:rsidRDefault="007866C3" w:rsidP="000C3281">
      <w:pPr>
        <w:pStyle w:val="a3"/>
        <w:rPr>
          <w:sz w:val="20"/>
        </w:rPr>
      </w:pPr>
    </w:p>
    <w:p w14:paraId="16CE1B88" w14:textId="60001B42" w:rsidR="007866C3" w:rsidRPr="007866C3" w:rsidRDefault="007866C3" w:rsidP="000C3281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4"/>
          <w:szCs w:val="28"/>
        </w:rPr>
        <w:lastRenderedPageBreak/>
        <w:t>Реальные газы.</w:t>
      </w:r>
    </w:p>
    <w:p w14:paraId="3BA92C9F" w14:textId="77777777" w:rsidR="00C47F09" w:rsidRPr="007866C3" w:rsidRDefault="000C3281" w:rsidP="007866C3">
      <w:pPr>
        <w:pStyle w:val="a3"/>
        <w:rPr>
          <w:sz w:val="20"/>
        </w:rPr>
      </w:pPr>
      <w:r w:rsidRPr="007866C3">
        <w:rPr>
          <w:sz w:val="20"/>
        </w:rPr>
        <w:t xml:space="preserve">* Идеальный газ: упрощенная модель, в которой молекулы рассматриваются как материальные точки, не взаимодействующие друг с другом на расстоянии. Занимаемый ими объем пренебрежимо мал по сравнению с объемом сосуда. </w:t>
      </w:r>
    </w:p>
    <w:p w14:paraId="64219DE9" w14:textId="77777777" w:rsidR="00C47F09" w:rsidRPr="007866C3" w:rsidRDefault="000C3281" w:rsidP="00C47F09">
      <w:pPr>
        <w:pStyle w:val="a3"/>
        <w:rPr>
          <w:sz w:val="20"/>
        </w:rPr>
      </w:pPr>
      <w:r w:rsidRPr="007866C3">
        <w:rPr>
          <w:sz w:val="20"/>
        </w:rPr>
        <w:t xml:space="preserve">* Реальный газ: модель, более близкая к реальности, которая учитывает: * Собственный объем молекул: молекулы имеют конечный размер, и поэтому свободный объем, доступный для их движения, уменьшается. * Взаимодействие между молекулами: на малых расстояниях между молекулами действуют силы межмолекулярного взаимодействия (силы Ван-дер-Ваальса). </w:t>
      </w:r>
    </w:p>
    <w:p w14:paraId="78B3DECA" w14:textId="77777777" w:rsidR="00C47F09" w:rsidRPr="007866C3" w:rsidRDefault="000C3281" w:rsidP="00C47F09">
      <w:pPr>
        <w:pStyle w:val="a3"/>
        <w:rPr>
          <w:sz w:val="20"/>
        </w:rPr>
      </w:pPr>
      <w:r w:rsidRPr="007866C3">
        <w:rPr>
          <w:sz w:val="20"/>
        </w:rPr>
        <w:t xml:space="preserve">Уравнение Ван-дер-Ваальса является одной из наиболее известных и используемых моделей, описывающих поведение реальных газов. Оно вносит поправки в уравнение идеального газа, учитывая собственный объем молекул и силы межмолекулярного взаимодействия. Уравнение Ван-дер-Ваальса: (p + </w:t>
      </w:r>
      <w:proofErr w:type="gramStart"/>
      <w:r w:rsidRPr="007866C3">
        <w:rPr>
          <w:sz w:val="20"/>
        </w:rPr>
        <w:t>a(</w:t>
      </w:r>
      <w:proofErr w:type="gramEnd"/>
      <w:r w:rsidRPr="007866C3">
        <w:rPr>
          <w:sz w:val="20"/>
        </w:rPr>
        <w:t>n/</w:t>
      </w:r>
      <w:r w:rsidR="00C47F09" w:rsidRPr="007866C3">
        <w:rPr>
          <w:sz w:val="20"/>
        </w:rPr>
        <w:t xml:space="preserve"> </w:t>
      </w:r>
      <w:r w:rsidRPr="007866C3">
        <w:rPr>
          <w:sz w:val="20"/>
        </w:rPr>
        <w:t xml:space="preserve">V)^2)(V - </w:t>
      </w:r>
      <w:proofErr w:type="spellStart"/>
      <w:r w:rsidRPr="007866C3">
        <w:rPr>
          <w:sz w:val="20"/>
        </w:rPr>
        <w:t>nb</w:t>
      </w:r>
      <w:proofErr w:type="spellEnd"/>
      <w:r w:rsidRPr="007866C3">
        <w:rPr>
          <w:sz w:val="20"/>
        </w:rPr>
        <w:t xml:space="preserve">) = </w:t>
      </w:r>
      <w:proofErr w:type="spellStart"/>
      <w:r w:rsidRPr="007866C3">
        <w:rPr>
          <w:sz w:val="20"/>
        </w:rPr>
        <w:t>nRT</w:t>
      </w:r>
      <w:proofErr w:type="spellEnd"/>
      <w:r w:rsidRPr="007866C3">
        <w:rPr>
          <w:sz w:val="20"/>
        </w:rPr>
        <w:t xml:space="preserve"> Где: * p - давление газа (Па) * V - объем газа (м³) * n - количество вещества газа (моль) * R - универсальная газовая постоянная (8,31 Дж/(</w:t>
      </w:r>
      <w:proofErr w:type="spellStart"/>
      <w:r w:rsidRPr="007866C3">
        <w:rPr>
          <w:sz w:val="20"/>
        </w:rPr>
        <w:t>моль·K</w:t>
      </w:r>
      <w:proofErr w:type="spellEnd"/>
      <w:r w:rsidRPr="007866C3">
        <w:rPr>
          <w:sz w:val="20"/>
        </w:rPr>
        <w:t>)) * T - абсолютная температура (К) * a - постоянная, учитывающая силы притяжения между молекулами (</w:t>
      </w:r>
      <w:proofErr w:type="spellStart"/>
      <w:r w:rsidRPr="007866C3">
        <w:rPr>
          <w:sz w:val="20"/>
        </w:rPr>
        <w:t>Па·м</w:t>
      </w:r>
      <w:proofErr w:type="spellEnd"/>
      <w:r w:rsidRPr="007866C3">
        <w:rPr>
          <w:sz w:val="20"/>
        </w:rPr>
        <w:t xml:space="preserve">⁶/моль²) * b - постоянная, учитывающая собственный объем молекул (м³/моль) </w:t>
      </w:r>
    </w:p>
    <w:p w14:paraId="2776E1D9" w14:textId="77777777" w:rsidR="00C47F09" w:rsidRPr="007866C3" w:rsidRDefault="000C3281" w:rsidP="00C47F09">
      <w:pPr>
        <w:pStyle w:val="a3"/>
        <w:rPr>
          <w:sz w:val="20"/>
        </w:rPr>
      </w:pPr>
      <w:r w:rsidRPr="007866C3">
        <w:rPr>
          <w:sz w:val="20"/>
        </w:rPr>
        <w:t>## Поправки Ван-дер-Ваальса * Поправка на давление (</w:t>
      </w:r>
      <w:proofErr w:type="gramStart"/>
      <w:r w:rsidRPr="007866C3">
        <w:rPr>
          <w:sz w:val="20"/>
        </w:rPr>
        <w:t>a(</w:t>
      </w:r>
      <w:proofErr w:type="gramEnd"/>
      <w:r w:rsidRPr="007866C3">
        <w:rPr>
          <w:sz w:val="20"/>
        </w:rPr>
        <w:t>n/</w:t>
      </w:r>
      <w:r w:rsidR="00C47F09" w:rsidRPr="007866C3">
        <w:rPr>
          <w:sz w:val="20"/>
        </w:rPr>
        <w:t xml:space="preserve"> </w:t>
      </w:r>
      <w:r w:rsidRPr="007866C3">
        <w:rPr>
          <w:sz w:val="20"/>
        </w:rPr>
        <w:t>V)^2): * Учитывает силы притяжения между молекулами. * Силы притяжения замедляют молекулы, уменьшая число ударов о стенки сосуда. * В результате давление реального газа оказывается ниже, чем давление идеаль</w:t>
      </w:r>
      <w:r w:rsidR="00C47F09" w:rsidRPr="007866C3">
        <w:rPr>
          <w:sz w:val="20"/>
        </w:rPr>
        <w:t xml:space="preserve">ного газа при тех же условиях. </w:t>
      </w:r>
      <w:r w:rsidRPr="007866C3">
        <w:rPr>
          <w:sz w:val="20"/>
        </w:rPr>
        <w:t xml:space="preserve"> </w:t>
      </w:r>
    </w:p>
    <w:p w14:paraId="16C2FC0E" w14:textId="77777777" w:rsidR="00C47F09" w:rsidRPr="007866C3" w:rsidRDefault="000C3281" w:rsidP="00C47F09">
      <w:pPr>
        <w:pStyle w:val="a3"/>
        <w:rPr>
          <w:sz w:val="20"/>
        </w:rPr>
      </w:pPr>
      <w:r w:rsidRPr="007866C3">
        <w:rPr>
          <w:sz w:val="20"/>
        </w:rPr>
        <w:t>Поправка на объем (</w:t>
      </w:r>
      <w:proofErr w:type="spellStart"/>
      <w:r w:rsidRPr="007866C3">
        <w:rPr>
          <w:sz w:val="20"/>
        </w:rPr>
        <w:t>nb</w:t>
      </w:r>
      <w:proofErr w:type="spellEnd"/>
      <w:r w:rsidRPr="007866C3">
        <w:rPr>
          <w:sz w:val="20"/>
        </w:rPr>
        <w:t>): * Учитывает собственный объем молекул. * Свободный объем, доступный для движения молекул реального газа, уменьшается на величину, пропорциональную числу молекул и их собственному объ</w:t>
      </w:r>
      <w:r w:rsidR="00C47F09" w:rsidRPr="007866C3">
        <w:rPr>
          <w:sz w:val="20"/>
        </w:rPr>
        <w:t xml:space="preserve">ему. </w:t>
      </w:r>
    </w:p>
    <w:p w14:paraId="514C5DBB" w14:textId="77777777" w:rsidR="000C3281" w:rsidRPr="007866C3" w:rsidRDefault="000C3281" w:rsidP="00C47F09">
      <w:pPr>
        <w:pStyle w:val="a3"/>
        <w:rPr>
          <w:sz w:val="20"/>
        </w:rPr>
      </w:pPr>
      <w:r w:rsidRPr="007866C3">
        <w:rPr>
          <w:sz w:val="20"/>
        </w:rPr>
        <w:t>Ограничения уравнения Ван-дер-Ваальса * Уравнение Ван-дер-Ваальса является приближенным и не может точно описать поведение реальных газов во всех случаях. * Оно дает наилучшие результаты для газов с малой плотностью и при не слишком низких температурах.</w:t>
      </w:r>
    </w:p>
    <w:p w14:paraId="79B4B50F" w14:textId="77777777" w:rsidR="00C47F09" w:rsidRPr="007866C3" w:rsidRDefault="00C47F09" w:rsidP="00C47F09">
      <w:pPr>
        <w:pStyle w:val="a3"/>
        <w:rPr>
          <w:sz w:val="20"/>
        </w:rPr>
      </w:pPr>
    </w:p>
    <w:p w14:paraId="6D0908A7" w14:textId="77777777" w:rsidR="002F6C32" w:rsidRPr="007866C3" w:rsidRDefault="002F6C32" w:rsidP="002F6C32">
      <w:pPr>
        <w:pStyle w:val="a3"/>
        <w:numPr>
          <w:ilvl w:val="0"/>
          <w:numId w:val="9"/>
        </w:numPr>
        <w:rPr>
          <w:sz w:val="20"/>
          <w:lang w:val="ru"/>
        </w:rPr>
      </w:pPr>
      <w:r w:rsidRPr="007866C3">
        <w:rPr>
          <w:b/>
          <w:sz w:val="20"/>
          <w:lang w:val="ru"/>
        </w:rPr>
        <w:t>Электромагнитное взаимодействие</w:t>
      </w:r>
      <w:r w:rsidRPr="007866C3">
        <w:rPr>
          <w:sz w:val="20"/>
          <w:lang w:val="ru"/>
        </w:rPr>
        <w:t xml:space="preserve"> – это взаимодействие, осуществляемое между заряженным телом (или несколькими телами) и электромагнитным полем.</w:t>
      </w:r>
    </w:p>
    <w:p w14:paraId="5A88C247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b/>
          <w:sz w:val="20"/>
          <w:lang w:val="ru"/>
        </w:rPr>
        <w:t>Система отсчета</w:t>
      </w:r>
      <w:r w:rsidRPr="007866C3">
        <w:rPr>
          <w:sz w:val="20"/>
          <w:lang w:val="ru"/>
        </w:rPr>
        <w:t xml:space="preserve"> – совокупность системы координат и часов, связанных с телом отсчёта.</w:t>
      </w:r>
    </w:p>
    <w:p w14:paraId="3A2EEF84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>Система отсчета используется для задания положения тела (материальной точки), относительно других тел (</w:t>
      </w:r>
      <w:proofErr w:type="spellStart"/>
      <w:r w:rsidRPr="007866C3">
        <w:rPr>
          <w:sz w:val="20"/>
          <w:lang w:val="ru"/>
        </w:rPr>
        <w:t>м.т</w:t>
      </w:r>
      <w:proofErr w:type="spellEnd"/>
      <w:r w:rsidRPr="007866C3">
        <w:rPr>
          <w:sz w:val="20"/>
          <w:lang w:val="ru"/>
        </w:rPr>
        <w:t>.), в дальнейшем необходимое для описания движения данного тела (</w:t>
      </w:r>
      <w:proofErr w:type="spellStart"/>
      <w:r w:rsidRPr="007866C3">
        <w:rPr>
          <w:sz w:val="20"/>
          <w:lang w:val="ru"/>
        </w:rPr>
        <w:t>м.т</w:t>
      </w:r>
      <w:proofErr w:type="spellEnd"/>
      <w:r w:rsidRPr="007866C3">
        <w:rPr>
          <w:sz w:val="20"/>
          <w:lang w:val="ru"/>
        </w:rPr>
        <w:t>.).</w:t>
      </w:r>
    </w:p>
    <w:p w14:paraId="7241580C" w14:textId="77777777" w:rsidR="002F6C32" w:rsidRPr="007866C3" w:rsidRDefault="002F6C32" w:rsidP="002F6C32">
      <w:pPr>
        <w:pStyle w:val="a3"/>
        <w:rPr>
          <w:sz w:val="20"/>
          <w:lang w:val="ru"/>
        </w:rPr>
      </w:pPr>
      <w:proofErr w:type="spellStart"/>
      <w:r w:rsidRPr="007866C3">
        <w:rPr>
          <w:b/>
          <w:sz w:val="20"/>
          <w:lang w:val="ru"/>
        </w:rPr>
        <w:t>Зако́н</w:t>
      </w:r>
      <w:proofErr w:type="spellEnd"/>
      <w:r w:rsidRPr="007866C3">
        <w:rPr>
          <w:b/>
          <w:sz w:val="20"/>
          <w:lang w:val="ru"/>
        </w:rPr>
        <w:t xml:space="preserve"> </w:t>
      </w:r>
      <w:proofErr w:type="spellStart"/>
      <w:r w:rsidRPr="007866C3">
        <w:rPr>
          <w:b/>
          <w:sz w:val="20"/>
          <w:lang w:val="ru"/>
        </w:rPr>
        <w:t>Куло́на</w:t>
      </w:r>
      <w:proofErr w:type="spellEnd"/>
      <w:r w:rsidRPr="007866C3">
        <w:rPr>
          <w:sz w:val="20"/>
          <w:lang w:val="ru"/>
        </w:rPr>
        <w:t xml:space="preserve"> — физический закон, описывающий взаимодействие между двумя неподвижными точечными электрическими зарядами в вакууме.</w:t>
      </w:r>
    </w:p>
    <w:p w14:paraId="3BD7483B" w14:textId="77777777" w:rsidR="002F6C32" w:rsidRPr="007866C3" w:rsidRDefault="002F6C32" w:rsidP="002F6C32">
      <w:pPr>
        <w:pStyle w:val="a3"/>
        <w:rPr>
          <w:sz w:val="20"/>
          <w:lang w:val="ru"/>
        </w:rPr>
      </w:pPr>
      <w:proofErr w:type="spellStart"/>
      <w:r w:rsidRPr="007866C3">
        <w:rPr>
          <w:b/>
          <w:sz w:val="20"/>
          <w:lang w:val="ru"/>
        </w:rPr>
        <w:t>Зако́н</w:t>
      </w:r>
      <w:proofErr w:type="spellEnd"/>
      <w:r w:rsidRPr="007866C3">
        <w:rPr>
          <w:sz w:val="20"/>
          <w:lang w:val="ru"/>
        </w:rPr>
        <w:t xml:space="preserve"> </w:t>
      </w:r>
      <w:proofErr w:type="spellStart"/>
      <w:r w:rsidRPr="007866C3">
        <w:rPr>
          <w:b/>
          <w:sz w:val="20"/>
          <w:lang w:val="ru"/>
        </w:rPr>
        <w:t>сохране́ния</w:t>
      </w:r>
      <w:proofErr w:type="spellEnd"/>
      <w:r w:rsidRPr="007866C3">
        <w:rPr>
          <w:sz w:val="20"/>
          <w:lang w:val="ru"/>
        </w:rPr>
        <w:t xml:space="preserve"> </w:t>
      </w:r>
      <w:proofErr w:type="spellStart"/>
      <w:r w:rsidRPr="007866C3">
        <w:rPr>
          <w:b/>
          <w:sz w:val="20"/>
          <w:lang w:val="ru"/>
        </w:rPr>
        <w:t>электри́ческого</w:t>
      </w:r>
      <w:proofErr w:type="spellEnd"/>
      <w:r w:rsidRPr="007866C3">
        <w:rPr>
          <w:sz w:val="20"/>
          <w:lang w:val="ru"/>
        </w:rPr>
        <w:t xml:space="preserve"> </w:t>
      </w:r>
      <w:proofErr w:type="spellStart"/>
      <w:r w:rsidRPr="007866C3">
        <w:rPr>
          <w:b/>
          <w:sz w:val="20"/>
          <w:lang w:val="ru"/>
        </w:rPr>
        <w:t>заря́да</w:t>
      </w:r>
      <w:proofErr w:type="spellEnd"/>
      <w:r w:rsidRPr="007866C3">
        <w:rPr>
          <w:sz w:val="20"/>
          <w:lang w:val="ru"/>
        </w:rPr>
        <w:t xml:space="preserve"> — </w:t>
      </w:r>
      <w:r w:rsidRPr="007866C3">
        <w:rPr>
          <w:b/>
          <w:sz w:val="20"/>
          <w:lang w:val="ru"/>
        </w:rPr>
        <w:t>закон</w:t>
      </w:r>
      <w:r w:rsidRPr="007866C3">
        <w:rPr>
          <w:sz w:val="20"/>
          <w:lang w:val="ru"/>
        </w:rPr>
        <w:t xml:space="preserve"> физики, утверждающий, что алгебраическая сумма </w:t>
      </w:r>
      <w:r w:rsidRPr="007866C3">
        <w:rPr>
          <w:b/>
          <w:sz w:val="20"/>
          <w:lang w:val="ru"/>
        </w:rPr>
        <w:t>зарядов</w:t>
      </w:r>
      <w:r w:rsidRPr="007866C3">
        <w:rPr>
          <w:sz w:val="20"/>
          <w:lang w:val="ru"/>
        </w:rPr>
        <w:t xml:space="preserve"> </w:t>
      </w:r>
      <w:r w:rsidRPr="007866C3">
        <w:rPr>
          <w:b/>
          <w:sz w:val="20"/>
          <w:lang w:val="ru"/>
        </w:rPr>
        <w:t>электрически</w:t>
      </w:r>
      <w:r w:rsidRPr="007866C3">
        <w:rPr>
          <w:sz w:val="20"/>
          <w:lang w:val="ru"/>
        </w:rPr>
        <w:t xml:space="preserve"> замкнутой системы сохраняется:</w:t>
      </w:r>
    </w:p>
    <w:p w14:paraId="4EC74018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b/>
          <w:sz w:val="20"/>
          <w:lang w:val="ru"/>
        </w:rPr>
        <w:t>Напряжённость</w:t>
      </w:r>
      <w:r w:rsidRPr="007866C3">
        <w:rPr>
          <w:sz w:val="20"/>
          <w:lang w:val="ru"/>
        </w:rPr>
        <w:t xml:space="preserve"> </w:t>
      </w:r>
      <w:proofErr w:type="spellStart"/>
      <w:r w:rsidRPr="007866C3">
        <w:rPr>
          <w:b/>
          <w:sz w:val="20"/>
          <w:lang w:val="ru"/>
        </w:rPr>
        <w:t>электри́ческого</w:t>
      </w:r>
      <w:proofErr w:type="spellEnd"/>
      <w:r w:rsidRPr="007866C3">
        <w:rPr>
          <w:sz w:val="20"/>
          <w:lang w:val="ru"/>
        </w:rPr>
        <w:t xml:space="preserve"> </w:t>
      </w:r>
      <w:proofErr w:type="spellStart"/>
      <w:r w:rsidRPr="007866C3">
        <w:rPr>
          <w:b/>
          <w:sz w:val="20"/>
          <w:lang w:val="ru"/>
        </w:rPr>
        <w:t>по́ля</w:t>
      </w:r>
      <w:proofErr w:type="spellEnd"/>
      <w:r w:rsidRPr="007866C3">
        <w:rPr>
          <w:sz w:val="20"/>
          <w:lang w:val="ru"/>
        </w:rPr>
        <w:t xml:space="preserve"> — векторная физическая величина, характеризующая </w:t>
      </w:r>
      <w:r w:rsidRPr="007866C3">
        <w:rPr>
          <w:b/>
          <w:sz w:val="20"/>
          <w:lang w:val="ru"/>
        </w:rPr>
        <w:t>электрическое</w:t>
      </w:r>
      <w:r w:rsidRPr="007866C3">
        <w:rPr>
          <w:sz w:val="20"/>
          <w:lang w:val="ru"/>
        </w:rPr>
        <w:t xml:space="preserve"> </w:t>
      </w:r>
      <w:r w:rsidRPr="007866C3">
        <w:rPr>
          <w:b/>
          <w:sz w:val="20"/>
          <w:lang w:val="ru"/>
        </w:rPr>
        <w:t>поле</w:t>
      </w:r>
      <w:r w:rsidRPr="007866C3">
        <w:rPr>
          <w:sz w:val="20"/>
          <w:lang w:val="ru"/>
        </w:rPr>
        <w:t xml:space="preserve"> в данной точке и равная отношению силы, действующей на неподвижный точечный заряд, помещённый в данную точку </w:t>
      </w:r>
      <w:r w:rsidRPr="007866C3">
        <w:rPr>
          <w:b/>
          <w:sz w:val="20"/>
          <w:lang w:val="ru"/>
        </w:rPr>
        <w:t>поля</w:t>
      </w:r>
      <w:r w:rsidRPr="007866C3">
        <w:rPr>
          <w:sz w:val="20"/>
          <w:lang w:val="ru"/>
        </w:rPr>
        <w:t>, к величине этого заряда q</w:t>
      </w:r>
    </w:p>
    <w:p w14:paraId="13C1E042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b/>
          <w:sz w:val="20"/>
          <w:lang w:val="ru"/>
        </w:rPr>
        <w:t>E = k*q/e*r^2</w:t>
      </w:r>
    </w:p>
    <w:p w14:paraId="111C9CEA" w14:textId="18760EFD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b/>
          <w:sz w:val="20"/>
          <w:lang w:val="ru"/>
        </w:rPr>
        <w:t>Принцип суперпозиции</w:t>
      </w:r>
      <w:r w:rsidRPr="007866C3">
        <w:rPr>
          <w:sz w:val="20"/>
          <w:lang w:val="ru"/>
        </w:rPr>
        <w:t xml:space="preserve"> — допущение, согласно которому результирующий эффект нескольких независимых воздействий есть сумма эффектов, вызываемых каждым воздействием в отдельности. Справедлив для систем или полей, которые описываются линейными уравнениями. Важен во многих разделах классической физики: в механике, теории колебаний и волн, теории физических полей</w:t>
      </w:r>
    </w:p>
    <w:p w14:paraId="2A7653B5" w14:textId="77777777" w:rsidR="002F6C32" w:rsidRPr="007866C3" w:rsidRDefault="002F6C32" w:rsidP="002F6C32">
      <w:pPr>
        <w:pStyle w:val="a3"/>
        <w:rPr>
          <w:sz w:val="20"/>
          <w:lang w:val="ru"/>
        </w:rPr>
      </w:pPr>
    </w:p>
    <w:p w14:paraId="2A4CDF33" w14:textId="77777777" w:rsidR="007866C3" w:rsidRPr="007866C3" w:rsidRDefault="007866C3" w:rsidP="002F6C32">
      <w:pPr>
        <w:pStyle w:val="a3"/>
        <w:rPr>
          <w:sz w:val="20"/>
          <w:lang w:val="ru"/>
        </w:rPr>
      </w:pPr>
    </w:p>
    <w:p w14:paraId="621B72E7" w14:textId="77777777" w:rsidR="007866C3" w:rsidRPr="007866C3" w:rsidRDefault="007866C3" w:rsidP="002F6C32">
      <w:pPr>
        <w:pStyle w:val="a3"/>
        <w:rPr>
          <w:sz w:val="20"/>
          <w:lang w:val="ru"/>
        </w:rPr>
      </w:pPr>
    </w:p>
    <w:p w14:paraId="5213FDC8" w14:textId="77777777" w:rsidR="007866C3" w:rsidRPr="007866C3" w:rsidRDefault="007866C3" w:rsidP="002F6C32">
      <w:pPr>
        <w:pStyle w:val="a3"/>
        <w:rPr>
          <w:sz w:val="20"/>
          <w:lang w:val="ru"/>
        </w:rPr>
      </w:pPr>
    </w:p>
    <w:p w14:paraId="63FBB0C7" w14:textId="77777777" w:rsidR="007866C3" w:rsidRPr="007866C3" w:rsidRDefault="007866C3" w:rsidP="002F6C32">
      <w:pPr>
        <w:pStyle w:val="a3"/>
        <w:rPr>
          <w:sz w:val="20"/>
          <w:lang w:val="ru"/>
        </w:rPr>
      </w:pPr>
    </w:p>
    <w:p w14:paraId="49B9BB4D" w14:textId="77777777" w:rsidR="007866C3" w:rsidRPr="007866C3" w:rsidRDefault="007866C3" w:rsidP="002F6C32">
      <w:pPr>
        <w:pStyle w:val="a3"/>
        <w:rPr>
          <w:sz w:val="20"/>
          <w:lang w:val="ru"/>
        </w:rPr>
      </w:pPr>
    </w:p>
    <w:p w14:paraId="75536039" w14:textId="77777777" w:rsidR="007866C3" w:rsidRPr="007866C3" w:rsidRDefault="007866C3" w:rsidP="002F6C32">
      <w:pPr>
        <w:pStyle w:val="a3"/>
        <w:rPr>
          <w:sz w:val="20"/>
          <w:lang w:val="ru"/>
        </w:rPr>
      </w:pPr>
    </w:p>
    <w:p w14:paraId="1A9F5016" w14:textId="77777777" w:rsidR="007866C3" w:rsidRDefault="007866C3" w:rsidP="002F6C32">
      <w:pPr>
        <w:pStyle w:val="a3"/>
        <w:rPr>
          <w:sz w:val="20"/>
          <w:lang w:val="ru"/>
        </w:rPr>
      </w:pPr>
    </w:p>
    <w:p w14:paraId="12B78DB5" w14:textId="77777777" w:rsidR="007866C3" w:rsidRDefault="007866C3" w:rsidP="002F6C32">
      <w:pPr>
        <w:pStyle w:val="a3"/>
        <w:rPr>
          <w:sz w:val="20"/>
          <w:lang w:val="ru"/>
        </w:rPr>
      </w:pPr>
    </w:p>
    <w:p w14:paraId="26C41A51" w14:textId="77777777" w:rsidR="007866C3" w:rsidRDefault="007866C3" w:rsidP="002F6C32">
      <w:pPr>
        <w:pStyle w:val="a3"/>
        <w:rPr>
          <w:sz w:val="20"/>
          <w:lang w:val="ru"/>
        </w:rPr>
      </w:pPr>
    </w:p>
    <w:p w14:paraId="4C326CCB" w14:textId="77777777" w:rsidR="007866C3" w:rsidRDefault="007866C3" w:rsidP="002F6C32">
      <w:pPr>
        <w:pStyle w:val="a3"/>
        <w:rPr>
          <w:sz w:val="20"/>
          <w:lang w:val="ru"/>
        </w:rPr>
      </w:pPr>
    </w:p>
    <w:p w14:paraId="458479A5" w14:textId="77777777" w:rsidR="007866C3" w:rsidRDefault="007866C3" w:rsidP="002F6C32">
      <w:pPr>
        <w:pStyle w:val="a3"/>
        <w:rPr>
          <w:sz w:val="20"/>
          <w:lang w:val="ru"/>
        </w:rPr>
      </w:pPr>
    </w:p>
    <w:p w14:paraId="063B76E0" w14:textId="77777777" w:rsidR="007866C3" w:rsidRDefault="007866C3" w:rsidP="002F6C32">
      <w:pPr>
        <w:pStyle w:val="a3"/>
        <w:rPr>
          <w:sz w:val="20"/>
          <w:lang w:val="ru"/>
        </w:rPr>
      </w:pPr>
    </w:p>
    <w:p w14:paraId="324C313D" w14:textId="77777777" w:rsidR="007866C3" w:rsidRDefault="007866C3" w:rsidP="002F6C32">
      <w:pPr>
        <w:pStyle w:val="a3"/>
        <w:rPr>
          <w:sz w:val="20"/>
          <w:lang w:val="ru"/>
        </w:rPr>
      </w:pPr>
    </w:p>
    <w:p w14:paraId="3009BE0A" w14:textId="77777777" w:rsidR="007866C3" w:rsidRPr="007866C3" w:rsidRDefault="007866C3" w:rsidP="002F6C32">
      <w:pPr>
        <w:pStyle w:val="a3"/>
        <w:rPr>
          <w:sz w:val="20"/>
          <w:lang w:val="ru"/>
        </w:rPr>
      </w:pPr>
    </w:p>
    <w:p w14:paraId="6CD02CB0" w14:textId="77777777" w:rsidR="007866C3" w:rsidRPr="007866C3" w:rsidRDefault="007866C3" w:rsidP="002F6C32">
      <w:pPr>
        <w:pStyle w:val="a3"/>
        <w:rPr>
          <w:sz w:val="20"/>
          <w:lang w:val="ru"/>
        </w:rPr>
      </w:pPr>
    </w:p>
    <w:p w14:paraId="3C08E127" w14:textId="12F97761" w:rsidR="002F6C32" w:rsidRPr="007866C3" w:rsidRDefault="002F6C32" w:rsidP="002F6C32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  <w:lang w:val="ru"/>
        </w:rPr>
        <w:lastRenderedPageBreak/>
        <w:t>Поток вектора напряженности электростатического поля</w:t>
      </w:r>
    </w:p>
    <w:p w14:paraId="3BB26C16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>* Вектор напряженности электростатического поля (E</w:t>
      </w:r>
      <w:proofErr w:type="gramStart"/>
      <w:r w:rsidRPr="007866C3">
        <w:rPr>
          <w:sz w:val="20"/>
          <w:lang w:val="ru"/>
        </w:rPr>
        <w:t>):  векторная</w:t>
      </w:r>
      <w:proofErr w:type="gramEnd"/>
      <w:r w:rsidRPr="007866C3">
        <w:rPr>
          <w:sz w:val="20"/>
          <w:lang w:val="ru"/>
        </w:rPr>
        <w:t xml:space="preserve"> физическая величина,  характеризующая  силовое  действие  электрического поля на  заряженные  тела. </w:t>
      </w:r>
    </w:p>
    <w:p w14:paraId="00A60DB6" w14:textId="53A29DA2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>* Поток вектора напряженности (</w:t>
      </w:r>
      <w:proofErr w:type="gramStart"/>
      <w:r w:rsidRPr="007866C3">
        <w:rPr>
          <w:sz w:val="20"/>
          <w:lang w:val="ru"/>
        </w:rPr>
        <w:t>Φ)  через</w:t>
      </w:r>
      <w:proofErr w:type="gramEnd"/>
      <w:r w:rsidRPr="007866C3">
        <w:rPr>
          <w:sz w:val="20"/>
          <w:lang w:val="ru"/>
        </w:rPr>
        <w:t xml:space="preserve">  произвольную  поверхность  S  -  скалярная  величина,  равная  количеству  линий  напряженности,  пронизывающих  эту  поверхность.</w:t>
      </w:r>
    </w:p>
    <w:p w14:paraId="3669EDF1" w14:textId="1A7367F1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    Φ = ∫</w:t>
      </w:r>
      <w:proofErr w:type="spellStart"/>
      <w:r w:rsidRPr="007866C3">
        <w:rPr>
          <w:sz w:val="20"/>
          <w:lang w:val="ru"/>
        </w:rPr>
        <w:t>E</w:t>
      </w:r>
      <w:r w:rsidRPr="007866C3">
        <w:rPr>
          <w:rFonts w:ascii="Cambria Math" w:hAnsi="Cambria Math" w:cs="Cambria Math"/>
          <w:sz w:val="20"/>
          <w:lang w:val="ru"/>
        </w:rPr>
        <w:t>⋅</w:t>
      </w:r>
      <w:r w:rsidRPr="007866C3">
        <w:rPr>
          <w:sz w:val="20"/>
          <w:lang w:val="ru"/>
        </w:rPr>
        <w:t>dS</w:t>
      </w:r>
      <w:proofErr w:type="spellEnd"/>
      <w:r w:rsidRPr="007866C3">
        <w:rPr>
          <w:sz w:val="20"/>
          <w:lang w:val="ru"/>
        </w:rPr>
        <w:t xml:space="preserve"> </w:t>
      </w:r>
    </w:p>
    <w:p w14:paraId="000CE581" w14:textId="37B7A6D9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    где </w:t>
      </w:r>
      <w:proofErr w:type="spellStart"/>
      <w:r w:rsidRPr="007866C3">
        <w:rPr>
          <w:sz w:val="20"/>
          <w:lang w:val="ru"/>
        </w:rPr>
        <w:t>E</w:t>
      </w:r>
      <w:r w:rsidRPr="007866C3">
        <w:rPr>
          <w:rFonts w:ascii="Cambria Math" w:hAnsi="Cambria Math" w:cs="Cambria Math"/>
          <w:sz w:val="20"/>
          <w:lang w:val="ru"/>
        </w:rPr>
        <w:t>⋅</w:t>
      </w:r>
      <w:r w:rsidRPr="007866C3">
        <w:rPr>
          <w:sz w:val="20"/>
          <w:lang w:val="ru"/>
        </w:rPr>
        <w:t>dS</w:t>
      </w:r>
      <w:proofErr w:type="spellEnd"/>
      <w:r w:rsidRPr="007866C3">
        <w:rPr>
          <w:sz w:val="20"/>
          <w:lang w:val="ru"/>
        </w:rPr>
        <w:t xml:space="preserve"> - </w:t>
      </w:r>
      <w:r w:rsidRPr="007866C3">
        <w:rPr>
          <w:rFonts w:ascii="Calibri" w:hAnsi="Calibri" w:cs="Calibri"/>
          <w:sz w:val="20"/>
          <w:lang w:val="ru"/>
        </w:rPr>
        <w:t>скалярное</w:t>
      </w:r>
      <w:r w:rsidRPr="007866C3">
        <w:rPr>
          <w:sz w:val="20"/>
          <w:lang w:val="ru"/>
        </w:rPr>
        <w:t xml:space="preserve"> </w:t>
      </w:r>
      <w:r w:rsidRPr="007866C3">
        <w:rPr>
          <w:rFonts w:ascii="Calibri" w:hAnsi="Calibri" w:cs="Calibri"/>
          <w:sz w:val="20"/>
          <w:lang w:val="ru"/>
        </w:rPr>
        <w:t>произведение</w:t>
      </w:r>
      <w:r w:rsidRPr="007866C3">
        <w:rPr>
          <w:sz w:val="20"/>
          <w:lang w:val="ru"/>
        </w:rPr>
        <w:t xml:space="preserve"> </w:t>
      </w:r>
      <w:r w:rsidRPr="007866C3">
        <w:rPr>
          <w:rFonts w:ascii="Calibri" w:hAnsi="Calibri" w:cs="Calibri"/>
          <w:sz w:val="20"/>
          <w:lang w:val="ru"/>
        </w:rPr>
        <w:t>вектора</w:t>
      </w:r>
      <w:r w:rsidRPr="007866C3">
        <w:rPr>
          <w:sz w:val="20"/>
          <w:lang w:val="ru"/>
        </w:rPr>
        <w:t xml:space="preserve"> </w:t>
      </w:r>
      <w:proofErr w:type="gramStart"/>
      <w:r w:rsidRPr="007866C3">
        <w:rPr>
          <w:sz w:val="20"/>
          <w:lang w:val="ru"/>
        </w:rPr>
        <w:t xml:space="preserve">E  </w:t>
      </w:r>
      <w:r w:rsidRPr="007866C3">
        <w:rPr>
          <w:rFonts w:ascii="Calibri" w:hAnsi="Calibri" w:cs="Calibri"/>
          <w:sz w:val="20"/>
          <w:lang w:val="ru"/>
        </w:rPr>
        <w:t>и</w:t>
      </w:r>
      <w:proofErr w:type="gramEnd"/>
      <w:r w:rsidRPr="007866C3">
        <w:rPr>
          <w:sz w:val="20"/>
          <w:lang w:val="ru"/>
        </w:rPr>
        <w:t xml:space="preserve">  </w:t>
      </w:r>
      <w:r w:rsidRPr="007866C3">
        <w:rPr>
          <w:rFonts w:ascii="Calibri" w:hAnsi="Calibri" w:cs="Calibri"/>
          <w:sz w:val="20"/>
          <w:lang w:val="ru"/>
        </w:rPr>
        <w:t>вектора</w:t>
      </w:r>
      <w:r w:rsidRPr="007866C3">
        <w:rPr>
          <w:sz w:val="20"/>
          <w:lang w:val="ru"/>
        </w:rPr>
        <w:t xml:space="preserve">  </w:t>
      </w:r>
      <w:r w:rsidRPr="007866C3">
        <w:rPr>
          <w:rFonts w:ascii="Calibri" w:hAnsi="Calibri" w:cs="Calibri"/>
          <w:sz w:val="20"/>
          <w:lang w:val="ru"/>
        </w:rPr>
        <w:t>элементарной</w:t>
      </w:r>
      <w:r w:rsidRPr="007866C3">
        <w:rPr>
          <w:sz w:val="20"/>
          <w:lang w:val="ru"/>
        </w:rPr>
        <w:t xml:space="preserve">  </w:t>
      </w:r>
      <w:r w:rsidRPr="007866C3">
        <w:rPr>
          <w:rFonts w:ascii="Calibri" w:hAnsi="Calibri" w:cs="Calibri"/>
          <w:sz w:val="20"/>
          <w:lang w:val="ru"/>
        </w:rPr>
        <w:t>площадки</w:t>
      </w:r>
      <w:r w:rsidRPr="007866C3">
        <w:rPr>
          <w:sz w:val="20"/>
          <w:lang w:val="ru"/>
        </w:rPr>
        <w:t xml:space="preserve"> </w:t>
      </w:r>
      <w:proofErr w:type="spellStart"/>
      <w:r w:rsidRPr="007866C3">
        <w:rPr>
          <w:sz w:val="20"/>
          <w:lang w:val="ru"/>
        </w:rPr>
        <w:t>dS</w:t>
      </w:r>
      <w:proofErr w:type="spellEnd"/>
      <w:r w:rsidRPr="007866C3">
        <w:rPr>
          <w:sz w:val="20"/>
          <w:lang w:val="ru"/>
        </w:rPr>
        <w:t xml:space="preserve">.  </w:t>
      </w:r>
    </w:p>
    <w:p w14:paraId="225F81CC" w14:textId="06EA9637" w:rsidR="002F6C32" w:rsidRPr="007866C3" w:rsidRDefault="002F6C32" w:rsidP="002F6C32">
      <w:pPr>
        <w:pStyle w:val="a3"/>
        <w:rPr>
          <w:sz w:val="20"/>
          <w:lang w:val="ru"/>
        </w:rPr>
      </w:pPr>
      <w:proofErr w:type="gramStart"/>
      <w:r w:rsidRPr="007866C3">
        <w:rPr>
          <w:sz w:val="20"/>
          <w:lang w:val="ru"/>
        </w:rPr>
        <w:t>*  Поток</w:t>
      </w:r>
      <w:proofErr w:type="gramEnd"/>
      <w:r w:rsidRPr="007866C3">
        <w:rPr>
          <w:sz w:val="20"/>
          <w:lang w:val="ru"/>
        </w:rPr>
        <w:t xml:space="preserve">  вектора  напряженности  может  быть  положительным,  отрицательным  или  равным  нулю  в  зависимости  от  угла  между  векторами  E  и  </w:t>
      </w:r>
      <w:proofErr w:type="spellStart"/>
      <w:r w:rsidRPr="007866C3">
        <w:rPr>
          <w:sz w:val="20"/>
          <w:lang w:val="ru"/>
        </w:rPr>
        <w:t>dS</w:t>
      </w:r>
      <w:proofErr w:type="spellEnd"/>
      <w:r w:rsidRPr="007866C3">
        <w:rPr>
          <w:sz w:val="20"/>
          <w:lang w:val="ru"/>
        </w:rPr>
        <w:t>.</w:t>
      </w:r>
    </w:p>
    <w:p w14:paraId="261F496C" w14:textId="7CDA642E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>Теорема Гаусса-Остроградского</w:t>
      </w:r>
    </w:p>
    <w:p w14:paraId="40D7B28D" w14:textId="1A844A2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>Теорема Гаусса-</w:t>
      </w:r>
      <w:proofErr w:type="gramStart"/>
      <w:r w:rsidRPr="007866C3">
        <w:rPr>
          <w:sz w:val="20"/>
          <w:lang w:val="ru"/>
        </w:rPr>
        <w:t>Остроградского  устанавливает</w:t>
      </w:r>
      <w:proofErr w:type="gramEnd"/>
      <w:r w:rsidRPr="007866C3">
        <w:rPr>
          <w:sz w:val="20"/>
          <w:lang w:val="ru"/>
        </w:rPr>
        <w:t xml:space="preserve">  связь  между  потоком  вектора  напряженности  электростатического  поля  через  замкнутую  поверхность  и  зарядом,  находящимся  внутри  этой  поверхности.</w:t>
      </w:r>
    </w:p>
    <w:p w14:paraId="76F84DC9" w14:textId="16BA42D1" w:rsidR="002F6C32" w:rsidRPr="007866C3" w:rsidRDefault="002F6C32" w:rsidP="002F6C32">
      <w:pPr>
        <w:pStyle w:val="a3"/>
        <w:rPr>
          <w:sz w:val="20"/>
          <w:lang w:val="ru"/>
        </w:rPr>
      </w:pPr>
      <w:proofErr w:type="gramStart"/>
      <w:r w:rsidRPr="007866C3">
        <w:rPr>
          <w:sz w:val="20"/>
          <w:lang w:val="ru"/>
        </w:rPr>
        <w:t>Формулировка:  поток</w:t>
      </w:r>
      <w:proofErr w:type="gramEnd"/>
      <w:r w:rsidRPr="007866C3">
        <w:rPr>
          <w:sz w:val="20"/>
          <w:lang w:val="ru"/>
        </w:rPr>
        <w:t xml:space="preserve">  вектора  напряженности  электростатического  поля  в  вакууме  через  любую  замкнутую  поверхность  равен  алгебраической  сумме  зарядов,  находящихся  внутри  этой  поверхности,  деленной  на  электрическую  постоянную  ε₀.</w:t>
      </w:r>
    </w:p>
    <w:p w14:paraId="09A91C9A" w14:textId="05CF8980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    Φ = </w:t>
      </w:r>
      <w:r w:rsidRPr="007866C3">
        <w:rPr>
          <w:rFonts w:ascii="Cambria Math" w:hAnsi="Cambria Math" w:cs="Cambria Math"/>
          <w:sz w:val="20"/>
          <w:lang w:val="ru"/>
        </w:rPr>
        <w:t>∮</w:t>
      </w:r>
      <w:proofErr w:type="spellStart"/>
      <w:r w:rsidRPr="007866C3">
        <w:rPr>
          <w:sz w:val="20"/>
          <w:lang w:val="ru"/>
        </w:rPr>
        <w:t>E</w:t>
      </w:r>
      <w:r w:rsidRPr="007866C3">
        <w:rPr>
          <w:rFonts w:ascii="Cambria Math" w:hAnsi="Cambria Math" w:cs="Cambria Math"/>
          <w:sz w:val="20"/>
          <w:lang w:val="ru"/>
        </w:rPr>
        <w:t>⋅</w:t>
      </w:r>
      <w:r w:rsidRPr="007866C3">
        <w:rPr>
          <w:sz w:val="20"/>
          <w:lang w:val="ru"/>
        </w:rPr>
        <w:t>dS</w:t>
      </w:r>
      <w:proofErr w:type="spellEnd"/>
      <w:r w:rsidRPr="007866C3">
        <w:rPr>
          <w:sz w:val="20"/>
          <w:lang w:val="ru"/>
        </w:rPr>
        <w:t xml:space="preserve"> = Q/</w:t>
      </w:r>
      <w:r w:rsidRPr="007866C3">
        <w:rPr>
          <w:rFonts w:ascii="Calibri" w:hAnsi="Calibri" w:cs="Calibri"/>
          <w:sz w:val="20"/>
          <w:lang w:val="ru"/>
        </w:rPr>
        <w:t>ε₀</w:t>
      </w:r>
      <w:r w:rsidRPr="007866C3">
        <w:rPr>
          <w:sz w:val="20"/>
          <w:lang w:val="ru"/>
        </w:rPr>
        <w:t xml:space="preserve"> </w:t>
      </w:r>
    </w:p>
    <w:p w14:paraId="37BB02A2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    где:</w:t>
      </w:r>
    </w:p>
    <w:p w14:paraId="1C60CDA8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    * Φ - </w:t>
      </w:r>
      <w:proofErr w:type="gramStart"/>
      <w:r w:rsidRPr="007866C3">
        <w:rPr>
          <w:sz w:val="20"/>
          <w:lang w:val="ru"/>
        </w:rPr>
        <w:t>поток  вектора</w:t>
      </w:r>
      <w:proofErr w:type="gramEnd"/>
      <w:r w:rsidRPr="007866C3">
        <w:rPr>
          <w:sz w:val="20"/>
          <w:lang w:val="ru"/>
        </w:rPr>
        <w:t xml:space="preserve">  напряженности  через  замкнутую  поверхность</w:t>
      </w:r>
    </w:p>
    <w:p w14:paraId="48BE607A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    * Q -  </w:t>
      </w:r>
      <w:proofErr w:type="gramStart"/>
      <w:r w:rsidRPr="007866C3">
        <w:rPr>
          <w:sz w:val="20"/>
          <w:lang w:val="ru"/>
        </w:rPr>
        <w:t>алгебраическая  сумма</w:t>
      </w:r>
      <w:proofErr w:type="gramEnd"/>
      <w:r w:rsidRPr="007866C3">
        <w:rPr>
          <w:sz w:val="20"/>
          <w:lang w:val="ru"/>
        </w:rPr>
        <w:t xml:space="preserve">  зарядов  внутри  поверхности</w:t>
      </w:r>
    </w:p>
    <w:p w14:paraId="5CF045C6" w14:textId="6590C3EB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    * ε₀ - </w:t>
      </w:r>
      <w:proofErr w:type="gramStart"/>
      <w:r w:rsidRPr="007866C3">
        <w:rPr>
          <w:sz w:val="20"/>
          <w:lang w:val="ru"/>
        </w:rPr>
        <w:t>электрическая  постоянная</w:t>
      </w:r>
      <w:proofErr w:type="gramEnd"/>
      <w:r w:rsidRPr="007866C3">
        <w:rPr>
          <w:sz w:val="20"/>
          <w:lang w:val="ru"/>
        </w:rPr>
        <w:t xml:space="preserve"> (8,85 </w:t>
      </w:r>
      <w:r w:rsidRPr="007866C3">
        <w:rPr>
          <w:rFonts w:ascii="Cambria Math" w:hAnsi="Cambria Math" w:cs="Cambria Math"/>
          <w:sz w:val="20"/>
          <w:lang w:val="ru"/>
        </w:rPr>
        <w:t>⋅</w:t>
      </w:r>
      <w:r w:rsidRPr="007866C3">
        <w:rPr>
          <w:sz w:val="20"/>
          <w:lang w:val="ru"/>
        </w:rPr>
        <w:t xml:space="preserve"> 10</w:t>
      </w:r>
      <w:r w:rsidRPr="007866C3">
        <w:rPr>
          <w:rFonts w:ascii="Calibri" w:hAnsi="Calibri" w:cs="Calibri"/>
          <w:sz w:val="20"/>
          <w:lang w:val="ru"/>
        </w:rPr>
        <w:t>⁻¹²</w:t>
      </w:r>
      <w:r w:rsidRPr="007866C3">
        <w:rPr>
          <w:sz w:val="20"/>
          <w:lang w:val="ru"/>
        </w:rPr>
        <w:t xml:space="preserve"> </w:t>
      </w:r>
      <w:r w:rsidRPr="007866C3">
        <w:rPr>
          <w:rFonts w:ascii="Calibri" w:hAnsi="Calibri" w:cs="Calibri"/>
          <w:sz w:val="20"/>
          <w:lang w:val="ru"/>
        </w:rPr>
        <w:t>Кл²</w:t>
      </w:r>
      <w:r w:rsidRPr="007866C3">
        <w:rPr>
          <w:sz w:val="20"/>
          <w:lang w:val="ru"/>
        </w:rPr>
        <w:t>/(</w:t>
      </w:r>
      <w:r w:rsidRPr="007866C3">
        <w:rPr>
          <w:rFonts w:ascii="Calibri" w:hAnsi="Calibri" w:cs="Calibri"/>
          <w:sz w:val="20"/>
          <w:lang w:val="ru"/>
        </w:rPr>
        <w:t>Н</w:t>
      </w:r>
      <w:r w:rsidRPr="007866C3">
        <w:rPr>
          <w:rFonts w:ascii="Cambria Math" w:hAnsi="Cambria Math" w:cs="Cambria Math"/>
          <w:sz w:val="20"/>
          <w:lang w:val="ru"/>
        </w:rPr>
        <w:t>⋅</w:t>
      </w:r>
      <w:r w:rsidRPr="007866C3">
        <w:rPr>
          <w:rFonts w:ascii="Calibri" w:hAnsi="Calibri" w:cs="Calibri"/>
          <w:sz w:val="20"/>
          <w:lang w:val="ru"/>
        </w:rPr>
        <w:t>м²</w:t>
      </w:r>
      <w:r w:rsidRPr="007866C3">
        <w:rPr>
          <w:sz w:val="20"/>
          <w:lang w:val="ru"/>
        </w:rPr>
        <w:t>)).</w:t>
      </w:r>
    </w:p>
    <w:p w14:paraId="236CED26" w14:textId="64312BBE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 Применение теоремы </w:t>
      </w:r>
      <w:proofErr w:type="gramStart"/>
      <w:r w:rsidRPr="007866C3">
        <w:rPr>
          <w:sz w:val="20"/>
          <w:lang w:val="ru"/>
        </w:rPr>
        <w:t>Гаусса  для</w:t>
      </w:r>
      <w:proofErr w:type="gramEnd"/>
      <w:r w:rsidRPr="007866C3">
        <w:rPr>
          <w:sz w:val="20"/>
          <w:lang w:val="ru"/>
        </w:rPr>
        <w:t xml:space="preserve">  расчета  электростатических  полей</w:t>
      </w:r>
    </w:p>
    <w:p w14:paraId="3E37344E" w14:textId="2E7398DD" w:rsidR="002F6C32" w:rsidRPr="007866C3" w:rsidRDefault="002F6C32" w:rsidP="002F6C32">
      <w:pPr>
        <w:pStyle w:val="a3"/>
        <w:rPr>
          <w:sz w:val="20"/>
          <w:lang w:val="ru"/>
        </w:rPr>
      </w:pPr>
      <w:proofErr w:type="gramStart"/>
      <w:r w:rsidRPr="007866C3">
        <w:rPr>
          <w:sz w:val="20"/>
          <w:lang w:val="ru"/>
        </w:rPr>
        <w:t>Теорема  Гаусса</w:t>
      </w:r>
      <w:proofErr w:type="gramEnd"/>
      <w:r w:rsidRPr="007866C3">
        <w:rPr>
          <w:sz w:val="20"/>
          <w:lang w:val="ru"/>
        </w:rPr>
        <w:t xml:space="preserve">  упрощает  расчет  напряженности  электростатических  полей  для  систем  с  высокой  симметрией.  </w:t>
      </w:r>
      <w:proofErr w:type="gramStart"/>
      <w:r w:rsidRPr="007866C3">
        <w:rPr>
          <w:sz w:val="20"/>
          <w:lang w:val="ru"/>
        </w:rPr>
        <w:t>Для  этого</w:t>
      </w:r>
      <w:proofErr w:type="gramEnd"/>
      <w:r w:rsidRPr="007866C3">
        <w:rPr>
          <w:sz w:val="20"/>
          <w:lang w:val="ru"/>
        </w:rPr>
        <w:t xml:space="preserve">  необходимо:</w:t>
      </w:r>
    </w:p>
    <w:p w14:paraId="66DE74EB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1.  </w:t>
      </w:r>
      <w:proofErr w:type="gramStart"/>
      <w:r w:rsidRPr="007866C3">
        <w:rPr>
          <w:sz w:val="20"/>
          <w:lang w:val="ru"/>
        </w:rPr>
        <w:t>Выбрать  гауссову</w:t>
      </w:r>
      <w:proofErr w:type="gramEnd"/>
      <w:r w:rsidRPr="007866C3">
        <w:rPr>
          <w:sz w:val="20"/>
          <w:lang w:val="ru"/>
        </w:rPr>
        <w:t xml:space="preserve">  поверхность:  замкнутая  воображаемая  поверхность,  охватывающая  заряд  или  систему  зарядов.  </w:t>
      </w:r>
      <w:proofErr w:type="gramStart"/>
      <w:r w:rsidRPr="007866C3">
        <w:rPr>
          <w:sz w:val="20"/>
          <w:lang w:val="ru"/>
        </w:rPr>
        <w:t>Поверхность  выбирается</w:t>
      </w:r>
      <w:proofErr w:type="gramEnd"/>
      <w:r w:rsidRPr="007866C3">
        <w:rPr>
          <w:sz w:val="20"/>
          <w:lang w:val="ru"/>
        </w:rPr>
        <w:t xml:space="preserve">  такой,  чтобы  вектор E  был  постоянен  по  модулю  и  направлению  на  каждом  ее  участке.</w:t>
      </w:r>
    </w:p>
    <w:p w14:paraId="7F383A60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2.  </w:t>
      </w:r>
      <w:proofErr w:type="gramStart"/>
      <w:r w:rsidRPr="007866C3">
        <w:rPr>
          <w:sz w:val="20"/>
          <w:lang w:val="ru"/>
        </w:rPr>
        <w:t>Рассчитать  поток</w:t>
      </w:r>
      <w:proofErr w:type="gramEnd"/>
      <w:r w:rsidRPr="007866C3">
        <w:rPr>
          <w:sz w:val="20"/>
          <w:lang w:val="ru"/>
        </w:rPr>
        <w:t xml:space="preserve">  вектора  E  через  гауссову  поверхность:  используя  определение  потока  и  симметрию  задачи.</w:t>
      </w:r>
    </w:p>
    <w:p w14:paraId="67A9B433" w14:textId="77777777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3.  </w:t>
      </w:r>
      <w:proofErr w:type="gramStart"/>
      <w:r w:rsidRPr="007866C3">
        <w:rPr>
          <w:sz w:val="20"/>
          <w:lang w:val="ru"/>
        </w:rPr>
        <w:t>Применить  теорему</w:t>
      </w:r>
      <w:proofErr w:type="gramEnd"/>
      <w:r w:rsidRPr="007866C3">
        <w:rPr>
          <w:sz w:val="20"/>
          <w:lang w:val="ru"/>
        </w:rPr>
        <w:t xml:space="preserve">  Гаусса:  приравнять  поток  к  алгебраической  сумме  зарядов  внутри  поверхности,  деленной  на  ε₀.</w:t>
      </w:r>
    </w:p>
    <w:p w14:paraId="1CC352CB" w14:textId="36C3666B" w:rsidR="002F6C32" w:rsidRPr="007866C3" w:rsidRDefault="002F6C32" w:rsidP="002F6C32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4.  </w:t>
      </w:r>
      <w:proofErr w:type="gramStart"/>
      <w:r w:rsidRPr="007866C3">
        <w:rPr>
          <w:sz w:val="20"/>
          <w:lang w:val="ru"/>
        </w:rPr>
        <w:t>Выразить  напряженность</w:t>
      </w:r>
      <w:proofErr w:type="gramEnd"/>
      <w:r w:rsidRPr="007866C3">
        <w:rPr>
          <w:sz w:val="20"/>
          <w:lang w:val="ru"/>
        </w:rPr>
        <w:t xml:space="preserve">  поля  E:  из  полученного  уравнения.</w:t>
      </w:r>
    </w:p>
    <w:p w14:paraId="7BC10400" w14:textId="77777777" w:rsidR="002F6C32" w:rsidRPr="007866C3" w:rsidRDefault="002F6C32" w:rsidP="002F6C32">
      <w:pPr>
        <w:pStyle w:val="a3"/>
        <w:rPr>
          <w:sz w:val="20"/>
          <w:lang w:val="ru"/>
        </w:rPr>
      </w:pPr>
    </w:p>
    <w:p w14:paraId="0A3F42B8" w14:textId="77777777" w:rsidR="00834908" w:rsidRPr="007866C3" w:rsidRDefault="002F6C32" w:rsidP="002F6C32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t>Циркуляция вектора напряженности электростатического поля</w:t>
      </w:r>
    </w:p>
    <w:p w14:paraId="5DC42F57" w14:textId="77777777" w:rsidR="00834908" w:rsidRPr="007866C3" w:rsidRDefault="002F6C32" w:rsidP="00834908">
      <w:pPr>
        <w:pStyle w:val="a3"/>
        <w:rPr>
          <w:sz w:val="20"/>
        </w:rPr>
      </w:pPr>
      <w:r w:rsidRPr="007866C3">
        <w:rPr>
          <w:sz w:val="20"/>
        </w:rPr>
        <w:t xml:space="preserve"> * Циркуляция вектора напряженности (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r w:rsidRPr="007866C3">
        <w:rPr>
          <w:sz w:val="20"/>
        </w:rPr>
        <w:t>E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sz w:val="20"/>
        </w:rPr>
        <w:t>dl</w:t>
      </w:r>
      <w:proofErr w:type="spellEnd"/>
      <w:r w:rsidRPr="007866C3">
        <w:rPr>
          <w:sz w:val="20"/>
        </w:rPr>
        <w:t xml:space="preserve">) по замкнутому контуру L - это работа, которую совершает электростатическое поле при перемещении единичного положительного заряда по этому контуру. * Основное свойство электростатического поля: Циркуляция вектора напряженности электростатического поля по любому замкнутому контуру равна нулю. 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r w:rsidRPr="007866C3">
        <w:rPr>
          <w:sz w:val="20"/>
        </w:rPr>
        <w:t>E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sz w:val="20"/>
        </w:rPr>
        <w:t>dl</w:t>
      </w:r>
      <w:proofErr w:type="spellEnd"/>
      <w:r w:rsidRPr="007866C3">
        <w:rPr>
          <w:sz w:val="20"/>
        </w:rPr>
        <w:t xml:space="preserve"> = 0 * Это свойство означает, что электростатическое поле является потенциальным. </w:t>
      </w:r>
    </w:p>
    <w:p w14:paraId="00FDC735" w14:textId="77777777" w:rsidR="00834908" w:rsidRPr="007866C3" w:rsidRDefault="002F6C32" w:rsidP="00834908">
      <w:pPr>
        <w:pStyle w:val="a3"/>
        <w:rPr>
          <w:sz w:val="20"/>
        </w:rPr>
      </w:pPr>
      <w:r w:rsidRPr="007866C3">
        <w:rPr>
          <w:sz w:val="20"/>
        </w:rPr>
        <w:t>Потенциал электростатического поля * Потенциал (φ) - скалярная физическая величина, характеризующая электростатическое поле и равная отношению потенциальной энергии заряда в поле к величине этого заряда. * Разность потенциалов (</w:t>
      </w:r>
      <w:proofErr w:type="spellStart"/>
      <w:r w:rsidRPr="007866C3">
        <w:rPr>
          <w:sz w:val="20"/>
        </w:rPr>
        <w:t>Δφ</w:t>
      </w:r>
      <w:proofErr w:type="spellEnd"/>
      <w:r w:rsidRPr="007866C3">
        <w:rPr>
          <w:sz w:val="20"/>
        </w:rPr>
        <w:t xml:space="preserve">) между двумя точками равна работе, которую совершает электростатическое поле при перемещении единичного положительного заряда из одной точки в другую, взятой с обратным знаком. </w:t>
      </w:r>
      <w:proofErr w:type="spellStart"/>
      <w:r w:rsidRPr="007866C3">
        <w:rPr>
          <w:sz w:val="20"/>
        </w:rPr>
        <w:t>Δφ</w:t>
      </w:r>
      <w:proofErr w:type="spellEnd"/>
      <w:r w:rsidRPr="007866C3">
        <w:rPr>
          <w:sz w:val="20"/>
        </w:rPr>
        <w:t xml:space="preserve"> = - ∫</w:t>
      </w:r>
      <w:proofErr w:type="spellStart"/>
      <w:r w:rsidRPr="007866C3">
        <w:rPr>
          <w:sz w:val="20"/>
        </w:rPr>
        <w:t>E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sz w:val="20"/>
        </w:rPr>
        <w:t>dl</w:t>
      </w:r>
      <w:proofErr w:type="spellEnd"/>
      <w:r w:rsidR="00834908" w:rsidRPr="007866C3">
        <w:rPr>
          <w:sz w:val="20"/>
        </w:rPr>
        <w:t xml:space="preserve"> </w:t>
      </w:r>
    </w:p>
    <w:p w14:paraId="0B4405DF" w14:textId="77777777" w:rsidR="00834908" w:rsidRPr="007866C3" w:rsidRDefault="002F6C32" w:rsidP="00834908">
      <w:pPr>
        <w:pStyle w:val="a3"/>
        <w:rPr>
          <w:sz w:val="20"/>
        </w:rPr>
      </w:pPr>
      <w:r w:rsidRPr="007866C3">
        <w:rPr>
          <w:sz w:val="20"/>
        </w:rPr>
        <w:t xml:space="preserve">Потенциал поля точечного заряда Потенциал электростатического поля, создаваемого точечным зарядом q на расстоянии r от него: φ = </w:t>
      </w:r>
      <w:proofErr w:type="spellStart"/>
      <w:r w:rsidRPr="007866C3">
        <w:rPr>
          <w:sz w:val="20"/>
        </w:rPr>
        <w:t>kq</w:t>
      </w:r>
      <w:proofErr w:type="spellEnd"/>
      <w:r w:rsidRPr="007866C3">
        <w:rPr>
          <w:sz w:val="20"/>
        </w:rPr>
        <w:t>/r где: * k - коэффициент пропорциональности, равный 9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sz w:val="20"/>
        </w:rPr>
        <w:t>10</w:t>
      </w:r>
      <w:r w:rsidRPr="007866C3">
        <w:rPr>
          <w:rFonts w:ascii="Calibri" w:hAnsi="Calibri" w:cs="Calibri"/>
          <w:sz w:val="20"/>
        </w:rPr>
        <w:t>⁹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Н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rFonts w:ascii="Calibri" w:hAnsi="Calibri" w:cs="Calibri"/>
          <w:sz w:val="20"/>
        </w:rPr>
        <w:t>м²</w:t>
      </w:r>
      <w:r w:rsidRPr="007866C3">
        <w:rPr>
          <w:sz w:val="20"/>
        </w:rPr>
        <w:t>/</w:t>
      </w:r>
      <w:r w:rsidRPr="007866C3">
        <w:rPr>
          <w:rFonts w:ascii="Calibri" w:hAnsi="Calibri" w:cs="Calibri"/>
          <w:sz w:val="20"/>
        </w:rPr>
        <w:t>Кл²</w:t>
      </w:r>
      <w:r w:rsidRPr="007866C3">
        <w:rPr>
          <w:sz w:val="20"/>
        </w:rPr>
        <w:t xml:space="preserve"> * q - величина точечного заряда * r - расстояние от заряда до точки, в которой определя</w:t>
      </w:r>
      <w:r w:rsidR="00834908" w:rsidRPr="007866C3">
        <w:rPr>
          <w:sz w:val="20"/>
        </w:rPr>
        <w:t xml:space="preserve">ется потенциал </w:t>
      </w:r>
    </w:p>
    <w:p w14:paraId="356A2380" w14:textId="77777777" w:rsidR="00834908" w:rsidRPr="007866C3" w:rsidRDefault="002F6C32" w:rsidP="00834908">
      <w:pPr>
        <w:pStyle w:val="a3"/>
        <w:rPr>
          <w:sz w:val="20"/>
        </w:rPr>
      </w:pPr>
      <w:r w:rsidRPr="007866C3">
        <w:rPr>
          <w:sz w:val="20"/>
        </w:rPr>
        <w:t>Потенциал поля системы зарядов Потенциал поля системы точечных зарядов равен алгебраической сумме потенциалов, создаваемых каждым зарядом в данной точке: φ = Σ(</w:t>
      </w:r>
      <w:proofErr w:type="spellStart"/>
      <w:r w:rsidRPr="007866C3">
        <w:rPr>
          <w:sz w:val="20"/>
        </w:rPr>
        <w:t>kq</w:t>
      </w:r>
      <w:proofErr w:type="spellEnd"/>
      <w:r w:rsidRPr="007866C3">
        <w:rPr>
          <w:sz w:val="20"/>
        </w:rPr>
        <w:t>ᵢ/rᵢ) где: * qᵢ - величина i-</w:t>
      </w:r>
      <w:proofErr w:type="spellStart"/>
      <w:r w:rsidRPr="007866C3">
        <w:rPr>
          <w:sz w:val="20"/>
        </w:rPr>
        <w:t>го</w:t>
      </w:r>
      <w:proofErr w:type="spellEnd"/>
      <w:r w:rsidRPr="007866C3">
        <w:rPr>
          <w:sz w:val="20"/>
        </w:rPr>
        <w:t xml:space="preserve"> точечного заряда * rᵢ - расстояние от i-</w:t>
      </w:r>
      <w:proofErr w:type="spellStart"/>
      <w:r w:rsidRPr="007866C3">
        <w:rPr>
          <w:sz w:val="20"/>
        </w:rPr>
        <w:t>го</w:t>
      </w:r>
      <w:proofErr w:type="spellEnd"/>
      <w:r w:rsidRPr="007866C3">
        <w:rPr>
          <w:sz w:val="20"/>
        </w:rPr>
        <w:t xml:space="preserve"> заряда до точки, в кот</w:t>
      </w:r>
      <w:r w:rsidR="00834908" w:rsidRPr="007866C3">
        <w:rPr>
          <w:sz w:val="20"/>
        </w:rPr>
        <w:t xml:space="preserve">орой определяется потенциал </w:t>
      </w:r>
    </w:p>
    <w:p w14:paraId="130AD618" w14:textId="3E96ABEB" w:rsidR="002F6C32" w:rsidRDefault="002F6C32" w:rsidP="00834908">
      <w:pPr>
        <w:pStyle w:val="a3"/>
        <w:rPr>
          <w:sz w:val="20"/>
        </w:rPr>
      </w:pPr>
      <w:r w:rsidRPr="007866C3">
        <w:rPr>
          <w:sz w:val="20"/>
        </w:rPr>
        <w:t xml:space="preserve">Связь между напряженностью и потенциалом Напряженность электростатического поля (E) является градиентом потенциала (φ) с обратным знаком: E = - </w:t>
      </w:r>
      <w:proofErr w:type="spellStart"/>
      <w:r w:rsidRPr="007866C3">
        <w:rPr>
          <w:sz w:val="20"/>
        </w:rPr>
        <w:t>grad</w:t>
      </w:r>
      <w:proofErr w:type="spellEnd"/>
      <w:r w:rsidRPr="007866C3">
        <w:rPr>
          <w:sz w:val="20"/>
        </w:rPr>
        <w:t xml:space="preserve"> φ </w:t>
      </w:r>
      <w:proofErr w:type="gramStart"/>
      <w:r w:rsidRPr="007866C3">
        <w:rPr>
          <w:sz w:val="20"/>
        </w:rPr>
        <w:t>Это</w:t>
      </w:r>
      <w:proofErr w:type="gramEnd"/>
      <w:r w:rsidRPr="007866C3">
        <w:rPr>
          <w:sz w:val="20"/>
        </w:rPr>
        <w:t xml:space="preserve"> означает, что вектор напряженности направлен в сторону убывания потенциала, а его модуль равен скорости изменения потенциала в этом направлении.</w:t>
      </w:r>
    </w:p>
    <w:p w14:paraId="00CC470D" w14:textId="77777777" w:rsidR="007866C3" w:rsidRDefault="007866C3" w:rsidP="00834908">
      <w:pPr>
        <w:pStyle w:val="a3"/>
        <w:rPr>
          <w:sz w:val="20"/>
        </w:rPr>
      </w:pPr>
    </w:p>
    <w:p w14:paraId="37CE60CA" w14:textId="77777777" w:rsidR="007866C3" w:rsidRDefault="007866C3" w:rsidP="00834908">
      <w:pPr>
        <w:pStyle w:val="a3"/>
        <w:rPr>
          <w:sz w:val="20"/>
        </w:rPr>
      </w:pPr>
    </w:p>
    <w:p w14:paraId="0363FF87" w14:textId="77777777" w:rsidR="007866C3" w:rsidRDefault="007866C3" w:rsidP="00834908">
      <w:pPr>
        <w:pStyle w:val="a3"/>
        <w:rPr>
          <w:sz w:val="20"/>
        </w:rPr>
      </w:pPr>
    </w:p>
    <w:p w14:paraId="2E4E8A54" w14:textId="77777777" w:rsidR="007866C3" w:rsidRDefault="007866C3" w:rsidP="00834908">
      <w:pPr>
        <w:pStyle w:val="a3"/>
        <w:rPr>
          <w:sz w:val="20"/>
        </w:rPr>
      </w:pPr>
    </w:p>
    <w:p w14:paraId="161D7968" w14:textId="77777777" w:rsidR="007866C3" w:rsidRPr="007866C3" w:rsidRDefault="007866C3" w:rsidP="00834908">
      <w:pPr>
        <w:pStyle w:val="a3"/>
        <w:rPr>
          <w:sz w:val="20"/>
        </w:rPr>
      </w:pPr>
    </w:p>
    <w:p w14:paraId="1FD16183" w14:textId="77777777" w:rsidR="00834908" w:rsidRPr="007866C3" w:rsidRDefault="00834908" w:rsidP="00834908">
      <w:pPr>
        <w:pStyle w:val="a3"/>
        <w:rPr>
          <w:sz w:val="20"/>
        </w:rPr>
      </w:pPr>
    </w:p>
    <w:p w14:paraId="094F4DD5" w14:textId="77777777" w:rsidR="007866C3" w:rsidRPr="007866C3" w:rsidRDefault="00834908" w:rsidP="00834908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lastRenderedPageBreak/>
        <w:t xml:space="preserve">Проводники в электрическом поле </w:t>
      </w:r>
    </w:p>
    <w:p w14:paraId="6D011131" w14:textId="42699B74" w:rsidR="00834908" w:rsidRPr="007866C3" w:rsidRDefault="00834908" w:rsidP="007866C3">
      <w:pPr>
        <w:pStyle w:val="a3"/>
        <w:rPr>
          <w:sz w:val="20"/>
          <w:lang w:val="ru"/>
        </w:rPr>
      </w:pPr>
      <w:r w:rsidRPr="007866C3">
        <w:rPr>
          <w:sz w:val="20"/>
        </w:rPr>
        <w:t xml:space="preserve">Проводники - материалы, в которых электрические заряды могут свободно перемещаться. Во внешнем электрическом поле свободные заряды в проводнике перераспределяются так, что электрическое поле внутри проводника становится равным нулю. Электростатическая индукция Перераспределение зарядов в проводнике под действием внешнего электрического поля. При электростатической индукции на поверхности проводника накапливаются заряды противоположного знака, что создает вторичное электрическое поле, частично компенсирующее внешнее поле. Принцип электростатической защиты </w:t>
      </w:r>
      <w:proofErr w:type="gramStart"/>
      <w:r w:rsidRPr="007866C3">
        <w:rPr>
          <w:sz w:val="20"/>
        </w:rPr>
        <w:t>Если</w:t>
      </w:r>
      <w:proofErr w:type="gramEnd"/>
      <w:r w:rsidRPr="007866C3">
        <w:rPr>
          <w:sz w:val="20"/>
        </w:rPr>
        <w:t xml:space="preserve"> проводящий объект поместить внутрь полости другого проводящего объекта, то внешнее электрическое поле не будет проникать внутрь внутренней полости. Это связано с тем, что электростатическая индукция создает на внутренней поверхности внешнего проводника заряды, которые компенсируют внешнее поле. Электроемкость проводников Величина, характеризующая способность проводника накапливать электрический заряд. Определяется как отношение заряда на проводнике к его потенциалу:</w:t>
      </w:r>
    </w:p>
    <w:p w14:paraId="46E81A8B" w14:textId="249C64A3" w:rsidR="00834908" w:rsidRPr="007866C3" w:rsidRDefault="00834908" w:rsidP="00834908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>C = Q / V</w:t>
      </w:r>
    </w:p>
    <w:p w14:paraId="4C2AE4E8" w14:textId="720B756C" w:rsidR="00834908" w:rsidRPr="007866C3" w:rsidRDefault="00834908" w:rsidP="00834908">
      <w:pPr>
        <w:pStyle w:val="a3"/>
        <w:rPr>
          <w:sz w:val="20"/>
        </w:rPr>
      </w:pPr>
      <w:r w:rsidRPr="007866C3">
        <w:rPr>
          <w:sz w:val="20"/>
        </w:rPr>
        <w:t xml:space="preserve">C - электроемкость Q - заряд на проводнике V - потенциал проводника Конденсаторы Устройства, состоящие из двух проводников (обкладок), разделенных диэлектриком (непроводящим материалом). Обкладки конденсатора могут накапливать электрические заряды противоположного знака. Расчет емкости плоского конденсатора </w:t>
      </w:r>
      <w:proofErr w:type="gramStart"/>
      <w:r w:rsidRPr="007866C3">
        <w:rPr>
          <w:sz w:val="20"/>
        </w:rPr>
        <w:t>Для</w:t>
      </w:r>
      <w:proofErr w:type="gramEnd"/>
      <w:r w:rsidRPr="007866C3">
        <w:rPr>
          <w:sz w:val="20"/>
        </w:rPr>
        <w:t xml:space="preserve"> плоского конденсатора с площадью обкладок S, расстоянием между ними d и диэлектрической проницаемостью диэлектрика ε емкость определяется по формуле:</w:t>
      </w:r>
    </w:p>
    <w:p w14:paraId="4E74CDE4" w14:textId="158A7CA2" w:rsidR="00834908" w:rsidRPr="007866C3" w:rsidRDefault="00834908" w:rsidP="00834908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>C = ε * S / d</w:t>
      </w:r>
    </w:p>
    <w:p w14:paraId="394E8D2B" w14:textId="39731562" w:rsidR="00834908" w:rsidRPr="007866C3" w:rsidRDefault="00834908" w:rsidP="00834908">
      <w:pPr>
        <w:pStyle w:val="a3"/>
        <w:rPr>
          <w:sz w:val="20"/>
        </w:rPr>
      </w:pPr>
      <w:r w:rsidRPr="007866C3">
        <w:rPr>
          <w:sz w:val="20"/>
        </w:rPr>
        <w:t xml:space="preserve">Расчет емкости системы конденсаторов </w:t>
      </w:r>
      <w:proofErr w:type="gramStart"/>
      <w:r w:rsidRPr="007866C3">
        <w:rPr>
          <w:sz w:val="20"/>
        </w:rPr>
        <w:t>Для</w:t>
      </w:r>
      <w:proofErr w:type="gramEnd"/>
      <w:r w:rsidRPr="007866C3">
        <w:rPr>
          <w:sz w:val="20"/>
        </w:rPr>
        <w:t xml:space="preserve"> системы параллельно соединенных конденсаторов емкости складываются: ``` C = C1 + C2 + ... ``` Для системы последовательно соединенных конденсаторов обратные емкости складываются: 1/C = 1/C1 + 1/C2 + ...</w:t>
      </w:r>
    </w:p>
    <w:p w14:paraId="0C9B35FE" w14:textId="77777777" w:rsidR="00834908" w:rsidRPr="007866C3" w:rsidRDefault="00834908" w:rsidP="00834908">
      <w:pPr>
        <w:pStyle w:val="a3"/>
        <w:rPr>
          <w:sz w:val="20"/>
        </w:rPr>
      </w:pPr>
    </w:p>
    <w:p w14:paraId="4CA2F9D8" w14:textId="1248ABE7" w:rsidR="00834908" w:rsidRPr="007866C3" w:rsidRDefault="00834908" w:rsidP="00834908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t xml:space="preserve">**Диэлектрики в электрическом поле** </w:t>
      </w:r>
    </w:p>
    <w:p w14:paraId="49AC3918" w14:textId="77777777" w:rsidR="00834908" w:rsidRPr="007866C3" w:rsidRDefault="00834908" w:rsidP="00834908">
      <w:pPr>
        <w:pStyle w:val="a3"/>
        <w:rPr>
          <w:sz w:val="20"/>
        </w:rPr>
      </w:pPr>
      <w:r w:rsidRPr="007866C3">
        <w:rPr>
          <w:sz w:val="20"/>
        </w:rPr>
        <w:t xml:space="preserve">Диэлектрики - материалы, которые не проводят электрический ток и обладают способностью поляризоваться во внешнем электрическом поле. </w:t>
      </w:r>
    </w:p>
    <w:p w14:paraId="62BD980B" w14:textId="77777777" w:rsidR="00834908" w:rsidRPr="007866C3" w:rsidRDefault="00834908" w:rsidP="00834908">
      <w:pPr>
        <w:pStyle w:val="a3"/>
        <w:rPr>
          <w:sz w:val="20"/>
        </w:rPr>
      </w:pPr>
      <w:r w:rsidRPr="007866C3">
        <w:rPr>
          <w:sz w:val="20"/>
        </w:rPr>
        <w:t xml:space="preserve">**Поляризация диэлектрика** </w:t>
      </w:r>
    </w:p>
    <w:p w14:paraId="7E879C9A" w14:textId="77777777" w:rsidR="00834908" w:rsidRPr="007866C3" w:rsidRDefault="00834908" w:rsidP="00834908">
      <w:pPr>
        <w:pStyle w:val="a3"/>
        <w:rPr>
          <w:sz w:val="20"/>
        </w:rPr>
      </w:pPr>
      <w:r w:rsidRPr="007866C3">
        <w:rPr>
          <w:sz w:val="20"/>
        </w:rPr>
        <w:t xml:space="preserve">Под действием внешнего электрического поля диэлектрик поляризуется, то есть в нем происходит смещение связанных зарядов. * Это приводит к образованию дипольных моментов, ориентированных вдоль направления поля. </w:t>
      </w:r>
    </w:p>
    <w:p w14:paraId="478C9841" w14:textId="77777777" w:rsidR="00834908" w:rsidRPr="007866C3" w:rsidRDefault="00834908" w:rsidP="00834908">
      <w:pPr>
        <w:pStyle w:val="a3"/>
        <w:rPr>
          <w:sz w:val="20"/>
        </w:rPr>
      </w:pPr>
      <w:r w:rsidRPr="007866C3">
        <w:rPr>
          <w:sz w:val="20"/>
        </w:rPr>
        <w:t xml:space="preserve">**Диэлектрическая проницаемость** </w:t>
      </w:r>
    </w:p>
    <w:p w14:paraId="679A063A" w14:textId="77777777" w:rsidR="00A25D7A" w:rsidRPr="007866C3" w:rsidRDefault="00834908" w:rsidP="00834908">
      <w:pPr>
        <w:pStyle w:val="a3"/>
        <w:rPr>
          <w:sz w:val="20"/>
        </w:rPr>
      </w:pPr>
      <w:r w:rsidRPr="007866C3">
        <w:rPr>
          <w:sz w:val="20"/>
        </w:rPr>
        <w:t xml:space="preserve">Величина, характеризующая способность диэлектрика поляризоваться во внешнем электрическом поле. * Определяется как отношение напряженности поля в вакууме к напряженности поля в диэлектрике при одинаковой плотности поверхностных </w:t>
      </w:r>
      <w:proofErr w:type="gramStart"/>
      <w:r w:rsidRPr="007866C3">
        <w:rPr>
          <w:sz w:val="20"/>
        </w:rPr>
        <w:t>зарядов:  ε</w:t>
      </w:r>
      <w:proofErr w:type="gramEnd"/>
      <w:r w:rsidRPr="007866C3">
        <w:rPr>
          <w:sz w:val="20"/>
        </w:rPr>
        <w:t xml:space="preserve"> = E₀ / E, ε - диэлектрическая проницаемость, E₀ - напряженность поля в вакууме, E - напряженность поля в диэлектри</w:t>
      </w:r>
      <w:r w:rsidR="00A25D7A" w:rsidRPr="007866C3">
        <w:rPr>
          <w:sz w:val="20"/>
        </w:rPr>
        <w:t xml:space="preserve">ке **Электрическое смещение** </w:t>
      </w:r>
    </w:p>
    <w:p w14:paraId="75E6A3AD" w14:textId="4EEF0F84" w:rsidR="007866C3" w:rsidRDefault="00834908" w:rsidP="007866C3">
      <w:pPr>
        <w:pStyle w:val="a3"/>
        <w:rPr>
          <w:sz w:val="20"/>
        </w:rPr>
      </w:pPr>
      <w:r w:rsidRPr="007866C3">
        <w:rPr>
          <w:sz w:val="20"/>
        </w:rPr>
        <w:t>Векторная величина, характеризующая электрическое поле в диэлектрике. * Определяется как произведение напряженности поля в диэлектрике на его диэ</w:t>
      </w:r>
      <w:r w:rsidR="00A25D7A" w:rsidRPr="007866C3">
        <w:rPr>
          <w:sz w:val="20"/>
        </w:rPr>
        <w:t xml:space="preserve">лектрическую проницаемость: D = ε * </w:t>
      </w:r>
      <w:proofErr w:type="gramStart"/>
      <w:r w:rsidR="00A25D7A" w:rsidRPr="007866C3">
        <w:rPr>
          <w:sz w:val="20"/>
        </w:rPr>
        <w:t>E,  D</w:t>
      </w:r>
      <w:proofErr w:type="gramEnd"/>
      <w:r w:rsidRPr="007866C3">
        <w:rPr>
          <w:sz w:val="20"/>
        </w:rPr>
        <w:t xml:space="preserve"> - элек</w:t>
      </w:r>
      <w:r w:rsidR="00A25D7A" w:rsidRPr="007866C3">
        <w:rPr>
          <w:sz w:val="20"/>
        </w:rPr>
        <w:t>трическое смещение, ε</w:t>
      </w:r>
      <w:r w:rsidRPr="007866C3">
        <w:rPr>
          <w:sz w:val="20"/>
        </w:rPr>
        <w:t xml:space="preserve"> - ди</w:t>
      </w:r>
      <w:r w:rsidR="00A25D7A" w:rsidRPr="007866C3">
        <w:rPr>
          <w:sz w:val="20"/>
        </w:rPr>
        <w:t>электрическая проницаемость, E</w:t>
      </w:r>
      <w:r w:rsidRPr="007866C3">
        <w:rPr>
          <w:sz w:val="20"/>
        </w:rPr>
        <w:t xml:space="preserve"> - напряженность поля в диэлектрике Электрическое смещение связано с плотностью поляризационного заряда в диэлектрике.</w:t>
      </w:r>
    </w:p>
    <w:p w14:paraId="44330834" w14:textId="77777777" w:rsidR="007866C3" w:rsidRPr="007866C3" w:rsidRDefault="007866C3" w:rsidP="007866C3">
      <w:pPr>
        <w:pStyle w:val="a3"/>
        <w:rPr>
          <w:sz w:val="20"/>
        </w:rPr>
      </w:pPr>
    </w:p>
    <w:p w14:paraId="18CF95E9" w14:textId="77777777" w:rsidR="00A25D7A" w:rsidRPr="007866C3" w:rsidRDefault="00A25D7A" w:rsidP="00A25D7A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t>**Постоянный ток**</w:t>
      </w:r>
    </w:p>
    <w:p w14:paraId="6F85B2DB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Электрический ток, величина и направление которого не меняются во времени. </w:t>
      </w:r>
    </w:p>
    <w:p w14:paraId="13273DE4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**Сила тока** </w:t>
      </w:r>
    </w:p>
    <w:p w14:paraId="74F3AC9E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Скалярная величина, характеризующая количество заряда, протекающего через поперечное сечение проводника за единицу времени. * Измеряется в амперах (А). </w:t>
      </w:r>
    </w:p>
    <w:p w14:paraId="4A43B35B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**Напряжение** </w:t>
      </w:r>
    </w:p>
    <w:p w14:paraId="38AD49ED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Скалярная величина, характеризующая разность потенциалов между двумя точками электрической цепи. * Измеряется в вольтах (В). </w:t>
      </w:r>
    </w:p>
    <w:p w14:paraId="1CF7A03F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**Сопротивление проводника** </w:t>
      </w:r>
    </w:p>
    <w:p w14:paraId="2C46A73C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Величина, характеризующая способность проводника препятствовать прохождению электрического тока. * Измеряется в омах (Ом). </w:t>
      </w:r>
    </w:p>
    <w:p w14:paraId="02F1C995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**Стационарное электрическое поле** </w:t>
      </w:r>
    </w:p>
    <w:p w14:paraId="6F2C8A1F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Электрическое поле, которое не меняется во времени. * Устанавливается в цепи постоянного тока после завершения переходных процессов. </w:t>
      </w:r>
    </w:p>
    <w:p w14:paraId="2ACAD392" w14:textId="77777777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**Закон Ома для однородного участка цепи** </w:t>
      </w:r>
    </w:p>
    <w:p w14:paraId="79E7914E" w14:textId="3FF6E66B" w:rsidR="00A25D7A" w:rsidRPr="007866C3" w:rsidRDefault="00A25D7A" w:rsidP="00A25D7A">
      <w:pPr>
        <w:pStyle w:val="a3"/>
        <w:rPr>
          <w:sz w:val="20"/>
        </w:rPr>
      </w:pPr>
      <w:r w:rsidRPr="007866C3">
        <w:rPr>
          <w:sz w:val="20"/>
        </w:rPr>
        <w:t xml:space="preserve">Для однородного участка цепи сила тока прямо пропорциональна напряжению на его концах и обратно пропорциональна сопротивлению: I = U / R, I - сила тока, U - </w:t>
      </w:r>
      <w:proofErr w:type="gramStart"/>
      <w:r w:rsidRPr="007866C3">
        <w:rPr>
          <w:sz w:val="20"/>
        </w:rPr>
        <w:t>напряжение ,</w:t>
      </w:r>
      <w:proofErr w:type="gramEnd"/>
      <w:r w:rsidRPr="007866C3">
        <w:rPr>
          <w:sz w:val="20"/>
        </w:rPr>
        <w:t xml:space="preserve"> R – сопротивление</w:t>
      </w:r>
    </w:p>
    <w:p w14:paraId="626C7CE1" w14:textId="77777777" w:rsidR="00A25D7A" w:rsidRPr="007866C3" w:rsidRDefault="00A25D7A" w:rsidP="00A25D7A">
      <w:pPr>
        <w:pStyle w:val="a3"/>
        <w:rPr>
          <w:sz w:val="20"/>
        </w:rPr>
      </w:pPr>
    </w:p>
    <w:p w14:paraId="59CB5FD5" w14:textId="77777777" w:rsidR="00BC60B0" w:rsidRPr="007866C3" w:rsidRDefault="00A25D7A" w:rsidP="00A25D7A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lastRenderedPageBreak/>
        <w:t xml:space="preserve">**Электродвижущая </w:t>
      </w:r>
      <w:r w:rsidR="00BC60B0" w:rsidRPr="007866C3">
        <w:rPr>
          <w:b/>
          <w:sz w:val="20"/>
        </w:rPr>
        <w:t xml:space="preserve">сила (ЭДС)** </w:t>
      </w:r>
    </w:p>
    <w:p w14:paraId="7254DAFF" w14:textId="77777777" w:rsidR="00BC60B0" w:rsidRPr="007866C3" w:rsidRDefault="00A25D7A" w:rsidP="00BC60B0">
      <w:pPr>
        <w:pStyle w:val="a3"/>
        <w:rPr>
          <w:sz w:val="20"/>
        </w:rPr>
      </w:pPr>
      <w:r w:rsidRPr="007866C3">
        <w:rPr>
          <w:sz w:val="20"/>
        </w:rPr>
        <w:t xml:space="preserve">Неэлектрическая величина, характеризующая источник тока и равная работе, совершаемой сторонними силами по перемещению единичного положительного заряда внутри источника тока. * Измеряется в вольтах (В). </w:t>
      </w:r>
    </w:p>
    <w:p w14:paraId="1A258BB0" w14:textId="77777777" w:rsidR="00BC60B0" w:rsidRPr="007866C3" w:rsidRDefault="00BC60B0" w:rsidP="00BC60B0">
      <w:pPr>
        <w:pStyle w:val="a3"/>
        <w:rPr>
          <w:sz w:val="20"/>
        </w:rPr>
      </w:pPr>
      <w:r w:rsidRPr="007866C3">
        <w:rPr>
          <w:sz w:val="20"/>
        </w:rPr>
        <w:t xml:space="preserve">**Закон Ома для полной цепи** </w:t>
      </w:r>
    </w:p>
    <w:p w14:paraId="2178EB58" w14:textId="77777777" w:rsidR="00BC60B0" w:rsidRPr="007866C3" w:rsidRDefault="00A25D7A" w:rsidP="00BC60B0">
      <w:pPr>
        <w:pStyle w:val="a3"/>
        <w:rPr>
          <w:sz w:val="20"/>
        </w:rPr>
      </w:pPr>
      <w:r w:rsidRPr="007866C3">
        <w:rPr>
          <w:sz w:val="20"/>
        </w:rPr>
        <w:t>Для полной цепи, включающей источник тока и внешнюю цепь, сила то</w:t>
      </w:r>
      <w:r w:rsidR="00BC60B0" w:rsidRPr="007866C3">
        <w:rPr>
          <w:sz w:val="20"/>
        </w:rPr>
        <w:t xml:space="preserve">ка определяется по </w:t>
      </w:r>
      <w:proofErr w:type="gramStart"/>
      <w:r w:rsidR="00BC60B0" w:rsidRPr="007866C3">
        <w:rPr>
          <w:sz w:val="20"/>
        </w:rPr>
        <w:t xml:space="preserve">формуле:   </w:t>
      </w:r>
      <w:proofErr w:type="gramEnd"/>
      <w:r w:rsidR="00BC60B0" w:rsidRPr="007866C3">
        <w:rPr>
          <w:sz w:val="20"/>
        </w:rPr>
        <w:t xml:space="preserve"> I = E / (R + r), I - сила тока , E- ЭДС источника тока, R</w:t>
      </w:r>
      <w:r w:rsidRPr="007866C3">
        <w:rPr>
          <w:sz w:val="20"/>
        </w:rPr>
        <w:t xml:space="preserve"> -</w:t>
      </w:r>
      <w:r w:rsidR="00BC60B0" w:rsidRPr="007866C3">
        <w:rPr>
          <w:sz w:val="20"/>
        </w:rPr>
        <w:t xml:space="preserve"> сопротивление внешней цепи, r</w:t>
      </w:r>
      <w:r w:rsidRPr="007866C3">
        <w:rPr>
          <w:sz w:val="20"/>
        </w:rPr>
        <w:t xml:space="preserve">- внутреннее сопротивление источника тока </w:t>
      </w:r>
    </w:p>
    <w:p w14:paraId="12ED60E2" w14:textId="77777777" w:rsidR="00BC60B0" w:rsidRPr="007866C3" w:rsidRDefault="00A25D7A" w:rsidP="00BC60B0">
      <w:pPr>
        <w:pStyle w:val="a3"/>
        <w:rPr>
          <w:sz w:val="20"/>
        </w:rPr>
      </w:pPr>
      <w:r w:rsidRPr="007866C3">
        <w:rPr>
          <w:sz w:val="20"/>
        </w:rPr>
        <w:t>**Правила Кирхгофа** **Правило токов</w:t>
      </w:r>
      <w:r w:rsidR="00BC60B0" w:rsidRPr="007866C3">
        <w:rPr>
          <w:sz w:val="20"/>
        </w:rPr>
        <w:t xml:space="preserve"> (первое правило Кирхгофа</w:t>
      </w:r>
      <w:proofErr w:type="gramStart"/>
      <w:r w:rsidR="00BC60B0" w:rsidRPr="007866C3">
        <w:rPr>
          <w:sz w:val="20"/>
        </w:rPr>
        <w:t>):*</w:t>
      </w:r>
      <w:proofErr w:type="gramEnd"/>
      <w:r w:rsidR="00BC60B0" w:rsidRPr="007866C3">
        <w:rPr>
          <w:sz w:val="20"/>
        </w:rPr>
        <w:t xml:space="preserve">* </w:t>
      </w:r>
    </w:p>
    <w:p w14:paraId="229A5212" w14:textId="77777777" w:rsidR="00BC60B0" w:rsidRPr="007866C3" w:rsidRDefault="00A25D7A" w:rsidP="00BC60B0">
      <w:pPr>
        <w:pStyle w:val="a3"/>
        <w:rPr>
          <w:sz w:val="20"/>
        </w:rPr>
      </w:pPr>
      <w:r w:rsidRPr="007866C3">
        <w:rPr>
          <w:sz w:val="20"/>
        </w:rPr>
        <w:t xml:space="preserve">Алгебраическая сумма сил токов, сходящихся в узле </w:t>
      </w:r>
      <w:r w:rsidR="00BC60B0" w:rsidRPr="007866C3">
        <w:rPr>
          <w:sz w:val="20"/>
        </w:rPr>
        <w:t xml:space="preserve">цепи, равна нулю: ΣI = 0 </w:t>
      </w:r>
      <w:r w:rsidRPr="007866C3">
        <w:rPr>
          <w:sz w:val="20"/>
        </w:rPr>
        <w:t xml:space="preserve"> </w:t>
      </w:r>
    </w:p>
    <w:p w14:paraId="22221687" w14:textId="77777777" w:rsidR="00BC60B0" w:rsidRPr="007866C3" w:rsidRDefault="00A25D7A" w:rsidP="00BC60B0">
      <w:pPr>
        <w:pStyle w:val="a3"/>
        <w:rPr>
          <w:sz w:val="20"/>
        </w:rPr>
      </w:pPr>
      <w:r w:rsidRPr="007866C3">
        <w:rPr>
          <w:sz w:val="20"/>
        </w:rPr>
        <w:t>**Правило напряжений</w:t>
      </w:r>
      <w:r w:rsidR="00BC60B0" w:rsidRPr="007866C3">
        <w:rPr>
          <w:sz w:val="20"/>
        </w:rPr>
        <w:t xml:space="preserve"> (второе правило Кирхгофа</w:t>
      </w:r>
      <w:proofErr w:type="gramStart"/>
      <w:r w:rsidR="00BC60B0" w:rsidRPr="007866C3">
        <w:rPr>
          <w:sz w:val="20"/>
        </w:rPr>
        <w:t>):*</w:t>
      </w:r>
      <w:proofErr w:type="gramEnd"/>
      <w:r w:rsidR="00BC60B0" w:rsidRPr="007866C3">
        <w:rPr>
          <w:sz w:val="20"/>
        </w:rPr>
        <w:t xml:space="preserve">* </w:t>
      </w:r>
    </w:p>
    <w:p w14:paraId="381BADD4" w14:textId="77777777" w:rsidR="00BC60B0" w:rsidRPr="007866C3" w:rsidRDefault="00A25D7A" w:rsidP="00BC60B0">
      <w:pPr>
        <w:pStyle w:val="a3"/>
        <w:rPr>
          <w:sz w:val="20"/>
        </w:rPr>
      </w:pPr>
      <w:r w:rsidRPr="007866C3">
        <w:rPr>
          <w:sz w:val="20"/>
        </w:rPr>
        <w:t>Алгебраическая сумма напряжений на элементах замкнутого контура цепи равна алгебраическо</w:t>
      </w:r>
      <w:r w:rsidR="00BC60B0" w:rsidRPr="007866C3">
        <w:rPr>
          <w:sz w:val="20"/>
        </w:rPr>
        <w:t xml:space="preserve">й сумме ЭДС в этом </w:t>
      </w:r>
      <w:proofErr w:type="gramStart"/>
      <w:r w:rsidR="00BC60B0" w:rsidRPr="007866C3">
        <w:rPr>
          <w:sz w:val="20"/>
        </w:rPr>
        <w:t>контуре:  Σ</w:t>
      </w:r>
      <w:proofErr w:type="gramEnd"/>
      <w:r w:rsidR="00BC60B0" w:rsidRPr="007866C3">
        <w:rPr>
          <w:sz w:val="20"/>
        </w:rPr>
        <w:t xml:space="preserve">U = ΣE </w:t>
      </w:r>
    </w:p>
    <w:p w14:paraId="2D1138A8" w14:textId="77777777" w:rsidR="00BC60B0" w:rsidRPr="007866C3" w:rsidRDefault="00A25D7A" w:rsidP="00BC60B0">
      <w:pPr>
        <w:pStyle w:val="a3"/>
        <w:rPr>
          <w:sz w:val="20"/>
        </w:rPr>
      </w:pPr>
      <w:r w:rsidRPr="007866C3">
        <w:rPr>
          <w:sz w:val="20"/>
        </w:rPr>
        <w:t xml:space="preserve">**Работа и мощность тока** * </w:t>
      </w:r>
    </w:p>
    <w:p w14:paraId="2F2992F1" w14:textId="77777777" w:rsidR="00BC60B0" w:rsidRPr="007866C3" w:rsidRDefault="00A25D7A" w:rsidP="00BC60B0">
      <w:pPr>
        <w:pStyle w:val="a3"/>
        <w:rPr>
          <w:sz w:val="20"/>
        </w:rPr>
      </w:pPr>
      <w:r w:rsidRPr="007866C3">
        <w:rPr>
          <w:sz w:val="20"/>
        </w:rPr>
        <w:t>**Работа тока** - работа, совершаемая электрическим током на участке цепи за единицу времени. * **Мощность тока** - отношение работы тока к промежутку времени, за ко</w:t>
      </w:r>
      <w:r w:rsidR="00BC60B0" w:rsidRPr="007866C3">
        <w:rPr>
          <w:sz w:val="20"/>
        </w:rPr>
        <w:t xml:space="preserve">торый эта работа совершена: P = I * U, P - мощность </w:t>
      </w:r>
      <w:proofErr w:type="gramStart"/>
      <w:r w:rsidR="00BC60B0" w:rsidRPr="007866C3">
        <w:rPr>
          <w:sz w:val="20"/>
        </w:rPr>
        <w:t>тока,  I</w:t>
      </w:r>
      <w:proofErr w:type="gramEnd"/>
      <w:r w:rsidR="00BC60B0" w:rsidRPr="007866C3">
        <w:rPr>
          <w:sz w:val="20"/>
        </w:rPr>
        <w:t xml:space="preserve"> - сила тока , U</w:t>
      </w:r>
      <w:r w:rsidRPr="007866C3">
        <w:rPr>
          <w:sz w:val="20"/>
        </w:rPr>
        <w:t xml:space="preserve"> - напряжение </w:t>
      </w:r>
    </w:p>
    <w:p w14:paraId="67BDC255" w14:textId="77777777" w:rsidR="00BC60B0" w:rsidRPr="007866C3" w:rsidRDefault="00A25D7A" w:rsidP="00BC60B0">
      <w:pPr>
        <w:pStyle w:val="a3"/>
        <w:rPr>
          <w:sz w:val="20"/>
        </w:rPr>
      </w:pPr>
      <w:r w:rsidRPr="007866C3">
        <w:rPr>
          <w:sz w:val="20"/>
        </w:rPr>
        <w:t xml:space="preserve">**Закон Джоуля-Ленца** </w:t>
      </w:r>
    </w:p>
    <w:p w14:paraId="5C1D82C8" w14:textId="24DA3653" w:rsidR="007866C3" w:rsidRPr="007866C3" w:rsidRDefault="00A25D7A" w:rsidP="007866C3">
      <w:pPr>
        <w:pStyle w:val="a3"/>
        <w:rPr>
          <w:sz w:val="20"/>
        </w:rPr>
      </w:pPr>
      <w:r w:rsidRPr="007866C3">
        <w:rPr>
          <w:sz w:val="20"/>
        </w:rPr>
        <w:t>* Закон, оп</w:t>
      </w:r>
      <w:r w:rsidR="00BC60B0" w:rsidRPr="007866C3">
        <w:rPr>
          <w:sz w:val="20"/>
        </w:rPr>
        <w:t>ределяющий количество теплоты Q</w:t>
      </w:r>
      <w:r w:rsidRPr="007866C3">
        <w:rPr>
          <w:sz w:val="20"/>
        </w:rPr>
        <w:t xml:space="preserve">, выделяемое на </w:t>
      </w:r>
      <w:r w:rsidR="00BC60B0" w:rsidRPr="007866C3">
        <w:rPr>
          <w:sz w:val="20"/>
        </w:rPr>
        <w:t>участке цепи с сопротивлением R</w:t>
      </w:r>
      <w:r w:rsidRPr="007866C3">
        <w:rPr>
          <w:sz w:val="20"/>
        </w:rPr>
        <w:t xml:space="preserve"> при протекании по</w:t>
      </w:r>
      <w:r w:rsidR="00BC60B0" w:rsidRPr="007866C3">
        <w:rPr>
          <w:sz w:val="20"/>
        </w:rPr>
        <w:t xml:space="preserve"> нему тока силой I в течение времени t: </w:t>
      </w:r>
      <w:r w:rsidRPr="007866C3">
        <w:rPr>
          <w:sz w:val="20"/>
        </w:rPr>
        <w:t>Q = I² * R * t</w:t>
      </w:r>
    </w:p>
    <w:p w14:paraId="732F29F0" w14:textId="77777777" w:rsidR="007866C3" w:rsidRPr="007866C3" w:rsidRDefault="007866C3" w:rsidP="00BC60B0">
      <w:pPr>
        <w:pStyle w:val="a3"/>
        <w:rPr>
          <w:sz w:val="20"/>
        </w:rPr>
      </w:pPr>
    </w:p>
    <w:p w14:paraId="064C9E5B" w14:textId="77777777" w:rsidR="00992C34" w:rsidRPr="007866C3" w:rsidRDefault="00992C34" w:rsidP="00BC60B0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t xml:space="preserve">**Постоянное магнитное поле** </w:t>
      </w:r>
    </w:p>
    <w:p w14:paraId="55F7B98A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Магнитное поле, которое не изменяется во времени. </w:t>
      </w:r>
    </w:p>
    <w:p w14:paraId="4672CF62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**Магнитная индукция (В)** </w:t>
      </w:r>
    </w:p>
    <w:p w14:paraId="0EE4C74B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Векторная величина, характеризующая магнитное поле и определяющая силу, действующую на движущийся заряд. * Измеряется в теслах (Тл). </w:t>
      </w:r>
    </w:p>
    <w:p w14:paraId="5F2380DA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**Напряженность магнитного поля (H)** </w:t>
      </w:r>
    </w:p>
    <w:p w14:paraId="51420A72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Векторная величина, характеризующая магнитное поле и определяющая намагниченность вещества. * Связана с магнитной индукцией соотношением: B = μ * H, </w:t>
      </w:r>
      <w:proofErr w:type="gramStart"/>
      <w:r w:rsidRPr="007866C3">
        <w:rPr>
          <w:sz w:val="20"/>
        </w:rPr>
        <w:t>где  μ</w:t>
      </w:r>
      <w:proofErr w:type="gramEnd"/>
      <w:r w:rsidRPr="007866C3">
        <w:rPr>
          <w:sz w:val="20"/>
        </w:rPr>
        <w:t xml:space="preserve"> - магнитная проницаемость среды. **Закон </w:t>
      </w:r>
      <w:proofErr w:type="spellStart"/>
      <w:r w:rsidRPr="007866C3">
        <w:rPr>
          <w:sz w:val="20"/>
        </w:rPr>
        <w:t>Био</w:t>
      </w:r>
      <w:proofErr w:type="spellEnd"/>
      <w:r w:rsidRPr="007866C3">
        <w:rPr>
          <w:sz w:val="20"/>
        </w:rPr>
        <w:t>-</w:t>
      </w:r>
      <w:proofErr w:type="spellStart"/>
      <w:r w:rsidRPr="007866C3">
        <w:rPr>
          <w:sz w:val="20"/>
        </w:rPr>
        <w:t>Савара</w:t>
      </w:r>
      <w:proofErr w:type="spellEnd"/>
      <w:r w:rsidRPr="007866C3">
        <w:rPr>
          <w:sz w:val="20"/>
        </w:rPr>
        <w:t xml:space="preserve">-Лапласа** </w:t>
      </w:r>
    </w:p>
    <w:p w14:paraId="7BE4FC8D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Устанавливает связь между магнитной индукцией и током, создающим магнитное поле: </w:t>
      </w:r>
    </w:p>
    <w:p w14:paraId="6A9D30E1" w14:textId="77777777" w:rsidR="00992C34" w:rsidRPr="007866C3" w:rsidRDefault="00992C34" w:rsidP="00992C34">
      <w:pPr>
        <w:pStyle w:val="a3"/>
        <w:rPr>
          <w:sz w:val="20"/>
        </w:rPr>
      </w:pPr>
      <w:proofErr w:type="spellStart"/>
      <w:r w:rsidRPr="007866C3">
        <w:rPr>
          <w:sz w:val="20"/>
        </w:rPr>
        <w:t>dB</w:t>
      </w:r>
      <w:proofErr w:type="spellEnd"/>
      <w:r w:rsidRPr="007866C3">
        <w:rPr>
          <w:sz w:val="20"/>
        </w:rPr>
        <w:t xml:space="preserve"> = μ₀ * (</w:t>
      </w:r>
      <w:proofErr w:type="spellStart"/>
      <w:r w:rsidRPr="007866C3">
        <w:rPr>
          <w:sz w:val="20"/>
        </w:rPr>
        <w:t>Idl</w:t>
      </w:r>
      <w:proofErr w:type="spellEnd"/>
      <w:r w:rsidRPr="007866C3">
        <w:rPr>
          <w:sz w:val="20"/>
        </w:rPr>
        <w:t xml:space="preserve"> × r) / (4π * r³), </w:t>
      </w:r>
      <w:proofErr w:type="spellStart"/>
      <w:r w:rsidRPr="007866C3">
        <w:rPr>
          <w:sz w:val="20"/>
        </w:rPr>
        <w:t>dB</w:t>
      </w:r>
      <w:proofErr w:type="spellEnd"/>
      <w:r w:rsidRPr="007866C3">
        <w:rPr>
          <w:sz w:val="20"/>
        </w:rPr>
        <w:t xml:space="preserve">- вектор магнитной индукции, создаваемый элементом </w:t>
      </w:r>
      <w:proofErr w:type="gramStart"/>
      <w:r w:rsidRPr="007866C3">
        <w:rPr>
          <w:sz w:val="20"/>
        </w:rPr>
        <w:t>тока ,</w:t>
      </w:r>
      <w:proofErr w:type="gramEnd"/>
      <w:r w:rsidRPr="007866C3">
        <w:rPr>
          <w:sz w:val="20"/>
        </w:rPr>
        <w:t xml:space="preserve"> </w:t>
      </w:r>
      <w:proofErr w:type="spellStart"/>
      <w:r w:rsidRPr="007866C3">
        <w:rPr>
          <w:sz w:val="20"/>
        </w:rPr>
        <w:t>Idl</w:t>
      </w:r>
      <w:proofErr w:type="spellEnd"/>
      <w:r w:rsidRPr="007866C3">
        <w:rPr>
          <w:sz w:val="20"/>
        </w:rPr>
        <w:t xml:space="preserve">, </w:t>
      </w:r>
    </w:p>
    <w:p w14:paraId="1FF47043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μ₀ - магнитная постоянная (4π * 10^-7 </w:t>
      </w:r>
      <w:proofErr w:type="spellStart"/>
      <w:r w:rsidRPr="007866C3">
        <w:rPr>
          <w:sz w:val="20"/>
        </w:rPr>
        <w:t>Тл·м</w:t>
      </w:r>
      <w:proofErr w:type="spellEnd"/>
      <w:r w:rsidRPr="007866C3">
        <w:rPr>
          <w:sz w:val="20"/>
        </w:rPr>
        <w:t>/А), r - радиус-вектор, проведенный от элемента тока к точке наблюдения</w:t>
      </w:r>
    </w:p>
    <w:p w14:paraId="00BABB94" w14:textId="0183FA37" w:rsidR="00BC60B0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 **Применение закона </w:t>
      </w:r>
      <w:proofErr w:type="spellStart"/>
      <w:r w:rsidRPr="007866C3">
        <w:rPr>
          <w:sz w:val="20"/>
        </w:rPr>
        <w:t>Био</w:t>
      </w:r>
      <w:proofErr w:type="spellEnd"/>
      <w:r w:rsidRPr="007866C3">
        <w:rPr>
          <w:sz w:val="20"/>
        </w:rPr>
        <w:t>-</w:t>
      </w:r>
      <w:proofErr w:type="spellStart"/>
      <w:r w:rsidRPr="007866C3">
        <w:rPr>
          <w:sz w:val="20"/>
        </w:rPr>
        <w:t>Савара</w:t>
      </w:r>
      <w:proofErr w:type="spellEnd"/>
      <w:r w:rsidRPr="007866C3">
        <w:rPr>
          <w:sz w:val="20"/>
        </w:rPr>
        <w:t xml:space="preserve">-Лапласа для расчета магнитного поля кругового витка с током** * Для кругового витка с током I и радиусом R магнитная индукция в центре витка определяется по </w:t>
      </w:r>
      <w:proofErr w:type="gramStart"/>
      <w:r w:rsidRPr="007866C3">
        <w:rPr>
          <w:sz w:val="20"/>
        </w:rPr>
        <w:t>формуле:  B</w:t>
      </w:r>
      <w:proofErr w:type="gramEnd"/>
      <w:r w:rsidRPr="007866C3">
        <w:rPr>
          <w:sz w:val="20"/>
        </w:rPr>
        <w:t xml:space="preserve"> = μ₀ * (I / 2R)</w:t>
      </w:r>
    </w:p>
    <w:p w14:paraId="74D3EEFB" w14:textId="77777777" w:rsidR="00992C34" w:rsidRPr="007866C3" w:rsidRDefault="00992C34" w:rsidP="00992C34">
      <w:pPr>
        <w:pStyle w:val="a3"/>
        <w:rPr>
          <w:sz w:val="20"/>
        </w:rPr>
      </w:pPr>
    </w:p>
    <w:p w14:paraId="47210975" w14:textId="77777777" w:rsidR="00992C34" w:rsidRPr="007866C3" w:rsidRDefault="00992C34" w:rsidP="00992C34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t>**Взаимодействие токов**</w:t>
      </w:r>
    </w:p>
    <w:p w14:paraId="2FDB5D07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Токи создают вокруг себя магнитные поля, которые взаимодействуют друг с другом. </w:t>
      </w:r>
    </w:p>
    <w:p w14:paraId="6FAF70EC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**Закон Ампера** </w:t>
      </w:r>
    </w:p>
    <w:p w14:paraId="18154B36" w14:textId="77777777" w:rsidR="00992C34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 xml:space="preserve">Устанавливает связь между циркуляцией вектора напряженности магнитного поля H по замкнутому контуру и током I, охватываемым этим </w:t>
      </w:r>
      <w:proofErr w:type="gramStart"/>
      <w:r w:rsidRPr="007866C3">
        <w:rPr>
          <w:sz w:val="20"/>
        </w:rPr>
        <w:t xml:space="preserve">контуром:  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proofErr w:type="gramEnd"/>
      <w:r w:rsidRPr="007866C3">
        <w:rPr>
          <w:sz w:val="20"/>
        </w:rPr>
        <w:t>H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sz w:val="20"/>
        </w:rPr>
        <w:t>dl</w:t>
      </w:r>
      <w:proofErr w:type="spellEnd"/>
      <w:r w:rsidRPr="007866C3">
        <w:rPr>
          <w:sz w:val="20"/>
        </w:rPr>
        <w:t xml:space="preserve"> = I, 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r w:rsidRPr="007866C3">
        <w:rPr>
          <w:sz w:val="20"/>
        </w:rPr>
        <w:t>H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sz w:val="20"/>
        </w:rPr>
        <w:t>dl</w:t>
      </w:r>
      <w:proofErr w:type="spellEnd"/>
      <w:r w:rsidRPr="007866C3">
        <w:rPr>
          <w:sz w:val="20"/>
        </w:rPr>
        <w:t xml:space="preserve"> - </w:t>
      </w:r>
      <w:r w:rsidRPr="007866C3">
        <w:rPr>
          <w:rFonts w:ascii="Calibri" w:hAnsi="Calibri" w:cs="Calibri"/>
          <w:sz w:val="20"/>
        </w:rPr>
        <w:t>циркуляция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вектора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напряженности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магнитного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поля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по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контуру</w:t>
      </w:r>
      <w:r w:rsidRPr="007866C3">
        <w:rPr>
          <w:sz w:val="20"/>
        </w:rPr>
        <w:t xml:space="preserve">, I - </w:t>
      </w:r>
      <w:r w:rsidRPr="007866C3">
        <w:rPr>
          <w:rFonts w:ascii="Calibri" w:hAnsi="Calibri" w:cs="Calibri"/>
          <w:sz w:val="20"/>
        </w:rPr>
        <w:t>полный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ток</w:t>
      </w:r>
      <w:r w:rsidRPr="007866C3">
        <w:rPr>
          <w:sz w:val="20"/>
        </w:rPr>
        <w:t xml:space="preserve">, </w:t>
      </w:r>
      <w:r w:rsidRPr="007866C3">
        <w:rPr>
          <w:rFonts w:ascii="Calibri" w:hAnsi="Calibri" w:cs="Calibri"/>
          <w:sz w:val="20"/>
        </w:rPr>
        <w:t>охватываемый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контуром</w:t>
      </w:r>
      <w:r w:rsidRPr="007866C3">
        <w:rPr>
          <w:sz w:val="20"/>
        </w:rPr>
        <w:t xml:space="preserve"> </w:t>
      </w:r>
    </w:p>
    <w:p w14:paraId="309206DA" w14:textId="77777777" w:rsidR="00606769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>**</w:t>
      </w:r>
      <w:r w:rsidRPr="007866C3">
        <w:rPr>
          <w:rFonts w:ascii="Calibri" w:hAnsi="Calibri" w:cs="Calibri"/>
          <w:sz w:val="20"/>
        </w:rPr>
        <w:t>Поток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и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циркуляция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вектора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напряжённости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магнитного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поля</w:t>
      </w:r>
      <w:r w:rsidR="00606769" w:rsidRPr="007866C3">
        <w:rPr>
          <w:sz w:val="20"/>
        </w:rPr>
        <w:t>**</w:t>
      </w:r>
    </w:p>
    <w:p w14:paraId="590112B5" w14:textId="77777777" w:rsidR="00606769" w:rsidRPr="007866C3" w:rsidRDefault="00992C34" w:rsidP="00992C34">
      <w:pPr>
        <w:pStyle w:val="a3"/>
        <w:rPr>
          <w:sz w:val="20"/>
        </w:rPr>
      </w:pPr>
      <w:r w:rsidRPr="007866C3">
        <w:rPr>
          <w:rFonts w:ascii="Calibri" w:hAnsi="Calibri" w:cs="Calibri"/>
          <w:sz w:val="20"/>
        </w:rPr>
        <w:t>Поток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вектора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напряженности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магнитного</w:t>
      </w:r>
      <w:r w:rsidRPr="007866C3">
        <w:rPr>
          <w:sz w:val="20"/>
        </w:rPr>
        <w:t xml:space="preserve"> </w:t>
      </w:r>
      <w:r w:rsidR="00606769" w:rsidRPr="007866C3">
        <w:rPr>
          <w:rFonts w:ascii="Calibri" w:hAnsi="Calibri" w:cs="Calibri"/>
          <w:sz w:val="20"/>
        </w:rPr>
        <w:t>пол</w:t>
      </w:r>
      <w:r w:rsidRPr="007866C3">
        <w:rPr>
          <w:sz w:val="20"/>
        </w:rPr>
        <w:t xml:space="preserve"> - </w:t>
      </w:r>
      <w:r w:rsidRPr="007866C3">
        <w:rPr>
          <w:rFonts w:ascii="Calibri" w:hAnsi="Calibri" w:cs="Calibri"/>
          <w:sz w:val="20"/>
        </w:rPr>
        <w:t>скалярная</w:t>
      </w:r>
      <w:r w:rsidRPr="007866C3">
        <w:rPr>
          <w:sz w:val="20"/>
        </w:rPr>
        <w:t xml:space="preserve"> величина, определяющая количество линий магнитной индукции, прониз</w:t>
      </w:r>
      <w:r w:rsidR="00606769" w:rsidRPr="007866C3">
        <w:rPr>
          <w:sz w:val="20"/>
        </w:rPr>
        <w:t xml:space="preserve">ывающих данную поверхность. </w:t>
      </w:r>
      <w:r w:rsidRPr="007866C3">
        <w:rPr>
          <w:sz w:val="20"/>
        </w:rPr>
        <w:t>Циркуляция вектора</w:t>
      </w:r>
      <w:r w:rsidR="00606769" w:rsidRPr="007866C3">
        <w:rPr>
          <w:sz w:val="20"/>
        </w:rPr>
        <w:t xml:space="preserve"> напряженности магнитного поля</w:t>
      </w:r>
      <w:r w:rsidRPr="007866C3">
        <w:rPr>
          <w:sz w:val="20"/>
        </w:rPr>
        <w:t xml:space="preserve"> - линейный интеграл вектора напряженности магнитного поля по замкнутому контуру. </w:t>
      </w:r>
    </w:p>
    <w:p w14:paraId="56CAC556" w14:textId="77777777" w:rsidR="00606769" w:rsidRPr="007866C3" w:rsidRDefault="00606769" w:rsidP="00992C34">
      <w:pPr>
        <w:pStyle w:val="a3"/>
        <w:rPr>
          <w:sz w:val="20"/>
        </w:rPr>
      </w:pPr>
      <w:r w:rsidRPr="007866C3">
        <w:rPr>
          <w:sz w:val="20"/>
        </w:rPr>
        <w:t xml:space="preserve">**Закон полного тока** </w:t>
      </w:r>
    </w:p>
    <w:p w14:paraId="79F6F4F3" w14:textId="77777777" w:rsidR="00606769" w:rsidRPr="007866C3" w:rsidRDefault="00992C34" w:rsidP="00992C34">
      <w:pPr>
        <w:pStyle w:val="a3"/>
        <w:rPr>
          <w:sz w:val="20"/>
        </w:rPr>
      </w:pPr>
      <w:r w:rsidRPr="007866C3">
        <w:rPr>
          <w:sz w:val="20"/>
        </w:rPr>
        <w:t>Является следствием закона Ампера и утверждает, что поток вектора напряженности магнитного поля через любую замкнутую поверхность равен алгебраической сумме токов, охва</w:t>
      </w:r>
      <w:r w:rsidR="00606769" w:rsidRPr="007866C3">
        <w:rPr>
          <w:sz w:val="20"/>
        </w:rPr>
        <w:t xml:space="preserve">тываемых этой поверхностью: 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r w:rsidRPr="007866C3">
        <w:rPr>
          <w:sz w:val="20"/>
        </w:rPr>
        <w:t>H</w:t>
      </w:r>
      <w:r w:rsidRPr="007866C3">
        <w:rPr>
          <w:rFonts w:ascii="Cambria Math" w:hAnsi="Cambria Math" w:cs="Cambria Math"/>
          <w:sz w:val="20"/>
        </w:rPr>
        <w:t>⋅</w:t>
      </w:r>
      <w:r w:rsidR="00606769" w:rsidRPr="007866C3">
        <w:rPr>
          <w:sz w:val="20"/>
        </w:rPr>
        <w:t>dS</w:t>
      </w:r>
      <w:proofErr w:type="spellEnd"/>
      <w:r w:rsidR="00606769" w:rsidRPr="007866C3">
        <w:rPr>
          <w:sz w:val="20"/>
        </w:rPr>
        <w:t xml:space="preserve"> = I, 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r w:rsidRPr="007866C3">
        <w:rPr>
          <w:sz w:val="20"/>
        </w:rPr>
        <w:t>H</w:t>
      </w:r>
      <w:r w:rsidRPr="007866C3">
        <w:rPr>
          <w:rFonts w:ascii="Cambria Math" w:hAnsi="Cambria Math" w:cs="Cambria Math"/>
          <w:sz w:val="20"/>
        </w:rPr>
        <w:t>⋅</w:t>
      </w:r>
      <w:r w:rsidR="00606769" w:rsidRPr="007866C3">
        <w:rPr>
          <w:sz w:val="20"/>
        </w:rPr>
        <w:t>dS</w:t>
      </w:r>
      <w:proofErr w:type="spellEnd"/>
      <w:r w:rsidRPr="007866C3">
        <w:rPr>
          <w:sz w:val="20"/>
        </w:rPr>
        <w:t xml:space="preserve"> - </w:t>
      </w:r>
      <w:r w:rsidRPr="007866C3">
        <w:rPr>
          <w:rFonts w:ascii="Calibri" w:hAnsi="Calibri" w:cs="Calibri"/>
          <w:sz w:val="20"/>
        </w:rPr>
        <w:t>поток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вектора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напряженности</w:t>
      </w:r>
      <w:r w:rsidRPr="007866C3">
        <w:rPr>
          <w:sz w:val="20"/>
        </w:rPr>
        <w:t xml:space="preserve"> </w:t>
      </w:r>
      <w:r w:rsidRPr="007866C3">
        <w:rPr>
          <w:rFonts w:ascii="Calibri" w:hAnsi="Calibri" w:cs="Calibri"/>
          <w:sz w:val="20"/>
        </w:rPr>
        <w:t>м</w:t>
      </w:r>
      <w:r w:rsidRPr="007866C3">
        <w:rPr>
          <w:sz w:val="20"/>
        </w:rPr>
        <w:t>агнит</w:t>
      </w:r>
      <w:r w:rsidR="00606769" w:rsidRPr="007866C3">
        <w:rPr>
          <w:sz w:val="20"/>
        </w:rPr>
        <w:t xml:space="preserve">ного поля через поверхность </w:t>
      </w:r>
    </w:p>
    <w:p w14:paraId="34E3D30D" w14:textId="3FA903A0" w:rsidR="00992C34" w:rsidRPr="007866C3" w:rsidRDefault="00606769" w:rsidP="00992C34">
      <w:pPr>
        <w:pStyle w:val="a3"/>
        <w:rPr>
          <w:sz w:val="20"/>
        </w:rPr>
      </w:pPr>
      <w:r w:rsidRPr="007866C3">
        <w:rPr>
          <w:sz w:val="20"/>
        </w:rPr>
        <w:t>I</w:t>
      </w:r>
      <w:r w:rsidR="00992C34" w:rsidRPr="007866C3">
        <w:rPr>
          <w:sz w:val="20"/>
        </w:rPr>
        <w:t xml:space="preserve"> - полный ток, охватываемый поверхностью</w:t>
      </w:r>
      <w:r w:rsidRPr="007866C3">
        <w:rPr>
          <w:sz w:val="20"/>
        </w:rPr>
        <w:t>.</w:t>
      </w:r>
    </w:p>
    <w:p w14:paraId="194D259F" w14:textId="77777777" w:rsidR="00606769" w:rsidRPr="007866C3" w:rsidRDefault="00606769" w:rsidP="00992C34">
      <w:pPr>
        <w:pStyle w:val="a3"/>
        <w:rPr>
          <w:sz w:val="20"/>
        </w:rPr>
      </w:pPr>
    </w:p>
    <w:p w14:paraId="7368E2FB" w14:textId="77777777" w:rsidR="007866C3" w:rsidRPr="007866C3" w:rsidRDefault="007866C3" w:rsidP="00992C34">
      <w:pPr>
        <w:pStyle w:val="a3"/>
        <w:rPr>
          <w:sz w:val="20"/>
        </w:rPr>
      </w:pPr>
    </w:p>
    <w:p w14:paraId="19D8AEB2" w14:textId="77777777" w:rsidR="007866C3" w:rsidRPr="007866C3" w:rsidRDefault="007866C3" w:rsidP="00992C34">
      <w:pPr>
        <w:pStyle w:val="a3"/>
        <w:rPr>
          <w:sz w:val="20"/>
        </w:rPr>
      </w:pPr>
    </w:p>
    <w:p w14:paraId="0C0B433D" w14:textId="77777777" w:rsidR="007866C3" w:rsidRPr="007866C3" w:rsidRDefault="007866C3" w:rsidP="007866C3">
      <w:pPr>
        <w:rPr>
          <w:sz w:val="20"/>
        </w:rPr>
      </w:pPr>
    </w:p>
    <w:p w14:paraId="271F2CD7" w14:textId="77777777" w:rsidR="007866C3" w:rsidRPr="007866C3" w:rsidRDefault="007866C3" w:rsidP="00992C34">
      <w:pPr>
        <w:pStyle w:val="a3"/>
        <w:rPr>
          <w:sz w:val="20"/>
        </w:rPr>
      </w:pPr>
    </w:p>
    <w:p w14:paraId="51ABFA97" w14:textId="77777777" w:rsidR="00606769" w:rsidRPr="007866C3" w:rsidRDefault="00606769" w:rsidP="00606769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lastRenderedPageBreak/>
        <w:t xml:space="preserve">Магнитное поле в веществе </w:t>
      </w:r>
    </w:p>
    <w:p w14:paraId="0DDD5188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Магнитное поле в веществе отличается от магнитного поля в вакууме из-за присутствия в веществе магнитных диполей. </w:t>
      </w:r>
    </w:p>
    <w:p w14:paraId="16E1BF96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Намагниченность (M) </w:t>
      </w:r>
    </w:p>
    <w:p w14:paraId="521749B2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Векторная величина, характеризующая степень намагниченности вещества и определяемая как магнитный момент единицы объема вещества. </w:t>
      </w:r>
    </w:p>
    <w:p w14:paraId="741F936D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Магнетики </w:t>
      </w:r>
    </w:p>
    <w:p w14:paraId="78781994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Вещества, способные намагничиваться во внешнем магнитном поле. Классифицируются на три основных типа: </w:t>
      </w:r>
    </w:p>
    <w:p w14:paraId="1734382C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Диамагнетики </w:t>
      </w:r>
    </w:p>
    <w:p w14:paraId="5C3310AF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Вещества с отрицательной намагниченностью (намагничиваются против направления внешнего поля). Причина диамагнетизма - индуцированные токи, создающие магнитное поле, противоположное внешнему. </w:t>
      </w:r>
    </w:p>
    <w:p w14:paraId="4DBA37A7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Парамагнетики </w:t>
      </w:r>
    </w:p>
    <w:p w14:paraId="209CCB4A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Вещества с положительной намагниченностью (намагничиваются по направлению внешнего поля). Причина парамагнетизма - ориентация магнитных моментов атомов или молекул вещества вдоль направления внешнего поля. </w:t>
      </w:r>
    </w:p>
    <w:p w14:paraId="5127ACE1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Ферромагнетики </w:t>
      </w:r>
    </w:p>
    <w:p w14:paraId="550804AF" w14:textId="7BB49CED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>Вещества с очень высокой намагниченностью (намагничиваются по направлению внешнего поля). Причина ферромагнетизма - обменное взаимодействие между электронами в веществе, приводящее к образованию спонтанной намагниченности.</w:t>
      </w:r>
    </w:p>
    <w:p w14:paraId="3D4ADAB1" w14:textId="77777777" w:rsidR="00606769" w:rsidRPr="007866C3" w:rsidRDefault="00606769" w:rsidP="00606769">
      <w:pPr>
        <w:pStyle w:val="a3"/>
        <w:rPr>
          <w:sz w:val="20"/>
        </w:rPr>
      </w:pPr>
    </w:p>
    <w:p w14:paraId="53889ED9" w14:textId="77777777" w:rsidR="00606769" w:rsidRPr="007866C3" w:rsidRDefault="00606769" w:rsidP="00606769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t>Закон электромагнитной индукции Фарадея</w:t>
      </w:r>
    </w:p>
    <w:p w14:paraId="35A649AE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>* Изменение магнитного потока через замкнутый контур вызывает возникновение в этом контуре электродвижущей силы (ЭДС) индукции: ε = -</w:t>
      </w:r>
      <w:proofErr w:type="spellStart"/>
      <w:r w:rsidRPr="007866C3">
        <w:rPr>
          <w:sz w:val="20"/>
        </w:rPr>
        <w:t>dΦ</w:t>
      </w:r>
      <w:proofErr w:type="spellEnd"/>
      <w:r w:rsidRPr="007866C3">
        <w:rPr>
          <w:sz w:val="20"/>
        </w:rPr>
        <w:t xml:space="preserve"> / </w:t>
      </w:r>
      <w:proofErr w:type="spellStart"/>
      <w:r w:rsidRPr="007866C3">
        <w:rPr>
          <w:sz w:val="20"/>
        </w:rPr>
        <w:t>dt</w:t>
      </w:r>
      <w:proofErr w:type="spellEnd"/>
      <w:r w:rsidRPr="007866C3">
        <w:rPr>
          <w:sz w:val="20"/>
        </w:rPr>
        <w:t xml:space="preserve">, ε - ЭДС индукции, Φ - магнитный поток, t - время **Вихревое электрическое поле** </w:t>
      </w:r>
    </w:p>
    <w:p w14:paraId="1703AEDC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>* Электрическое поле, возникающее в проводящей среде при изменении магнитного поля. * Направлено перпендикулярно плоскости, в которой происходит изменение магнитного поля. **Самоиндукция**</w:t>
      </w:r>
    </w:p>
    <w:p w14:paraId="5D26FAF5" w14:textId="77777777" w:rsidR="00606769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 xml:space="preserve"> * Явление возникновения ЭДС индукции в проводнике при изменении силы тока в этом проводнике. **Индуктивность (L)** </w:t>
      </w:r>
    </w:p>
    <w:p w14:paraId="06983CE7" w14:textId="7B83B1C2" w:rsidR="007866C3" w:rsidRDefault="00606769" w:rsidP="007866C3">
      <w:pPr>
        <w:pStyle w:val="a3"/>
        <w:rPr>
          <w:sz w:val="20"/>
        </w:rPr>
      </w:pPr>
      <w:r w:rsidRPr="007866C3">
        <w:rPr>
          <w:sz w:val="20"/>
        </w:rPr>
        <w:t xml:space="preserve">* Величина, характеризующая способность проводника создавать ЭДС самоиндукции и определяемая как отношение потокосцепления к силе </w:t>
      </w:r>
      <w:proofErr w:type="gramStart"/>
      <w:r w:rsidRPr="007866C3">
        <w:rPr>
          <w:sz w:val="20"/>
        </w:rPr>
        <w:t>тока:  L</w:t>
      </w:r>
      <w:proofErr w:type="gramEnd"/>
      <w:r w:rsidRPr="007866C3">
        <w:rPr>
          <w:sz w:val="20"/>
        </w:rPr>
        <w:t xml:space="preserve"> = Φ / I, L – индуктивность, Φ- поток сцепления, I- сила тока</w:t>
      </w:r>
    </w:p>
    <w:p w14:paraId="064758A4" w14:textId="77777777" w:rsidR="007866C3" w:rsidRPr="007866C3" w:rsidRDefault="007866C3" w:rsidP="007866C3">
      <w:pPr>
        <w:pStyle w:val="a3"/>
        <w:rPr>
          <w:sz w:val="20"/>
        </w:rPr>
      </w:pPr>
    </w:p>
    <w:p w14:paraId="05A5CD7B" w14:textId="77777777" w:rsidR="00606769" w:rsidRPr="007866C3" w:rsidRDefault="00606769" w:rsidP="00606769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t xml:space="preserve">Уравнения Максвелла в интегральной форме </w:t>
      </w:r>
    </w:p>
    <w:p w14:paraId="5F88EC2E" w14:textId="77777777" w:rsidR="004A07BF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>Система из четырех уравнений, описывающих электромагнитное поле и его взаимодействие с веществом: Уравнение Гаус</w:t>
      </w:r>
      <w:r w:rsidR="004A07BF" w:rsidRPr="007866C3">
        <w:rPr>
          <w:sz w:val="20"/>
        </w:rPr>
        <w:t xml:space="preserve">са для электрического поля: 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r w:rsidRPr="007866C3">
        <w:rPr>
          <w:sz w:val="20"/>
        </w:rPr>
        <w:t>E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sz w:val="20"/>
        </w:rPr>
        <w:t>dS</w:t>
      </w:r>
      <w:proofErr w:type="spellEnd"/>
      <w:r w:rsidRPr="007866C3">
        <w:rPr>
          <w:sz w:val="20"/>
        </w:rPr>
        <w:t xml:space="preserve"> = Q / </w:t>
      </w:r>
      <w:r w:rsidRPr="007866C3">
        <w:rPr>
          <w:rFonts w:ascii="Calibri" w:hAnsi="Calibri" w:cs="Calibri"/>
          <w:sz w:val="20"/>
        </w:rPr>
        <w:t>ε₀</w:t>
      </w:r>
      <w:r w:rsidR="004A07BF" w:rsidRPr="007866C3">
        <w:rPr>
          <w:sz w:val="20"/>
        </w:rPr>
        <w:t>,</w:t>
      </w:r>
      <w:r w:rsidRPr="007866C3">
        <w:rPr>
          <w:sz w:val="20"/>
        </w:rPr>
        <w:t xml:space="preserve"> E - н</w:t>
      </w:r>
      <w:r w:rsidR="004A07BF" w:rsidRPr="007866C3">
        <w:rPr>
          <w:sz w:val="20"/>
        </w:rPr>
        <w:t>апряженность электрического поля,</w:t>
      </w:r>
      <w:r w:rsidRPr="007866C3">
        <w:rPr>
          <w:sz w:val="20"/>
        </w:rPr>
        <w:t xml:space="preserve"> </w:t>
      </w:r>
      <w:proofErr w:type="spellStart"/>
      <w:r w:rsidRPr="007866C3">
        <w:rPr>
          <w:sz w:val="20"/>
        </w:rPr>
        <w:t>dS</w:t>
      </w:r>
      <w:proofErr w:type="spellEnd"/>
      <w:r w:rsidRPr="007866C3">
        <w:rPr>
          <w:sz w:val="20"/>
        </w:rPr>
        <w:t xml:space="preserve"> - элемент площади поверхности</w:t>
      </w:r>
      <w:r w:rsidR="004A07BF" w:rsidRPr="007866C3">
        <w:rPr>
          <w:sz w:val="20"/>
        </w:rPr>
        <w:t>,</w:t>
      </w:r>
      <w:r w:rsidRPr="007866C3">
        <w:rPr>
          <w:sz w:val="20"/>
        </w:rPr>
        <w:t xml:space="preserve"> Q - полный электрический заряд внутри поверхности</w:t>
      </w:r>
      <w:r w:rsidR="004A07BF" w:rsidRPr="007866C3">
        <w:rPr>
          <w:sz w:val="20"/>
        </w:rPr>
        <w:t>,</w:t>
      </w:r>
      <w:r w:rsidRPr="007866C3">
        <w:rPr>
          <w:sz w:val="20"/>
        </w:rPr>
        <w:t xml:space="preserve"> ε₀ - электрическая постоянная </w:t>
      </w:r>
    </w:p>
    <w:p w14:paraId="068C11F6" w14:textId="77777777" w:rsidR="004A07BF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>Уравнение</w:t>
      </w:r>
      <w:r w:rsidR="004A07BF" w:rsidRPr="007866C3">
        <w:rPr>
          <w:sz w:val="20"/>
        </w:rPr>
        <w:t xml:space="preserve"> Гаусса для магнитного поля:</w:t>
      </w:r>
      <w:r w:rsidRPr="007866C3">
        <w:rPr>
          <w:sz w:val="20"/>
        </w:rPr>
        <w:t xml:space="preserve"> 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r w:rsidRPr="007866C3">
        <w:rPr>
          <w:sz w:val="20"/>
        </w:rPr>
        <w:t>B</w:t>
      </w:r>
      <w:r w:rsidRPr="007866C3">
        <w:rPr>
          <w:rFonts w:ascii="Cambria Math" w:hAnsi="Cambria Math" w:cs="Cambria Math"/>
          <w:sz w:val="20"/>
        </w:rPr>
        <w:t>⋅</w:t>
      </w:r>
      <w:r w:rsidR="004A07BF" w:rsidRPr="007866C3">
        <w:rPr>
          <w:sz w:val="20"/>
        </w:rPr>
        <w:t>dS</w:t>
      </w:r>
      <w:proofErr w:type="spellEnd"/>
      <w:r w:rsidR="004A07BF" w:rsidRPr="007866C3">
        <w:rPr>
          <w:sz w:val="20"/>
        </w:rPr>
        <w:t xml:space="preserve"> = 0,</w:t>
      </w:r>
      <w:r w:rsidRPr="007866C3">
        <w:rPr>
          <w:sz w:val="20"/>
        </w:rPr>
        <w:t xml:space="preserve"> B - магнитная индукция</w:t>
      </w:r>
      <w:r w:rsidR="004A07BF" w:rsidRPr="007866C3">
        <w:rPr>
          <w:sz w:val="20"/>
        </w:rPr>
        <w:t>,</w:t>
      </w:r>
      <w:r w:rsidRPr="007866C3">
        <w:rPr>
          <w:sz w:val="20"/>
        </w:rPr>
        <w:t xml:space="preserve"> </w:t>
      </w:r>
      <w:proofErr w:type="spellStart"/>
      <w:r w:rsidRPr="007866C3">
        <w:rPr>
          <w:sz w:val="20"/>
        </w:rPr>
        <w:t>dS</w:t>
      </w:r>
      <w:proofErr w:type="spellEnd"/>
      <w:r w:rsidRPr="007866C3">
        <w:rPr>
          <w:sz w:val="20"/>
        </w:rPr>
        <w:t xml:space="preserve"> - элемент площади поверхности </w:t>
      </w:r>
    </w:p>
    <w:p w14:paraId="17C05E49" w14:textId="77777777" w:rsidR="004A07BF" w:rsidRPr="007866C3" w:rsidRDefault="00606769" w:rsidP="00606769">
      <w:pPr>
        <w:pStyle w:val="a3"/>
        <w:rPr>
          <w:sz w:val="20"/>
        </w:rPr>
      </w:pPr>
      <w:r w:rsidRPr="007866C3">
        <w:rPr>
          <w:sz w:val="20"/>
        </w:rPr>
        <w:t>Закон электро</w:t>
      </w:r>
      <w:r w:rsidR="004A07BF" w:rsidRPr="007866C3">
        <w:rPr>
          <w:sz w:val="20"/>
        </w:rPr>
        <w:t xml:space="preserve">магнитной индукции Фарадея: 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r w:rsidRPr="007866C3">
        <w:rPr>
          <w:sz w:val="20"/>
        </w:rPr>
        <w:t>E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sz w:val="20"/>
        </w:rPr>
        <w:t>dl</w:t>
      </w:r>
      <w:proofErr w:type="spellEnd"/>
      <w:r w:rsidRPr="007866C3">
        <w:rPr>
          <w:sz w:val="20"/>
        </w:rPr>
        <w:t xml:space="preserve"> = -</w:t>
      </w:r>
      <w:proofErr w:type="spellStart"/>
      <w:r w:rsidRPr="007866C3">
        <w:rPr>
          <w:sz w:val="20"/>
        </w:rPr>
        <w:t>d</w:t>
      </w:r>
      <w:r w:rsidRPr="007866C3">
        <w:rPr>
          <w:rFonts w:ascii="Calibri" w:hAnsi="Calibri" w:cs="Calibri"/>
          <w:sz w:val="20"/>
        </w:rPr>
        <w:t>Φ</w:t>
      </w:r>
      <w:proofErr w:type="spellEnd"/>
      <w:r w:rsidR="004A07BF" w:rsidRPr="007866C3">
        <w:rPr>
          <w:sz w:val="20"/>
        </w:rPr>
        <w:t xml:space="preserve"> / </w:t>
      </w:r>
      <w:proofErr w:type="spellStart"/>
      <w:r w:rsidR="004A07BF" w:rsidRPr="007866C3">
        <w:rPr>
          <w:sz w:val="20"/>
        </w:rPr>
        <w:t>dt</w:t>
      </w:r>
      <w:proofErr w:type="spellEnd"/>
      <w:r w:rsidR="004A07BF" w:rsidRPr="007866C3">
        <w:rPr>
          <w:sz w:val="20"/>
        </w:rPr>
        <w:t xml:space="preserve">, </w:t>
      </w:r>
      <w:r w:rsidRPr="007866C3">
        <w:rPr>
          <w:sz w:val="20"/>
        </w:rPr>
        <w:t>E - напряженность электрического поля</w:t>
      </w:r>
      <w:r w:rsidR="004A07BF" w:rsidRPr="007866C3">
        <w:rPr>
          <w:sz w:val="20"/>
        </w:rPr>
        <w:t>,</w:t>
      </w:r>
      <w:r w:rsidRPr="007866C3">
        <w:rPr>
          <w:sz w:val="20"/>
        </w:rPr>
        <w:t xml:space="preserve"> </w:t>
      </w:r>
      <w:proofErr w:type="spellStart"/>
      <w:r w:rsidR="004A07BF" w:rsidRPr="007866C3">
        <w:rPr>
          <w:sz w:val="20"/>
        </w:rPr>
        <w:t>dl</w:t>
      </w:r>
      <w:proofErr w:type="spellEnd"/>
      <w:r w:rsidR="004A07BF" w:rsidRPr="007866C3">
        <w:rPr>
          <w:sz w:val="20"/>
        </w:rPr>
        <w:t xml:space="preserve"> - элемент длины контура, </w:t>
      </w:r>
      <w:r w:rsidRPr="007866C3">
        <w:rPr>
          <w:sz w:val="20"/>
        </w:rPr>
        <w:t>Φ</w:t>
      </w:r>
      <w:r w:rsidR="004A07BF" w:rsidRPr="007866C3">
        <w:rPr>
          <w:sz w:val="20"/>
        </w:rPr>
        <w:t xml:space="preserve"> - магнитный поток через контур, </w:t>
      </w:r>
      <w:r w:rsidRPr="007866C3">
        <w:rPr>
          <w:sz w:val="20"/>
        </w:rPr>
        <w:t xml:space="preserve">t - время </w:t>
      </w:r>
    </w:p>
    <w:p w14:paraId="32F1656C" w14:textId="77777777" w:rsidR="004A07BF" w:rsidRPr="007866C3" w:rsidRDefault="00606769" w:rsidP="004A07BF">
      <w:pPr>
        <w:pStyle w:val="a3"/>
        <w:rPr>
          <w:sz w:val="20"/>
        </w:rPr>
      </w:pPr>
      <w:r w:rsidRPr="007866C3">
        <w:rPr>
          <w:sz w:val="20"/>
        </w:rPr>
        <w:t>Закон полного т</w:t>
      </w:r>
      <w:r w:rsidR="004A07BF" w:rsidRPr="007866C3">
        <w:rPr>
          <w:sz w:val="20"/>
        </w:rPr>
        <w:t xml:space="preserve">ока с поправкой на </w:t>
      </w:r>
      <w:proofErr w:type="gramStart"/>
      <w:r w:rsidR="004A07BF" w:rsidRPr="007866C3">
        <w:rPr>
          <w:sz w:val="20"/>
        </w:rPr>
        <w:t xml:space="preserve">смещение: </w:t>
      </w:r>
      <w:r w:rsidRPr="007866C3">
        <w:rPr>
          <w:sz w:val="20"/>
        </w:rPr>
        <w:t xml:space="preserve"> </w:t>
      </w:r>
      <w:r w:rsidRPr="007866C3">
        <w:rPr>
          <w:rFonts w:ascii="Cambria Math" w:hAnsi="Cambria Math" w:cs="Cambria Math"/>
          <w:sz w:val="20"/>
        </w:rPr>
        <w:t>∮</w:t>
      </w:r>
      <w:proofErr w:type="spellStart"/>
      <w:proofErr w:type="gramEnd"/>
      <w:r w:rsidRPr="007866C3">
        <w:rPr>
          <w:sz w:val="20"/>
        </w:rPr>
        <w:t>B</w:t>
      </w:r>
      <w:r w:rsidRPr="007866C3">
        <w:rPr>
          <w:rFonts w:ascii="Cambria Math" w:hAnsi="Cambria Math" w:cs="Cambria Math"/>
          <w:sz w:val="20"/>
        </w:rPr>
        <w:t>⋅</w:t>
      </w:r>
      <w:r w:rsidRPr="007866C3">
        <w:rPr>
          <w:sz w:val="20"/>
        </w:rPr>
        <w:t>dl</w:t>
      </w:r>
      <w:proofErr w:type="spellEnd"/>
      <w:r w:rsidRPr="007866C3">
        <w:rPr>
          <w:sz w:val="20"/>
        </w:rPr>
        <w:t xml:space="preserve"> = </w:t>
      </w:r>
      <w:r w:rsidRPr="007866C3">
        <w:rPr>
          <w:rFonts w:ascii="Calibri" w:hAnsi="Calibri" w:cs="Calibri"/>
          <w:sz w:val="20"/>
        </w:rPr>
        <w:t>μ₀</w:t>
      </w:r>
      <w:r w:rsidRPr="007866C3">
        <w:rPr>
          <w:sz w:val="20"/>
        </w:rPr>
        <w:t xml:space="preserve">(I + </w:t>
      </w:r>
      <w:r w:rsidRPr="007866C3">
        <w:rPr>
          <w:rFonts w:ascii="Calibri" w:hAnsi="Calibri" w:cs="Calibri"/>
          <w:sz w:val="20"/>
        </w:rPr>
        <w:t>ε₀</w:t>
      </w:r>
      <w:r w:rsidRPr="007866C3">
        <w:rPr>
          <w:sz w:val="20"/>
        </w:rPr>
        <w:t xml:space="preserve"> </w:t>
      </w:r>
      <w:proofErr w:type="spellStart"/>
      <w:r w:rsidRPr="007866C3">
        <w:rPr>
          <w:sz w:val="20"/>
        </w:rPr>
        <w:t>dΦ</w:t>
      </w:r>
      <w:proofErr w:type="spellEnd"/>
      <w:r w:rsidRPr="007866C3">
        <w:rPr>
          <w:sz w:val="20"/>
        </w:rPr>
        <w:t xml:space="preserve"> / </w:t>
      </w:r>
      <w:proofErr w:type="spellStart"/>
      <w:r w:rsidRPr="007866C3">
        <w:rPr>
          <w:sz w:val="20"/>
        </w:rPr>
        <w:t>dt</w:t>
      </w:r>
      <w:proofErr w:type="spellEnd"/>
      <w:r w:rsidRPr="007866C3">
        <w:rPr>
          <w:sz w:val="20"/>
        </w:rPr>
        <w:t>)</w:t>
      </w:r>
    </w:p>
    <w:p w14:paraId="5FE72AF7" w14:textId="2FBDF380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  <w:lang w:val="ru"/>
        </w:rPr>
        <w:t xml:space="preserve">B- магнитная индукция, </w:t>
      </w:r>
      <w:proofErr w:type="spellStart"/>
      <w:r w:rsidRPr="007866C3">
        <w:rPr>
          <w:sz w:val="20"/>
          <w:lang w:val="ru"/>
        </w:rPr>
        <w:t>dl</w:t>
      </w:r>
      <w:proofErr w:type="spellEnd"/>
      <w:r w:rsidRPr="007866C3">
        <w:rPr>
          <w:sz w:val="20"/>
          <w:lang w:val="ru"/>
        </w:rPr>
        <w:t xml:space="preserve"> - элемент длины контура, μ₀ - магнитная постоянная, I - полный ток, охватываемый контуром, ε₀ - электрическая постоянная, Φ - электрический поток через контур, t - время</w:t>
      </w:r>
    </w:p>
    <w:p w14:paraId="1B20BFD9" w14:textId="77777777" w:rsidR="004A07BF" w:rsidRPr="007866C3" w:rsidRDefault="004A07BF" w:rsidP="004A07BF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>**Уравнение электромагнитной волны**</w:t>
      </w:r>
    </w:p>
    <w:p w14:paraId="137F28A7" w14:textId="526CAF76" w:rsidR="004A07BF" w:rsidRPr="007866C3" w:rsidRDefault="004A07BF" w:rsidP="004A07BF">
      <w:pPr>
        <w:pStyle w:val="a3"/>
        <w:rPr>
          <w:sz w:val="20"/>
          <w:lang w:val="ru"/>
        </w:rPr>
      </w:pPr>
      <w:r w:rsidRPr="007866C3">
        <w:rPr>
          <w:sz w:val="20"/>
          <w:lang w:val="ru"/>
        </w:rPr>
        <w:t xml:space="preserve"> Уравнение, описывающее распространение электромагнитных волн в вакууме:</w:t>
      </w:r>
    </w:p>
    <w:p w14:paraId="3321F449" w14:textId="77777777" w:rsidR="004A07BF" w:rsidRPr="007866C3" w:rsidRDefault="004A07BF" w:rsidP="004A07BF">
      <w:pPr>
        <w:pStyle w:val="a3"/>
        <w:rPr>
          <w:sz w:val="20"/>
        </w:rPr>
      </w:pPr>
      <w:r w:rsidRPr="007866C3">
        <w:rPr>
          <w:rFonts w:ascii="Cambria Math" w:hAnsi="Cambria Math" w:cs="Cambria Math"/>
          <w:sz w:val="20"/>
        </w:rPr>
        <w:t>∇</w:t>
      </w:r>
      <w:r w:rsidRPr="007866C3">
        <w:rPr>
          <w:rFonts w:ascii="Calibri" w:hAnsi="Calibri" w:cs="Calibri"/>
          <w:sz w:val="20"/>
        </w:rPr>
        <w:t>²</w:t>
      </w:r>
      <w:r w:rsidRPr="007866C3">
        <w:rPr>
          <w:sz w:val="20"/>
        </w:rPr>
        <w:t xml:space="preserve">E - </w:t>
      </w:r>
      <w:proofErr w:type="spellStart"/>
      <w:r w:rsidRPr="007866C3">
        <w:rPr>
          <w:rFonts w:ascii="Calibri" w:hAnsi="Calibri" w:cs="Calibri"/>
          <w:sz w:val="20"/>
        </w:rPr>
        <w:t>μ₀ε</w:t>
      </w:r>
      <w:proofErr w:type="spellEnd"/>
      <w:r w:rsidRPr="007866C3">
        <w:rPr>
          <w:rFonts w:ascii="Calibri" w:hAnsi="Calibri" w:cs="Calibri"/>
          <w:sz w:val="20"/>
        </w:rPr>
        <w:t>₀</w:t>
      </w:r>
      <w:r w:rsidRPr="007866C3">
        <w:rPr>
          <w:sz w:val="20"/>
        </w:rPr>
        <w:t xml:space="preserve"> ∂²E / ∂t² = 0, E - напряженность электрического поля, μ₀ - магнитная постоянная, ε₀ - электрическая постоянная, t - время </w:t>
      </w:r>
    </w:p>
    <w:p w14:paraId="3C905C37" w14:textId="77777777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</w:rPr>
        <w:t xml:space="preserve">Электромагнитное поле </w:t>
      </w:r>
    </w:p>
    <w:p w14:paraId="59D151F5" w14:textId="77777777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</w:rPr>
        <w:t xml:space="preserve">Совокупность электрического и магнитного полей, взаимосвязанных и изменяющихся во времени. Энергия и импульс электромагнитного поля </w:t>
      </w:r>
    </w:p>
    <w:p w14:paraId="253339FD" w14:textId="038926B7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</w:rPr>
        <w:t>Электромагнитное поле обладает энергией и импульсом. Плотность энергии электромагнитного поля определяется по формуле: w = (ε₀ * E² + B² / μ₀) / 2</w:t>
      </w:r>
    </w:p>
    <w:p w14:paraId="032D88CE" w14:textId="77777777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</w:rPr>
        <w:t xml:space="preserve">w - плотность энергии, ε₀ - электрическая постоянная, E - напряженность электрического поля, B - магнитная индукция, μ₀ - магнитная постоянная </w:t>
      </w:r>
    </w:p>
    <w:p w14:paraId="3F9EFC0B" w14:textId="642234D4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</w:rPr>
        <w:t>Плотность импульса электромагнитного поля определяется по формуле: g = (E × B) / c²</w:t>
      </w:r>
    </w:p>
    <w:p w14:paraId="3FB33CFF" w14:textId="77777777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</w:rPr>
        <w:t xml:space="preserve">g - плотность импульса, E - напряженность электрического поля, B - магнитная индукция, c - скорость света </w:t>
      </w:r>
    </w:p>
    <w:p w14:paraId="2B6B4D7F" w14:textId="77777777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</w:rPr>
        <w:t xml:space="preserve">Вектор </w:t>
      </w:r>
      <w:proofErr w:type="spellStart"/>
      <w:r w:rsidRPr="007866C3">
        <w:rPr>
          <w:sz w:val="20"/>
        </w:rPr>
        <w:t>Умова-Пойнтинга</w:t>
      </w:r>
      <w:proofErr w:type="spellEnd"/>
      <w:r w:rsidRPr="007866C3">
        <w:rPr>
          <w:sz w:val="20"/>
        </w:rPr>
        <w:t xml:space="preserve"> </w:t>
      </w:r>
    </w:p>
    <w:p w14:paraId="533F35A4" w14:textId="77777777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</w:rPr>
        <w:t xml:space="preserve">Вектор, характеризующий направление и величину потока энергии электромагнитного поля: </w:t>
      </w:r>
    </w:p>
    <w:p w14:paraId="0F518C64" w14:textId="1747370F" w:rsidR="004A07BF" w:rsidRPr="007866C3" w:rsidRDefault="004A07BF" w:rsidP="004A07BF">
      <w:pPr>
        <w:pStyle w:val="a3"/>
        <w:rPr>
          <w:sz w:val="20"/>
        </w:rPr>
      </w:pPr>
      <w:r w:rsidRPr="007866C3">
        <w:rPr>
          <w:sz w:val="20"/>
        </w:rPr>
        <w:t xml:space="preserve">S = E × B, S - вектор </w:t>
      </w:r>
      <w:proofErr w:type="spellStart"/>
      <w:r w:rsidRPr="007866C3">
        <w:rPr>
          <w:sz w:val="20"/>
        </w:rPr>
        <w:t>Умова-Пойнтинга</w:t>
      </w:r>
      <w:proofErr w:type="spellEnd"/>
      <w:r w:rsidRPr="007866C3">
        <w:rPr>
          <w:sz w:val="20"/>
        </w:rPr>
        <w:t>, E - напряженность электрического поля, B - магнитная индукция</w:t>
      </w:r>
    </w:p>
    <w:p w14:paraId="6D863CFB" w14:textId="77777777" w:rsidR="007866C3" w:rsidRPr="007866C3" w:rsidRDefault="007866C3" w:rsidP="004A07BF">
      <w:pPr>
        <w:pStyle w:val="a3"/>
        <w:rPr>
          <w:sz w:val="20"/>
        </w:rPr>
      </w:pPr>
      <w:bookmarkStart w:id="0" w:name="_GoBack"/>
      <w:bookmarkEnd w:id="0"/>
    </w:p>
    <w:p w14:paraId="0695477E" w14:textId="77777777" w:rsidR="00414675" w:rsidRPr="007866C3" w:rsidRDefault="00414675" w:rsidP="00414675">
      <w:pPr>
        <w:pStyle w:val="a3"/>
        <w:numPr>
          <w:ilvl w:val="0"/>
          <w:numId w:val="9"/>
        </w:numPr>
        <w:rPr>
          <w:b/>
          <w:sz w:val="20"/>
          <w:lang w:val="ru"/>
        </w:rPr>
      </w:pPr>
      <w:r w:rsidRPr="007866C3">
        <w:rPr>
          <w:b/>
          <w:sz w:val="20"/>
        </w:rPr>
        <w:lastRenderedPageBreak/>
        <w:t xml:space="preserve">Электромагнитная природа света </w:t>
      </w:r>
    </w:p>
    <w:p w14:paraId="7E0B5767" w14:textId="77777777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 xml:space="preserve">Свет представляет собой электромагнитную волну, состоящую из колебаний электрического и магнитного полей. </w:t>
      </w:r>
    </w:p>
    <w:p w14:paraId="6C320636" w14:textId="77777777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 xml:space="preserve">Законы геометрической оптики </w:t>
      </w:r>
    </w:p>
    <w:p w14:paraId="6F81349F" w14:textId="77777777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 xml:space="preserve">Законы, описывающие распространение света в однородных средах: Закон прямолинейного распространения света: </w:t>
      </w:r>
    </w:p>
    <w:p w14:paraId="292502CA" w14:textId="77777777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 xml:space="preserve">В однородной среде свет распространяется по прямым линиям. </w:t>
      </w:r>
    </w:p>
    <w:p w14:paraId="7BFF729D" w14:textId="77777777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 xml:space="preserve">Закон независимости световых лучей: Распространение одного луча света не зависит от наличия других лучей. </w:t>
      </w:r>
    </w:p>
    <w:p w14:paraId="698E946A" w14:textId="77777777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>Закон отражения: При отражении света от поверхности угол отражения равен углу падения.</w:t>
      </w:r>
    </w:p>
    <w:p w14:paraId="603264C3" w14:textId="5759BBC1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 xml:space="preserve">Закон преломления: При переходе света из одной среды в другую его направление изменяется согласно закону преломления: </w:t>
      </w:r>
      <w:proofErr w:type="spellStart"/>
      <w:r w:rsidRPr="007866C3">
        <w:rPr>
          <w:sz w:val="20"/>
        </w:rPr>
        <w:t>sin</w:t>
      </w:r>
      <w:proofErr w:type="spellEnd"/>
      <w:r w:rsidRPr="007866C3">
        <w:rPr>
          <w:sz w:val="20"/>
        </w:rPr>
        <w:t xml:space="preserve">(θ₁) / </w:t>
      </w:r>
      <w:proofErr w:type="spellStart"/>
      <w:r w:rsidRPr="007866C3">
        <w:rPr>
          <w:sz w:val="20"/>
        </w:rPr>
        <w:t>sin</w:t>
      </w:r>
      <w:proofErr w:type="spellEnd"/>
      <w:r w:rsidRPr="007866C3">
        <w:rPr>
          <w:sz w:val="20"/>
        </w:rPr>
        <w:t>(θ₂) = n₂ / n₁</w:t>
      </w:r>
    </w:p>
    <w:p w14:paraId="2884CEF4" w14:textId="7E654E9B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>θ₁ - угол падения, θ₂ - угол преломления, n₁ - показатель преломления первой среды, n₂ - показатель преломления второй среды</w:t>
      </w:r>
    </w:p>
    <w:p w14:paraId="4A8D4F11" w14:textId="77777777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 xml:space="preserve">Явление полного внутреннего отражения </w:t>
      </w:r>
    </w:p>
    <w:p w14:paraId="0F85935D" w14:textId="2A1F2142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>Когда свет проходит из среды с большим показателем преломления в среду с меньшим, то при определенном угле падения происходит полное внутреннее отражение.</w:t>
      </w:r>
    </w:p>
    <w:p w14:paraId="5A480282" w14:textId="77777777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 xml:space="preserve">Принцип Ферма </w:t>
      </w:r>
    </w:p>
    <w:p w14:paraId="074BB1E7" w14:textId="179511C4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>Свет распространяется между двумя точками по такому пути, который занимает наименьшее время.</w:t>
      </w:r>
    </w:p>
    <w:p w14:paraId="1D57E6C7" w14:textId="77777777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 xml:space="preserve">Ход лучей в призме </w:t>
      </w:r>
    </w:p>
    <w:p w14:paraId="4CD74C31" w14:textId="503D2860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>При прохождении света через призму происходит преломление и отражение на гранях призмы.</w:t>
      </w:r>
    </w:p>
    <w:p w14:paraId="08B0CE9A" w14:textId="77777777" w:rsidR="00414675" w:rsidRPr="007866C3" w:rsidRDefault="00414675" w:rsidP="00606769">
      <w:pPr>
        <w:pStyle w:val="a3"/>
        <w:rPr>
          <w:sz w:val="20"/>
        </w:rPr>
      </w:pPr>
      <w:r w:rsidRPr="007866C3">
        <w:rPr>
          <w:sz w:val="20"/>
        </w:rPr>
        <w:t xml:space="preserve">Линзы </w:t>
      </w:r>
    </w:p>
    <w:p w14:paraId="443F983A" w14:textId="015E3425" w:rsidR="004A07BF" w:rsidRPr="007866C3" w:rsidRDefault="00414675" w:rsidP="00606769">
      <w:pPr>
        <w:pStyle w:val="a3"/>
        <w:rPr>
          <w:sz w:val="20"/>
        </w:rPr>
      </w:pPr>
      <w:r w:rsidRPr="007866C3">
        <w:rPr>
          <w:sz w:val="20"/>
        </w:rPr>
        <w:t>Оптические элементы, которые преломляют свет и формируют изображения. Бывают двух типов: собирающие и рассеивающие.</w:t>
      </w:r>
    </w:p>
    <w:p w14:paraId="62C8006B" w14:textId="77777777" w:rsidR="00414675" w:rsidRPr="007866C3" w:rsidRDefault="00414675" w:rsidP="00606769">
      <w:pPr>
        <w:pStyle w:val="a3"/>
        <w:rPr>
          <w:sz w:val="20"/>
        </w:rPr>
      </w:pPr>
      <w:r w:rsidRPr="007866C3">
        <w:rPr>
          <w:sz w:val="20"/>
        </w:rPr>
        <w:t xml:space="preserve">Формула тонкой линзы </w:t>
      </w:r>
    </w:p>
    <w:p w14:paraId="52FE505F" w14:textId="662662C9" w:rsidR="00414675" w:rsidRPr="007866C3" w:rsidRDefault="00414675" w:rsidP="00606769">
      <w:pPr>
        <w:pStyle w:val="a3"/>
        <w:rPr>
          <w:sz w:val="20"/>
        </w:rPr>
      </w:pPr>
      <w:r w:rsidRPr="007866C3">
        <w:rPr>
          <w:sz w:val="20"/>
        </w:rPr>
        <w:t>Для тонкой линзы справедлива формула: 1 / f = 1 / d₀ + 1 / dᵢ</w:t>
      </w:r>
    </w:p>
    <w:p w14:paraId="35F07E34" w14:textId="047A0FEC" w:rsidR="00414675" w:rsidRPr="007866C3" w:rsidRDefault="00414675" w:rsidP="00606769">
      <w:pPr>
        <w:pStyle w:val="a3"/>
        <w:rPr>
          <w:sz w:val="20"/>
        </w:rPr>
      </w:pPr>
      <w:r w:rsidRPr="007866C3">
        <w:rPr>
          <w:sz w:val="20"/>
        </w:rPr>
        <w:t>f - фокусное расстояние линзы, d₀ - расстояние от предмета до линзы, dᵢ - расстояние от изображения до линзы</w:t>
      </w:r>
    </w:p>
    <w:p w14:paraId="34B31644" w14:textId="77777777" w:rsidR="00414675" w:rsidRPr="007866C3" w:rsidRDefault="00414675" w:rsidP="00606769">
      <w:pPr>
        <w:pStyle w:val="a3"/>
        <w:rPr>
          <w:sz w:val="20"/>
        </w:rPr>
      </w:pPr>
      <w:r w:rsidRPr="007866C3">
        <w:rPr>
          <w:sz w:val="20"/>
        </w:rPr>
        <w:t xml:space="preserve">Оптические приборы </w:t>
      </w:r>
    </w:p>
    <w:p w14:paraId="74715320" w14:textId="27E4381E" w:rsidR="00414675" w:rsidRPr="007866C3" w:rsidRDefault="00414675" w:rsidP="00414675">
      <w:pPr>
        <w:pStyle w:val="a3"/>
        <w:rPr>
          <w:sz w:val="20"/>
        </w:rPr>
      </w:pPr>
      <w:r w:rsidRPr="007866C3">
        <w:rPr>
          <w:sz w:val="20"/>
        </w:rPr>
        <w:t>Устройства, использующие линзы и другие оптические элементы для получения изображений или измерения различных физических величин.</w:t>
      </w:r>
    </w:p>
    <w:p w14:paraId="43A83ACA" w14:textId="77777777" w:rsidR="00414675" w:rsidRPr="007866C3" w:rsidRDefault="00414675" w:rsidP="00414675">
      <w:pPr>
        <w:pStyle w:val="a3"/>
        <w:rPr>
          <w:sz w:val="20"/>
        </w:rPr>
      </w:pPr>
    </w:p>
    <w:p w14:paraId="5C236D60" w14:textId="77777777" w:rsidR="001E1BDD" w:rsidRPr="007866C3" w:rsidRDefault="001E1BDD" w:rsidP="001E1BDD">
      <w:pPr>
        <w:pStyle w:val="a3"/>
        <w:numPr>
          <w:ilvl w:val="0"/>
          <w:numId w:val="9"/>
        </w:numPr>
        <w:rPr>
          <w:b/>
          <w:sz w:val="20"/>
        </w:rPr>
      </w:pPr>
      <w:r w:rsidRPr="007866C3">
        <w:rPr>
          <w:b/>
          <w:sz w:val="20"/>
        </w:rPr>
        <w:t xml:space="preserve">**Поляризация света** </w:t>
      </w:r>
    </w:p>
    <w:p w14:paraId="7A2EC22E" w14:textId="77777777" w:rsidR="001E1BDD" w:rsidRPr="007866C3" w:rsidRDefault="001E1BDD" w:rsidP="001E1BDD">
      <w:pPr>
        <w:pStyle w:val="a3"/>
        <w:rPr>
          <w:sz w:val="20"/>
        </w:rPr>
      </w:pPr>
      <w:r w:rsidRPr="007866C3">
        <w:rPr>
          <w:sz w:val="20"/>
        </w:rPr>
        <w:t xml:space="preserve">Свет является поперечной волной, в которой колебания электрического поля происходят в определенной плоскости, называемой плоскостью поляризации. </w:t>
      </w:r>
    </w:p>
    <w:p w14:paraId="01FE4661" w14:textId="77777777" w:rsidR="001E1BDD" w:rsidRPr="007866C3" w:rsidRDefault="001E1BDD" w:rsidP="001E1BDD">
      <w:pPr>
        <w:pStyle w:val="a3"/>
        <w:rPr>
          <w:sz w:val="20"/>
        </w:rPr>
      </w:pPr>
      <w:r w:rsidRPr="007866C3">
        <w:rPr>
          <w:sz w:val="20"/>
        </w:rPr>
        <w:t xml:space="preserve">**Закон </w:t>
      </w:r>
      <w:proofErr w:type="spellStart"/>
      <w:r w:rsidRPr="007866C3">
        <w:rPr>
          <w:sz w:val="20"/>
        </w:rPr>
        <w:t>Брюстера</w:t>
      </w:r>
      <w:proofErr w:type="spellEnd"/>
      <w:r w:rsidRPr="007866C3">
        <w:rPr>
          <w:sz w:val="20"/>
        </w:rPr>
        <w:t xml:space="preserve">**  </w:t>
      </w:r>
    </w:p>
    <w:p w14:paraId="674E746A" w14:textId="77777777" w:rsidR="001E1BDD" w:rsidRPr="007866C3" w:rsidRDefault="001E1BDD" w:rsidP="001E1BDD">
      <w:pPr>
        <w:pStyle w:val="a3"/>
        <w:rPr>
          <w:sz w:val="20"/>
        </w:rPr>
      </w:pPr>
      <w:r w:rsidRPr="007866C3">
        <w:rPr>
          <w:sz w:val="20"/>
        </w:rPr>
        <w:t xml:space="preserve">Угол падения неполяризованного света на границу раздела двух сред, при котором происходит полная поляризация отраженного света, называется углом </w:t>
      </w:r>
      <w:proofErr w:type="spellStart"/>
      <w:proofErr w:type="gramStart"/>
      <w:r w:rsidRPr="007866C3">
        <w:rPr>
          <w:sz w:val="20"/>
        </w:rPr>
        <w:t>Брюстера</w:t>
      </w:r>
      <w:proofErr w:type="spellEnd"/>
      <w:r w:rsidRPr="007866C3">
        <w:rPr>
          <w:sz w:val="20"/>
        </w:rPr>
        <w:t xml:space="preserve">:  </w:t>
      </w:r>
      <w:proofErr w:type="spellStart"/>
      <w:r w:rsidRPr="007866C3">
        <w:rPr>
          <w:sz w:val="20"/>
        </w:rPr>
        <w:t>θ</w:t>
      </w:r>
      <w:proofErr w:type="gramEnd"/>
      <w:r w:rsidRPr="007866C3">
        <w:rPr>
          <w:sz w:val="20"/>
        </w:rPr>
        <w:t>_B</w:t>
      </w:r>
      <w:proofErr w:type="spellEnd"/>
      <w:r w:rsidRPr="007866C3">
        <w:rPr>
          <w:sz w:val="20"/>
        </w:rPr>
        <w:t xml:space="preserve"> = </w:t>
      </w:r>
      <w:proofErr w:type="spellStart"/>
      <w:r w:rsidRPr="007866C3">
        <w:rPr>
          <w:sz w:val="20"/>
        </w:rPr>
        <w:t>arctan</w:t>
      </w:r>
      <w:proofErr w:type="spellEnd"/>
      <w:r w:rsidRPr="007866C3">
        <w:rPr>
          <w:sz w:val="20"/>
        </w:rPr>
        <w:t xml:space="preserve">(n₂ / n₁), </w:t>
      </w:r>
      <w:proofErr w:type="spellStart"/>
      <w:r w:rsidRPr="007866C3">
        <w:rPr>
          <w:sz w:val="20"/>
        </w:rPr>
        <w:t>θ_B</w:t>
      </w:r>
      <w:proofErr w:type="spellEnd"/>
      <w:r w:rsidRPr="007866C3">
        <w:rPr>
          <w:sz w:val="20"/>
        </w:rPr>
        <w:t xml:space="preserve"> - угол </w:t>
      </w:r>
      <w:proofErr w:type="spellStart"/>
      <w:r w:rsidRPr="007866C3">
        <w:rPr>
          <w:sz w:val="20"/>
        </w:rPr>
        <w:t>Брюстера</w:t>
      </w:r>
      <w:proofErr w:type="spellEnd"/>
      <w:r w:rsidRPr="007866C3">
        <w:rPr>
          <w:sz w:val="20"/>
        </w:rPr>
        <w:t xml:space="preserve"> , n₁ - показатель преломления первой среды, n₂ - показатель преломления второй среды **Закон </w:t>
      </w:r>
      <w:proofErr w:type="spellStart"/>
      <w:r w:rsidRPr="007866C3">
        <w:rPr>
          <w:sz w:val="20"/>
        </w:rPr>
        <w:t>Малюса</w:t>
      </w:r>
      <w:proofErr w:type="spellEnd"/>
      <w:r w:rsidRPr="007866C3">
        <w:rPr>
          <w:sz w:val="20"/>
        </w:rPr>
        <w:t xml:space="preserve">** </w:t>
      </w:r>
    </w:p>
    <w:p w14:paraId="038B5CD5" w14:textId="77777777" w:rsidR="001E1BDD" w:rsidRPr="007866C3" w:rsidRDefault="001E1BDD" w:rsidP="001E1BDD">
      <w:pPr>
        <w:pStyle w:val="a3"/>
        <w:rPr>
          <w:sz w:val="20"/>
        </w:rPr>
      </w:pPr>
      <w:r w:rsidRPr="007866C3">
        <w:rPr>
          <w:sz w:val="20"/>
        </w:rPr>
        <w:t xml:space="preserve">Интенсивность света, прошедшего через поляризатор, пропорциональна квадрату косинуса угла между плоскостью поляризации света и плоскостью пропускания </w:t>
      </w:r>
      <w:proofErr w:type="gramStart"/>
      <w:r w:rsidRPr="007866C3">
        <w:rPr>
          <w:sz w:val="20"/>
        </w:rPr>
        <w:t>поляризатора:  I</w:t>
      </w:r>
      <w:proofErr w:type="gramEnd"/>
      <w:r w:rsidRPr="007866C3">
        <w:rPr>
          <w:sz w:val="20"/>
        </w:rPr>
        <w:t xml:space="preserve"> = I₀ * cos²(θ), </w:t>
      </w:r>
    </w:p>
    <w:p w14:paraId="3678854D" w14:textId="6494BD1D" w:rsidR="00414675" w:rsidRPr="007866C3" w:rsidRDefault="001E1BDD" w:rsidP="001E1BDD">
      <w:pPr>
        <w:pStyle w:val="a3"/>
        <w:rPr>
          <w:sz w:val="20"/>
        </w:rPr>
      </w:pPr>
      <w:r w:rsidRPr="007866C3">
        <w:rPr>
          <w:sz w:val="20"/>
        </w:rPr>
        <w:t xml:space="preserve">I - интенсивность прошедшего </w:t>
      </w:r>
      <w:proofErr w:type="gramStart"/>
      <w:r w:rsidRPr="007866C3">
        <w:rPr>
          <w:sz w:val="20"/>
        </w:rPr>
        <w:t>света ,</w:t>
      </w:r>
      <w:proofErr w:type="gramEnd"/>
      <w:r w:rsidRPr="007866C3">
        <w:rPr>
          <w:sz w:val="20"/>
        </w:rPr>
        <w:t xml:space="preserve"> I₀ - интенсивность падающего света , θ - угол между плоскостью поляризации света и плоскостью пропускания поляризатора.</w:t>
      </w:r>
    </w:p>
    <w:p w14:paraId="2492F065" w14:textId="3E2D39C1" w:rsidR="00C47F09" w:rsidRPr="007866C3" w:rsidRDefault="00C47F09" w:rsidP="002F6C32">
      <w:pPr>
        <w:rPr>
          <w:sz w:val="20"/>
        </w:rPr>
      </w:pPr>
    </w:p>
    <w:sectPr w:rsidR="00C47F09" w:rsidRPr="007866C3" w:rsidSect="007A43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42C1"/>
    <w:multiLevelType w:val="multilevel"/>
    <w:tmpl w:val="627CC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82178"/>
    <w:multiLevelType w:val="hybridMultilevel"/>
    <w:tmpl w:val="1972A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A3D3D"/>
    <w:multiLevelType w:val="hybridMultilevel"/>
    <w:tmpl w:val="105C1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71C5C"/>
    <w:multiLevelType w:val="hybridMultilevel"/>
    <w:tmpl w:val="790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7055A"/>
    <w:multiLevelType w:val="hybridMultilevel"/>
    <w:tmpl w:val="0B9A6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F5C3C"/>
    <w:multiLevelType w:val="multilevel"/>
    <w:tmpl w:val="62F614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C66182"/>
    <w:multiLevelType w:val="hybridMultilevel"/>
    <w:tmpl w:val="19AAE6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EE3B41"/>
    <w:multiLevelType w:val="multilevel"/>
    <w:tmpl w:val="E00C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F646E4"/>
    <w:multiLevelType w:val="multilevel"/>
    <w:tmpl w:val="C30E8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5B"/>
    <w:rsid w:val="000C3281"/>
    <w:rsid w:val="001E1BDD"/>
    <w:rsid w:val="002F6C32"/>
    <w:rsid w:val="00361E13"/>
    <w:rsid w:val="00392DB0"/>
    <w:rsid w:val="00404EAB"/>
    <w:rsid w:val="00414675"/>
    <w:rsid w:val="00442B0A"/>
    <w:rsid w:val="00453417"/>
    <w:rsid w:val="004A07BF"/>
    <w:rsid w:val="00606769"/>
    <w:rsid w:val="007866C3"/>
    <w:rsid w:val="007A435B"/>
    <w:rsid w:val="00813137"/>
    <w:rsid w:val="00834908"/>
    <w:rsid w:val="008419C5"/>
    <w:rsid w:val="00992C34"/>
    <w:rsid w:val="009A1607"/>
    <w:rsid w:val="00A2157D"/>
    <w:rsid w:val="00A25D7A"/>
    <w:rsid w:val="00A918C4"/>
    <w:rsid w:val="00AF1DBB"/>
    <w:rsid w:val="00AF5AAB"/>
    <w:rsid w:val="00B0148D"/>
    <w:rsid w:val="00BC60B0"/>
    <w:rsid w:val="00BF52D2"/>
    <w:rsid w:val="00C47F09"/>
    <w:rsid w:val="00F2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0F8A"/>
  <w15:chartTrackingRefBased/>
  <w15:docId w15:val="{27B49C81-13D9-48E4-8F6C-CCA21285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35B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7A435B"/>
    <w:rPr>
      <w:i/>
      <w:iCs/>
      <w:color w:val="404040" w:themeColor="text1" w:themeTint="BF"/>
    </w:rPr>
  </w:style>
  <w:style w:type="paragraph" w:styleId="a5">
    <w:name w:val="No Spacing"/>
    <w:uiPriority w:val="1"/>
    <w:qFormat/>
    <w:rsid w:val="007A435B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7A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92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g://bot_command?command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0F72-7531-496D-A30F-E77477BA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5732</Words>
  <Characters>32673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2024-06-20T20:32:00Z</dcterms:created>
  <dcterms:modified xsi:type="dcterms:W3CDTF">2024-06-20T20:32:00Z</dcterms:modified>
</cp:coreProperties>
</file>