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1452" w14:textId="4F262712" w:rsidR="002A439E" w:rsidRDefault="002A439E" w:rsidP="002A439E">
      <w:pPr>
        <w:pStyle w:val="NoSpacing"/>
        <w:spacing w:line="276" w:lineRule="auto"/>
        <w:jc w:val="center"/>
        <w:rPr>
          <w:b/>
          <w:bCs/>
          <w:sz w:val="36"/>
          <w:szCs w:val="36"/>
        </w:rPr>
      </w:pPr>
    </w:p>
    <w:p w14:paraId="5333A966" w14:textId="77777777" w:rsidR="002A439E" w:rsidRDefault="002A439E" w:rsidP="002A439E">
      <w:pPr>
        <w:pStyle w:val="NoSpacing"/>
        <w:spacing w:line="276" w:lineRule="auto"/>
        <w:jc w:val="center"/>
        <w:rPr>
          <w:b/>
          <w:bCs/>
          <w:sz w:val="36"/>
          <w:szCs w:val="36"/>
        </w:rPr>
      </w:pPr>
    </w:p>
    <w:p w14:paraId="4B56A85F" w14:textId="77777777" w:rsidR="002A439E" w:rsidRPr="002A439E" w:rsidRDefault="002A439E" w:rsidP="002A439E">
      <w:pPr>
        <w:pStyle w:val="NoSpacing"/>
        <w:jc w:val="center"/>
        <w:rPr>
          <w:sz w:val="4"/>
          <w:szCs w:val="4"/>
        </w:rPr>
      </w:pPr>
    </w:p>
    <w:p w14:paraId="53A8EF2D" w14:textId="4E67EDA8" w:rsidR="002A439E" w:rsidRPr="00853111" w:rsidRDefault="002A439E" w:rsidP="00853111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853111">
        <w:rPr>
          <w:rFonts w:ascii="Calibri" w:hAnsi="Calibri" w:cs="Calibri"/>
          <w:b/>
          <w:bCs/>
          <w:sz w:val="40"/>
          <w:szCs w:val="40"/>
        </w:rPr>
        <w:t>ROBBY P. GALANG</w:t>
      </w:r>
    </w:p>
    <w:p w14:paraId="638CC8B6" w14:textId="2FCE0F70" w:rsidR="002A439E" w:rsidRPr="00853111" w:rsidRDefault="002A439E" w:rsidP="002A439E">
      <w:pPr>
        <w:pStyle w:val="NoSpacing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 w:rsidRPr="00853111">
        <w:rPr>
          <w:rFonts w:ascii="Calibri" w:eastAsia="Calibri" w:hAnsi="Calibri" w:cs="Calibri"/>
          <w:sz w:val="20"/>
          <w:szCs w:val="20"/>
        </w:rPr>
        <w:t>Block 14 Lot 6 Phase 3 Garden Villas 3</w:t>
      </w:r>
      <w:r w:rsidRPr="00853111">
        <w:rPr>
          <w:rFonts w:ascii="Calibri" w:eastAsia="Calibri" w:hAnsi="Calibri" w:cs="Calibri"/>
          <w:color w:val="000000"/>
          <w:sz w:val="20"/>
          <w:szCs w:val="20"/>
        </w:rPr>
        <w:t xml:space="preserve"> • </w:t>
      </w:r>
      <w:r w:rsidRPr="00853111">
        <w:rPr>
          <w:rFonts w:ascii="Calibri" w:eastAsia="Calibri" w:hAnsi="Calibri" w:cs="Calibri"/>
          <w:sz w:val="20"/>
          <w:szCs w:val="20"/>
        </w:rPr>
        <w:t>Santa Rosa</w:t>
      </w:r>
      <w:r w:rsidRPr="00853111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853111">
        <w:rPr>
          <w:rFonts w:ascii="Calibri" w:eastAsia="Calibri" w:hAnsi="Calibri" w:cs="Calibri"/>
          <w:sz w:val="20"/>
          <w:szCs w:val="20"/>
        </w:rPr>
        <w:t>4026</w:t>
      </w:r>
      <w:r w:rsidRPr="00853111">
        <w:rPr>
          <w:rFonts w:ascii="Calibri" w:eastAsia="Calibri" w:hAnsi="Calibri" w:cs="Calibri"/>
          <w:color w:val="000000"/>
          <w:sz w:val="20"/>
          <w:szCs w:val="20"/>
        </w:rPr>
        <w:t xml:space="preserve"> • rpgalang20@gmail.com •</w:t>
      </w:r>
      <w:r w:rsidRPr="00853111">
        <w:rPr>
          <w:rFonts w:ascii="Calibri" w:eastAsia="Calibri" w:hAnsi="Calibri" w:cs="Calibri"/>
          <w:sz w:val="20"/>
          <w:szCs w:val="20"/>
        </w:rPr>
        <w:t xml:space="preserve"> 09564716836</w:t>
      </w:r>
    </w:p>
    <w:p w14:paraId="5EBD4B24" w14:textId="5A74CE8E" w:rsidR="002A439E" w:rsidRPr="00A30095" w:rsidRDefault="002A439E" w:rsidP="002A439E">
      <w:pPr>
        <w:rPr>
          <w:rFonts w:ascii="Calibri" w:hAnsi="Calibri" w:cs="Calibri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A439E" w14:paraId="6B706BD0" w14:textId="77777777" w:rsidTr="002A439E">
        <w:tc>
          <w:tcPr>
            <w:tcW w:w="110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A30E82" w14:textId="44EF0FDD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EDUCATION</w:t>
            </w:r>
          </w:p>
        </w:tc>
      </w:tr>
      <w:tr w:rsidR="002A439E" w14:paraId="6F02BCF5" w14:textId="77777777" w:rsidTr="002A439E">
        <w:tc>
          <w:tcPr>
            <w:tcW w:w="55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E4FB8E" w14:textId="3670A987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Mapúa Malayan Colleges Laguna</w:t>
            </w:r>
          </w:p>
        </w:tc>
        <w:tc>
          <w:tcPr>
            <w:tcW w:w="55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934D21" w14:textId="1BB7BDC5" w:rsidR="002A439E" w:rsidRPr="00853111" w:rsidRDefault="002A439E" w:rsidP="002A439E">
            <w:pPr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Cabuyao, Laguna</w:t>
            </w:r>
          </w:p>
        </w:tc>
      </w:tr>
      <w:tr w:rsidR="002A439E" w14:paraId="7B72AE51" w14:textId="77777777" w:rsidTr="002A439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5717F844" w14:textId="61FF589A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 xml:space="preserve">Bachelor of Science in Computer Science                                                                                                    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D9C2CE2" w14:textId="6C509449" w:rsidR="002A439E" w:rsidRPr="00853111" w:rsidRDefault="002A439E" w:rsidP="002A4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11"/>
              <w:ind w:right="6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 Expected October 2025</w:t>
            </w:r>
          </w:p>
        </w:tc>
      </w:tr>
      <w:tr w:rsidR="002A439E" w14:paraId="0049680D" w14:textId="77777777" w:rsidTr="002A439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9965FEB" w14:textId="31707D0B" w:rsidR="002A439E" w:rsidRPr="00853111" w:rsidRDefault="002A439E" w:rsidP="002A439E">
            <w:pPr>
              <w:ind w:left="284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Dean’s List 202</w:t>
            </w:r>
            <w:r w:rsidR="00F84C3C" w:rsidRPr="00853111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Pr="00853111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F84C3C" w:rsidRPr="00853111">
              <w:rPr>
                <w:rFonts w:ascii="Calibri" w:eastAsia="Calibri" w:hAnsi="Calibri" w:cs="Calibri"/>
                <w:sz w:val="20"/>
                <w:szCs w:val="20"/>
              </w:rPr>
              <w:t>2024;</w:t>
            </w:r>
            <w:r w:rsidRPr="00853111">
              <w:rPr>
                <w:rFonts w:ascii="Calibri" w:eastAsia="Calibri" w:hAnsi="Calibri" w:cs="Calibri"/>
                <w:sz w:val="20"/>
                <w:szCs w:val="20"/>
              </w:rPr>
              <w:t xml:space="preserve"> President’s List 202</w:t>
            </w:r>
            <w:r w:rsidR="00F84C3C" w:rsidRPr="00853111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Pr="00853111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F84C3C" w:rsidRPr="00853111">
              <w:rPr>
                <w:rFonts w:ascii="Calibri" w:eastAsia="Calibri" w:hAnsi="Calibri" w:cs="Calibri"/>
                <w:sz w:val="20"/>
                <w:szCs w:val="20"/>
              </w:rPr>
              <w:t>2024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18EABC60" w14:textId="77777777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6A6F0919" w14:textId="023D679F" w:rsidR="002A439E" w:rsidRDefault="002A439E" w:rsidP="002A439E">
      <w:pPr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4335B" w14:paraId="5D1B24E0" w14:textId="77777777" w:rsidTr="00B927CB">
        <w:tc>
          <w:tcPr>
            <w:tcW w:w="5508" w:type="dxa"/>
            <w:tcBorders>
              <w:bottom w:val="single" w:sz="6" w:space="0" w:color="auto"/>
            </w:tcBorders>
          </w:tcPr>
          <w:p w14:paraId="6018CB50" w14:textId="77777777" w:rsidR="00C4335B" w:rsidRPr="00C4335B" w:rsidRDefault="00C4335B" w:rsidP="00B927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335B">
              <w:rPr>
                <w:rFonts w:ascii="Calibri" w:hAnsi="Calibri" w:cs="Calibri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5508" w:type="dxa"/>
            <w:tcBorders>
              <w:bottom w:val="single" w:sz="6" w:space="0" w:color="auto"/>
            </w:tcBorders>
          </w:tcPr>
          <w:p w14:paraId="323CAF3A" w14:textId="77777777" w:rsidR="00C4335B" w:rsidRPr="00C4335B" w:rsidRDefault="00C4335B" w:rsidP="00B927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4335B" w14:paraId="1CD6FC29" w14:textId="77777777" w:rsidTr="00B927CB">
        <w:tc>
          <w:tcPr>
            <w:tcW w:w="5508" w:type="dxa"/>
            <w:tcBorders>
              <w:top w:val="single" w:sz="6" w:space="0" w:color="auto"/>
            </w:tcBorders>
          </w:tcPr>
          <w:p w14:paraId="75629949" w14:textId="77777777" w:rsidR="00C4335B" w:rsidRPr="00C4335B" w:rsidRDefault="00C4335B" w:rsidP="00B927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335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Research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</w:t>
            </w:r>
            <w:r w:rsidRPr="00C4335B">
              <w:rPr>
                <w:rFonts w:ascii="Calibri" w:hAnsi="Calibri" w:cs="Calibri"/>
                <w:b/>
                <w:bCs/>
                <w:sz w:val="20"/>
                <w:szCs w:val="20"/>
              </w:rPr>
              <w:t>nd Development Intern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C4335B">
              <w:rPr>
                <w:rFonts w:ascii="Calibri" w:hAnsi="Calibri" w:cs="Calibri"/>
                <w:b/>
                <w:bCs/>
                <w:sz w:val="20"/>
                <w:szCs w:val="20"/>
              </w:rPr>
              <w:t>at STMicroelectronics Inc.</w:t>
            </w:r>
          </w:p>
        </w:tc>
        <w:tc>
          <w:tcPr>
            <w:tcW w:w="5508" w:type="dxa"/>
            <w:tcBorders>
              <w:top w:val="single" w:sz="6" w:space="0" w:color="auto"/>
            </w:tcBorders>
          </w:tcPr>
          <w:p w14:paraId="629F85A5" w14:textId="77777777" w:rsidR="00C4335B" w:rsidRPr="00C4335B" w:rsidRDefault="00C4335B" w:rsidP="00B927CB">
            <w:pPr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C4335B">
              <w:rPr>
                <w:rFonts w:ascii="Calibri" w:hAnsi="Calibri" w:cs="Calibri"/>
                <w:i/>
                <w:iCs/>
                <w:sz w:val="20"/>
                <w:szCs w:val="20"/>
              </w:rPr>
              <w:t>Apr 2025 – Jul 2025</w:t>
            </w:r>
          </w:p>
        </w:tc>
      </w:tr>
      <w:tr w:rsidR="00C4335B" w14:paraId="532896DC" w14:textId="77777777" w:rsidTr="00B927CB">
        <w:tc>
          <w:tcPr>
            <w:tcW w:w="5508" w:type="dxa"/>
          </w:tcPr>
          <w:p w14:paraId="7E9475FA" w14:textId="77777777" w:rsidR="00C4335B" w:rsidRDefault="00C4335B" w:rsidP="00C4335B">
            <w:pPr>
              <w:pStyle w:val="ListParagraph"/>
              <w:numPr>
                <w:ilvl w:val="0"/>
                <w:numId w:val="2"/>
              </w:numPr>
              <w:ind w:left="584" w:hanging="22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Developed using Python Flask, HTML, and Javascript</w:t>
            </w:r>
          </w:p>
          <w:p w14:paraId="207EE3CB" w14:textId="77777777" w:rsidR="00C4335B" w:rsidRPr="00C4335B" w:rsidRDefault="00C4335B" w:rsidP="00C4335B">
            <w:pPr>
              <w:pStyle w:val="ListParagraph"/>
              <w:numPr>
                <w:ilvl w:val="0"/>
                <w:numId w:val="2"/>
              </w:numPr>
              <w:ind w:left="584" w:hanging="227"/>
              <w:rPr>
                <w:rFonts w:ascii="Calibri" w:hAnsi="Calibri" w:cs="Calibri"/>
                <w:sz w:val="20"/>
                <w:szCs w:val="20"/>
              </w:rPr>
            </w:pPr>
            <w:r w:rsidRPr="00C4335B">
              <w:rPr>
                <w:rFonts w:ascii="Calibri" w:hAnsi="Calibri" w:cs="Calibri"/>
                <w:sz w:val="20"/>
                <w:szCs w:val="20"/>
              </w:rPr>
              <w:t>Designed an Inventory Management System for the New Product Introduction Department</w:t>
            </w:r>
          </w:p>
        </w:tc>
        <w:tc>
          <w:tcPr>
            <w:tcW w:w="5508" w:type="dxa"/>
          </w:tcPr>
          <w:p w14:paraId="3EF5B2D8" w14:textId="77777777" w:rsidR="00C4335B" w:rsidRPr="00C4335B" w:rsidRDefault="00C4335B" w:rsidP="00C4335B">
            <w:pPr>
              <w:pStyle w:val="ListParagraph"/>
              <w:numPr>
                <w:ilvl w:val="0"/>
                <w:numId w:val="2"/>
              </w:numPr>
              <w:ind w:left="584" w:hanging="227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Cooperated with Supervisors and Employees for Material Collection Processes and Handling</w:t>
            </w:r>
          </w:p>
          <w:p w14:paraId="72DAE8F9" w14:textId="77777777" w:rsidR="00C4335B" w:rsidRPr="00C4335B" w:rsidRDefault="00C4335B" w:rsidP="00C4335B">
            <w:pPr>
              <w:pStyle w:val="ListParagraph"/>
              <w:numPr>
                <w:ilvl w:val="0"/>
                <w:numId w:val="2"/>
              </w:numPr>
              <w:ind w:left="584" w:hanging="227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Presented and acknowledged by the whole NPI Department </w:t>
            </w:r>
          </w:p>
        </w:tc>
      </w:tr>
    </w:tbl>
    <w:p w14:paraId="7026FDEC" w14:textId="77777777" w:rsidR="00C4335B" w:rsidRPr="00A30095" w:rsidRDefault="00C4335B" w:rsidP="002A439E">
      <w:pPr>
        <w:rPr>
          <w:rFonts w:ascii="Calibri" w:hAnsi="Calibri" w:cs="Calibri"/>
          <w:b/>
          <w:bCs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2119"/>
      </w:tblGrid>
      <w:tr w:rsidR="002A439E" w14:paraId="3DF561B7" w14:textId="77777777" w:rsidTr="0044079E">
        <w:tc>
          <w:tcPr>
            <w:tcW w:w="8897" w:type="dxa"/>
            <w:tcBorders>
              <w:bottom w:val="single" w:sz="6" w:space="0" w:color="auto"/>
            </w:tcBorders>
          </w:tcPr>
          <w:p w14:paraId="05BAB666" w14:textId="08BCDFF5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2119" w:type="dxa"/>
            <w:tcBorders>
              <w:bottom w:val="single" w:sz="6" w:space="0" w:color="auto"/>
            </w:tcBorders>
          </w:tcPr>
          <w:p w14:paraId="66F41C7A" w14:textId="77777777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A439E" w14:paraId="65A08F52" w14:textId="77777777" w:rsidTr="0044079E">
        <w:tc>
          <w:tcPr>
            <w:tcW w:w="8897" w:type="dxa"/>
            <w:tcBorders>
              <w:top w:val="single" w:sz="6" w:space="0" w:color="auto"/>
            </w:tcBorders>
          </w:tcPr>
          <w:p w14:paraId="09B28AD1" w14:textId="5027D8A6" w:rsidR="002A439E" w:rsidRPr="00853111" w:rsidRDefault="00F84C3C" w:rsidP="00F84C3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b/>
                <w:sz w:val="20"/>
                <w:szCs w:val="20"/>
              </w:rPr>
              <w:t>AgriKA</w:t>
            </w:r>
          </w:p>
        </w:tc>
        <w:tc>
          <w:tcPr>
            <w:tcW w:w="2119" w:type="dxa"/>
            <w:tcBorders>
              <w:top w:val="single" w:sz="6" w:space="0" w:color="auto"/>
            </w:tcBorders>
          </w:tcPr>
          <w:p w14:paraId="21842588" w14:textId="2CD7AACC" w:rsidR="002A439E" w:rsidRPr="00853111" w:rsidRDefault="00F84C3C" w:rsidP="00F84C3C">
            <w:pPr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i/>
                <w:iCs/>
                <w:sz w:val="20"/>
                <w:szCs w:val="20"/>
              </w:rPr>
              <w:t>Aug 2024 – 2025</w:t>
            </w:r>
          </w:p>
        </w:tc>
      </w:tr>
      <w:tr w:rsidR="002A439E" w:rsidRPr="00853111" w14:paraId="4BBDE290" w14:textId="77777777" w:rsidTr="0044079E">
        <w:tc>
          <w:tcPr>
            <w:tcW w:w="8897" w:type="dxa"/>
          </w:tcPr>
          <w:p w14:paraId="5BA7307A" w14:textId="13D89EF8" w:rsidR="002A439E" w:rsidRPr="00853111" w:rsidRDefault="00F84C3C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sz w:val="20"/>
                <w:szCs w:val="20"/>
              </w:rPr>
              <w:t>Thesis Project</w:t>
            </w:r>
          </w:p>
        </w:tc>
        <w:tc>
          <w:tcPr>
            <w:tcW w:w="2119" w:type="dxa"/>
          </w:tcPr>
          <w:p w14:paraId="37FBA38B" w14:textId="77777777" w:rsidR="002A439E" w:rsidRPr="00853111" w:rsidRDefault="002A439E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84C3C" w14:paraId="3FE84EC7" w14:textId="77777777" w:rsidTr="00A30095">
        <w:trPr>
          <w:trHeight w:val="440"/>
        </w:trPr>
        <w:tc>
          <w:tcPr>
            <w:tcW w:w="11016" w:type="dxa"/>
            <w:gridSpan w:val="2"/>
          </w:tcPr>
          <w:p w14:paraId="593ACD71" w14:textId="27D827C4" w:rsidR="00F84C3C" w:rsidRPr="00853111" w:rsidRDefault="00F84C3C" w:rsidP="002A439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 w:right="482" w:hanging="227"/>
              <w:rPr>
                <w:color w:val="000000"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Developed a deep learning model integrating CNN-based feature extraction and LSTM for temporal modeling to predict rice yield.</w:t>
            </w:r>
          </w:p>
        </w:tc>
      </w:tr>
      <w:tr w:rsidR="00F84C3C" w14:paraId="76180647" w14:textId="77777777" w:rsidTr="0044079E">
        <w:tc>
          <w:tcPr>
            <w:tcW w:w="8897" w:type="dxa"/>
          </w:tcPr>
          <w:p w14:paraId="079CB434" w14:textId="3F4DA434" w:rsidR="00F84C3C" w:rsidRPr="00853111" w:rsidRDefault="00F84C3C" w:rsidP="00F8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right="482"/>
              <w:rPr>
                <w:rFonts w:ascii="Calibri" w:eastAsia="Calibri" w:hAnsi="Calibri" w:cs="Calibri"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LORO</w:t>
            </w:r>
            <w:r w:rsidR="0044079E" w:rsidRPr="0085311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44079E" w:rsidRPr="00853111">
              <w:rPr>
                <w:rFonts w:ascii="Calibri" w:eastAsia="Calibri" w:hAnsi="Calibri" w:cs="Calibri"/>
                <w:sz w:val="20"/>
                <w:szCs w:val="20"/>
              </w:rPr>
              <w:t xml:space="preserve">– </w:t>
            </w:r>
            <w:r w:rsidR="0044079E"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  <w:r w:rsidR="0044079E" w:rsidRPr="00853111">
              <w:rPr>
                <w:rFonts w:ascii="Calibri" w:eastAsia="Calibri" w:hAnsi="Calibri" w:cs="Calibri"/>
                <w:i/>
                <w:iCs/>
                <w:sz w:val="20"/>
                <w:szCs w:val="20"/>
                <w:vertAlign w:val="superscript"/>
              </w:rPr>
              <w:t>nd</w:t>
            </w:r>
            <w:r w:rsidR="0044079E"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Place</w:t>
            </w:r>
          </w:p>
        </w:tc>
        <w:tc>
          <w:tcPr>
            <w:tcW w:w="2119" w:type="dxa"/>
            <w:vAlign w:val="center"/>
          </w:tcPr>
          <w:p w14:paraId="35AAD772" w14:textId="4B8DBB60" w:rsidR="00F84C3C" w:rsidRPr="00853111" w:rsidRDefault="0044079E" w:rsidP="004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right="27"/>
              <w:jc w:val="right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June 2024</w:t>
            </w:r>
          </w:p>
        </w:tc>
      </w:tr>
      <w:tr w:rsidR="00F84C3C" w14:paraId="6312770D" w14:textId="77777777" w:rsidTr="0044079E">
        <w:tc>
          <w:tcPr>
            <w:tcW w:w="8897" w:type="dxa"/>
          </w:tcPr>
          <w:p w14:paraId="4CFD56AE" w14:textId="2A8CE2FF" w:rsidR="00F84C3C" w:rsidRPr="00853111" w:rsidRDefault="00F84C3C" w:rsidP="00F8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right="482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Microsoft ASEAN AI for Accessibility Hackathon 2024</w:t>
            </w:r>
          </w:p>
        </w:tc>
        <w:tc>
          <w:tcPr>
            <w:tcW w:w="2119" w:type="dxa"/>
          </w:tcPr>
          <w:p w14:paraId="2DF31FAA" w14:textId="77777777" w:rsidR="00F84C3C" w:rsidRPr="00853111" w:rsidRDefault="00F84C3C" w:rsidP="00F84C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 w:right="48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84C3C" w14:paraId="60FBB509" w14:textId="77777777" w:rsidTr="00A30095">
        <w:trPr>
          <w:trHeight w:val="157"/>
        </w:trPr>
        <w:tc>
          <w:tcPr>
            <w:tcW w:w="11016" w:type="dxa"/>
            <w:gridSpan w:val="2"/>
          </w:tcPr>
          <w:p w14:paraId="0E36A244" w14:textId="565FE097" w:rsidR="00F84C3C" w:rsidRPr="00853111" w:rsidRDefault="0044079E" w:rsidP="0044079E">
            <w:pPr>
              <w:pStyle w:val="List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line="250" w:lineRule="auto"/>
              <w:ind w:left="584" w:right="482" w:hanging="227"/>
              <w:rPr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Presented a startup pitch for an AI-driven mobile app to enhance speech learning for children with speech disabilities.</w:t>
            </w:r>
          </w:p>
        </w:tc>
      </w:tr>
      <w:tr w:rsidR="00F84C3C" w14:paraId="3D37A9C3" w14:textId="77777777" w:rsidTr="0044079E">
        <w:tc>
          <w:tcPr>
            <w:tcW w:w="8897" w:type="dxa"/>
          </w:tcPr>
          <w:p w14:paraId="335D0C29" w14:textId="4077958C" w:rsidR="00F84C3C" w:rsidRPr="00853111" w:rsidRDefault="00F84C3C" w:rsidP="00F84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right="482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Haste-urant</w:t>
            </w:r>
          </w:p>
        </w:tc>
        <w:tc>
          <w:tcPr>
            <w:tcW w:w="2119" w:type="dxa"/>
          </w:tcPr>
          <w:p w14:paraId="13A85E55" w14:textId="668BAC37" w:rsidR="00F84C3C" w:rsidRPr="00853111" w:rsidRDefault="0044079E" w:rsidP="004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jc w:val="right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2023 - 2024</w:t>
            </w:r>
          </w:p>
        </w:tc>
      </w:tr>
      <w:tr w:rsidR="00F84C3C" w14:paraId="688F8BF6" w14:textId="77777777" w:rsidTr="0044079E">
        <w:tc>
          <w:tcPr>
            <w:tcW w:w="8897" w:type="dxa"/>
          </w:tcPr>
          <w:p w14:paraId="7CF067E4" w14:textId="13EB2334" w:rsidR="00F84C3C" w:rsidRPr="00853111" w:rsidRDefault="0044079E" w:rsidP="004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right="482"/>
              <w:rPr>
                <w:rFonts w:ascii="Calibri" w:eastAsia="Calibri" w:hAnsi="Calibri" w:cs="Calibri"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sz w:val="20"/>
                <w:szCs w:val="20"/>
              </w:rPr>
              <w:t>Final Project - Software Engineering</w:t>
            </w:r>
          </w:p>
        </w:tc>
        <w:tc>
          <w:tcPr>
            <w:tcW w:w="2119" w:type="dxa"/>
          </w:tcPr>
          <w:p w14:paraId="2DCE90A3" w14:textId="77777777" w:rsidR="00F84C3C" w:rsidRPr="00853111" w:rsidRDefault="00F84C3C" w:rsidP="00F84C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 w:right="48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84C3C" w14:paraId="4F69C0DD" w14:textId="77777777" w:rsidTr="00A30095">
        <w:trPr>
          <w:trHeight w:val="408"/>
        </w:trPr>
        <w:tc>
          <w:tcPr>
            <w:tcW w:w="11016" w:type="dxa"/>
            <w:gridSpan w:val="2"/>
          </w:tcPr>
          <w:p w14:paraId="29D4450D" w14:textId="6C0C1722" w:rsidR="00F84C3C" w:rsidRPr="00853111" w:rsidRDefault="0044079E" w:rsidP="0044079E">
            <w:pPr>
              <w:pStyle w:val="List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line="250" w:lineRule="auto"/>
              <w:ind w:left="584" w:right="482" w:hanging="227"/>
              <w:rPr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Developed a POS system for unlimited food service, enabling customers to reorder from their seats without waiter interaction.</w:t>
            </w:r>
          </w:p>
        </w:tc>
      </w:tr>
      <w:tr w:rsidR="00DB28F8" w:rsidRPr="0044079E" w14:paraId="58657AD7" w14:textId="77777777" w:rsidTr="0044079E">
        <w:tc>
          <w:tcPr>
            <w:tcW w:w="8897" w:type="dxa"/>
          </w:tcPr>
          <w:p w14:paraId="47CB40ED" w14:textId="171D2BE1" w:rsidR="00DB28F8" w:rsidRPr="00853111" w:rsidRDefault="00DB28F8" w:rsidP="00DB28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b/>
                <w:sz w:val="20"/>
                <w:szCs w:val="20"/>
              </w:rPr>
              <w:t>Bibe Kalma</w:t>
            </w:r>
          </w:p>
        </w:tc>
        <w:tc>
          <w:tcPr>
            <w:tcW w:w="2119" w:type="dxa"/>
          </w:tcPr>
          <w:p w14:paraId="5B86AB46" w14:textId="552915D4" w:rsidR="00DB28F8" w:rsidRPr="00853111" w:rsidRDefault="00DB28F8" w:rsidP="00DB28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/>
              <w:jc w:val="right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2024</w:t>
            </w:r>
          </w:p>
        </w:tc>
      </w:tr>
      <w:tr w:rsidR="00DB28F8" w:rsidRPr="0044079E" w14:paraId="549C8F51" w14:textId="77777777" w:rsidTr="0044079E">
        <w:tc>
          <w:tcPr>
            <w:tcW w:w="8897" w:type="dxa"/>
          </w:tcPr>
          <w:p w14:paraId="48265ED9" w14:textId="24373D9C" w:rsidR="00DB28F8" w:rsidRPr="00853111" w:rsidRDefault="00DB28F8" w:rsidP="00DB28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Final Project - Game Development  </w:t>
            </w:r>
          </w:p>
        </w:tc>
        <w:tc>
          <w:tcPr>
            <w:tcW w:w="2119" w:type="dxa"/>
          </w:tcPr>
          <w:p w14:paraId="03119562" w14:textId="77777777" w:rsidR="00DB28F8" w:rsidRPr="00853111" w:rsidRDefault="00DB28F8" w:rsidP="00DB28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/>
              <w:jc w:val="right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</w:tc>
      </w:tr>
      <w:tr w:rsidR="00DB28F8" w:rsidRPr="0044079E" w14:paraId="0310E6B5" w14:textId="77777777" w:rsidTr="00A30095">
        <w:trPr>
          <w:trHeight w:val="394"/>
        </w:trPr>
        <w:tc>
          <w:tcPr>
            <w:tcW w:w="11016" w:type="dxa"/>
            <w:gridSpan w:val="2"/>
          </w:tcPr>
          <w:p w14:paraId="5E69272E" w14:textId="52FC9B79" w:rsidR="00DB28F8" w:rsidRPr="00853111" w:rsidRDefault="00DB28F8" w:rsidP="00DB28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 w:hanging="227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Developed a 2D endless runner game where players dodge obstacles and earn points. The game features progressive difficulty levels and a coin system to unlock new characters.</w:t>
            </w:r>
          </w:p>
        </w:tc>
      </w:tr>
      <w:tr w:rsidR="00DB28F8" w:rsidRPr="0044079E" w14:paraId="0697EB95" w14:textId="77777777" w:rsidTr="0044079E">
        <w:tc>
          <w:tcPr>
            <w:tcW w:w="8897" w:type="dxa"/>
          </w:tcPr>
          <w:p w14:paraId="07B4A4F2" w14:textId="36DBC595" w:rsidR="00DB28F8" w:rsidRPr="00853111" w:rsidRDefault="00DB28F8" w:rsidP="00DB28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b/>
                <w:sz w:val="20"/>
                <w:szCs w:val="20"/>
              </w:rPr>
              <w:t>GM3 (Gamitin Mo Mata Mo)</w:t>
            </w:r>
          </w:p>
        </w:tc>
        <w:tc>
          <w:tcPr>
            <w:tcW w:w="2119" w:type="dxa"/>
          </w:tcPr>
          <w:p w14:paraId="38288C37" w14:textId="72884BA3" w:rsidR="00DB28F8" w:rsidRPr="00853111" w:rsidRDefault="00DB28F8" w:rsidP="00DB28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/>
              <w:jc w:val="right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2023</w:t>
            </w:r>
          </w:p>
        </w:tc>
      </w:tr>
      <w:tr w:rsidR="00DB28F8" w14:paraId="10EC9867" w14:textId="77777777" w:rsidTr="0044079E">
        <w:tc>
          <w:tcPr>
            <w:tcW w:w="8897" w:type="dxa"/>
          </w:tcPr>
          <w:p w14:paraId="0D355F31" w14:textId="1B02395B" w:rsidR="00DB28F8" w:rsidRPr="00853111" w:rsidRDefault="00DB28F8" w:rsidP="00DB28F8">
            <w:pPr>
              <w:tabs>
                <w:tab w:val="left" w:pos="839"/>
                <w:tab w:val="left" w:pos="840"/>
              </w:tabs>
              <w:spacing w:line="249" w:lineRule="auto"/>
              <w:ind w:right="482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Final Project</w:t>
            </w:r>
          </w:p>
        </w:tc>
        <w:tc>
          <w:tcPr>
            <w:tcW w:w="2119" w:type="dxa"/>
          </w:tcPr>
          <w:p w14:paraId="539186C8" w14:textId="77777777" w:rsidR="00DB28F8" w:rsidRPr="00853111" w:rsidRDefault="00DB28F8" w:rsidP="00DB28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9"/>
                <w:tab w:val="left" w:pos="840"/>
              </w:tabs>
              <w:ind w:left="584" w:right="48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B28F8" w14:paraId="67F3E6C3" w14:textId="77777777" w:rsidTr="00C66D80">
        <w:tc>
          <w:tcPr>
            <w:tcW w:w="11016" w:type="dxa"/>
            <w:gridSpan w:val="2"/>
          </w:tcPr>
          <w:p w14:paraId="7DE226B5" w14:textId="486E90B4" w:rsidR="00DB28F8" w:rsidRPr="00853111" w:rsidRDefault="00DB28F8" w:rsidP="00DB28F8">
            <w:pPr>
              <w:pStyle w:val="List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line="250" w:lineRule="auto"/>
              <w:ind w:left="584" w:right="482" w:hanging="227"/>
              <w:rPr>
                <w:sz w:val="20"/>
                <w:szCs w:val="20"/>
              </w:rPr>
            </w:pPr>
            <w:r w:rsidRPr="00853111">
              <w:rPr>
                <w:rFonts w:ascii="Calibri" w:eastAsia="Calibri" w:hAnsi="Calibri" w:cs="Calibri"/>
                <w:sz w:val="20"/>
                <w:szCs w:val="20"/>
              </w:rPr>
              <w:t>Developed a color-based game where players identify the color that differs from the rest. The game increases in difficulty with each correct answer, enhancing visual perception and reaction time.</w:t>
            </w:r>
          </w:p>
        </w:tc>
      </w:tr>
    </w:tbl>
    <w:p w14:paraId="17AE1C37" w14:textId="77777777" w:rsidR="00C4335B" w:rsidRPr="00853111" w:rsidRDefault="00C4335B" w:rsidP="002A439E">
      <w:pPr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961"/>
      </w:tblGrid>
      <w:tr w:rsidR="00853111" w14:paraId="77C5D068" w14:textId="7F19AA8C" w:rsidTr="00853111">
        <w:tc>
          <w:tcPr>
            <w:tcW w:w="6062" w:type="dxa"/>
            <w:tcBorders>
              <w:bottom w:val="single" w:sz="6" w:space="0" w:color="auto"/>
            </w:tcBorders>
          </w:tcPr>
          <w:p w14:paraId="6918954F" w14:textId="6C19DBCF" w:rsidR="00853111" w:rsidRPr="00853111" w:rsidRDefault="00853111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CERTIFICATIONS</w:t>
            </w:r>
          </w:p>
        </w:tc>
        <w:tc>
          <w:tcPr>
            <w:tcW w:w="4961" w:type="dxa"/>
            <w:tcBorders>
              <w:bottom w:val="single" w:sz="6" w:space="0" w:color="auto"/>
            </w:tcBorders>
          </w:tcPr>
          <w:p w14:paraId="004FFFB9" w14:textId="77777777" w:rsidR="00853111" w:rsidRPr="00853111" w:rsidRDefault="00853111" w:rsidP="00117207">
            <w:pPr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53111" w14:paraId="19A41186" w14:textId="162976F0" w:rsidTr="00853111">
        <w:trPr>
          <w:trHeight w:val="347"/>
        </w:trPr>
        <w:tc>
          <w:tcPr>
            <w:tcW w:w="6062" w:type="dxa"/>
            <w:tcBorders>
              <w:top w:val="single" w:sz="6" w:space="0" w:color="auto"/>
            </w:tcBorders>
          </w:tcPr>
          <w:p w14:paraId="2A56C39F" w14:textId="77777777" w:rsidR="00853111" w:rsidRPr="00853111" w:rsidRDefault="00853111" w:rsidP="0011720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CompTIA ITF+</w:t>
            </w:r>
          </w:p>
          <w:p w14:paraId="7AD91F3D" w14:textId="35E236B1" w:rsidR="00853111" w:rsidRPr="00853111" w:rsidRDefault="00853111" w:rsidP="00853111">
            <w:pPr>
              <w:tabs>
                <w:tab w:val="left" w:pos="1065"/>
                <w:tab w:val="left" w:pos="2235"/>
              </w:tabs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961" w:type="dxa"/>
            <w:tcBorders>
              <w:top w:val="single" w:sz="6" w:space="0" w:color="auto"/>
            </w:tcBorders>
          </w:tcPr>
          <w:p w14:paraId="05DCB62D" w14:textId="036A4571" w:rsidR="00853111" w:rsidRPr="00853111" w:rsidRDefault="00853111" w:rsidP="00117207">
            <w:pPr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i/>
                <w:iCs/>
                <w:sz w:val="20"/>
                <w:szCs w:val="20"/>
              </w:rPr>
              <w:t>March 2023</w:t>
            </w:r>
          </w:p>
        </w:tc>
      </w:tr>
      <w:tr w:rsidR="00853111" w14:paraId="61D13B2F" w14:textId="436DBFE7" w:rsidTr="00853111">
        <w:trPr>
          <w:trHeight w:val="358"/>
        </w:trPr>
        <w:tc>
          <w:tcPr>
            <w:tcW w:w="6062" w:type="dxa"/>
          </w:tcPr>
          <w:p w14:paraId="4640F11C" w14:textId="73C34831" w:rsidR="00853111" w:rsidRPr="00853111" w:rsidRDefault="00853111" w:rsidP="0011720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AWS Academy Cloud Foundations</w:t>
            </w:r>
          </w:p>
        </w:tc>
        <w:tc>
          <w:tcPr>
            <w:tcW w:w="4961" w:type="dxa"/>
          </w:tcPr>
          <w:p w14:paraId="2C067BB6" w14:textId="4B4FD6B1" w:rsidR="00853111" w:rsidRPr="00853111" w:rsidRDefault="00853111" w:rsidP="00117207">
            <w:pPr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i/>
                <w:iCs/>
                <w:sz w:val="20"/>
                <w:szCs w:val="20"/>
              </w:rPr>
              <w:t>June 2023</w:t>
            </w:r>
          </w:p>
        </w:tc>
      </w:tr>
      <w:tr w:rsidR="00853111" w14:paraId="1F262E17" w14:textId="7DEA0589" w:rsidTr="00853111">
        <w:tc>
          <w:tcPr>
            <w:tcW w:w="6062" w:type="dxa"/>
          </w:tcPr>
          <w:p w14:paraId="32D85A6F" w14:textId="3C6FF565" w:rsidR="00853111" w:rsidRPr="00853111" w:rsidRDefault="00853111" w:rsidP="0011720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Wadhwani Foundation Certificate</w:t>
            </w:r>
          </w:p>
        </w:tc>
        <w:tc>
          <w:tcPr>
            <w:tcW w:w="4961" w:type="dxa"/>
          </w:tcPr>
          <w:p w14:paraId="08114F0C" w14:textId="42459737" w:rsidR="00853111" w:rsidRPr="00853111" w:rsidRDefault="00853111" w:rsidP="00117207">
            <w:pPr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i/>
                <w:iCs/>
                <w:sz w:val="20"/>
                <w:szCs w:val="20"/>
              </w:rPr>
              <w:t>September 2023</w:t>
            </w:r>
          </w:p>
        </w:tc>
      </w:tr>
    </w:tbl>
    <w:p w14:paraId="1F8A20BA" w14:textId="77777777" w:rsidR="00117207" w:rsidRPr="00853111" w:rsidRDefault="00117207" w:rsidP="002A439E">
      <w:pPr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531"/>
        <w:gridCol w:w="1977"/>
      </w:tblGrid>
      <w:tr w:rsidR="00853111" w14:paraId="7E4176A8" w14:textId="6A07F6A9" w:rsidTr="00A30095">
        <w:tc>
          <w:tcPr>
            <w:tcW w:w="9039" w:type="dxa"/>
            <w:gridSpan w:val="2"/>
            <w:tcBorders>
              <w:bottom w:val="single" w:sz="6" w:space="0" w:color="auto"/>
            </w:tcBorders>
          </w:tcPr>
          <w:p w14:paraId="6E884EBC" w14:textId="0B722674" w:rsidR="00853111" w:rsidRPr="00853111" w:rsidRDefault="00853111" w:rsidP="00B927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</w:rPr>
              <w:t>SEMINARS</w:t>
            </w:r>
            <w:r w:rsidR="00A3009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ATTENDED</w:t>
            </w:r>
          </w:p>
        </w:tc>
        <w:tc>
          <w:tcPr>
            <w:tcW w:w="1977" w:type="dxa"/>
            <w:tcBorders>
              <w:bottom w:val="single" w:sz="6" w:space="0" w:color="auto"/>
            </w:tcBorders>
          </w:tcPr>
          <w:p w14:paraId="4E8E9EF0" w14:textId="77777777" w:rsidR="00853111" w:rsidRPr="00853111" w:rsidRDefault="00853111" w:rsidP="00B927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53111" w14:paraId="22AA0899" w14:textId="50744C75" w:rsidTr="00A30095">
        <w:trPr>
          <w:trHeight w:val="347"/>
        </w:trPr>
        <w:tc>
          <w:tcPr>
            <w:tcW w:w="9039" w:type="dxa"/>
            <w:gridSpan w:val="2"/>
            <w:tcBorders>
              <w:top w:val="single" w:sz="6" w:space="0" w:color="auto"/>
            </w:tcBorders>
          </w:tcPr>
          <w:p w14:paraId="30720EAE" w14:textId="60C3DBB8" w:rsidR="00853111" w:rsidRPr="00853111" w:rsidRDefault="00853111" w:rsidP="00853111">
            <w:pPr>
              <w:pStyle w:val="NoSpacing"/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GitHub Copilot Global Bootcamp</w:t>
            </w:r>
          </w:p>
        </w:tc>
        <w:tc>
          <w:tcPr>
            <w:tcW w:w="1977" w:type="dxa"/>
            <w:tcBorders>
              <w:top w:val="single" w:sz="6" w:space="0" w:color="auto"/>
            </w:tcBorders>
          </w:tcPr>
          <w:p w14:paraId="18A5F43B" w14:textId="2A6E3CD2" w:rsidR="00853111" w:rsidRPr="00C4335B" w:rsidRDefault="00C4335B" w:rsidP="00C4335B">
            <w:pPr>
              <w:pStyle w:val="NoSpacing"/>
              <w:spacing w:line="360" w:lineRule="auto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 w:rsidRPr="00C4335B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June 2025</w:t>
            </w:r>
          </w:p>
        </w:tc>
      </w:tr>
      <w:tr w:rsidR="00853111" w14:paraId="799F26FD" w14:textId="3197391A" w:rsidTr="00A30095">
        <w:trPr>
          <w:trHeight w:val="306"/>
        </w:trPr>
        <w:tc>
          <w:tcPr>
            <w:tcW w:w="9039" w:type="dxa"/>
            <w:gridSpan w:val="2"/>
          </w:tcPr>
          <w:p w14:paraId="701891D2" w14:textId="5AAC85A2" w:rsidR="00853111" w:rsidRPr="00853111" w:rsidRDefault="00853111" w:rsidP="00853111">
            <w:pPr>
              <w:pStyle w:val="NoSpacing"/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Modern Technologies: Shaping the Future of Software Development and IT Operations</w:t>
            </w:r>
          </w:p>
        </w:tc>
        <w:tc>
          <w:tcPr>
            <w:tcW w:w="1977" w:type="dxa"/>
          </w:tcPr>
          <w:p w14:paraId="117660BB" w14:textId="2075B583" w:rsidR="00853111" w:rsidRPr="00C4335B" w:rsidRDefault="00C4335B" w:rsidP="00C4335B">
            <w:pPr>
              <w:pStyle w:val="NoSpacing"/>
              <w:spacing w:line="360" w:lineRule="auto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 w:rsidRPr="00C4335B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June 2025</w:t>
            </w:r>
          </w:p>
        </w:tc>
      </w:tr>
      <w:tr w:rsidR="00853111" w14:paraId="5EFC2890" w14:textId="0569A7F3" w:rsidTr="00A30095">
        <w:tc>
          <w:tcPr>
            <w:tcW w:w="9039" w:type="dxa"/>
            <w:gridSpan w:val="2"/>
          </w:tcPr>
          <w:p w14:paraId="69A7A1EE" w14:textId="1FB28ED0" w:rsidR="00853111" w:rsidRPr="00853111" w:rsidRDefault="00C4335B" w:rsidP="00853111">
            <w:pPr>
              <w:pStyle w:val="NoSpacing"/>
              <w:tabs>
                <w:tab w:val="left" w:pos="900"/>
              </w:tabs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531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Artisan on port 8000: Laravel Unlocked</w:t>
            </w:r>
          </w:p>
        </w:tc>
        <w:tc>
          <w:tcPr>
            <w:tcW w:w="1977" w:type="dxa"/>
          </w:tcPr>
          <w:p w14:paraId="415CC9BA" w14:textId="1494F83B" w:rsidR="00853111" w:rsidRPr="00C4335B" w:rsidRDefault="00C4335B" w:rsidP="00C4335B">
            <w:pPr>
              <w:pStyle w:val="NoSpacing"/>
              <w:tabs>
                <w:tab w:val="left" w:pos="900"/>
              </w:tabs>
              <w:spacing w:line="360" w:lineRule="auto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 w:rsidRPr="00C4335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June 2025</w:t>
            </w:r>
          </w:p>
        </w:tc>
      </w:tr>
      <w:tr w:rsidR="00853111" w14:paraId="24FDFCD7" w14:textId="1FB3C41B" w:rsidTr="00A30095">
        <w:tc>
          <w:tcPr>
            <w:tcW w:w="9039" w:type="dxa"/>
            <w:gridSpan w:val="2"/>
          </w:tcPr>
          <w:p w14:paraId="5EA61845" w14:textId="201D9350" w:rsidR="00853111" w:rsidRPr="00853111" w:rsidRDefault="00C4335B" w:rsidP="00853111">
            <w:pPr>
              <w:pStyle w:val="NoSpacing"/>
              <w:tabs>
                <w:tab w:val="left" w:pos="900"/>
              </w:tabs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85311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Cloud Next Extended Manila 2025</w:t>
            </w:r>
          </w:p>
        </w:tc>
        <w:tc>
          <w:tcPr>
            <w:tcW w:w="1977" w:type="dxa"/>
          </w:tcPr>
          <w:p w14:paraId="4E7709FD" w14:textId="4F61068A" w:rsidR="00853111" w:rsidRPr="00C4335B" w:rsidRDefault="00C4335B" w:rsidP="00C4335B">
            <w:pPr>
              <w:pStyle w:val="NoSpacing"/>
              <w:tabs>
                <w:tab w:val="left" w:pos="900"/>
              </w:tabs>
              <w:spacing w:line="360" w:lineRule="auto"/>
              <w:jc w:val="right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C4335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July 2025</w:t>
            </w:r>
          </w:p>
        </w:tc>
      </w:tr>
      <w:tr w:rsidR="00A30095" w14:paraId="24959546" w14:textId="77777777" w:rsidTr="00A300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ACE789" w14:textId="216CB40C" w:rsidR="00A30095" w:rsidRDefault="00A30095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ADDITIONAL</w:t>
            </w:r>
          </w:p>
        </w:tc>
        <w:tc>
          <w:tcPr>
            <w:tcW w:w="55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3B360E" w14:textId="77777777" w:rsidR="00A30095" w:rsidRDefault="00A30095" w:rsidP="002A43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30095" w14:paraId="34F363FE" w14:textId="77777777" w:rsidTr="00A300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5"/>
        </w:trPr>
        <w:tc>
          <w:tcPr>
            <w:tcW w:w="1101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B456C9" w14:textId="77777777" w:rsidR="00A30095" w:rsidRDefault="00A30095" w:rsidP="00A3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Calibri" w:eastAsia="Calibri" w:hAnsi="Calibri" w:cs="Calibri"/>
                <w:sz w:val="20"/>
                <w:szCs w:val="20"/>
              </w:rPr>
            </w:pPr>
            <w:r w:rsidRPr="00A3009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Technical S</w:t>
            </w:r>
            <w:r w:rsidRPr="00A30095">
              <w:rPr>
                <w:rFonts w:ascii="Calibri" w:eastAsia="Calibri" w:hAnsi="Calibri" w:cs="Calibri"/>
                <w:b/>
                <w:sz w:val="20"/>
                <w:szCs w:val="20"/>
              </w:rPr>
              <w:t>kills</w:t>
            </w:r>
            <w:r w:rsidRPr="00A3009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: </w:t>
            </w:r>
            <w:r w:rsidRPr="00A30095">
              <w:rPr>
                <w:rFonts w:ascii="Calibri" w:eastAsia="Calibri" w:hAnsi="Calibri" w:cs="Calibri"/>
                <w:sz w:val="20"/>
                <w:szCs w:val="20"/>
              </w:rPr>
              <w:t>Python, C#, PHP, HTML, JavaScript, Xamarin, Unity, GitHub, Word, Excel, PowerPoint</w:t>
            </w:r>
          </w:p>
          <w:p w14:paraId="76BEE073" w14:textId="77777777" w:rsidR="00A30095" w:rsidRPr="00A30095" w:rsidRDefault="00A30095" w:rsidP="00A3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A30095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Soft Skills: </w:t>
            </w:r>
            <w:r w:rsidRPr="00A30095">
              <w:rPr>
                <w:rFonts w:ascii="Calibri" w:eastAsia="Calibri" w:hAnsi="Calibri" w:cs="Calibri"/>
                <w:sz w:val="20"/>
                <w:szCs w:val="20"/>
              </w:rPr>
              <w:t>Problem Solving, Teamwork, Time Management, Adaptability, Analytical Thinking</w:t>
            </w:r>
          </w:p>
          <w:p w14:paraId="39094D9D" w14:textId="55E39C61" w:rsidR="00A30095" w:rsidRPr="00A30095" w:rsidRDefault="00A30095" w:rsidP="00A30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Calibri" w:eastAsia="Calibri" w:hAnsi="Calibri" w:cs="Calibri"/>
              </w:rPr>
            </w:pPr>
            <w:r w:rsidRPr="00A3009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Interests: </w:t>
            </w:r>
            <w:r w:rsidRPr="00A30095">
              <w:rPr>
                <w:rFonts w:ascii="Calibri" w:eastAsia="Calibri" w:hAnsi="Calibri" w:cs="Calibri"/>
                <w:sz w:val="20"/>
                <w:szCs w:val="20"/>
              </w:rPr>
              <w:t>Game Development, Software Development, Artificial Intelligence, Machine Learning</w:t>
            </w:r>
          </w:p>
        </w:tc>
      </w:tr>
    </w:tbl>
    <w:p w14:paraId="0E305061" w14:textId="77777777" w:rsidR="00853111" w:rsidRPr="00A30095" w:rsidRDefault="00853111" w:rsidP="00A30095">
      <w:pPr>
        <w:rPr>
          <w:rFonts w:ascii="Calibri" w:hAnsi="Calibri" w:cs="Calibri"/>
          <w:b/>
          <w:bCs/>
          <w:sz w:val="20"/>
          <w:szCs w:val="20"/>
        </w:rPr>
      </w:pPr>
    </w:p>
    <w:sectPr w:rsidR="00853111" w:rsidRPr="00A30095" w:rsidSect="002A43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D4497"/>
    <w:multiLevelType w:val="hybridMultilevel"/>
    <w:tmpl w:val="A4A262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07987"/>
    <w:multiLevelType w:val="multilevel"/>
    <w:tmpl w:val="C1D45CC6"/>
    <w:lvl w:ilvl="0"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860" w:hanging="360"/>
      </w:pPr>
    </w:lvl>
    <w:lvl w:ilvl="2">
      <w:numFmt w:val="bullet"/>
      <w:lvlText w:val="•"/>
      <w:lvlJc w:val="left"/>
      <w:pPr>
        <w:ind w:left="2880" w:hanging="360"/>
      </w:pPr>
    </w:lvl>
    <w:lvl w:ilvl="3">
      <w:numFmt w:val="bullet"/>
      <w:lvlText w:val="•"/>
      <w:lvlJc w:val="left"/>
      <w:pPr>
        <w:ind w:left="3900" w:hanging="360"/>
      </w:pPr>
    </w:lvl>
    <w:lvl w:ilvl="4">
      <w:numFmt w:val="bullet"/>
      <w:lvlText w:val="•"/>
      <w:lvlJc w:val="left"/>
      <w:pPr>
        <w:ind w:left="4920" w:hanging="360"/>
      </w:pPr>
    </w:lvl>
    <w:lvl w:ilvl="5">
      <w:numFmt w:val="bullet"/>
      <w:lvlText w:val="•"/>
      <w:lvlJc w:val="left"/>
      <w:pPr>
        <w:ind w:left="5940" w:hanging="360"/>
      </w:pPr>
    </w:lvl>
    <w:lvl w:ilvl="6">
      <w:numFmt w:val="bullet"/>
      <w:lvlText w:val="•"/>
      <w:lvlJc w:val="left"/>
      <w:pPr>
        <w:ind w:left="6960" w:hanging="360"/>
      </w:pPr>
    </w:lvl>
    <w:lvl w:ilvl="7">
      <w:numFmt w:val="bullet"/>
      <w:lvlText w:val="•"/>
      <w:lvlJc w:val="left"/>
      <w:pPr>
        <w:ind w:left="7980" w:hanging="360"/>
      </w:pPr>
    </w:lvl>
    <w:lvl w:ilvl="8">
      <w:numFmt w:val="bullet"/>
      <w:lvlText w:val="•"/>
      <w:lvlJc w:val="left"/>
      <w:pPr>
        <w:ind w:left="9000" w:hanging="360"/>
      </w:pPr>
    </w:lvl>
  </w:abstractNum>
  <w:num w:numId="1" w16cid:durableId="1115757870">
    <w:abstractNumId w:val="1"/>
  </w:num>
  <w:num w:numId="2" w16cid:durableId="46080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9E"/>
    <w:rsid w:val="00117207"/>
    <w:rsid w:val="001F0345"/>
    <w:rsid w:val="00247BD2"/>
    <w:rsid w:val="002A439E"/>
    <w:rsid w:val="0044079E"/>
    <w:rsid w:val="00575643"/>
    <w:rsid w:val="005B1D35"/>
    <w:rsid w:val="00853111"/>
    <w:rsid w:val="00A30095"/>
    <w:rsid w:val="00C4335B"/>
    <w:rsid w:val="00C918D1"/>
    <w:rsid w:val="00DB28F8"/>
    <w:rsid w:val="00DD32B3"/>
    <w:rsid w:val="00E66DBD"/>
    <w:rsid w:val="00E742F2"/>
    <w:rsid w:val="00E90311"/>
    <w:rsid w:val="00F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C1EF"/>
  <w15:chartTrackingRefBased/>
  <w15:docId w15:val="{42E4121A-F681-4CD8-88B1-4C74BEC3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39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A439E"/>
    <w:pPr>
      <w:spacing w:after="0" w:line="240" w:lineRule="auto"/>
    </w:pPr>
  </w:style>
  <w:style w:type="table" w:styleId="TableGrid">
    <w:name w:val="Table Grid"/>
    <w:basedOn w:val="TableNormal"/>
    <w:uiPriority w:val="39"/>
    <w:rsid w:val="002A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FA06-229B-4EEE-85E1-C6DB569B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P. GALANG</dc:creator>
  <cp:keywords/>
  <dc:description/>
  <cp:lastModifiedBy>ROBBY P. GALANG</cp:lastModifiedBy>
  <cp:revision>2</cp:revision>
  <dcterms:created xsi:type="dcterms:W3CDTF">2025-08-02T08:57:00Z</dcterms:created>
  <dcterms:modified xsi:type="dcterms:W3CDTF">2025-09-22T06:49:00Z</dcterms:modified>
</cp:coreProperties>
</file>