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51" w:rsidRPr="00063108" w:rsidRDefault="00567151" w:rsidP="007575D6">
      <w:pPr>
        <w:pStyle w:val="Titre1"/>
        <w:spacing w:line="240" w:lineRule="auto"/>
        <w:jc w:val="both"/>
      </w:pPr>
      <w:r w:rsidRPr="00063108">
        <w:t>Activités du Lundi 28 Janvier au Vendredi 1 Janvier :</w:t>
      </w:r>
    </w:p>
    <w:p w:rsidR="00432839" w:rsidRPr="00063108" w:rsidRDefault="00432839" w:rsidP="007575D6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063108">
        <w:rPr>
          <w:rFonts w:asciiTheme="majorHAnsi" w:hAnsiTheme="majorHAnsi"/>
          <w:b/>
          <w:sz w:val="28"/>
          <w:szCs w:val="28"/>
        </w:rPr>
        <w:t>Textes lus :</w:t>
      </w:r>
    </w:p>
    <w:p w:rsidR="00432839" w:rsidRPr="00063108" w:rsidRDefault="00432839" w:rsidP="00432839">
      <w:pPr>
        <w:spacing w:line="276" w:lineRule="auto"/>
        <w:jc w:val="both"/>
        <w:rPr>
          <w:rFonts w:asciiTheme="majorHAnsi" w:hAnsiTheme="majorHAnsi"/>
          <w:color w:val="2E74B5" w:themeColor="accent1" w:themeShade="BF"/>
          <w:lang w:val="en-US"/>
        </w:rPr>
      </w:pPr>
      <w:r w:rsidRPr="00063108">
        <w:rPr>
          <w:rFonts w:asciiTheme="majorHAnsi" w:hAnsiTheme="majorHAnsi"/>
          <w:color w:val="2E74B5" w:themeColor="accent1" w:themeShade="BF"/>
        </w:rPr>
        <w:t xml:space="preserve">Chklovski et </w:t>
      </w:r>
      <w:proofErr w:type="spellStart"/>
      <w:r w:rsidRPr="00063108">
        <w:rPr>
          <w:rFonts w:asciiTheme="majorHAnsi" w:hAnsiTheme="majorHAnsi"/>
          <w:color w:val="2E74B5" w:themeColor="accent1" w:themeShade="BF"/>
        </w:rPr>
        <w:t>Pantel</w:t>
      </w:r>
      <w:proofErr w:type="spellEnd"/>
      <w:r w:rsidRPr="00063108">
        <w:rPr>
          <w:rFonts w:asciiTheme="majorHAnsi" w:hAnsiTheme="majorHAnsi"/>
          <w:color w:val="2E74B5" w:themeColor="accent1" w:themeShade="BF"/>
        </w:rPr>
        <w:t xml:space="preserve">. </w:t>
      </w:r>
      <w:r w:rsidRPr="00063108">
        <w:rPr>
          <w:rFonts w:asciiTheme="majorHAnsi" w:hAnsiTheme="majorHAnsi"/>
          <w:color w:val="2E74B5" w:themeColor="accent1" w:themeShade="BF"/>
          <w:lang w:val="en-US"/>
        </w:rPr>
        <w:t>Large-Scale Extraction of Fine-Grained Semantic Relations between Verbs</w:t>
      </w:r>
    </w:p>
    <w:p w:rsidR="00200427" w:rsidRPr="00063108" w:rsidRDefault="00200427" w:rsidP="00200427">
      <w:pPr>
        <w:pStyle w:val="Paragraphedeliste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gramStart"/>
      <w:r w:rsidRPr="00063108">
        <w:rPr>
          <w:rFonts w:asciiTheme="majorHAnsi" w:hAnsiTheme="majorHAnsi"/>
        </w:rPr>
        <w:t>Ressources</w:t>
      </w:r>
      <w:proofErr w:type="gramEnd"/>
      <w:r w:rsidRPr="00063108">
        <w:rPr>
          <w:rFonts w:asciiTheme="majorHAnsi" w:hAnsiTheme="majorHAnsi"/>
        </w:rPr>
        <w:t> :</w:t>
      </w:r>
    </w:p>
    <w:p w:rsidR="00200427" w:rsidRPr="00063108" w:rsidRDefault="00200427" w:rsidP="00200427">
      <w:pPr>
        <w:pStyle w:val="Paragraphedeliste"/>
        <w:numPr>
          <w:ilvl w:val="1"/>
          <w:numId w:val="12"/>
        </w:numPr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Wordnet</w:t>
      </w:r>
      <w:proofErr w:type="spellEnd"/>
    </w:p>
    <w:p w:rsidR="00200427" w:rsidRPr="00063108" w:rsidRDefault="00200427" w:rsidP="00200427">
      <w:pPr>
        <w:pStyle w:val="Paragraphedeliste"/>
        <w:numPr>
          <w:ilvl w:val="1"/>
          <w:numId w:val="12"/>
        </w:numPr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Evca</w:t>
      </w:r>
      <w:proofErr w:type="spellEnd"/>
      <w:r w:rsidRPr="00063108">
        <w:rPr>
          <w:rFonts w:asciiTheme="majorHAnsi" w:hAnsiTheme="majorHAnsi"/>
        </w:rPr>
        <w:t xml:space="preserve"> (</w:t>
      </w:r>
      <w:proofErr w:type="spellStart"/>
      <w:r w:rsidRPr="00063108">
        <w:rPr>
          <w:rFonts w:asciiTheme="majorHAnsi" w:hAnsiTheme="majorHAnsi"/>
        </w:rPr>
        <w:t>english</w:t>
      </w:r>
      <w:proofErr w:type="spellEnd"/>
      <w:r w:rsidRPr="00063108">
        <w:rPr>
          <w:rFonts w:asciiTheme="majorHAnsi" w:hAnsiTheme="majorHAnsi"/>
        </w:rPr>
        <w:t xml:space="preserve"> </w:t>
      </w:r>
      <w:proofErr w:type="spellStart"/>
      <w:r w:rsidRPr="00063108">
        <w:rPr>
          <w:rFonts w:asciiTheme="majorHAnsi" w:hAnsiTheme="majorHAnsi"/>
        </w:rPr>
        <w:t>verb</w:t>
      </w:r>
      <w:proofErr w:type="spellEnd"/>
      <w:r w:rsidRPr="00063108">
        <w:rPr>
          <w:rFonts w:asciiTheme="majorHAnsi" w:hAnsiTheme="majorHAnsi"/>
        </w:rPr>
        <w:t xml:space="preserve"> classes and alternations) 3200 verbes classifiés en 191 classes</w:t>
      </w:r>
    </w:p>
    <w:p w:rsidR="00200427" w:rsidRPr="00063108" w:rsidRDefault="00200427" w:rsidP="00200427">
      <w:pPr>
        <w:pStyle w:val="Paragraphedeliste"/>
        <w:numPr>
          <w:ilvl w:val="0"/>
          <w:numId w:val="1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Savoir si un 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 w:rsidRPr="00063108">
        <w:rPr>
          <w:rFonts w:asciiTheme="majorHAnsi" w:hAnsiTheme="majorHAnsi"/>
        </w:rPr>
        <w:t xml:space="preserve"> s’est produit après tel autre (acheté </w:t>
      </w:r>
      <w:proofErr w:type="gramStart"/>
      <w:r w:rsidRPr="00063108">
        <w:rPr>
          <w:rFonts w:asciiTheme="majorHAnsi" w:hAnsiTheme="majorHAnsi"/>
        </w:rPr>
        <w:t>::</w:t>
      </w:r>
      <w:proofErr w:type="gramEnd"/>
      <w:r w:rsidRPr="00063108">
        <w:rPr>
          <w:rFonts w:asciiTheme="majorHAnsi" w:hAnsiTheme="majorHAnsi"/>
        </w:rPr>
        <w:t xml:space="preserve"> vendre)</w:t>
      </w:r>
    </w:p>
    <w:p w:rsidR="00200427" w:rsidRPr="00063108" w:rsidRDefault="00200427" w:rsidP="00200427">
      <w:pPr>
        <w:pStyle w:val="Paragraphedeliste"/>
        <w:numPr>
          <w:ilvl w:val="1"/>
          <w:numId w:val="12"/>
        </w:numPr>
        <w:jc w:val="both"/>
        <w:rPr>
          <w:rFonts w:asciiTheme="majorHAnsi" w:hAnsiTheme="majorHAnsi"/>
          <w:lang w:val="en-US"/>
        </w:rPr>
      </w:pPr>
      <w:r w:rsidRPr="00063108">
        <w:rPr>
          <w:rFonts w:asciiTheme="majorHAnsi" w:hAnsiTheme="majorHAnsi"/>
          <w:lang w:val="en-US"/>
        </w:rPr>
        <w:t>« X buys Y » happens-before « X sells Y »</w:t>
      </w:r>
    </w:p>
    <w:p w:rsidR="00200427" w:rsidRPr="00063108" w:rsidRDefault="00200427" w:rsidP="00200427">
      <w:pPr>
        <w:pStyle w:val="Paragraphedeliste"/>
        <w:numPr>
          <w:ilvl w:val="0"/>
          <w:numId w:val="1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Verbe = véhicule primaire pour décrire les </w:t>
      </w:r>
      <w:proofErr w:type="spellStart"/>
      <w:r w:rsidRPr="00063108">
        <w:rPr>
          <w:rFonts w:asciiTheme="majorHAnsi" w:hAnsiTheme="majorHAnsi"/>
        </w:rPr>
        <w:t>events</w:t>
      </w:r>
      <w:proofErr w:type="spellEnd"/>
      <w:r w:rsidRPr="00063108">
        <w:rPr>
          <w:rFonts w:asciiTheme="majorHAnsi" w:hAnsiTheme="majorHAnsi"/>
        </w:rPr>
        <w:t xml:space="preserve"> et relations entre entités</w:t>
      </w:r>
    </w:p>
    <w:p w:rsidR="00200427" w:rsidRPr="00063108" w:rsidRDefault="00200427" w:rsidP="00200427">
      <w:pPr>
        <w:pStyle w:val="Paragraphedeliste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Troponyme</w:t>
      </w:r>
      <w:proofErr w:type="spellEnd"/>
      <w:r w:rsidRPr="00063108">
        <w:rPr>
          <w:rFonts w:asciiTheme="majorHAnsi" w:hAnsiTheme="majorHAnsi"/>
        </w:rPr>
        <w:t> : manière de (engloutir, déguster = manière de manger)</w:t>
      </w:r>
    </w:p>
    <w:p w:rsidR="00200427" w:rsidRPr="00063108" w:rsidRDefault="00200427" w:rsidP="00200427">
      <w:pPr>
        <w:pStyle w:val="Paragraphedeliste"/>
        <w:numPr>
          <w:ilvl w:val="0"/>
          <w:numId w:val="1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DIRT = algorithme qui apprend automatiquement des expressions paraphrases à partir du texte :</w:t>
      </w:r>
    </w:p>
    <w:p w:rsidR="00200427" w:rsidRPr="00063108" w:rsidRDefault="00200427" w:rsidP="00EC263C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  <w:lang w:val="en-US"/>
        </w:rPr>
        <w:t>Is solved by = resolves = find a solution to = deals with …</w:t>
      </w:r>
      <w:r w:rsidR="00BD4A00" w:rsidRPr="00063108">
        <w:rPr>
          <w:rFonts w:asciiTheme="majorHAnsi" w:hAnsiTheme="majorHAnsi"/>
          <w:lang w:val="en-US"/>
        </w:rPr>
        <w:t xml:space="preserve"> </w:t>
      </w:r>
      <w:r w:rsidR="00BD4A00" w:rsidRPr="00063108">
        <w:rPr>
          <w:rFonts w:asciiTheme="majorHAnsi" w:hAnsiTheme="majorHAnsi"/>
        </w:rPr>
        <w:t>= paraphrases</w:t>
      </w:r>
    </w:p>
    <w:p w:rsidR="00432839" w:rsidRPr="00063108" w:rsidRDefault="00432839" w:rsidP="00200427">
      <w:pPr>
        <w:spacing w:line="276" w:lineRule="auto"/>
        <w:jc w:val="both"/>
        <w:rPr>
          <w:rFonts w:asciiTheme="majorHAnsi" w:hAnsiTheme="majorHAnsi"/>
          <w:i/>
          <w:color w:val="2E74B5" w:themeColor="accent1" w:themeShade="BF"/>
          <w:lang w:val="en-US"/>
        </w:rPr>
      </w:pP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 w:rsidRPr="00063108">
        <w:rPr>
          <w:rFonts w:asciiTheme="majorHAnsi" w:hAnsiTheme="majorHAnsi"/>
          <w:color w:val="2E74B5" w:themeColor="accent1" w:themeShade="BF"/>
          <w:lang w:val="en-US"/>
        </w:rPr>
        <w:t xml:space="preserve">, Martin </w:t>
      </w:r>
      <w:proofErr w:type="gramStart"/>
      <w:r w:rsidRPr="00063108">
        <w:rPr>
          <w:rFonts w:asciiTheme="majorHAnsi" w:hAnsiTheme="majorHAnsi"/>
          <w:color w:val="2E74B5" w:themeColor="accent1" w:themeShade="BF"/>
          <w:lang w:val="en-US"/>
        </w:rPr>
        <w:t>et</w:t>
      </w:r>
      <w:proofErr w:type="gramEnd"/>
      <w:r w:rsidRPr="00063108">
        <w:rPr>
          <w:rFonts w:asciiTheme="majorHAnsi" w:hAnsiTheme="majorHAnsi"/>
          <w:color w:val="2E74B5" w:themeColor="accent1" w:themeShade="BF"/>
          <w:lang w:val="en-US"/>
        </w:rPr>
        <w:t xml:space="preserve"> </w:t>
      </w: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Klingenstein</w:t>
      </w:r>
      <w:proofErr w:type="spellEnd"/>
      <w:r w:rsidRPr="00063108">
        <w:rPr>
          <w:rFonts w:asciiTheme="majorHAnsi" w:hAnsiTheme="majorHAnsi"/>
          <w:color w:val="2E74B5" w:themeColor="accent1" w:themeShade="BF"/>
          <w:lang w:val="en-US"/>
        </w:rPr>
        <w:t xml:space="preserve">, (2007). </w:t>
      </w:r>
      <w:r w:rsidRPr="00063108">
        <w:rPr>
          <w:rFonts w:asciiTheme="majorHAnsi" w:hAnsiTheme="majorHAnsi"/>
          <w:i/>
          <w:color w:val="2E74B5" w:themeColor="accent1" w:themeShade="BF"/>
          <w:lang w:val="en-US"/>
        </w:rPr>
        <w:t>Timelines from Text: Identification of Syntactic Temporal Relations</w:t>
      </w:r>
    </w:p>
    <w:p w:rsidR="00BE0B3D" w:rsidRPr="00063108" w:rsidRDefault="00BE0B3D" w:rsidP="00BE0B3D">
      <w:pPr>
        <w:pStyle w:val="Paragraphedeliste"/>
        <w:numPr>
          <w:ilvl w:val="0"/>
          <w:numId w:val="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Paires Verbe + </w:t>
      </w:r>
      <w:r w:rsidRPr="00063108">
        <w:rPr>
          <w:rFonts w:asciiTheme="majorHAnsi" w:hAnsiTheme="majorHAnsi"/>
          <w:highlight w:val="yellow"/>
        </w:rPr>
        <w:t>causal</w:t>
      </w:r>
    </w:p>
    <w:p w:rsidR="00BE0B3D" w:rsidRPr="00063108" w:rsidRDefault="00BE0B3D" w:rsidP="00BE0B3D">
      <w:pPr>
        <w:pStyle w:val="Paragraphedeliste"/>
        <w:numPr>
          <w:ilvl w:val="0"/>
          <w:numId w:val="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Utilisation de </w:t>
      </w:r>
      <w:proofErr w:type="spellStart"/>
      <w:r w:rsidRPr="00063108">
        <w:rPr>
          <w:rFonts w:asciiTheme="majorHAnsi" w:hAnsiTheme="majorHAnsi"/>
        </w:rPr>
        <w:t>TimeBank</w:t>
      </w:r>
      <w:proofErr w:type="spellEnd"/>
    </w:p>
    <w:p w:rsidR="00BE0B3D" w:rsidRPr="00063108" w:rsidRDefault="00BE0B3D" w:rsidP="00BE0B3D">
      <w:pPr>
        <w:pStyle w:val="Paragraphedeliste"/>
        <w:numPr>
          <w:ilvl w:val="0"/>
          <w:numId w:val="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SVM model –implémentation </w:t>
      </w:r>
      <w:proofErr w:type="spellStart"/>
      <w:r w:rsidRPr="00063108">
        <w:rPr>
          <w:rFonts w:asciiTheme="majorHAnsi" w:hAnsiTheme="majorHAnsi"/>
        </w:rPr>
        <w:t>TinySVM</w:t>
      </w:r>
      <w:proofErr w:type="spellEnd"/>
      <w:r w:rsidRPr="00063108">
        <w:rPr>
          <w:rFonts w:asciiTheme="majorHAnsi" w:hAnsiTheme="majorHAnsi"/>
        </w:rPr>
        <w:t xml:space="preserve"> avec le standard one-vs-</w:t>
      </w:r>
      <w:proofErr w:type="spellStart"/>
      <w:r w:rsidRPr="00063108">
        <w:rPr>
          <w:rFonts w:asciiTheme="majorHAnsi" w:hAnsiTheme="majorHAnsi"/>
        </w:rPr>
        <w:t>rest</w:t>
      </w:r>
      <w:proofErr w:type="spellEnd"/>
    </w:p>
    <w:p w:rsidR="00BE0B3D" w:rsidRPr="00063108" w:rsidRDefault="00BE0B3D" w:rsidP="00BE0B3D">
      <w:pPr>
        <w:pStyle w:val="Paragraphedeliste"/>
        <w:numPr>
          <w:ilvl w:val="0"/>
          <w:numId w:val="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But : produire de la représentation des connaissances en identifiant les composants sémantiques et les intégrer dans un graph</w:t>
      </w:r>
    </w:p>
    <w:p w:rsidR="00BE0B3D" w:rsidRPr="00063108" w:rsidRDefault="00BE0B3D" w:rsidP="00BE0B3D">
      <w:pPr>
        <w:pStyle w:val="Paragraphedeliste"/>
        <w:numPr>
          <w:ilvl w:val="0"/>
          <w:numId w:val="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895 paires extraites du corpus</w:t>
      </w:r>
    </w:p>
    <w:p w:rsidR="00BE0B3D" w:rsidRPr="00063108" w:rsidRDefault="00BE0B3D" w:rsidP="00BE0B3D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lang w:val="en-US"/>
        </w:rPr>
      </w:pPr>
      <w:r w:rsidRPr="00063108">
        <w:rPr>
          <w:rFonts w:asciiTheme="majorHAnsi" w:hAnsiTheme="majorHAnsi" w:cs="Times-Roman"/>
          <w:lang w:val="en-US"/>
        </w:rPr>
        <w:t>Evaluation </w:t>
      </w:r>
      <w:r w:rsidRPr="00063108">
        <w:rPr>
          <w:rFonts w:asciiTheme="majorHAnsi" w:hAnsiTheme="majorHAnsi" w:cs="Times-Roman"/>
        </w:rPr>
        <w:sym w:font="Wingdings" w:char="F0E0"/>
      </w:r>
      <w:r w:rsidRPr="00063108">
        <w:rPr>
          <w:rFonts w:asciiTheme="majorHAnsi" w:hAnsiTheme="majorHAnsi" w:cs="Times-Roman"/>
          <w:lang w:val="en-US"/>
        </w:rPr>
        <w:t xml:space="preserve"> tester </w:t>
      </w:r>
      <w:proofErr w:type="spellStart"/>
      <w:r w:rsidRPr="00063108">
        <w:rPr>
          <w:rFonts w:asciiTheme="majorHAnsi" w:hAnsiTheme="majorHAnsi" w:cs="Times-Roman"/>
          <w:lang w:val="en-US"/>
        </w:rPr>
        <w:t>plusieurs</w:t>
      </w:r>
      <w:proofErr w:type="spellEnd"/>
      <w:r w:rsidRPr="00063108">
        <w:rPr>
          <w:rFonts w:asciiTheme="majorHAnsi" w:hAnsiTheme="majorHAnsi" w:cs="Times-Roman"/>
          <w:lang w:val="en-US"/>
        </w:rPr>
        <w:t xml:space="preserve"> petites </w:t>
      </w:r>
      <w:proofErr w:type="spellStart"/>
      <w:r w:rsidRPr="00063108">
        <w:rPr>
          <w:rFonts w:asciiTheme="majorHAnsi" w:hAnsiTheme="majorHAnsi" w:cs="Times-Roman"/>
          <w:lang w:val="en-US"/>
        </w:rPr>
        <w:t>combinaisons</w:t>
      </w:r>
      <w:proofErr w:type="spellEnd"/>
      <w:r w:rsidRPr="00063108">
        <w:rPr>
          <w:rFonts w:asciiTheme="majorHAnsi" w:hAnsiTheme="majorHAnsi" w:cs="Times-Roman"/>
          <w:lang w:val="en-US"/>
        </w:rPr>
        <w:t xml:space="preserve"> de </w:t>
      </w:r>
      <w:proofErr w:type="gramStart"/>
      <w:r w:rsidRPr="00063108">
        <w:rPr>
          <w:rFonts w:asciiTheme="majorHAnsi" w:hAnsiTheme="majorHAnsi" w:cs="Times-Roman"/>
          <w:lang w:val="en-US"/>
        </w:rPr>
        <w:t>features :</w:t>
      </w:r>
      <w:proofErr w:type="gramEnd"/>
      <w:r w:rsidRPr="00063108">
        <w:rPr>
          <w:rFonts w:asciiTheme="majorHAnsi" w:hAnsiTheme="majorHAnsi" w:cs="Times-Roman"/>
          <w:lang w:val="en-US"/>
        </w:rPr>
        <w:t xml:space="preserve"> « For example, using just the syntactic path or the tense of the clausal event, models were able to achieve 75% accuracy. Accuracies around 70% were achieved using the part of speech or auxiliaries of the clausal event, or using the words between the two events. »</w:t>
      </w:r>
    </w:p>
    <w:p w:rsidR="00BE0B3D" w:rsidRPr="00063108" w:rsidRDefault="00BE0B3D" w:rsidP="00BE0B3D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-Roman"/>
          <w:lang w:val="en-US"/>
        </w:rPr>
      </w:pPr>
    </w:p>
    <w:p w:rsidR="00432839" w:rsidRPr="00063108" w:rsidRDefault="00432839" w:rsidP="00432839">
      <w:pPr>
        <w:spacing w:line="276" w:lineRule="auto"/>
        <w:jc w:val="both"/>
        <w:rPr>
          <w:rFonts w:asciiTheme="majorHAnsi" w:hAnsiTheme="majorHAnsi" w:cs="NimbusRomNo9L-Medi"/>
          <w:i/>
          <w:color w:val="2E74B5" w:themeColor="accent1" w:themeShade="BF"/>
        </w:rPr>
      </w:pP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 w:rsidRPr="00063108">
        <w:rPr>
          <w:rFonts w:asciiTheme="majorHAnsi" w:hAnsiTheme="majorHAnsi" w:cs="NimbusRomNo9L-Medi"/>
          <w:color w:val="2E74B5" w:themeColor="accent1" w:themeShade="BF"/>
        </w:rPr>
        <w:t xml:space="preserve">, (2008). </w:t>
      </w:r>
      <w:proofErr w:type="spellStart"/>
      <w:r w:rsidRPr="00063108">
        <w:rPr>
          <w:rFonts w:asciiTheme="majorHAnsi" w:hAnsiTheme="majorHAnsi" w:cs="NimbusRomNo9L-Medi"/>
          <w:i/>
          <w:color w:val="2E74B5" w:themeColor="accent1" w:themeShade="BF"/>
        </w:rPr>
        <w:t>Jointly</w:t>
      </w:r>
      <w:proofErr w:type="spellEnd"/>
      <w:r w:rsidRPr="00063108">
        <w:rPr>
          <w:rFonts w:asciiTheme="majorHAnsi" w:hAnsiTheme="majorHAnsi" w:cs="NimbusRomNo9L-Medi"/>
          <w:i/>
          <w:color w:val="2E74B5" w:themeColor="accent1" w:themeShade="BF"/>
        </w:rPr>
        <w:t xml:space="preserve"> </w:t>
      </w:r>
      <w:proofErr w:type="spellStart"/>
      <w:r w:rsidRPr="00063108">
        <w:rPr>
          <w:rFonts w:asciiTheme="majorHAnsi" w:hAnsiTheme="majorHAnsi" w:cs="NimbusRomNo9L-Medi"/>
          <w:i/>
          <w:color w:val="2E74B5" w:themeColor="accent1" w:themeShade="BF"/>
        </w:rPr>
        <w:t>Combining</w:t>
      </w:r>
      <w:proofErr w:type="spellEnd"/>
      <w:r w:rsidRPr="00063108">
        <w:rPr>
          <w:rFonts w:asciiTheme="majorHAnsi" w:hAnsiTheme="majorHAnsi" w:cs="NimbusRomNo9L-Medi"/>
          <w:i/>
          <w:color w:val="2E74B5" w:themeColor="accent1" w:themeShade="BF"/>
        </w:rPr>
        <w:t xml:space="preserve"> </w:t>
      </w:r>
      <w:proofErr w:type="spellStart"/>
      <w:r w:rsidRPr="00063108">
        <w:rPr>
          <w:rFonts w:asciiTheme="majorHAnsi" w:hAnsiTheme="majorHAnsi" w:cs="NimbusRomNo9L-Medi"/>
          <w:i/>
          <w:color w:val="2E74B5" w:themeColor="accent1" w:themeShade="BF"/>
        </w:rPr>
        <w:t>Implicit</w:t>
      </w:r>
      <w:proofErr w:type="spellEnd"/>
      <w:r w:rsidRPr="00063108">
        <w:rPr>
          <w:rFonts w:asciiTheme="majorHAnsi" w:hAnsiTheme="majorHAnsi" w:cs="NimbusRomNo9L-Medi"/>
          <w:i/>
          <w:color w:val="2E74B5" w:themeColor="accent1" w:themeShade="BF"/>
        </w:rPr>
        <w:t xml:space="preserve"> </w:t>
      </w:r>
      <w:proofErr w:type="spellStart"/>
      <w:r w:rsidRPr="00063108">
        <w:rPr>
          <w:rFonts w:asciiTheme="majorHAnsi" w:hAnsiTheme="majorHAnsi" w:cs="NimbusRomNo9L-Medi"/>
          <w:i/>
          <w:color w:val="2E74B5" w:themeColor="accent1" w:themeShade="BF"/>
        </w:rPr>
        <w:t>Constraints</w:t>
      </w:r>
      <w:proofErr w:type="spellEnd"/>
      <w:r w:rsidRPr="00063108">
        <w:rPr>
          <w:rFonts w:asciiTheme="majorHAnsi" w:hAnsiTheme="majorHAnsi" w:cs="NimbusRomNo9L-Medi"/>
          <w:i/>
          <w:color w:val="2E74B5" w:themeColor="accent1" w:themeShade="BF"/>
        </w:rPr>
        <w:t xml:space="preserve"> </w:t>
      </w:r>
      <w:proofErr w:type="spellStart"/>
      <w:r w:rsidRPr="00063108">
        <w:rPr>
          <w:rFonts w:asciiTheme="majorHAnsi" w:hAnsiTheme="majorHAnsi" w:cs="NimbusRomNo9L-Medi"/>
          <w:i/>
          <w:color w:val="2E74B5" w:themeColor="accent1" w:themeShade="BF"/>
        </w:rPr>
        <w:t>Improves</w:t>
      </w:r>
      <w:proofErr w:type="spellEnd"/>
      <w:r w:rsidRPr="00063108">
        <w:rPr>
          <w:rFonts w:asciiTheme="majorHAnsi" w:hAnsiTheme="majorHAnsi" w:cs="NimbusRomNo9L-Medi"/>
          <w:i/>
          <w:color w:val="2E74B5" w:themeColor="accent1" w:themeShade="BF"/>
        </w:rPr>
        <w:t xml:space="preserve"> Temporal </w:t>
      </w:r>
      <w:proofErr w:type="spellStart"/>
      <w:r w:rsidRPr="00063108">
        <w:rPr>
          <w:rFonts w:asciiTheme="majorHAnsi" w:hAnsiTheme="majorHAnsi" w:cs="NimbusRomNo9L-Medi"/>
          <w:i/>
          <w:color w:val="2E74B5" w:themeColor="accent1" w:themeShade="BF"/>
        </w:rPr>
        <w:t>Ordering</w:t>
      </w:r>
      <w:proofErr w:type="spellEnd"/>
    </w:p>
    <w:p w:rsidR="008321E5" w:rsidRPr="00063108" w:rsidRDefault="008321E5" w:rsidP="005541EE">
      <w:pPr>
        <w:pStyle w:val="Paragraphedeliste"/>
        <w:numPr>
          <w:ilvl w:val="0"/>
          <w:numId w:val="10"/>
        </w:numPr>
        <w:spacing w:after="0"/>
        <w:ind w:left="72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Contraintes : transitivité et normalisation de la </w:t>
      </w:r>
      <w:proofErr w:type="spellStart"/>
      <w:r w:rsidRPr="00063108">
        <w:rPr>
          <w:rFonts w:asciiTheme="majorHAnsi" w:hAnsiTheme="majorHAnsi"/>
        </w:rPr>
        <w:t>timex</w:t>
      </w:r>
      <w:proofErr w:type="spellEnd"/>
    </w:p>
    <w:p w:rsidR="008321E5" w:rsidRPr="00063108" w:rsidRDefault="008321E5" w:rsidP="005541EE">
      <w:pPr>
        <w:pStyle w:val="Paragraphedeliste"/>
        <w:numPr>
          <w:ilvl w:val="0"/>
          <w:numId w:val="10"/>
        </w:numPr>
        <w:spacing w:after="0"/>
        <w:ind w:left="72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Incorporer ces contraintes dans un ILP </w:t>
      </w:r>
      <w:proofErr w:type="spellStart"/>
      <w:r w:rsidRPr="00063108">
        <w:rPr>
          <w:rFonts w:asciiTheme="majorHAnsi" w:hAnsiTheme="majorHAnsi"/>
        </w:rPr>
        <w:t>framework</w:t>
      </w:r>
      <w:proofErr w:type="spellEnd"/>
    </w:p>
    <w:p w:rsidR="008321E5" w:rsidRPr="00063108" w:rsidRDefault="008321E5" w:rsidP="005541EE">
      <w:pPr>
        <w:pStyle w:val="Paragraphedeliste"/>
        <w:numPr>
          <w:ilvl w:val="0"/>
          <w:numId w:val="10"/>
        </w:numPr>
        <w:spacing w:after="0"/>
        <w:ind w:left="72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Utilisent les relations de TempEval-07 (before, after, vague) sur un document entier plutôt que sur chaque phrase, la tâche inclus tous les 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 w:rsidRPr="00063108">
        <w:rPr>
          <w:rFonts w:asciiTheme="majorHAnsi" w:hAnsiTheme="majorHAnsi"/>
        </w:rPr>
        <w:t xml:space="preserve"> étiquetés de </w:t>
      </w:r>
      <w:proofErr w:type="spellStart"/>
      <w:r w:rsidRPr="00063108">
        <w:rPr>
          <w:rFonts w:asciiTheme="majorHAnsi" w:hAnsiTheme="majorHAnsi"/>
        </w:rPr>
        <w:t>TimeBank</w:t>
      </w:r>
      <w:proofErr w:type="spellEnd"/>
      <w:r w:rsidRPr="00063108">
        <w:rPr>
          <w:rFonts w:asciiTheme="majorHAnsi" w:hAnsiTheme="majorHAnsi"/>
        </w:rPr>
        <w:t xml:space="preserve"> + inclusion d’une composante de raisonnement temporel et prendre en compte les contraintes</w:t>
      </w:r>
    </w:p>
    <w:p w:rsidR="008321E5" w:rsidRPr="00063108" w:rsidRDefault="008321E5" w:rsidP="005541EE">
      <w:pPr>
        <w:pStyle w:val="Paragraphedeliste"/>
        <w:numPr>
          <w:ilvl w:val="0"/>
          <w:numId w:val="10"/>
        </w:numPr>
        <w:spacing w:after="0"/>
        <w:ind w:left="72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Relations e-e et e-t</w:t>
      </w:r>
    </w:p>
    <w:p w:rsidR="008321E5" w:rsidRPr="00063108" w:rsidRDefault="008321E5" w:rsidP="005541EE">
      <w:pPr>
        <w:pStyle w:val="PrformatHTML"/>
        <w:numPr>
          <w:ilvl w:val="0"/>
          <w:numId w:val="10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3108">
        <w:rPr>
          <w:rFonts w:asciiTheme="majorHAnsi" w:hAnsiTheme="majorHAnsi"/>
          <w:b/>
          <w:sz w:val="22"/>
          <w:szCs w:val="22"/>
        </w:rPr>
        <w:t xml:space="preserve">Transitive </w:t>
      </w:r>
      <w:proofErr w:type="spellStart"/>
      <w:r w:rsidRPr="00063108">
        <w:rPr>
          <w:rFonts w:asciiTheme="majorHAnsi" w:hAnsiTheme="majorHAnsi"/>
          <w:b/>
          <w:sz w:val="22"/>
          <w:szCs w:val="22"/>
        </w:rPr>
        <w:t>closure</w:t>
      </w:r>
      <w:proofErr w:type="spellEnd"/>
      <w:r w:rsidRPr="00063108">
        <w:rPr>
          <w:rFonts w:asciiTheme="majorHAnsi" w:hAnsiTheme="majorHAnsi"/>
          <w:sz w:val="22"/>
          <w:szCs w:val="22"/>
        </w:rPr>
        <w:t> : La « fermeture transitive » a été la première proposition proposée de ne pas aborder le problème du graphe d'événements connectés, mais plutôt d'élargir la taille des données d'apprentissage pour des relations telles qu'avant. Inclus e-t et t-t pas seulement e-e.</w:t>
      </w:r>
    </w:p>
    <w:p w:rsidR="008321E5" w:rsidRPr="00063108" w:rsidRDefault="008321E5" w:rsidP="005541EE">
      <w:pPr>
        <w:pStyle w:val="Paragraphedeliste"/>
        <w:numPr>
          <w:ilvl w:val="0"/>
          <w:numId w:val="10"/>
        </w:numPr>
        <w:spacing w:after="0"/>
        <w:ind w:left="72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ILP n’améliore pas leurs résultats, ils ont toujours une exactitude de 66,8%</w:t>
      </w:r>
    </w:p>
    <w:p w:rsidR="008321E5" w:rsidRPr="00063108" w:rsidRDefault="008321E5" w:rsidP="005541EE">
      <w:pPr>
        <w:pStyle w:val="Paragraphedeliste"/>
        <w:numPr>
          <w:ilvl w:val="1"/>
          <w:numId w:val="11"/>
        </w:numPr>
        <w:spacing w:after="0"/>
        <w:ind w:left="108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Base : résultats avec </w:t>
      </w:r>
      <w:proofErr w:type="spellStart"/>
      <w:r w:rsidRPr="00063108">
        <w:rPr>
          <w:rFonts w:asciiTheme="majorHAnsi" w:hAnsiTheme="majorHAnsi"/>
        </w:rPr>
        <w:t>TimeBank</w:t>
      </w:r>
      <w:proofErr w:type="spellEnd"/>
    </w:p>
    <w:p w:rsidR="008321E5" w:rsidRPr="00063108" w:rsidRDefault="008321E5" w:rsidP="005541EE">
      <w:pPr>
        <w:pStyle w:val="Paragraphedeliste"/>
        <w:numPr>
          <w:ilvl w:val="1"/>
          <w:numId w:val="11"/>
        </w:numPr>
        <w:spacing w:after="0"/>
        <w:ind w:left="108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Global : résultats de </w:t>
      </w:r>
      <w:proofErr w:type="spellStart"/>
      <w:r w:rsidRPr="00063108">
        <w:rPr>
          <w:rFonts w:asciiTheme="majorHAnsi" w:hAnsiTheme="majorHAnsi"/>
        </w:rPr>
        <w:t>ilp</w:t>
      </w:r>
      <w:proofErr w:type="spellEnd"/>
      <w:r w:rsidRPr="00063108">
        <w:rPr>
          <w:rFonts w:asciiTheme="majorHAnsi" w:hAnsiTheme="majorHAnsi"/>
        </w:rPr>
        <w:t xml:space="preserve"> avec contraintes utilisant les scores de confiance</w:t>
      </w:r>
    </w:p>
    <w:p w:rsidR="008321E5" w:rsidRPr="00063108" w:rsidRDefault="008321E5" w:rsidP="005541EE">
      <w:pPr>
        <w:pStyle w:val="Paragraphedeliste"/>
        <w:numPr>
          <w:ilvl w:val="1"/>
          <w:numId w:val="11"/>
        </w:numPr>
        <w:spacing w:after="0"/>
        <w:ind w:left="1080"/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Global+time</w:t>
      </w:r>
      <w:proofErr w:type="spellEnd"/>
      <w:r w:rsidRPr="00063108">
        <w:rPr>
          <w:rFonts w:asciiTheme="majorHAnsi" w:hAnsiTheme="majorHAnsi"/>
        </w:rPr>
        <w:t> : résultats ILP + e-t, t-t</w:t>
      </w:r>
    </w:p>
    <w:p w:rsidR="008321E5" w:rsidRPr="00063108" w:rsidRDefault="008321E5" w:rsidP="005541EE">
      <w:pPr>
        <w:pStyle w:val="Paragraphedeliste"/>
        <w:numPr>
          <w:ilvl w:val="1"/>
          <w:numId w:val="11"/>
        </w:numPr>
        <w:spacing w:after="0"/>
        <w:ind w:left="108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ILP n’améliore pas les résultats seuls mais si on ajoute les relations </w:t>
      </w:r>
      <w:proofErr w:type="spellStart"/>
      <w:r w:rsidRPr="00063108">
        <w:rPr>
          <w:rFonts w:asciiTheme="majorHAnsi" w:hAnsiTheme="majorHAnsi"/>
        </w:rPr>
        <w:t>timex</w:t>
      </w:r>
      <w:proofErr w:type="spellEnd"/>
      <w:r w:rsidRPr="00063108">
        <w:rPr>
          <w:rFonts w:asciiTheme="majorHAnsi" w:hAnsiTheme="majorHAnsi"/>
        </w:rPr>
        <w:t xml:space="preserve"> ça augmente les résultats de contrainte globale.</w:t>
      </w:r>
    </w:p>
    <w:p w:rsidR="00200427" w:rsidRDefault="00200427" w:rsidP="00200427">
      <w:pPr>
        <w:pStyle w:val="Paragraphedeliste"/>
        <w:spacing w:after="0"/>
        <w:ind w:left="1440"/>
        <w:jc w:val="both"/>
        <w:rPr>
          <w:rFonts w:asciiTheme="majorHAnsi" w:hAnsiTheme="majorHAnsi"/>
        </w:rPr>
      </w:pPr>
    </w:p>
    <w:p w:rsidR="00DF0825" w:rsidRDefault="00DF0825" w:rsidP="00200427">
      <w:pPr>
        <w:pStyle w:val="Paragraphedeliste"/>
        <w:spacing w:after="0"/>
        <w:ind w:left="1440"/>
        <w:jc w:val="both"/>
        <w:rPr>
          <w:rFonts w:asciiTheme="majorHAnsi" w:hAnsiTheme="majorHAnsi"/>
        </w:rPr>
      </w:pPr>
    </w:p>
    <w:p w:rsidR="00DF0825" w:rsidRPr="00063108" w:rsidRDefault="00DF0825" w:rsidP="00200427">
      <w:pPr>
        <w:pStyle w:val="Paragraphedeliste"/>
        <w:spacing w:after="0"/>
        <w:ind w:left="1440"/>
        <w:jc w:val="both"/>
        <w:rPr>
          <w:rFonts w:asciiTheme="majorHAnsi" w:hAnsiTheme="majorHAnsi"/>
        </w:rPr>
      </w:pPr>
    </w:p>
    <w:p w:rsidR="00432839" w:rsidRPr="00063108" w:rsidRDefault="00432839" w:rsidP="00432839">
      <w:pPr>
        <w:spacing w:line="276" w:lineRule="auto"/>
        <w:jc w:val="both"/>
        <w:rPr>
          <w:rFonts w:asciiTheme="majorHAnsi" w:hAnsiTheme="majorHAnsi" w:cs="NimbusRomNo9L-Medi"/>
          <w:i/>
          <w:color w:val="2E74B5" w:themeColor="accent1" w:themeShade="BF"/>
          <w:lang w:val="en-US"/>
        </w:rPr>
      </w:pPr>
      <w:r w:rsidRPr="00063108">
        <w:rPr>
          <w:rFonts w:asciiTheme="majorHAnsi" w:hAnsiTheme="majorHAnsi" w:cs="NimbusRomNo9L-Medi"/>
          <w:color w:val="2E74B5" w:themeColor="accent1" w:themeShade="BF"/>
          <w:lang w:val="en-US"/>
        </w:rPr>
        <w:lastRenderedPageBreak/>
        <w:t xml:space="preserve">Yoshikawa, Riedel, </w:t>
      </w:r>
      <w:proofErr w:type="spellStart"/>
      <w:proofErr w:type="gramStart"/>
      <w:r w:rsidRPr="00063108">
        <w:rPr>
          <w:rFonts w:asciiTheme="majorHAnsi" w:hAnsiTheme="majorHAnsi" w:cs="NimbusRomNo9L-Medi"/>
          <w:color w:val="2E74B5" w:themeColor="accent1" w:themeShade="BF"/>
          <w:lang w:val="en-US"/>
        </w:rPr>
        <w:t>Asahara</w:t>
      </w:r>
      <w:proofErr w:type="spellEnd"/>
      <w:r w:rsidRPr="00063108"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  et</w:t>
      </w:r>
      <w:proofErr w:type="gramEnd"/>
      <w:r w:rsidRPr="00063108"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 Matsumoto, (2009). </w:t>
      </w:r>
      <w:r w:rsidRPr="00063108">
        <w:rPr>
          <w:rFonts w:asciiTheme="majorHAnsi" w:hAnsiTheme="majorHAnsi" w:cs="NimbusRomNo9L-Medi"/>
          <w:i/>
          <w:color w:val="2E74B5" w:themeColor="accent1" w:themeShade="BF"/>
          <w:lang w:val="en-US"/>
        </w:rPr>
        <w:t>Jointly Identifying Temporal Relations with Markov Logic</w:t>
      </w:r>
    </w:p>
    <w:p w:rsidR="00B04E70" w:rsidRPr="00063108" w:rsidRDefault="00B04E70" w:rsidP="005541EE">
      <w:pPr>
        <w:pStyle w:val="Paragraphedeliste"/>
        <w:numPr>
          <w:ilvl w:val="0"/>
          <w:numId w:val="1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Utilisation d’un modèle de Markov qui identifie conjointement les relations des trois types de relations simultanément</w:t>
      </w:r>
    </w:p>
    <w:p w:rsidR="00B04E70" w:rsidRPr="00063108" w:rsidRDefault="00B04E70" w:rsidP="005541EE">
      <w:pPr>
        <w:pStyle w:val="Paragraphedeliste"/>
        <w:numPr>
          <w:ilvl w:val="0"/>
          <w:numId w:val="1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Markov </w:t>
      </w:r>
      <w:proofErr w:type="spellStart"/>
      <w:r w:rsidRPr="00063108">
        <w:rPr>
          <w:rFonts w:asciiTheme="majorHAnsi" w:hAnsiTheme="majorHAnsi"/>
        </w:rPr>
        <w:t>Logic</w:t>
      </w:r>
      <w:proofErr w:type="spellEnd"/>
      <w:r w:rsidRPr="00063108">
        <w:rPr>
          <w:rFonts w:asciiTheme="majorHAnsi" w:hAnsiTheme="majorHAnsi"/>
        </w:rPr>
        <w:t xml:space="preserve"> au lieu </w:t>
      </w:r>
      <w:proofErr w:type="gramStart"/>
      <w:r w:rsidRPr="00063108">
        <w:rPr>
          <w:rFonts w:asciiTheme="majorHAnsi" w:hAnsiTheme="majorHAnsi"/>
        </w:rPr>
        <w:t>de ILP</w:t>
      </w:r>
      <w:proofErr w:type="gramEnd"/>
      <w:r w:rsidRPr="00063108">
        <w:rPr>
          <w:rFonts w:asciiTheme="majorHAnsi" w:hAnsiTheme="majorHAnsi"/>
        </w:rPr>
        <w:t xml:space="preserve"> pour deux avantages :</w:t>
      </w:r>
    </w:p>
    <w:p w:rsidR="00B04E70" w:rsidRPr="00063108" w:rsidRDefault="00B04E70" w:rsidP="005541EE">
      <w:pPr>
        <w:pStyle w:val="Paragraphedeliste"/>
        <w:numPr>
          <w:ilvl w:val="1"/>
          <w:numId w:val="19"/>
        </w:numPr>
        <w:spacing w:after="0"/>
        <w:jc w:val="both"/>
        <w:rPr>
          <w:rFonts w:asciiTheme="majorHAnsi" w:hAnsiTheme="majorHAnsi"/>
          <w:lang w:val="en-US"/>
        </w:rPr>
      </w:pPr>
      <w:r w:rsidRPr="00063108">
        <w:rPr>
          <w:rFonts w:asciiTheme="majorHAnsi" w:hAnsiTheme="majorHAnsi"/>
          <w:lang w:val="en-US"/>
        </w:rPr>
        <w:t>if A before B and B overlap with C, then A happens before C</w:t>
      </w:r>
    </w:p>
    <w:p w:rsidR="00B04E70" w:rsidRPr="00063108" w:rsidRDefault="00B04E70" w:rsidP="005541EE">
      <w:pPr>
        <w:pStyle w:val="Paragraphedeliste"/>
        <w:numPr>
          <w:ilvl w:val="1"/>
          <w:numId w:val="19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trouver les bons features et fournir des données en input + exploiter et comparer les méthodes globales d’inférences</w:t>
      </w:r>
    </w:p>
    <w:p w:rsidR="00B04E70" w:rsidRPr="00063108" w:rsidRDefault="00B04E70" w:rsidP="005541EE">
      <w:pPr>
        <w:pStyle w:val="Paragraphedeliste"/>
        <w:numPr>
          <w:ilvl w:val="0"/>
          <w:numId w:val="18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SRL : Apprentissage relationnel statistique (SRL)</w:t>
      </w: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</w:p>
    <w:p w:rsidR="00B04E70" w:rsidRPr="00063108" w:rsidRDefault="00B04E70" w:rsidP="00B0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HAnsi" w:hAnsiTheme="majorHAnsi"/>
        </w:rPr>
      </w:pPr>
      <w:proofErr w:type="spellStart"/>
      <w:proofErr w:type="gramStart"/>
      <w:r w:rsidRPr="00063108">
        <w:rPr>
          <w:rFonts w:asciiTheme="majorHAnsi" w:hAnsiTheme="majorHAnsi"/>
        </w:rPr>
        <w:t>tempsFutur</w:t>
      </w:r>
      <w:proofErr w:type="spellEnd"/>
      <w:r w:rsidRPr="00063108">
        <w:rPr>
          <w:rFonts w:asciiTheme="majorHAnsi" w:hAnsiTheme="majorHAnsi"/>
        </w:rPr>
        <w:t>(</w:t>
      </w:r>
      <w:proofErr w:type="gramEnd"/>
      <w:r w:rsidRPr="00063108">
        <w:rPr>
          <w:rFonts w:asciiTheme="majorHAnsi" w:hAnsiTheme="majorHAnsi"/>
        </w:rPr>
        <w:t xml:space="preserve">e) -&gt; </w:t>
      </w:r>
      <w:proofErr w:type="spellStart"/>
      <w:r w:rsidRPr="00063108">
        <w:rPr>
          <w:rFonts w:asciiTheme="majorHAnsi" w:hAnsiTheme="majorHAnsi"/>
        </w:rPr>
        <w:t>nonBeforeDCT</w:t>
      </w:r>
      <w:proofErr w:type="spellEnd"/>
      <w:r w:rsidRPr="00063108">
        <w:rPr>
          <w:rFonts w:asciiTheme="majorHAnsi" w:hAnsiTheme="majorHAnsi"/>
        </w:rPr>
        <w:t>(e) : si le temps de l’événement est au futur alors il arrive après le DCT</w:t>
      </w: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Markov </w:t>
      </w:r>
      <w:proofErr w:type="spellStart"/>
      <w:r w:rsidRPr="00063108">
        <w:rPr>
          <w:rFonts w:asciiTheme="majorHAnsi" w:hAnsiTheme="majorHAnsi"/>
        </w:rPr>
        <w:t>Logic</w:t>
      </w:r>
      <w:proofErr w:type="spellEnd"/>
      <w:r w:rsidRPr="00063108">
        <w:rPr>
          <w:rFonts w:asciiTheme="majorHAnsi" w:hAnsiTheme="majorHAnsi"/>
        </w:rPr>
        <w:t xml:space="preserve"> permet d’en dire plus :</w:t>
      </w: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</w:p>
    <w:p w:rsidR="00B04E70" w:rsidRPr="00063108" w:rsidRDefault="00B04E70" w:rsidP="00B0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HAnsi" w:hAnsiTheme="majorHAnsi"/>
        </w:rPr>
      </w:pPr>
      <w:proofErr w:type="spellStart"/>
      <w:proofErr w:type="gramStart"/>
      <w:r w:rsidRPr="00063108">
        <w:rPr>
          <w:rFonts w:asciiTheme="majorHAnsi" w:hAnsiTheme="majorHAnsi"/>
        </w:rPr>
        <w:t>beforeDCT</w:t>
      </w:r>
      <w:proofErr w:type="spellEnd"/>
      <w:r w:rsidRPr="00063108">
        <w:rPr>
          <w:rFonts w:asciiTheme="majorHAnsi" w:hAnsiTheme="majorHAnsi"/>
        </w:rPr>
        <w:t>(</w:t>
      </w:r>
      <w:proofErr w:type="gramEnd"/>
      <w:r w:rsidRPr="00063108">
        <w:rPr>
          <w:rFonts w:asciiTheme="majorHAnsi" w:hAnsiTheme="majorHAnsi"/>
        </w:rPr>
        <w:t xml:space="preserve">e1) ^ </w:t>
      </w:r>
      <w:proofErr w:type="spellStart"/>
      <w:r w:rsidRPr="00063108">
        <w:rPr>
          <w:rFonts w:asciiTheme="majorHAnsi" w:hAnsiTheme="majorHAnsi"/>
        </w:rPr>
        <w:t>nonBeforeDCT</w:t>
      </w:r>
      <w:proofErr w:type="spellEnd"/>
      <w:r w:rsidRPr="00063108">
        <w:rPr>
          <w:rFonts w:asciiTheme="majorHAnsi" w:hAnsiTheme="majorHAnsi"/>
        </w:rPr>
        <w:t>(e2) -&gt; before(e1,e2) : si e1 est avant le DCT et e2 est après le DCT alors e1 est par conséquent avant e2</w:t>
      </w:r>
    </w:p>
    <w:p w:rsidR="00B04E70" w:rsidRPr="00063108" w:rsidRDefault="00B04E70" w:rsidP="00B04E70">
      <w:pPr>
        <w:pStyle w:val="Paragraphedeliste"/>
        <w:numPr>
          <w:ilvl w:val="0"/>
          <w:numId w:val="13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Exemple de loi de transition</w:t>
      </w:r>
    </w:p>
    <w:p w:rsidR="00B04E70" w:rsidRPr="00063108" w:rsidRDefault="00B04E70" w:rsidP="00B04E70">
      <w:pPr>
        <w:pStyle w:val="Paragraphedeliste"/>
        <w:numPr>
          <w:ilvl w:val="0"/>
          <w:numId w:val="13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Cette loi est le  cœur de l’idée de leur approche jointe</w:t>
      </w: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  <w:b/>
        </w:rPr>
      </w:pP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  <w:b/>
          <w:lang w:val="en-US"/>
        </w:rPr>
      </w:pPr>
      <w:r w:rsidRPr="00063108">
        <w:rPr>
          <w:rFonts w:asciiTheme="majorHAnsi" w:hAnsiTheme="majorHAnsi"/>
          <w:b/>
          <w:lang w:val="en-US"/>
        </w:rPr>
        <w:t>Markov Logic Network (</w:t>
      </w:r>
      <w:proofErr w:type="spellStart"/>
      <w:r w:rsidRPr="00063108">
        <w:rPr>
          <w:rFonts w:asciiTheme="majorHAnsi" w:hAnsiTheme="majorHAnsi"/>
          <w:b/>
          <w:lang w:val="en-US"/>
        </w:rPr>
        <w:t>formule</w:t>
      </w:r>
      <w:proofErr w:type="spellEnd"/>
      <w:r w:rsidRPr="00063108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063108">
        <w:rPr>
          <w:rFonts w:asciiTheme="majorHAnsi" w:hAnsiTheme="majorHAnsi"/>
          <w:b/>
          <w:lang w:val="en-US"/>
        </w:rPr>
        <w:t>globale</w:t>
      </w:r>
      <w:proofErr w:type="spellEnd"/>
      <w:proofErr w:type="gramStart"/>
      <w:r w:rsidRPr="00063108">
        <w:rPr>
          <w:rFonts w:asciiTheme="majorHAnsi" w:hAnsiTheme="majorHAnsi"/>
          <w:b/>
          <w:lang w:val="en-US"/>
        </w:rPr>
        <w:t>) :</w:t>
      </w:r>
      <w:proofErr w:type="gramEnd"/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  <w:lang w:val="en-US"/>
        </w:rPr>
      </w:pP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3 prédicats cachés :</w:t>
      </w:r>
    </w:p>
    <w:p w:rsidR="00B04E70" w:rsidRPr="00063108" w:rsidRDefault="00B04E70" w:rsidP="00B04E70">
      <w:pPr>
        <w:pStyle w:val="Paragraphedeliste"/>
        <w:numPr>
          <w:ilvl w:val="0"/>
          <w:numId w:val="16"/>
        </w:num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relE2T(e, t, r) : relation temporelle de la classe </w:t>
      </w:r>
      <w:r w:rsidRPr="00063108">
        <w:rPr>
          <w:rFonts w:asciiTheme="majorHAnsi" w:hAnsiTheme="majorHAnsi"/>
          <w:b/>
        </w:rPr>
        <w:t>r</w:t>
      </w:r>
      <w:r w:rsidRPr="00063108">
        <w:rPr>
          <w:rFonts w:asciiTheme="majorHAnsi" w:hAnsiTheme="majorHAnsi"/>
        </w:rPr>
        <w:t xml:space="preserve"> entre un 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  <w:b/>
        </w:rPr>
        <w:t>e</w:t>
      </w:r>
      <w:r w:rsidRPr="00063108">
        <w:rPr>
          <w:rFonts w:asciiTheme="majorHAnsi" w:hAnsiTheme="majorHAnsi"/>
        </w:rPr>
        <w:t xml:space="preserve"> et le </w:t>
      </w:r>
      <w:proofErr w:type="spellStart"/>
      <w:r w:rsidRPr="00063108">
        <w:rPr>
          <w:rFonts w:asciiTheme="majorHAnsi" w:hAnsiTheme="majorHAnsi"/>
        </w:rPr>
        <w:t>timex</w:t>
      </w:r>
      <w:proofErr w:type="spellEnd"/>
      <w:r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  <w:b/>
        </w:rPr>
        <w:t xml:space="preserve">t </w:t>
      </w:r>
      <w:r w:rsidRPr="00063108">
        <w:rPr>
          <w:rFonts w:asciiTheme="majorHAnsi" w:hAnsiTheme="majorHAnsi"/>
          <w:b/>
        </w:rPr>
        <w:sym w:font="Wingdings" w:char="F0E0"/>
      </w:r>
      <w:r w:rsidRPr="00063108">
        <w:rPr>
          <w:rFonts w:asciiTheme="majorHAnsi" w:hAnsiTheme="majorHAnsi"/>
          <w:b/>
        </w:rPr>
        <w:t xml:space="preserve"> </w:t>
      </w:r>
      <w:r w:rsidRPr="00063108">
        <w:rPr>
          <w:rFonts w:asciiTheme="majorHAnsi" w:hAnsiTheme="majorHAnsi"/>
          <w:b/>
          <w:color w:val="FF0000"/>
        </w:rPr>
        <w:t>r(e, t) - A</w:t>
      </w:r>
    </w:p>
    <w:p w:rsidR="00B04E70" w:rsidRPr="00063108" w:rsidRDefault="00B04E70" w:rsidP="00B04E70">
      <w:pPr>
        <w:pStyle w:val="Paragraphedeliste"/>
        <w:numPr>
          <w:ilvl w:val="0"/>
          <w:numId w:val="16"/>
        </w:numPr>
        <w:spacing w:after="0"/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relDCT</w:t>
      </w:r>
      <w:proofErr w:type="spellEnd"/>
      <w:r w:rsidRPr="00063108">
        <w:rPr>
          <w:rFonts w:asciiTheme="majorHAnsi" w:hAnsiTheme="majorHAnsi"/>
        </w:rPr>
        <w:t xml:space="preserve">(e, r) : relation temporelle </w:t>
      </w:r>
      <w:r w:rsidRPr="00063108">
        <w:rPr>
          <w:rFonts w:asciiTheme="majorHAnsi" w:hAnsiTheme="majorHAnsi"/>
          <w:b/>
        </w:rPr>
        <w:t>r</w:t>
      </w:r>
      <w:r w:rsidRPr="00063108">
        <w:rPr>
          <w:rFonts w:asciiTheme="majorHAnsi" w:hAnsiTheme="majorHAnsi"/>
        </w:rPr>
        <w:t xml:space="preserve"> entre un 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  <w:b/>
        </w:rPr>
        <w:t>e</w:t>
      </w:r>
      <w:r w:rsidRPr="00063108">
        <w:rPr>
          <w:rFonts w:asciiTheme="majorHAnsi" w:hAnsiTheme="majorHAnsi"/>
        </w:rPr>
        <w:t xml:space="preserve"> et le </w:t>
      </w:r>
      <w:r w:rsidRPr="00063108">
        <w:rPr>
          <w:rFonts w:asciiTheme="majorHAnsi" w:hAnsiTheme="majorHAnsi"/>
          <w:b/>
        </w:rPr>
        <w:t xml:space="preserve">DCT </w:t>
      </w:r>
      <w:r w:rsidRPr="00063108">
        <w:rPr>
          <w:rFonts w:asciiTheme="majorHAnsi" w:hAnsiTheme="majorHAnsi"/>
          <w:b/>
        </w:rPr>
        <w:sym w:font="Wingdings" w:char="F0E0"/>
      </w:r>
      <w:r w:rsidRPr="00063108">
        <w:rPr>
          <w:rFonts w:asciiTheme="majorHAnsi" w:hAnsiTheme="majorHAnsi"/>
          <w:b/>
        </w:rPr>
        <w:t xml:space="preserve"> </w:t>
      </w:r>
      <w:r w:rsidRPr="00063108">
        <w:rPr>
          <w:rFonts w:asciiTheme="majorHAnsi" w:hAnsiTheme="majorHAnsi"/>
          <w:b/>
          <w:color w:val="FF0000"/>
        </w:rPr>
        <w:t>r(e, DCT) - B</w:t>
      </w:r>
    </w:p>
    <w:p w:rsidR="00B04E70" w:rsidRPr="00063108" w:rsidRDefault="00B04E70" w:rsidP="00B04E70">
      <w:pPr>
        <w:pStyle w:val="Paragraphedeliste"/>
        <w:numPr>
          <w:ilvl w:val="0"/>
          <w:numId w:val="16"/>
        </w:numPr>
        <w:spacing w:after="0"/>
        <w:jc w:val="both"/>
        <w:rPr>
          <w:rFonts w:asciiTheme="majorHAnsi" w:hAnsiTheme="majorHAnsi"/>
        </w:rPr>
      </w:pPr>
      <w:proofErr w:type="gramStart"/>
      <w:r w:rsidRPr="00063108">
        <w:rPr>
          <w:rFonts w:asciiTheme="majorHAnsi" w:hAnsiTheme="majorHAnsi"/>
        </w:rPr>
        <w:t>relE2E(</w:t>
      </w:r>
      <w:proofErr w:type="gramEnd"/>
      <w:r w:rsidRPr="00063108">
        <w:rPr>
          <w:rFonts w:asciiTheme="majorHAnsi" w:hAnsiTheme="majorHAnsi"/>
        </w:rPr>
        <w:t xml:space="preserve">e1, e2, r) : relation </w:t>
      </w:r>
      <w:r w:rsidRPr="00063108">
        <w:rPr>
          <w:rFonts w:asciiTheme="majorHAnsi" w:hAnsiTheme="majorHAnsi"/>
          <w:b/>
        </w:rPr>
        <w:t>r</w:t>
      </w:r>
      <w:r w:rsidRPr="00063108">
        <w:rPr>
          <w:rFonts w:asciiTheme="majorHAnsi" w:hAnsiTheme="majorHAnsi"/>
        </w:rPr>
        <w:t xml:space="preserve"> entre 2 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  <w:b/>
        </w:rPr>
        <w:t>e1 et e2</w:t>
      </w:r>
      <w:r w:rsidRPr="00063108">
        <w:rPr>
          <w:rFonts w:asciiTheme="majorHAnsi" w:hAnsiTheme="majorHAnsi"/>
        </w:rPr>
        <w:t xml:space="preserve"> de phrases adjacentes </w:t>
      </w:r>
      <w:r w:rsidRPr="00063108">
        <w:rPr>
          <w:rFonts w:asciiTheme="majorHAnsi" w:hAnsiTheme="majorHAnsi"/>
          <w:b/>
        </w:rPr>
        <w:sym w:font="Wingdings" w:char="F0E0"/>
      </w:r>
      <w:r w:rsidRPr="00063108">
        <w:rPr>
          <w:rFonts w:asciiTheme="majorHAnsi" w:hAnsiTheme="majorHAnsi"/>
          <w:b/>
        </w:rPr>
        <w:t xml:space="preserve"> </w:t>
      </w:r>
      <w:r w:rsidRPr="00063108">
        <w:rPr>
          <w:rFonts w:asciiTheme="majorHAnsi" w:hAnsiTheme="majorHAnsi"/>
          <w:b/>
          <w:color w:val="FF0000"/>
        </w:rPr>
        <w:t>r(e1, e2) - C</w:t>
      </w: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</w:p>
    <w:p w:rsidR="00B04E70" w:rsidRPr="00063108" w:rsidRDefault="00B04E70" w:rsidP="00B04E70">
      <w:p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2 prédicats observables :</w:t>
      </w:r>
    </w:p>
    <w:p w:rsidR="00B04E70" w:rsidRPr="00063108" w:rsidRDefault="00B04E70" w:rsidP="00B04E70">
      <w:pPr>
        <w:pStyle w:val="Paragraphedeliste"/>
        <w:numPr>
          <w:ilvl w:val="0"/>
          <w:numId w:val="17"/>
        </w:numPr>
        <w:spacing w:after="0"/>
        <w:jc w:val="both"/>
        <w:rPr>
          <w:rFonts w:asciiTheme="majorHAnsi" w:hAnsiTheme="majorHAnsi"/>
        </w:rPr>
      </w:pPr>
      <w:proofErr w:type="gramStart"/>
      <w:r w:rsidRPr="00063108">
        <w:rPr>
          <w:rFonts w:asciiTheme="majorHAnsi" w:hAnsiTheme="majorHAnsi"/>
        </w:rPr>
        <w:t>relT2T(</w:t>
      </w:r>
      <w:proofErr w:type="gramEnd"/>
      <w:r w:rsidRPr="00063108">
        <w:rPr>
          <w:rFonts w:asciiTheme="majorHAnsi" w:hAnsiTheme="majorHAnsi"/>
        </w:rPr>
        <w:t xml:space="preserve">t1, t2, r) : relation </w:t>
      </w:r>
      <w:r w:rsidRPr="00063108">
        <w:rPr>
          <w:rFonts w:asciiTheme="majorHAnsi" w:hAnsiTheme="majorHAnsi"/>
          <w:b/>
        </w:rPr>
        <w:t>r</w:t>
      </w:r>
      <w:r w:rsidRPr="00063108">
        <w:rPr>
          <w:rFonts w:asciiTheme="majorHAnsi" w:hAnsiTheme="majorHAnsi"/>
        </w:rPr>
        <w:t xml:space="preserve"> entre 2 </w:t>
      </w:r>
      <w:proofErr w:type="spellStart"/>
      <w:r w:rsidRPr="00063108">
        <w:rPr>
          <w:rFonts w:asciiTheme="majorHAnsi" w:hAnsiTheme="majorHAnsi"/>
        </w:rPr>
        <w:t>timex</w:t>
      </w:r>
      <w:proofErr w:type="spellEnd"/>
      <w:r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  <w:b/>
        </w:rPr>
        <w:t xml:space="preserve">t1 et t2 </w:t>
      </w:r>
      <w:r w:rsidRPr="00063108">
        <w:rPr>
          <w:rFonts w:asciiTheme="majorHAnsi" w:hAnsiTheme="majorHAnsi"/>
          <w:b/>
        </w:rPr>
        <w:sym w:font="Wingdings" w:char="F0E0"/>
      </w:r>
      <w:r w:rsidRPr="00063108">
        <w:rPr>
          <w:rFonts w:asciiTheme="majorHAnsi" w:hAnsiTheme="majorHAnsi"/>
          <w:b/>
        </w:rPr>
        <w:t xml:space="preserve"> </w:t>
      </w:r>
      <w:r w:rsidRPr="00063108">
        <w:rPr>
          <w:rFonts w:asciiTheme="majorHAnsi" w:hAnsiTheme="majorHAnsi"/>
          <w:b/>
          <w:color w:val="FF0000"/>
        </w:rPr>
        <w:t xml:space="preserve">r(t1, t2) </w:t>
      </w:r>
    </w:p>
    <w:p w:rsidR="00B04E70" w:rsidRPr="00063108" w:rsidRDefault="00B04E70" w:rsidP="00B04E70">
      <w:pPr>
        <w:pStyle w:val="Paragraphedeliste"/>
        <w:numPr>
          <w:ilvl w:val="0"/>
          <w:numId w:val="17"/>
        </w:numPr>
        <w:spacing w:after="0"/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dctOrder</w:t>
      </w:r>
      <w:proofErr w:type="spellEnd"/>
      <w:r w:rsidRPr="00063108">
        <w:rPr>
          <w:rFonts w:asciiTheme="majorHAnsi" w:hAnsiTheme="majorHAnsi"/>
        </w:rPr>
        <w:t xml:space="preserve">(t, r) : relation </w:t>
      </w:r>
      <w:r w:rsidRPr="00063108">
        <w:rPr>
          <w:rFonts w:asciiTheme="majorHAnsi" w:hAnsiTheme="majorHAnsi"/>
          <w:b/>
        </w:rPr>
        <w:t>r</w:t>
      </w:r>
      <w:r w:rsidRPr="00063108">
        <w:rPr>
          <w:rFonts w:asciiTheme="majorHAnsi" w:hAnsiTheme="majorHAnsi"/>
        </w:rPr>
        <w:t xml:space="preserve"> entre un </w:t>
      </w:r>
      <w:proofErr w:type="spellStart"/>
      <w:r w:rsidRPr="00063108">
        <w:rPr>
          <w:rFonts w:asciiTheme="majorHAnsi" w:hAnsiTheme="majorHAnsi"/>
        </w:rPr>
        <w:t>timex</w:t>
      </w:r>
      <w:proofErr w:type="spellEnd"/>
      <w:r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  <w:b/>
        </w:rPr>
        <w:t>t</w:t>
      </w:r>
      <w:r w:rsidRPr="00063108">
        <w:rPr>
          <w:rFonts w:asciiTheme="majorHAnsi" w:hAnsiTheme="majorHAnsi"/>
        </w:rPr>
        <w:t xml:space="preserve"> et un </w:t>
      </w:r>
      <w:r w:rsidRPr="00063108">
        <w:rPr>
          <w:rFonts w:asciiTheme="majorHAnsi" w:hAnsiTheme="majorHAnsi"/>
          <w:b/>
        </w:rPr>
        <w:t>DCT</w:t>
      </w:r>
      <w:r w:rsidRPr="00063108">
        <w:rPr>
          <w:rFonts w:asciiTheme="majorHAnsi" w:hAnsiTheme="majorHAnsi"/>
        </w:rPr>
        <w:t xml:space="preserve"> fixe </w:t>
      </w:r>
      <w:r w:rsidRPr="00063108">
        <w:rPr>
          <w:rFonts w:asciiTheme="majorHAnsi" w:hAnsiTheme="majorHAnsi"/>
          <w:b/>
        </w:rPr>
        <w:sym w:font="Wingdings" w:char="F0E0"/>
      </w:r>
      <w:r w:rsidRPr="00063108">
        <w:rPr>
          <w:rFonts w:asciiTheme="majorHAnsi" w:hAnsiTheme="majorHAnsi"/>
          <w:b/>
        </w:rPr>
        <w:t xml:space="preserve"> </w:t>
      </w:r>
      <w:r w:rsidRPr="00063108">
        <w:rPr>
          <w:rFonts w:asciiTheme="majorHAnsi" w:hAnsiTheme="majorHAnsi"/>
          <w:b/>
          <w:color w:val="FF0000"/>
        </w:rPr>
        <w:t xml:space="preserve">r(t, DCT) </w:t>
      </w:r>
    </w:p>
    <w:p w:rsidR="00541B7C" w:rsidRPr="00063108" w:rsidRDefault="00541B7C" w:rsidP="00541B7C">
      <w:pPr>
        <w:spacing w:after="0"/>
        <w:jc w:val="both"/>
        <w:rPr>
          <w:rFonts w:asciiTheme="majorHAnsi" w:hAnsiTheme="majorHAnsi"/>
        </w:rPr>
      </w:pPr>
    </w:p>
    <w:p w:rsidR="00541B7C" w:rsidRPr="00063108" w:rsidRDefault="00541B7C" w:rsidP="00541B7C">
      <w:pPr>
        <w:spacing w:after="0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Résultats :</w:t>
      </w:r>
    </w:p>
    <w:p w:rsidR="00541B7C" w:rsidRPr="00063108" w:rsidRDefault="00541B7C" w:rsidP="00541B7C">
      <w:pPr>
        <w:pStyle w:val="Paragraphedeliste"/>
        <w:numPr>
          <w:ilvl w:val="0"/>
          <w:numId w:val="12"/>
        </w:numPr>
        <w:spacing w:after="0"/>
        <w:jc w:val="both"/>
        <w:rPr>
          <w:rFonts w:asciiTheme="majorHAnsi" w:eastAsia="Times New Roman" w:hAnsiTheme="majorHAnsi" w:cs="Courier New"/>
          <w:lang w:eastAsia="fr-FR"/>
        </w:rPr>
      </w:pPr>
      <w:r w:rsidRPr="00063108">
        <w:rPr>
          <w:rFonts w:asciiTheme="majorHAnsi" w:hAnsiTheme="majorHAnsi"/>
        </w:rPr>
        <w:t xml:space="preserve">La formule globale n’améliore pas que les scores stricts mais aussi les scores </w:t>
      </w:r>
      <w:proofErr w:type="spellStart"/>
      <w:r w:rsidRPr="00063108">
        <w:rPr>
          <w:rFonts w:asciiTheme="majorHAnsi" w:hAnsiTheme="majorHAnsi"/>
        </w:rPr>
        <w:t>relaxed</w:t>
      </w:r>
      <w:proofErr w:type="spellEnd"/>
      <w:r w:rsidRPr="00063108">
        <w:rPr>
          <w:rFonts w:asciiTheme="majorHAnsi" w:hAnsiTheme="majorHAnsi"/>
        </w:rPr>
        <w:t xml:space="preserve"> pour toutes les tâches. Production d’</w:t>
      </w:r>
      <w:r w:rsidRPr="00063108">
        <w:rPr>
          <w:rFonts w:asciiTheme="majorHAnsi" w:eastAsia="Times New Roman" w:hAnsiTheme="majorHAnsi" w:cs="Courier New"/>
          <w:lang w:eastAsia="fr-FR"/>
        </w:rPr>
        <w:t>étiquettes plus ambiguës dans les cas où le modèle local a été trop confiant (</w:t>
      </w:r>
      <w:proofErr w:type="spellStart"/>
      <w:r w:rsidRPr="00063108">
        <w:rPr>
          <w:rFonts w:asciiTheme="majorHAnsi" w:eastAsia="Times New Roman" w:hAnsiTheme="majorHAnsi" w:cs="Courier New"/>
          <w:lang w:eastAsia="fr-FR"/>
        </w:rPr>
        <w:t>before</w:t>
      </w:r>
      <w:proofErr w:type="spellEnd"/>
      <w:r w:rsidRPr="00063108">
        <w:rPr>
          <w:rFonts w:asciiTheme="majorHAnsi" w:eastAsia="Times New Roman" w:hAnsiTheme="majorHAnsi" w:cs="Courier New"/>
          <w:lang w:eastAsia="fr-FR"/>
        </w:rPr>
        <w:t>-or-</w:t>
      </w:r>
      <w:proofErr w:type="spellStart"/>
      <w:r w:rsidRPr="00063108">
        <w:rPr>
          <w:rFonts w:asciiTheme="majorHAnsi" w:eastAsia="Times New Roman" w:hAnsiTheme="majorHAnsi" w:cs="Courier New"/>
          <w:lang w:eastAsia="fr-FR"/>
        </w:rPr>
        <w:t>overlap</w:t>
      </w:r>
      <w:proofErr w:type="spellEnd"/>
      <w:r w:rsidRPr="00063108">
        <w:rPr>
          <w:rFonts w:asciiTheme="majorHAnsi" w:eastAsia="Times New Roman" w:hAnsiTheme="majorHAnsi" w:cs="Courier New"/>
          <w:lang w:eastAsia="fr-FR"/>
        </w:rPr>
        <w:t xml:space="preserve"> au lieu de </w:t>
      </w:r>
      <w:proofErr w:type="spellStart"/>
      <w:r w:rsidRPr="00063108">
        <w:rPr>
          <w:rFonts w:asciiTheme="majorHAnsi" w:eastAsia="Times New Roman" w:hAnsiTheme="majorHAnsi" w:cs="Courier New"/>
          <w:lang w:eastAsia="fr-FR"/>
        </w:rPr>
        <w:t>before</w:t>
      </w:r>
      <w:proofErr w:type="spellEnd"/>
      <w:r w:rsidRPr="00063108">
        <w:rPr>
          <w:rFonts w:asciiTheme="majorHAnsi" w:eastAsia="Times New Roman" w:hAnsiTheme="majorHAnsi" w:cs="Courier New"/>
          <w:lang w:eastAsia="fr-FR"/>
        </w:rPr>
        <w:t xml:space="preserve"> ou </w:t>
      </w:r>
      <w:proofErr w:type="spellStart"/>
      <w:r w:rsidRPr="00063108">
        <w:rPr>
          <w:rFonts w:asciiTheme="majorHAnsi" w:eastAsia="Times New Roman" w:hAnsiTheme="majorHAnsi" w:cs="Courier New"/>
          <w:lang w:eastAsia="fr-FR"/>
        </w:rPr>
        <w:t>overlap</w:t>
      </w:r>
      <w:proofErr w:type="spellEnd"/>
      <w:r w:rsidRPr="00063108">
        <w:rPr>
          <w:rFonts w:asciiTheme="majorHAnsi" w:eastAsia="Times New Roman" w:hAnsiTheme="majorHAnsi" w:cs="Courier New"/>
          <w:lang w:eastAsia="fr-FR"/>
        </w:rPr>
        <w:t>) et réduit les erreurs = plus cohérent</w:t>
      </w:r>
    </w:p>
    <w:p w:rsidR="00541B7C" w:rsidRPr="00063108" w:rsidRDefault="00541B7C" w:rsidP="00541B7C">
      <w:pPr>
        <w:pStyle w:val="Paragraphedeliste"/>
        <w:numPr>
          <w:ilvl w:val="0"/>
          <w:numId w:val="12"/>
        </w:numPr>
        <w:spacing w:after="0"/>
        <w:jc w:val="both"/>
        <w:rPr>
          <w:rFonts w:asciiTheme="majorHAnsi" w:eastAsia="Times New Roman" w:hAnsiTheme="majorHAnsi" w:cs="Courier New"/>
          <w:lang w:eastAsia="fr-FR"/>
        </w:rPr>
      </w:pPr>
      <w:r w:rsidRPr="00063108">
        <w:rPr>
          <w:rFonts w:asciiTheme="majorHAnsi" w:eastAsia="Times New Roman" w:hAnsiTheme="majorHAnsi" w:cs="Courier New"/>
          <w:lang w:eastAsia="fr-FR"/>
        </w:rPr>
        <w:t>Les relations vagues sont cohérentes mais peu informatives</w:t>
      </w:r>
    </w:p>
    <w:p w:rsidR="00B04E70" w:rsidRPr="00063108" w:rsidRDefault="00541B7C" w:rsidP="00200427">
      <w:pPr>
        <w:pStyle w:val="Paragraphedeliste"/>
        <w:numPr>
          <w:ilvl w:val="0"/>
          <w:numId w:val="12"/>
        </w:numPr>
        <w:spacing w:after="0"/>
        <w:jc w:val="both"/>
        <w:rPr>
          <w:rFonts w:asciiTheme="majorHAnsi" w:eastAsia="Times New Roman" w:hAnsiTheme="majorHAnsi" w:cs="Courier New"/>
          <w:lang w:eastAsia="fr-FR"/>
        </w:rPr>
      </w:pPr>
      <w:r w:rsidRPr="00063108">
        <w:rPr>
          <w:rFonts w:asciiTheme="majorHAnsi" w:eastAsia="Times New Roman" w:hAnsiTheme="majorHAnsi" w:cs="Courier New"/>
          <w:lang w:eastAsia="fr-FR"/>
        </w:rPr>
        <w:t>L’apprentissage de paramètres fiables sont + difficiles lorsqu’on a des données bruitées.</w:t>
      </w:r>
    </w:p>
    <w:p w:rsidR="00200427" w:rsidRPr="00063108" w:rsidRDefault="00200427" w:rsidP="00200427">
      <w:pPr>
        <w:pStyle w:val="Paragraphedeliste"/>
        <w:spacing w:after="0"/>
        <w:jc w:val="both"/>
        <w:rPr>
          <w:rFonts w:asciiTheme="majorHAnsi" w:eastAsia="Times New Roman" w:hAnsiTheme="majorHAnsi" w:cs="Courier New"/>
          <w:lang w:eastAsia="fr-FR"/>
        </w:rPr>
      </w:pPr>
    </w:p>
    <w:p w:rsidR="00432839" w:rsidRPr="00063108" w:rsidRDefault="00432839" w:rsidP="00432839">
      <w:pPr>
        <w:spacing w:line="276" w:lineRule="auto"/>
        <w:jc w:val="both"/>
        <w:rPr>
          <w:rFonts w:asciiTheme="majorHAnsi" w:hAnsiTheme="majorHAnsi" w:cstheme="majorHAnsi"/>
          <w:i/>
          <w:color w:val="2E74B5" w:themeColor="accent1" w:themeShade="BF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 w:rsidRPr="00063108">
        <w:rPr>
          <w:rFonts w:asciiTheme="majorHAnsi" w:hAnsiTheme="majorHAnsi" w:cstheme="majorHAnsi"/>
          <w:color w:val="2E74B5" w:themeColor="accent1" w:themeShade="BF"/>
        </w:rPr>
        <w:t xml:space="preserve">, (2014). </w:t>
      </w:r>
      <w:proofErr w:type="spellStart"/>
      <w:r w:rsidRPr="00063108">
        <w:rPr>
          <w:rFonts w:asciiTheme="majorHAnsi" w:hAnsiTheme="majorHAnsi" w:cstheme="majorHAnsi"/>
          <w:i/>
          <w:color w:val="2E74B5" w:themeColor="accent1" w:themeShade="BF"/>
        </w:rPr>
        <w:t>Classifying</w:t>
      </w:r>
      <w:proofErr w:type="spellEnd"/>
      <w:r w:rsidRPr="00063108">
        <w:rPr>
          <w:rFonts w:asciiTheme="majorHAnsi" w:hAnsiTheme="majorHAnsi" w:cstheme="majorHAnsi"/>
          <w:i/>
          <w:color w:val="2E74B5" w:themeColor="accent1" w:themeShade="BF"/>
        </w:rPr>
        <w:t xml:space="preserve"> Temporal Relations </w:t>
      </w:r>
      <w:proofErr w:type="spellStart"/>
      <w:r w:rsidRPr="00063108">
        <w:rPr>
          <w:rFonts w:asciiTheme="majorHAnsi" w:hAnsiTheme="majorHAnsi" w:cstheme="majorHAnsi"/>
          <w:i/>
          <w:color w:val="2E74B5" w:themeColor="accent1" w:themeShade="BF"/>
        </w:rPr>
        <w:t>with</w:t>
      </w:r>
      <w:proofErr w:type="spellEnd"/>
      <w:r w:rsidRPr="00063108">
        <w:rPr>
          <w:rFonts w:asciiTheme="majorHAnsi" w:hAnsiTheme="majorHAnsi" w:cstheme="majorHAnsi"/>
          <w:i/>
          <w:color w:val="2E74B5" w:themeColor="accent1" w:themeShade="BF"/>
        </w:rPr>
        <w:t xml:space="preserve"> Simple Features</w:t>
      </w:r>
    </w:p>
    <w:p w:rsidR="00B61F28" w:rsidRPr="00063108" w:rsidRDefault="00200427" w:rsidP="00200427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Theme="majorHAnsi" w:hAnsiTheme="majorHAnsi" w:cstheme="majorHAnsi"/>
        </w:rPr>
      </w:pPr>
      <w:r w:rsidRPr="00063108">
        <w:rPr>
          <w:rFonts w:asciiTheme="majorHAnsi" w:hAnsiTheme="majorHAnsi" w:cstheme="majorHAnsi"/>
        </w:rPr>
        <w:t xml:space="preserve">Pour obtenir les features dont A-N. </w:t>
      </w:r>
      <w:proofErr w:type="spellStart"/>
      <w:r w:rsidRPr="00063108">
        <w:rPr>
          <w:rFonts w:asciiTheme="majorHAnsi" w:hAnsiTheme="majorHAnsi" w:cstheme="majorHAnsi"/>
        </w:rPr>
        <w:t>Minard</w:t>
      </w:r>
      <w:proofErr w:type="spellEnd"/>
      <w:r w:rsidRPr="00063108">
        <w:rPr>
          <w:rFonts w:asciiTheme="majorHAnsi" w:hAnsiTheme="majorHAnsi" w:cstheme="majorHAnsi"/>
        </w:rPr>
        <w:t xml:space="preserve"> et P. </w:t>
      </w:r>
      <w:proofErr w:type="spellStart"/>
      <w:r w:rsidRPr="00063108">
        <w:rPr>
          <w:rFonts w:asciiTheme="majorHAnsi" w:hAnsiTheme="majorHAnsi" w:cstheme="majorHAnsi"/>
        </w:rPr>
        <w:t>Paramita</w:t>
      </w:r>
      <w:proofErr w:type="spellEnd"/>
      <w:r w:rsidRPr="00063108">
        <w:rPr>
          <w:rFonts w:asciiTheme="majorHAnsi" w:hAnsiTheme="majorHAnsi" w:cstheme="majorHAnsi"/>
        </w:rPr>
        <w:t xml:space="preserve"> se sont inspirées</w:t>
      </w:r>
    </w:p>
    <w:p w:rsidR="006F137D" w:rsidRDefault="006F137D" w:rsidP="006F137D">
      <w:pPr>
        <w:spacing w:line="240" w:lineRule="auto"/>
        <w:jc w:val="both"/>
        <w:rPr>
          <w:rFonts w:asciiTheme="majorHAnsi" w:hAnsiTheme="majorHAnsi" w:cstheme="majorHAnsi"/>
          <w:color w:val="2E74B5" w:themeColor="accent1" w:themeShade="BF"/>
          <w:lang w:val="en-US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, (2007). </w:t>
      </w:r>
      <w:r w:rsidRPr="00063108">
        <w:rPr>
          <w:rFonts w:asciiTheme="majorHAnsi" w:hAnsiTheme="majorHAnsi" w:cstheme="majorHAnsi"/>
          <w:i/>
          <w:color w:val="2E74B5" w:themeColor="accent1" w:themeShade="BF"/>
          <w:lang w:val="en-US"/>
        </w:rPr>
        <w:t xml:space="preserve">Classifying Temporal Relations </w:t>
      </w:r>
      <w:proofErr w:type="gramStart"/>
      <w:r w:rsidRPr="00063108">
        <w:rPr>
          <w:rFonts w:asciiTheme="majorHAnsi" w:hAnsiTheme="majorHAnsi" w:cstheme="majorHAnsi"/>
          <w:i/>
          <w:color w:val="2E74B5" w:themeColor="accent1" w:themeShade="BF"/>
          <w:lang w:val="en-US"/>
        </w:rPr>
        <w:t>Between</w:t>
      </w:r>
      <w:proofErr w:type="gramEnd"/>
      <w:r w:rsidRPr="00063108">
        <w:rPr>
          <w:rFonts w:asciiTheme="majorHAnsi" w:hAnsiTheme="majorHAnsi" w:cstheme="majorHAnsi"/>
          <w:i/>
          <w:color w:val="2E74B5" w:themeColor="accent1" w:themeShade="BF"/>
          <w:lang w:val="en-US"/>
        </w:rPr>
        <w:t xml:space="preserve"> Events</w:t>
      </w: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 </w:t>
      </w:r>
    </w:p>
    <w:p w:rsidR="004709B6" w:rsidRPr="004709B6" w:rsidRDefault="004709B6" w:rsidP="004709B6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Theme="majorHAnsi" w:hAnsiTheme="majorHAnsi" w:cstheme="majorHAnsi"/>
          <w:lang w:val="en-US"/>
        </w:rPr>
      </w:pPr>
      <w:r w:rsidRPr="004709B6">
        <w:rPr>
          <w:rFonts w:asciiTheme="majorHAnsi" w:hAnsiTheme="majorHAnsi" w:cstheme="majorHAnsi"/>
          <w:lang w:val="en-US"/>
        </w:rPr>
        <w:t xml:space="preserve">Amelioration des </w:t>
      </w:r>
      <w:proofErr w:type="spellStart"/>
      <w:r w:rsidRPr="004709B6">
        <w:rPr>
          <w:rFonts w:asciiTheme="majorHAnsi" w:hAnsiTheme="majorHAnsi" w:cstheme="majorHAnsi"/>
          <w:lang w:val="en-US"/>
        </w:rPr>
        <w:t>résultats</w:t>
      </w:r>
      <w:proofErr w:type="spellEnd"/>
      <w:r w:rsidRPr="004709B6">
        <w:rPr>
          <w:rFonts w:asciiTheme="majorHAnsi" w:hAnsiTheme="majorHAnsi" w:cstheme="majorHAnsi"/>
          <w:lang w:val="en-US"/>
        </w:rPr>
        <w:t xml:space="preserve"> de </w:t>
      </w:r>
      <w:proofErr w:type="spellStart"/>
      <w:r w:rsidRPr="004709B6">
        <w:rPr>
          <w:rFonts w:asciiTheme="majorHAnsi" w:hAnsiTheme="majorHAnsi" w:cstheme="majorHAnsi"/>
          <w:lang w:val="en-US"/>
        </w:rPr>
        <w:t>travaux</w:t>
      </w:r>
      <w:proofErr w:type="spellEnd"/>
      <w:r w:rsidRPr="004709B6">
        <w:rPr>
          <w:rFonts w:asciiTheme="majorHAnsi" w:hAnsiTheme="majorHAnsi" w:cstheme="majorHAnsi"/>
          <w:lang w:val="en-US"/>
        </w:rPr>
        <w:t xml:space="preserve"> déjà </w:t>
      </w:r>
      <w:proofErr w:type="spellStart"/>
      <w:r w:rsidRPr="004709B6">
        <w:rPr>
          <w:rFonts w:asciiTheme="majorHAnsi" w:hAnsiTheme="majorHAnsi" w:cstheme="majorHAnsi"/>
          <w:lang w:val="en-US"/>
        </w:rPr>
        <w:t>présentés</w:t>
      </w:r>
      <w:proofErr w:type="spellEnd"/>
      <w:r w:rsidRPr="004709B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709B6">
        <w:rPr>
          <w:rFonts w:asciiTheme="majorHAnsi" w:hAnsiTheme="majorHAnsi" w:cstheme="majorHAnsi"/>
          <w:lang w:val="en-US"/>
        </w:rPr>
        <w:t>grâce</w:t>
      </w:r>
      <w:proofErr w:type="spellEnd"/>
      <w:r w:rsidRPr="004709B6">
        <w:rPr>
          <w:rFonts w:asciiTheme="majorHAnsi" w:hAnsiTheme="majorHAnsi" w:cstheme="majorHAnsi"/>
          <w:lang w:val="en-US"/>
        </w:rPr>
        <w:t xml:space="preserve"> à de nouveaux features</w:t>
      </w:r>
    </w:p>
    <w:p w:rsidR="004C78DA" w:rsidRPr="00063108" w:rsidRDefault="004C78DA" w:rsidP="004C78DA">
      <w:pPr>
        <w:rPr>
          <w:rFonts w:asciiTheme="majorHAnsi" w:hAnsiTheme="majorHAnsi"/>
        </w:rPr>
      </w:pPr>
    </w:p>
    <w:p w:rsidR="00B61F28" w:rsidRPr="00063108" w:rsidRDefault="00B61F28" w:rsidP="00C3624D">
      <w:pPr>
        <w:pStyle w:val="Paragraphedeliste"/>
        <w:numPr>
          <w:ilvl w:val="1"/>
          <w:numId w:val="12"/>
        </w:numPr>
        <w:rPr>
          <w:rFonts w:asciiTheme="majorHAnsi" w:hAnsiTheme="majorHAnsi"/>
        </w:rPr>
      </w:pPr>
      <w:r w:rsidRPr="00063108">
        <w:rPr>
          <w:rFonts w:asciiTheme="majorHAnsi" w:hAnsiTheme="majorHAnsi"/>
        </w:rPr>
        <w:br w:type="page"/>
      </w:r>
    </w:p>
    <w:tbl>
      <w:tblPr>
        <w:tblStyle w:val="Grilledutableau"/>
        <w:tblW w:w="6256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7227"/>
        <w:gridCol w:w="2835"/>
      </w:tblGrid>
      <w:tr w:rsidR="00063108" w:rsidRPr="00C1575E" w:rsidTr="002C3621">
        <w:trPr>
          <w:trHeight w:val="418"/>
        </w:trPr>
        <w:tc>
          <w:tcPr>
            <w:tcW w:w="563" w:type="pct"/>
          </w:tcPr>
          <w:p w:rsidR="00063108" w:rsidRPr="00C1575E" w:rsidRDefault="00063108" w:rsidP="002C3621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</w:rPr>
            </w:pPr>
            <w:r w:rsidRPr="00C1575E">
              <w:rPr>
                <w:rFonts w:asciiTheme="majorHAnsi" w:hAnsiTheme="majorHAnsi"/>
                <w:b/>
                <w:color w:val="2F5496" w:themeColor="accent5" w:themeShade="BF"/>
              </w:rPr>
              <w:lastRenderedPageBreak/>
              <w:t>Auteurs</w:t>
            </w:r>
          </w:p>
        </w:tc>
        <w:tc>
          <w:tcPr>
            <w:tcW w:w="3187" w:type="pct"/>
          </w:tcPr>
          <w:p w:rsidR="00063108" w:rsidRPr="00C1575E" w:rsidRDefault="00063108" w:rsidP="002C3621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</w:rPr>
            </w:pPr>
            <w:proofErr w:type="spellStart"/>
            <w:r w:rsidRPr="00C1575E">
              <w:rPr>
                <w:rFonts w:asciiTheme="majorHAnsi" w:hAnsiTheme="majorHAnsi"/>
                <w:b/>
                <w:color w:val="2F5496" w:themeColor="accent5" w:themeShade="BF"/>
              </w:rPr>
              <w:t>Features</w:t>
            </w:r>
            <w:proofErr w:type="spellEnd"/>
            <w:r w:rsidRPr="00C1575E">
              <w:rPr>
                <w:rFonts w:asciiTheme="majorHAnsi" w:hAnsiTheme="majorHAnsi"/>
                <w:b/>
                <w:color w:val="2F5496" w:themeColor="accent5" w:themeShade="BF"/>
              </w:rPr>
              <w:t xml:space="preserve"> utilisés</w:t>
            </w:r>
          </w:p>
        </w:tc>
        <w:tc>
          <w:tcPr>
            <w:tcW w:w="1250" w:type="pct"/>
          </w:tcPr>
          <w:p w:rsidR="00063108" w:rsidRPr="00C1575E" w:rsidRDefault="00063108" w:rsidP="002C3621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</w:rPr>
            </w:pPr>
            <w:r w:rsidRPr="00C1575E">
              <w:rPr>
                <w:rFonts w:asciiTheme="majorHAnsi" w:hAnsiTheme="majorHAnsi"/>
                <w:b/>
                <w:color w:val="2F5496" w:themeColor="accent5" w:themeShade="BF"/>
              </w:rPr>
              <w:t>Observations</w:t>
            </w:r>
          </w:p>
        </w:tc>
      </w:tr>
      <w:tr w:rsidR="00063108" w:rsidTr="002C3621">
        <w:trPr>
          <w:trHeight w:val="397"/>
        </w:trPr>
        <w:tc>
          <w:tcPr>
            <w:tcW w:w="563" w:type="pct"/>
          </w:tcPr>
          <w:p w:rsidR="00D3671D" w:rsidRPr="00063108" w:rsidRDefault="00D3671D" w:rsidP="00D3671D">
            <w:pPr>
              <w:spacing w:line="276" w:lineRule="auto"/>
              <w:jc w:val="both"/>
              <w:rPr>
                <w:rFonts w:asciiTheme="majorHAnsi" w:hAnsiTheme="majorHAnsi"/>
                <w:i/>
                <w:color w:val="2E74B5" w:themeColor="accent1" w:themeShade="BF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color w:val="2E74B5" w:themeColor="accent1" w:themeShade="BF"/>
                <w:lang w:val="en-US"/>
              </w:rPr>
              <w:t>Bethard</w:t>
            </w:r>
            <w:proofErr w:type="spellEnd"/>
            <w:r w:rsidRPr="00063108">
              <w:rPr>
                <w:rFonts w:asciiTheme="majorHAnsi" w:hAnsiTheme="majorHAnsi"/>
                <w:color w:val="2E74B5" w:themeColor="accent1" w:themeShade="BF"/>
                <w:lang w:val="en-US"/>
              </w:rPr>
              <w:t xml:space="preserve">, Martin et </w:t>
            </w:r>
            <w:proofErr w:type="spellStart"/>
            <w:r w:rsidRPr="00063108">
              <w:rPr>
                <w:rFonts w:asciiTheme="majorHAnsi" w:hAnsiTheme="majorHAnsi"/>
                <w:color w:val="2E74B5" w:themeColor="accent1" w:themeShade="BF"/>
                <w:lang w:val="en-US"/>
              </w:rPr>
              <w:t>Klingenstein</w:t>
            </w:r>
            <w:proofErr w:type="spellEnd"/>
            <w:r w:rsidRPr="00063108">
              <w:rPr>
                <w:rFonts w:asciiTheme="majorHAnsi" w:hAnsiTheme="majorHAnsi"/>
                <w:color w:val="2E74B5" w:themeColor="accent1" w:themeShade="BF"/>
                <w:lang w:val="en-US"/>
              </w:rPr>
              <w:t xml:space="preserve">, (2007). </w:t>
            </w:r>
            <w:r w:rsidRPr="00063108">
              <w:rPr>
                <w:rFonts w:asciiTheme="majorHAnsi" w:hAnsiTheme="majorHAnsi"/>
                <w:i/>
                <w:color w:val="2E74B5" w:themeColor="accent1" w:themeShade="BF"/>
                <w:lang w:val="en-US"/>
              </w:rPr>
              <w:t>Timelines from Text: Identification of Syntactic Temporal Relations</w:t>
            </w:r>
          </w:p>
          <w:p w:rsidR="00063108" w:rsidRPr="00D3671D" w:rsidRDefault="00063108" w:rsidP="002C3621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187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ensembles de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> :</w:t>
            </w:r>
          </w:p>
          <w:p w:rsidR="00063108" w:rsidRPr="008A5DCE" w:rsidRDefault="00063108" w:rsidP="00063108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</w:rPr>
            </w:pPr>
            <w:r w:rsidRPr="008A5DCE">
              <w:rPr>
                <w:rFonts w:asciiTheme="majorHAnsi" w:hAnsiTheme="majorHAnsi"/>
              </w:rPr>
              <w:t xml:space="preserve">Description linguistique d’un </w:t>
            </w:r>
            <w:proofErr w:type="spellStart"/>
            <w:r w:rsidRPr="008A5DCE">
              <w:rPr>
                <w:rFonts w:asciiTheme="majorHAnsi" w:hAnsiTheme="majorHAnsi"/>
              </w:rPr>
              <w:t>event</w:t>
            </w:r>
            <w:proofErr w:type="spellEnd"/>
            <w:r w:rsidRPr="008A5DCE">
              <w:rPr>
                <w:rFonts w:asciiTheme="majorHAnsi" w:hAnsiTheme="majorHAnsi"/>
              </w:rPr>
              <w:t xml:space="preserve"> isolé</w:t>
            </w:r>
          </w:p>
          <w:p w:rsidR="00063108" w:rsidRPr="003724F2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b/>
              </w:rPr>
            </w:pPr>
            <w:r w:rsidRPr="003724F2">
              <w:rPr>
                <w:rFonts w:asciiTheme="majorHAnsi" w:hAnsiTheme="majorHAnsi"/>
                <w:b/>
              </w:rPr>
              <w:t>Word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Pos</w:t>
            </w:r>
            <w:r>
              <w:rPr>
                <w:rFonts w:asciiTheme="majorHAnsi" w:hAnsiTheme="majorHAnsi"/>
              </w:rPr>
              <w:t xml:space="preserve"> : the </w:t>
            </w:r>
            <w:r w:rsidRPr="002A3B42">
              <w:rPr>
                <w:rFonts w:asciiTheme="majorHAnsi" w:hAnsiTheme="majorHAnsi"/>
                <w:b/>
              </w:rPr>
              <w:t xml:space="preserve">Penn </w:t>
            </w:r>
            <w:proofErr w:type="spellStart"/>
            <w:r w:rsidRPr="002A3B42">
              <w:rPr>
                <w:rFonts w:asciiTheme="majorHAnsi" w:hAnsiTheme="majorHAnsi"/>
                <w:b/>
              </w:rPr>
              <w:t>TreeBank</w:t>
            </w:r>
            <w:proofErr w:type="spellEnd"/>
            <w:r w:rsidRPr="002A3B42">
              <w:rPr>
                <w:rFonts w:asciiTheme="majorHAnsi" w:hAnsiTheme="majorHAnsi"/>
                <w:b/>
              </w:rPr>
              <w:t xml:space="preserve"> gold-standard pos label for the </w:t>
            </w:r>
            <w:proofErr w:type="spellStart"/>
            <w:r w:rsidRPr="002A3B42">
              <w:rPr>
                <w:rFonts w:asciiTheme="majorHAnsi" w:hAnsiTheme="majorHAnsi"/>
                <w:b/>
              </w:rPr>
              <w:t>event</w:t>
            </w:r>
            <w:proofErr w:type="spellEnd"/>
          </w:p>
          <w:p w:rsidR="00063108" w:rsidRP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  <w:b/>
              </w:rPr>
              <w:t>Stem</w:t>
            </w:r>
            <w:r w:rsidRPr="00063108">
              <w:rPr>
                <w:rFonts w:asciiTheme="majorHAnsi" w:hAnsiTheme="majorHAnsi"/>
              </w:rPr>
              <w:t xml:space="preserve"> -&gt; = lemme ? non le stem coupe le mot mangeais -&gt; </w:t>
            </w:r>
            <w:proofErr w:type="spellStart"/>
            <w:r w:rsidRPr="00063108">
              <w:rPr>
                <w:rFonts w:asciiTheme="majorHAnsi" w:hAnsiTheme="majorHAnsi"/>
              </w:rPr>
              <w:t>mang</w:t>
            </w:r>
            <w:proofErr w:type="spellEnd"/>
            <w:r w:rsidRPr="00063108">
              <w:rPr>
                <w:rFonts w:asciiTheme="majorHAnsi" w:hAnsiTheme="majorHAnsi"/>
              </w:rPr>
              <w:t xml:space="preserve"> et le lemme nous remet à la forme canonique. Pour l’anglais le stem suffit peut être.</w:t>
            </w:r>
          </w:p>
          <w:p w:rsidR="00063108" w:rsidRPr="00063108" w:rsidRDefault="00063108" w:rsidP="002C3621">
            <w:pPr>
              <w:pStyle w:val="Paragraphedeliste"/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 xml:space="preserve">Moins précis mais peut éviter des erreurs car </w:t>
            </w:r>
            <w:r w:rsidR="00AC40E0">
              <w:rPr>
                <w:rFonts w:asciiTheme="majorHAnsi" w:hAnsiTheme="majorHAnsi"/>
              </w:rPr>
              <w:t xml:space="preserve">c’est </w:t>
            </w:r>
            <w:r w:rsidRPr="00063108">
              <w:rPr>
                <w:rFonts w:asciiTheme="majorHAnsi" w:hAnsiTheme="majorHAnsi"/>
              </w:rPr>
              <w:t>juste</w:t>
            </w:r>
            <w:r w:rsidR="00AC40E0">
              <w:rPr>
                <w:rFonts w:asciiTheme="majorHAnsi" w:hAnsiTheme="majorHAnsi"/>
              </w:rPr>
              <w:t xml:space="preserve"> du</w:t>
            </w:r>
            <w:r w:rsidRPr="00063108">
              <w:rPr>
                <w:rFonts w:asciiTheme="majorHAnsi" w:hAnsiTheme="majorHAnsi"/>
              </w:rPr>
              <w:t xml:space="preserve"> découpage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Aux</w:t>
            </w:r>
            <w:r>
              <w:rPr>
                <w:rFonts w:asciiTheme="majorHAnsi" w:hAnsiTheme="majorHAnsi"/>
              </w:rPr>
              <w:t> : auxiliaires qui modifient l’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sont inclu</w:t>
            </w:r>
            <w:r w:rsidR="00D91C6E">
              <w:rPr>
                <w:rFonts w:asciiTheme="majorHAnsi" w:hAnsiTheme="majorHAnsi"/>
              </w:rPr>
              <w:t>s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Modal</w:t>
            </w:r>
            <w:r>
              <w:rPr>
                <w:rFonts w:asciiTheme="majorHAnsi" w:hAnsiTheme="majorHAnsi"/>
              </w:rPr>
              <w:t> : pour les modaux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  <w:b/>
              </w:rPr>
              <w:t>Time-class</w:t>
            </w:r>
            <w:r>
              <w:rPr>
                <w:rFonts w:asciiTheme="majorHAnsi" w:hAnsiTheme="majorHAnsi"/>
              </w:rPr>
              <w:t xml:space="preserve"> : </w:t>
            </w:r>
            <w:proofErr w:type="spellStart"/>
            <w:r>
              <w:rPr>
                <w:rFonts w:asciiTheme="majorHAnsi" w:hAnsiTheme="majorHAnsi"/>
              </w:rPr>
              <w:t>TimeBank</w:t>
            </w:r>
            <w:proofErr w:type="spellEnd"/>
            <w:r>
              <w:rPr>
                <w:rFonts w:asciiTheme="majorHAnsi" w:hAnsiTheme="majorHAnsi"/>
              </w:rPr>
              <w:t xml:space="preserve"> gold-standard class label for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(state or </w:t>
            </w:r>
            <w:proofErr w:type="spellStart"/>
            <w:r>
              <w:rPr>
                <w:rFonts w:asciiTheme="majorHAnsi" w:hAnsiTheme="majorHAnsi"/>
              </w:rPr>
              <w:t>reporting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Time-pos</w:t>
            </w:r>
            <w:r>
              <w:rPr>
                <w:rFonts w:asciiTheme="majorHAnsi" w:hAnsiTheme="majorHAnsi"/>
              </w:rPr>
              <w:t xml:space="preserve"> : </w:t>
            </w:r>
            <w:proofErr w:type="spellStart"/>
            <w:r>
              <w:rPr>
                <w:rFonts w:asciiTheme="majorHAnsi" w:hAnsiTheme="majorHAnsi"/>
              </w:rPr>
              <w:t>TimeBank</w:t>
            </w:r>
            <w:proofErr w:type="spellEnd"/>
            <w:r>
              <w:rPr>
                <w:rFonts w:asciiTheme="majorHAnsi" w:hAnsiTheme="majorHAnsi"/>
              </w:rPr>
              <w:t xml:space="preserve"> gold-standard pos pour les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r w:rsidR="00D91C6E">
              <w:rPr>
                <w:rFonts w:asciiTheme="majorHAnsi" w:hAnsiTheme="majorHAnsi"/>
              </w:rPr>
              <w:t>s</w:t>
            </w:r>
            <w:proofErr w:type="spellEnd"/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Time-</w:t>
            </w:r>
            <w:proofErr w:type="spellStart"/>
            <w:r w:rsidRPr="003724F2">
              <w:rPr>
                <w:rFonts w:asciiTheme="majorHAnsi" w:hAnsiTheme="majorHAnsi"/>
                <w:b/>
              </w:rPr>
              <w:t>tense</w:t>
            </w:r>
            <w:proofErr w:type="spellEnd"/>
            <w:r>
              <w:rPr>
                <w:rFonts w:asciiTheme="majorHAnsi" w:hAnsiTheme="majorHAnsi"/>
              </w:rPr>
              <w:t xml:space="preserve"> : </w:t>
            </w:r>
            <w:proofErr w:type="spellStart"/>
            <w:r>
              <w:rPr>
                <w:rFonts w:asciiTheme="majorHAnsi" w:hAnsiTheme="majorHAnsi"/>
              </w:rPr>
              <w:t>TimeBank</w:t>
            </w:r>
            <w:proofErr w:type="spellEnd"/>
            <w:r>
              <w:rPr>
                <w:rFonts w:asciiTheme="majorHAnsi" w:hAnsiTheme="majorHAnsi"/>
              </w:rPr>
              <w:t xml:space="preserve"> gold-standard temps pour les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r w:rsidR="00D91C6E">
              <w:rPr>
                <w:rFonts w:asciiTheme="majorHAnsi" w:hAnsiTheme="majorHAnsi"/>
              </w:rPr>
              <w:t>s</w:t>
            </w:r>
            <w:proofErr w:type="spellEnd"/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Time-aspect</w:t>
            </w:r>
            <w:r>
              <w:rPr>
                <w:rFonts w:asciiTheme="majorHAnsi" w:hAnsiTheme="majorHAnsi"/>
              </w:rPr>
              <w:t xml:space="preserve"> : </w:t>
            </w:r>
            <w:proofErr w:type="spellStart"/>
            <w:r>
              <w:rPr>
                <w:rFonts w:asciiTheme="majorHAnsi" w:hAnsiTheme="majorHAnsi"/>
              </w:rPr>
              <w:t>TimeBank</w:t>
            </w:r>
            <w:proofErr w:type="spellEnd"/>
            <w:r>
              <w:rPr>
                <w:rFonts w:asciiTheme="majorHAnsi" w:hAnsiTheme="majorHAnsi"/>
              </w:rPr>
              <w:t xml:space="preserve"> gold-standard aspect pour les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r w:rsidR="00D91C6E">
              <w:rPr>
                <w:rFonts w:asciiTheme="majorHAnsi" w:hAnsiTheme="majorHAnsi"/>
              </w:rPr>
              <w:t>s</w:t>
            </w:r>
            <w:proofErr w:type="spellEnd"/>
            <w:r>
              <w:rPr>
                <w:rFonts w:asciiTheme="majorHAnsi" w:hAnsiTheme="majorHAnsi"/>
              </w:rPr>
              <w:t xml:space="preserve"> (progressive / perfective)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Time-</w:t>
            </w:r>
            <w:proofErr w:type="spellStart"/>
            <w:r w:rsidRPr="003724F2">
              <w:rPr>
                <w:rFonts w:asciiTheme="majorHAnsi" w:hAnsiTheme="majorHAnsi"/>
                <w:b/>
              </w:rPr>
              <w:t>polarity</w:t>
            </w:r>
            <w:proofErr w:type="spellEnd"/>
            <w:r>
              <w:rPr>
                <w:rFonts w:asciiTheme="majorHAnsi" w:hAnsiTheme="majorHAnsi"/>
              </w:rPr>
              <w:t xml:space="preserve"> : </w:t>
            </w:r>
            <w:proofErr w:type="spellStart"/>
            <w:r>
              <w:rPr>
                <w:rFonts w:asciiTheme="majorHAnsi" w:hAnsiTheme="majorHAnsi"/>
              </w:rPr>
              <w:t>TimeBank</w:t>
            </w:r>
            <w:proofErr w:type="spellEnd"/>
            <w:r>
              <w:rPr>
                <w:rFonts w:asciiTheme="majorHAnsi" w:hAnsiTheme="majorHAnsi"/>
              </w:rPr>
              <w:t xml:space="preserve"> gold-standard polarité pour les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r w:rsidR="00D91C6E">
              <w:rPr>
                <w:rFonts w:asciiTheme="majorHAnsi" w:hAnsiTheme="majorHAnsi"/>
              </w:rPr>
              <w:t>s</w:t>
            </w:r>
            <w:proofErr w:type="spellEnd"/>
            <w:r>
              <w:rPr>
                <w:rFonts w:asciiTheme="majorHAnsi" w:hAnsiTheme="majorHAnsi"/>
              </w:rPr>
              <w:t xml:space="preserve"> (pos / </w:t>
            </w:r>
            <w:proofErr w:type="spellStart"/>
            <w:r>
              <w:rPr>
                <w:rFonts w:asciiTheme="majorHAnsi" w:hAnsiTheme="majorHAnsi"/>
              </w:rPr>
              <w:t>neg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Pr="008A5DCE" w:rsidRDefault="00063108" w:rsidP="00063108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</w:rPr>
            </w:pPr>
            <w:r w:rsidRPr="008A5DCE">
              <w:rPr>
                <w:rFonts w:asciiTheme="majorHAnsi" w:hAnsiTheme="majorHAnsi"/>
              </w:rPr>
              <w:t xml:space="preserve">Comment les mots sont connectés avec les </w:t>
            </w:r>
            <w:proofErr w:type="spellStart"/>
            <w:r w:rsidRPr="008A5DCE">
              <w:rPr>
                <w:rFonts w:asciiTheme="majorHAnsi" w:hAnsiTheme="majorHAnsi"/>
              </w:rPr>
              <w:t>events</w:t>
            </w:r>
            <w:proofErr w:type="spellEnd"/>
            <w:r w:rsidRPr="008A5DCE">
              <w:rPr>
                <w:rFonts w:asciiTheme="majorHAnsi" w:hAnsiTheme="majorHAnsi"/>
              </w:rPr>
              <w:t xml:space="preserve"> (relations)</w:t>
            </w:r>
          </w:p>
          <w:p w:rsidR="00063108" w:rsidRPr="0053735A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proofErr w:type="spellStart"/>
            <w:r w:rsidRPr="003724F2">
              <w:rPr>
                <w:rFonts w:asciiTheme="majorHAnsi" w:hAnsiTheme="majorHAnsi"/>
                <w:b/>
              </w:rPr>
              <w:t>Compl-word</w:t>
            </w:r>
            <w:proofErr w:type="spellEnd"/>
            <w:r w:rsidRPr="0053735A">
              <w:rPr>
                <w:rFonts w:asciiTheme="majorHAnsi" w:hAnsiTheme="majorHAnsi"/>
              </w:rPr>
              <w:t xml:space="preserve"> : </w:t>
            </w:r>
            <w:r>
              <w:rPr>
                <w:rFonts w:asciiTheme="majorHAnsi" w:hAnsiTheme="majorHAnsi"/>
              </w:rPr>
              <w:t xml:space="preserve">la forme textuelle du </w:t>
            </w:r>
            <w:proofErr w:type="spellStart"/>
            <w:r>
              <w:rPr>
                <w:rFonts w:asciiTheme="majorHAnsi" w:hAnsiTheme="majorHAnsi"/>
              </w:rPr>
              <w:t>complémentateur</w:t>
            </w:r>
            <w:proofErr w:type="spellEnd"/>
            <w:r>
              <w:rPr>
                <w:rFonts w:asciiTheme="majorHAnsi" w:hAnsiTheme="majorHAnsi"/>
              </w:rPr>
              <w:t> </w:t>
            </w:r>
            <w:r w:rsidRPr="0053735A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r w:rsidRPr="0053735A">
              <w:rPr>
                <w:rFonts w:asciiTheme="majorHAnsi" w:hAnsiTheme="majorHAnsi"/>
              </w:rPr>
              <w:t xml:space="preserve">un </w:t>
            </w:r>
            <w:proofErr w:type="spellStart"/>
            <w:r w:rsidRPr="0053735A">
              <w:rPr>
                <w:rFonts w:asciiTheme="majorHAnsi" w:hAnsiTheme="majorHAnsi"/>
              </w:rPr>
              <w:t>complémentateur</w:t>
            </w:r>
            <w:proofErr w:type="spellEnd"/>
            <w:r w:rsidRPr="0053735A">
              <w:rPr>
                <w:rFonts w:asciiTheme="majorHAnsi" w:hAnsiTheme="majorHAnsi"/>
              </w:rPr>
              <w:t xml:space="preserve"> est un mot utilisé pour introduire une clause de complément</w:t>
            </w:r>
            <w:r>
              <w:rPr>
                <w:rFonts w:asciiTheme="majorHAnsi" w:hAnsiTheme="majorHAnsi"/>
              </w:rPr>
              <w:t xml:space="preserve"> (to, </w:t>
            </w:r>
            <w:proofErr w:type="spellStart"/>
            <w:r>
              <w:rPr>
                <w:rFonts w:asciiTheme="majorHAnsi" w:hAnsiTheme="majorHAnsi"/>
              </w:rPr>
              <w:t>that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because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proofErr w:type="spellStart"/>
            <w:r w:rsidRPr="003724F2">
              <w:rPr>
                <w:rFonts w:asciiTheme="majorHAnsi" w:hAnsiTheme="majorHAnsi"/>
                <w:b/>
              </w:rPr>
              <w:t>Compl</w:t>
            </w:r>
            <w:proofErr w:type="spellEnd"/>
            <w:r w:rsidRPr="003724F2">
              <w:rPr>
                <w:rFonts w:asciiTheme="majorHAnsi" w:hAnsiTheme="majorHAnsi"/>
                <w:b/>
              </w:rPr>
              <w:t>-type</w:t>
            </w:r>
            <w:r>
              <w:rPr>
                <w:rFonts w:asciiTheme="majorHAnsi" w:hAnsiTheme="majorHAnsi"/>
              </w:rPr>
              <w:t xml:space="preserve"> : Le type du </w:t>
            </w:r>
            <w:proofErr w:type="spellStart"/>
            <w:r>
              <w:rPr>
                <w:rFonts w:asciiTheme="majorHAnsi" w:hAnsiTheme="majorHAnsi"/>
              </w:rPr>
              <w:t>complémentateur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after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overlap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Target-</w:t>
            </w:r>
            <w:proofErr w:type="spellStart"/>
            <w:r w:rsidRPr="003724F2">
              <w:rPr>
                <w:rFonts w:asciiTheme="majorHAnsi" w:hAnsiTheme="majorHAnsi"/>
                <w:b/>
              </w:rPr>
              <w:t>path</w:t>
            </w:r>
            <w:proofErr w:type="spellEnd"/>
            <w:r>
              <w:rPr>
                <w:rFonts w:asciiTheme="majorHAnsi" w:hAnsiTheme="majorHAnsi"/>
              </w:rPr>
              <w:t xml:space="preserve"> : le chemin syntaxique partant de la clause jusqu’à sa tête. 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3724F2">
              <w:rPr>
                <w:rFonts w:asciiTheme="majorHAnsi" w:hAnsiTheme="majorHAnsi"/>
                <w:b/>
              </w:rPr>
              <w:t>Inter-</w:t>
            </w:r>
            <w:proofErr w:type="spellStart"/>
            <w:r w:rsidRPr="003724F2">
              <w:rPr>
                <w:rFonts w:asciiTheme="majorHAnsi" w:hAnsiTheme="majorHAnsi"/>
                <w:b/>
              </w:rPr>
              <w:t>words</w:t>
            </w:r>
            <w:proofErr w:type="spellEnd"/>
            <w:r>
              <w:rPr>
                <w:rFonts w:asciiTheme="majorHAnsi" w:hAnsiTheme="majorHAnsi"/>
              </w:rPr>
              <w:t xml:space="preserve"> : tous les mots entre deux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proofErr w:type="spellStart"/>
            <w:r w:rsidRPr="003724F2">
              <w:rPr>
                <w:rFonts w:asciiTheme="majorHAnsi" w:hAnsiTheme="majorHAnsi"/>
                <w:b/>
              </w:rPr>
              <w:t>Func-words</w:t>
            </w:r>
            <w:proofErr w:type="spellEnd"/>
            <w:r>
              <w:rPr>
                <w:rFonts w:asciiTheme="majorHAnsi" w:hAnsiTheme="majorHAnsi"/>
              </w:rPr>
              <w:t> : comme inter-</w:t>
            </w:r>
            <w:proofErr w:type="spellStart"/>
            <w:r>
              <w:rPr>
                <w:rFonts w:asciiTheme="majorHAnsi" w:hAnsiTheme="majorHAnsi"/>
              </w:rPr>
              <w:t>words</w:t>
            </w:r>
            <w:proofErr w:type="spellEnd"/>
            <w:r>
              <w:rPr>
                <w:rFonts w:asciiTheme="majorHAnsi" w:hAnsiTheme="majorHAnsi"/>
              </w:rPr>
              <w:t xml:space="preserve"> mais </w:t>
            </w:r>
            <w:r w:rsidR="00DF0825">
              <w:rPr>
                <w:rFonts w:asciiTheme="majorHAnsi" w:hAnsiTheme="majorHAnsi"/>
              </w:rPr>
              <w:t>avec</w:t>
            </w:r>
            <w:r>
              <w:rPr>
                <w:rFonts w:asciiTheme="majorHAnsi" w:hAnsiTheme="majorHAnsi"/>
              </w:rPr>
              <w:t> :</w:t>
            </w:r>
          </w:p>
          <w:p w:rsidR="00063108" w:rsidRPr="009773D7" w:rsidRDefault="00063108" w:rsidP="00063108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Prepositions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of, at, in,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without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between</w:t>
            </w:r>
            <w:proofErr w:type="spellEnd"/>
          </w:p>
          <w:p w:rsidR="00063108" w:rsidRPr="009773D7" w:rsidRDefault="00063108" w:rsidP="00063108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Pronouns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he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they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anybody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it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one</w:t>
            </w:r>
          </w:p>
          <w:p w:rsidR="00063108" w:rsidRPr="009773D7" w:rsidRDefault="00063108" w:rsidP="00063108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Determiners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the, a,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that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my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more,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much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either</w:t>
            </w:r>
            <w:proofErr w:type="spellEnd"/>
            <w:proofErr w:type="gram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</w:t>
            </w:r>
            <w:proofErr w:type="gram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neither</w:t>
            </w:r>
            <w:proofErr w:type="spellEnd"/>
          </w:p>
          <w:p w:rsidR="00063108" w:rsidRPr="009773D7" w:rsidRDefault="00063108" w:rsidP="00063108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Conjunctions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and,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that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when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while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although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or</w:t>
            </w:r>
          </w:p>
          <w:p w:rsidR="00063108" w:rsidRPr="009773D7" w:rsidRDefault="00063108" w:rsidP="00063108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Auxiliary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verbs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be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 (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is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am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are), have,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got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do</w:t>
            </w:r>
          </w:p>
          <w:p w:rsidR="00063108" w:rsidRPr="00D41BC2" w:rsidRDefault="00063108" w:rsidP="00063108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Particles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no, not,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nor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as</w:t>
            </w:r>
          </w:p>
          <w:p w:rsidR="00063108" w:rsidRPr="00D41BC2" w:rsidRDefault="00063108" w:rsidP="002C3621">
            <w:pPr>
              <w:spacing w:before="100" w:beforeAutospacing="1" w:after="100" w:afterAutospacing="1"/>
              <w:ind w:left="1440"/>
              <w:rPr>
                <w:rFonts w:asciiTheme="majorHAnsi" w:eastAsia="Times New Roman" w:hAnsiTheme="majorHAnsi" w:cs="Times New Roman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B09FB95" wp14:editId="09055E78">
                  <wp:extent cx="2164240" cy="2054504"/>
                  <wp:effectExtent l="0" t="0" r="762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8" cy="20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Résultats :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 obtient 89,2% d’exactitude.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 un des deux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  <w:r>
              <w:rPr>
                <w:rFonts w:asciiTheme="majorHAnsi" w:hAnsiTheme="majorHAnsi"/>
              </w:rPr>
              <w:t xml:space="preserve"> est « None » </w:t>
            </w:r>
            <w:r w:rsidR="00DF0825" w:rsidRPr="00DF0825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fait baisser l’exactitude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 combinaison des 10 meilleurs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 xml:space="preserve"> = 86,7% d’</w:t>
            </w:r>
            <w:proofErr w:type="spellStart"/>
            <w:r>
              <w:rPr>
                <w:rFonts w:asciiTheme="majorHAnsi" w:hAnsiTheme="majorHAnsi"/>
              </w:rPr>
              <w:t>accuracy</w:t>
            </w:r>
            <w:proofErr w:type="spellEnd"/>
            <w:r>
              <w:rPr>
                <w:rFonts w:asciiTheme="majorHAnsi" w:hAnsiTheme="majorHAnsi"/>
              </w:rPr>
              <w:t xml:space="preserve">, tous les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 xml:space="preserve"> ensemble donne</w:t>
            </w:r>
            <w:r w:rsidR="002A211B">
              <w:rPr>
                <w:rFonts w:asciiTheme="majorHAnsi" w:hAnsiTheme="majorHAnsi"/>
              </w:rPr>
              <w:t>nt</w:t>
            </w:r>
            <w:r>
              <w:rPr>
                <w:rFonts w:asciiTheme="majorHAnsi" w:hAnsiTheme="majorHAnsi"/>
              </w:rPr>
              <w:t xml:space="preserve"> un gain de 0,2%. Cela signifie que seulement les 10 meilleurs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 xml:space="preserve"> suffisent à donner un bon résultat.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Sur 10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> :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pour le mot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pour le causal</w:t>
            </w:r>
          </w:p>
          <w:p w:rsidR="00063108" w:rsidRDefault="00063108" w:rsidP="00063108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pour le verbe</w:t>
            </w:r>
          </w:p>
          <w:p w:rsidR="00063108" w:rsidRPr="003326F5" w:rsidRDefault="00063108" w:rsidP="00063108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Signifie que le causal joue un rôle + important que le verbe dans la relation temporelle.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 prévisions futures : identifier les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 xml:space="preserve"> utiles 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0631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Ils essaient des petites combinaisons pour voir lesquels apportent les meilleurs résultats </w:t>
            </w:r>
            <w:r w:rsidRPr="00063108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Features</w:t>
            </w:r>
            <w:proofErr w:type="spellEnd"/>
            <w:r>
              <w:rPr>
                <w:rFonts w:asciiTheme="majorHAnsi" w:hAnsiTheme="majorHAnsi"/>
              </w:rPr>
              <w:t xml:space="preserve"> engineering 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</w:tc>
      </w:tr>
      <w:tr w:rsidR="00063108" w:rsidTr="002C3621">
        <w:trPr>
          <w:trHeight w:val="418"/>
        </w:trPr>
        <w:tc>
          <w:tcPr>
            <w:tcW w:w="563" w:type="pct"/>
          </w:tcPr>
          <w:p w:rsidR="00D3671D" w:rsidRPr="00063108" w:rsidRDefault="00D3671D" w:rsidP="00D3671D">
            <w:pPr>
              <w:spacing w:line="276" w:lineRule="auto"/>
              <w:jc w:val="both"/>
              <w:rPr>
                <w:rFonts w:asciiTheme="majorHAnsi" w:hAnsiTheme="majorHAnsi" w:cs="NimbusRomNo9L-Medi"/>
                <w:i/>
                <w:color w:val="2E74B5" w:themeColor="accent1" w:themeShade="BF"/>
              </w:rPr>
            </w:pPr>
            <w:r w:rsidRPr="00063108">
              <w:rPr>
                <w:rFonts w:asciiTheme="majorHAnsi" w:hAnsiTheme="majorHAnsi" w:cs="NimbusRomNo9L-Medi"/>
                <w:color w:val="2E74B5" w:themeColor="accent1" w:themeShade="BF"/>
              </w:rPr>
              <w:lastRenderedPageBreak/>
              <w:t xml:space="preserve">Chambers et </w:t>
            </w:r>
            <w:proofErr w:type="spellStart"/>
            <w:r w:rsidRPr="00063108">
              <w:rPr>
                <w:rFonts w:asciiTheme="majorHAnsi" w:hAnsiTheme="majorHAnsi" w:cs="NimbusRomNo9L-Medi"/>
                <w:color w:val="2E74B5" w:themeColor="accent1" w:themeShade="BF"/>
              </w:rPr>
              <w:t>Jurafsky</w:t>
            </w:r>
            <w:proofErr w:type="spellEnd"/>
            <w:r w:rsidRPr="00063108">
              <w:rPr>
                <w:rFonts w:asciiTheme="majorHAnsi" w:hAnsiTheme="majorHAnsi" w:cs="NimbusRomNo9L-Medi"/>
                <w:color w:val="2E74B5" w:themeColor="accent1" w:themeShade="BF"/>
              </w:rPr>
              <w:t xml:space="preserve">, (2008). </w:t>
            </w:r>
            <w:proofErr w:type="spellStart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>Jointly</w:t>
            </w:r>
            <w:proofErr w:type="spellEnd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 xml:space="preserve"> </w:t>
            </w:r>
            <w:proofErr w:type="spellStart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>Combining</w:t>
            </w:r>
            <w:proofErr w:type="spellEnd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 xml:space="preserve"> </w:t>
            </w:r>
            <w:proofErr w:type="spellStart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>Implicit</w:t>
            </w:r>
            <w:proofErr w:type="spellEnd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 xml:space="preserve"> </w:t>
            </w:r>
            <w:proofErr w:type="spellStart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>Constraints</w:t>
            </w:r>
            <w:proofErr w:type="spellEnd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 xml:space="preserve"> </w:t>
            </w:r>
            <w:proofErr w:type="spellStart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>Improves</w:t>
            </w:r>
            <w:proofErr w:type="spellEnd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 xml:space="preserve"> Temporal </w:t>
            </w:r>
            <w:proofErr w:type="spellStart"/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</w:rPr>
              <w:t>Ordering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187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Features</w:t>
            </w:r>
            <w:proofErr w:type="spellEnd"/>
            <w:r>
              <w:rPr>
                <w:rFonts w:asciiTheme="majorHAnsi" w:hAnsiTheme="majorHAnsi"/>
                <w:b/>
              </w:rPr>
              <w:t xml:space="preserve"> de chaque </w:t>
            </w:r>
            <w:proofErr w:type="spellStart"/>
            <w:r>
              <w:rPr>
                <w:rFonts w:asciiTheme="majorHAnsi" w:hAnsiTheme="majorHAnsi"/>
                <w:b/>
              </w:rPr>
              <w:t>event</w:t>
            </w:r>
            <w:proofErr w:type="spellEnd"/>
            <w:r>
              <w:rPr>
                <w:rFonts w:asciiTheme="majorHAnsi" w:hAnsiTheme="majorHAnsi"/>
                <w:b/>
              </w:rPr>
              <w:t> :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 w:rsidRPr="00485999">
              <w:rPr>
                <w:rFonts w:asciiTheme="majorHAnsi" w:hAnsiTheme="majorHAnsi"/>
                <w:b/>
              </w:rPr>
              <w:t>Word</w:t>
            </w:r>
            <w:r>
              <w:rPr>
                <w:rFonts w:asciiTheme="majorHAnsi" w:hAnsiTheme="majorHAnsi"/>
              </w:rPr>
              <w:t xml:space="preserve"> : la forme textuelle des deux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485999">
              <w:rPr>
                <w:rFonts w:asciiTheme="majorHAnsi" w:hAnsiTheme="majorHAnsi"/>
                <w:b/>
              </w:rPr>
              <w:t>Lemma</w:t>
            </w:r>
            <w:proofErr w:type="spellEnd"/>
            <w:r>
              <w:rPr>
                <w:rFonts w:asciiTheme="majorHAnsi" w:hAnsiTheme="majorHAnsi"/>
              </w:rPr>
              <w:t xml:space="preserve"> : le lemme des deux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485999">
              <w:rPr>
                <w:rFonts w:asciiTheme="majorHAnsi" w:hAnsiTheme="majorHAnsi"/>
                <w:b/>
              </w:rPr>
              <w:t>Synset</w:t>
            </w:r>
            <w:proofErr w:type="spellEnd"/>
            <w:r>
              <w:rPr>
                <w:rFonts w:asciiTheme="majorHAnsi" w:hAnsiTheme="majorHAnsi"/>
              </w:rPr>
              <w:t xml:space="preserve"> : ensemble de synonymes issus de </w:t>
            </w:r>
            <w:proofErr w:type="spellStart"/>
            <w:r>
              <w:rPr>
                <w:rFonts w:asciiTheme="majorHAnsi" w:hAnsiTheme="majorHAnsi"/>
              </w:rPr>
              <w:t>WordNet</w:t>
            </w:r>
            <w:proofErr w:type="spellEnd"/>
            <w:r>
              <w:rPr>
                <w:rFonts w:asciiTheme="majorHAnsi" w:hAnsiTheme="majorHAnsi"/>
              </w:rPr>
              <w:t xml:space="preserve"> des deux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  <w:b/>
              </w:rPr>
              <w:t>Pos</w:t>
            </w:r>
            <w:r w:rsidRPr="00063108">
              <w:rPr>
                <w:rFonts w:asciiTheme="majorHAnsi" w:hAnsiTheme="majorHAnsi"/>
              </w:rPr>
              <w:t xml:space="preserve"> : « 4 POS tags, 3 </w:t>
            </w:r>
            <w:proofErr w:type="spellStart"/>
            <w:r w:rsidRPr="00063108">
              <w:rPr>
                <w:rFonts w:asciiTheme="majorHAnsi" w:hAnsiTheme="majorHAnsi"/>
              </w:rPr>
              <w:t>before</w:t>
            </w:r>
            <w:proofErr w:type="spellEnd"/>
            <w:r w:rsidRPr="00063108">
              <w:rPr>
                <w:rFonts w:asciiTheme="majorHAnsi" w:hAnsiTheme="majorHAnsi"/>
              </w:rPr>
              <w:t xml:space="preserve">, 1 </w:t>
            </w:r>
            <w:proofErr w:type="spellStart"/>
            <w:r w:rsidRPr="00063108">
              <w:rPr>
                <w:rFonts w:asciiTheme="majorHAnsi" w:hAnsiTheme="majorHAnsi"/>
              </w:rPr>
              <w:t>event</w:t>
            </w:r>
            <w:proofErr w:type="spellEnd"/>
            <w:r w:rsidRPr="00063108">
              <w:rPr>
                <w:rFonts w:asciiTheme="majorHAnsi" w:hAnsiTheme="majorHAnsi"/>
              </w:rPr>
              <w:t> »</w:t>
            </w:r>
            <w:r>
              <w:rPr>
                <w:rFonts w:asciiTheme="majorHAnsi" w:hAnsiTheme="majorHAnsi"/>
              </w:rPr>
              <w:t xml:space="preserve"> pour les 2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  <w:r>
              <w:rPr>
                <w:rFonts w:asciiTheme="majorHAnsi" w:hAnsiTheme="majorHAnsi"/>
              </w:rPr>
              <w:t> ? -&gt; 3 étiquettes des 3 mots d’avant et l’étiquette de l’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</w:p>
          <w:p w:rsidR="00063108" w:rsidRPr="00485999" w:rsidRDefault="00063108" w:rsidP="002C3621">
            <w:pPr>
              <w:jc w:val="both"/>
              <w:rPr>
                <w:rFonts w:asciiTheme="majorHAnsi" w:hAnsiTheme="majorHAnsi"/>
                <w:b/>
              </w:rPr>
            </w:pPr>
            <w:r w:rsidRPr="00485999">
              <w:rPr>
                <w:rFonts w:asciiTheme="majorHAnsi" w:hAnsiTheme="majorHAnsi"/>
                <w:b/>
              </w:rPr>
              <w:t>POS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485999">
              <w:rPr>
                <w:rFonts w:asciiTheme="majorHAnsi" w:hAnsiTheme="majorHAnsi"/>
                <w:b/>
              </w:rPr>
              <w:t>bigram</w:t>
            </w:r>
            <w:proofErr w:type="spellEnd"/>
            <w:r>
              <w:rPr>
                <w:rFonts w:asciiTheme="majorHAnsi" w:hAnsiTheme="majorHAnsi"/>
              </w:rPr>
              <w:t xml:space="preserve"> : le pos des </w:t>
            </w:r>
            <w:proofErr w:type="spellStart"/>
            <w:r>
              <w:rPr>
                <w:rFonts w:asciiTheme="majorHAnsi" w:hAnsiTheme="majorHAnsi"/>
              </w:rPr>
              <w:t>bigrams</w:t>
            </w:r>
            <w:proofErr w:type="spellEnd"/>
            <w:r>
              <w:rPr>
                <w:rFonts w:asciiTheme="majorHAnsi" w:hAnsiTheme="majorHAnsi"/>
              </w:rPr>
              <w:t xml:space="preserve"> de l’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et ses tags précédents (des deux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  <w:r>
              <w:rPr>
                <w:rFonts w:asciiTheme="majorHAnsi" w:hAnsiTheme="majorHAnsi"/>
              </w:rPr>
              <w:t>) (juste celui d’avant, et l’actuel en un seul trait)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485999">
              <w:rPr>
                <w:rFonts w:asciiTheme="majorHAnsi" w:hAnsiTheme="majorHAnsi"/>
                <w:b/>
              </w:rPr>
              <w:t>Prep</w:t>
            </w:r>
            <w:proofErr w:type="spellEnd"/>
            <w:r>
              <w:rPr>
                <w:rFonts w:asciiTheme="majorHAnsi" w:hAnsiTheme="majorHAnsi"/>
              </w:rPr>
              <w:t xml:space="preserve"> : si il y a une préposition dans chaque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485999">
              <w:rPr>
                <w:rFonts w:asciiTheme="majorHAnsi" w:hAnsiTheme="majorHAnsi"/>
                <w:b/>
              </w:rPr>
              <w:t>Tense</w:t>
            </w:r>
            <w:proofErr w:type="spellEnd"/>
            <w:r>
              <w:rPr>
                <w:rFonts w:asciiTheme="majorHAnsi" w:hAnsiTheme="majorHAnsi"/>
              </w:rPr>
              <w:t xml:space="preserve"> : le temps de chaque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 w:rsidRPr="007C20C3">
              <w:rPr>
                <w:rFonts w:asciiTheme="majorHAnsi" w:hAnsiTheme="majorHAnsi"/>
                <w:b/>
              </w:rPr>
              <w:t>Aspect</w:t>
            </w:r>
            <w:r>
              <w:rPr>
                <w:rFonts w:asciiTheme="majorHAnsi" w:hAnsiTheme="majorHAnsi"/>
              </w:rPr>
              <w:t xml:space="preserve"> : l’aspect de chaque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(grammatical)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 w:rsidRPr="00485999">
              <w:rPr>
                <w:rFonts w:asciiTheme="majorHAnsi" w:hAnsiTheme="majorHAnsi"/>
                <w:b/>
              </w:rPr>
              <w:t>Modal</w:t>
            </w:r>
            <w:r>
              <w:rPr>
                <w:rFonts w:asciiTheme="majorHAnsi" w:hAnsiTheme="majorHAnsi"/>
              </w:rPr>
              <w:t xml:space="preserve"> : la modalité de chaque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485999">
              <w:rPr>
                <w:rFonts w:asciiTheme="majorHAnsi" w:hAnsiTheme="majorHAnsi"/>
                <w:b/>
              </w:rPr>
              <w:t>Polarity</w:t>
            </w:r>
            <w:proofErr w:type="spellEnd"/>
            <w:r>
              <w:rPr>
                <w:rFonts w:asciiTheme="majorHAnsi" w:hAnsiTheme="majorHAnsi"/>
              </w:rPr>
              <w:t xml:space="preserve"> : pos / </w:t>
            </w:r>
            <w:proofErr w:type="spellStart"/>
            <w:r>
              <w:rPr>
                <w:rFonts w:asciiTheme="majorHAnsi" w:hAnsiTheme="majorHAnsi"/>
              </w:rPr>
              <w:t>neg</w:t>
            </w:r>
            <w:proofErr w:type="spellEnd"/>
          </w:p>
          <w:p w:rsidR="00063108" w:rsidRDefault="00063108" w:rsidP="0006310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7C20C3">
              <w:rPr>
                <w:rFonts w:asciiTheme="majorHAnsi" w:hAnsiTheme="majorHAnsi"/>
                <w:b/>
                <w:sz w:val="22"/>
                <w:szCs w:val="22"/>
              </w:rPr>
              <w:t>Class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 xml:space="preserve"> : la classe aspectuelle de chaque </w:t>
            </w:r>
            <w:proofErr w:type="spellStart"/>
            <w:r w:rsidRPr="00C4313A">
              <w:rPr>
                <w:rFonts w:asciiTheme="majorHAnsi" w:hAnsiTheme="majorHAnsi"/>
                <w:sz w:val="22"/>
                <w:szCs w:val="22"/>
              </w:rPr>
              <w:t>event</w:t>
            </w:r>
            <w:proofErr w:type="spellEnd"/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C4313A">
              <w:rPr>
                <w:rFonts w:asciiTheme="majorHAnsi" w:hAnsiTheme="majorHAnsi"/>
                <w:b/>
                <w:sz w:val="22"/>
                <w:szCs w:val="22"/>
              </w:rPr>
              <w:t>Features</w:t>
            </w:r>
            <w:proofErr w:type="spellEnd"/>
            <w:r w:rsidRPr="00C4313A">
              <w:rPr>
                <w:rFonts w:asciiTheme="majorHAnsi" w:hAnsiTheme="majorHAnsi"/>
                <w:b/>
                <w:sz w:val="22"/>
                <w:szCs w:val="22"/>
              </w:rPr>
              <w:t xml:space="preserve"> de chaque paire :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Tense</w:t>
            </w:r>
            <w:proofErr w:type="spellEnd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 xml:space="preserve"> pair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les 2 temps concaténés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Aspect pair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les 2 aspects concaténés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Class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pair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les 2 classes concaténées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POS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pair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les 2 pos concaténés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Tense</w:t>
            </w:r>
            <w:proofErr w:type="spellEnd"/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match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si les temps des deux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events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sont les mêmes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Aspect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match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si les aspects des deux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events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sont les mêmes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Classe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match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si les classes des deux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events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sont les mêmes</w:t>
            </w: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Dominates</w:t>
            </w:r>
            <w:proofErr w:type="spellEnd"/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63108">
              <w:rPr>
                <w:rFonts w:asciiTheme="majorHAnsi" w:hAnsiTheme="majorHAnsi"/>
                <w:sz w:val="22"/>
                <w:szCs w:val="22"/>
              </w:rPr>
              <w:t>si l’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</w:rPr>
              <w:t>event</w:t>
            </w:r>
            <w:proofErr w:type="spellEnd"/>
            <w:r w:rsidRPr="00063108">
              <w:rPr>
                <w:rFonts w:asciiTheme="majorHAnsi" w:hAnsiTheme="majorHAnsi"/>
                <w:sz w:val="22"/>
                <w:szCs w:val="22"/>
              </w:rPr>
              <w:t xml:space="preserve"> 1 domine l’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</w:rPr>
              <w:t>event</w:t>
            </w:r>
            <w:proofErr w:type="spellEnd"/>
            <w:r w:rsidRPr="00063108">
              <w:rPr>
                <w:rFonts w:asciiTheme="majorHAnsi" w:hAnsiTheme="majorHAnsi"/>
                <w:sz w:val="22"/>
                <w:szCs w:val="22"/>
              </w:rPr>
              <w:t xml:space="preserve"> 2 au niveau syntaxique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Text</w:t>
            </w:r>
            <w:proofErr w:type="spellEnd"/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order</w:t>
            </w:r>
            <w:proofErr w:type="spellEnd"/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si le premier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event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apparait en premier dans le document</w:t>
            </w:r>
          </w:p>
          <w:p w:rsidR="00063108" w:rsidRPr="00C4313A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  <w:highlight w:val="yellow"/>
              </w:rPr>
              <w:t>Entity</w:t>
            </w:r>
            <w:proofErr w:type="spellEnd"/>
            <w:r w:rsidRPr="004D095F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  <w:highlight w:val="yellow"/>
              </w:rPr>
              <w:t>match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si les deux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events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partagent une entité comme argument</w:t>
            </w: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Same</w:t>
            </w:r>
            <w:proofErr w:type="spellEnd"/>
            <w:r w:rsidRPr="00C4313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425F">
              <w:rPr>
                <w:rFonts w:asciiTheme="majorHAnsi" w:hAnsiTheme="majorHAnsi"/>
                <w:b/>
                <w:sz w:val="22"/>
                <w:szCs w:val="22"/>
              </w:rPr>
              <w:t>sent</w:t>
            </w:r>
            <w:r w:rsidRPr="00C4313A">
              <w:rPr>
                <w:rFonts w:asciiTheme="majorHAnsi" w:hAnsiTheme="majorHAnsi"/>
                <w:sz w:val="22"/>
                <w:szCs w:val="22"/>
              </w:rPr>
              <w:t> 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booléen qui renvoie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True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si les deux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event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apparaissent dans la même phrase</w:t>
            </w: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63108" w:rsidRDefault="00063108" w:rsidP="002C3621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B48C08" wp14:editId="7E6D0271">
                  <wp:extent cx="2600325" cy="135255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108" w:rsidRPr="0011028D" w:rsidRDefault="00063108" w:rsidP="002C3621">
            <w:pPr>
              <w:pStyle w:val="PrformatHTML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66EE7">
              <w:rPr>
                <w:rFonts w:asciiTheme="majorHAnsi" w:hAnsiTheme="majorHAnsi"/>
                <w:b/>
                <w:sz w:val="22"/>
                <w:szCs w:val="22"/>
              </w:rPr>
              <w:t xml:space="preserve">Transitive </w:t>
            </w:r>
            <w:proofErr w:type="spellStart"/>
            <w:r w:rsidRPr="00966EE7">
              <w:rPr>
                <w:rFonts w:asciiTheme="majorHAnsi" w:hAnsiTheme="majorHAnsi"/>
                <w:b/>
                <w:sz w:val="22"/>
                <w:szCs w:val="22"/>
              </w:rPr>
              <w:t>closure</w:t>
            </w:r>
            <w:proofErr w:type="spellEnd"/>
            <w:r w:rsidRPr="00966EE7">
              <w:rPr>
                <w:rFonts w:asciiTheme="majorHAnsi" w:hAnsiTheme="majorHAnsi"/>
                <w:sz w:val="22"/>
                <w:szCs w:val="22"/>
              </w:rPr>
              <w:t> : La « fermeture transitive » a été la première proposition proposée de ne pas aborder le problème du graphe d'événements connectés, mais plutôt d'élargir la taille des données d'apprentissage pour des relations telles qu'avant</w:t>
            </w:r>
            <w:r>
              <w:rPr>
                <w:rFonts w:asciiTheme="majorHAnsi" w:hAnsiTheme="majorHAnsi"/>
                <w:sz w:val="22"/>
                <w:szCs w:val="22"/>
              </w:rPr>
              <w:t>. Inclus e-t et t-t pas seulement e-e.</w:t>
            </w:r>
          </w:p>
        </w:tc>
        <w:tc>
          <w:tcPr>
            <w:tcW w:w="1250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Pr="00063108" w:rsidRDefault="00063108" w:rsidP="002C3621">
            <w:pPr>
              <w:jc w:val="both"/>
              <w:rPr>
                <w:rFonts w:asciiTheme="majorHAnsi" w:hAnsiTheme="majorHAnsi"/>
                <w:b/>
              </w:rPr>
            </w:pPr>
            <w:r w:rsidRPr="00063108">
              <w:rPr>
                <w:rFonts w:asciiTheme="majorHAnsi" w:hAnsiTheme="majorHAnsi"/>
                <w:b/>
              </w:rPr>
              <w:t>Quelle est la différence entre l’aspect et la classe qui fait référence à la classe aspectuelle ?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Dans </w:t>
            </w:r>
            <w:proofErr w:type="spellStart"/>
            <w:r>
              <w:rPr>
                <w:rFonts w:asciiTheme="majorHAnsi" w:hAnsiTheme="majorHAnsi"/>
              </w:rPr>
              <w:t>TimeMl</w:t>
            </w:r>
            <w:proofErr w:type="spellEnd"/>
            <w:r>
              <w:rPr>
                <w:rFonts w:asciiTheme="majorHAnsi" w:hAnsiTheme="majorHAnsi"/>
              </w:rPr>
              <w:t xml:space="preserve"> il y a plusieurs classes et y en a un</w:t>
            </w:r>
            <w:r w:rsidR="00DF0825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 xml:space="preserve"> qui est aspectuel</w:t>
            </w:r>
            <w:r w:rsidR="00DF0825">
              <w:rPr>
                <w:rFonts w:asciiTheme="majorHAnsi" w:hAnsiTheme="majorHAnsi"/>
              </w:rPr>
              <w:t>le</w:t>
            </w:r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begin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start</w:t>
            </w:r>
            <w:proofErr w:type="spellEnd"/>
            <w:r>
              <w:rPr>
                <w:rFonts w:asciiTheme="majorHAnsi" w:hAnsiTheme="majorHAnsi"/>
              </w:rPr>
              <w:t>, restart, stop) -&gt; lié à la sémantique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Et l’aspect, </w:t>
            </w:r>
            <w:proofErr w:type="spellStart"/>
            <w:r>
              <w:rPr>
                <w:rFonts w:asciiTheme="majorHAnsi" w:hAnsiTheme="majorHAnsi"/>
              </w:rPr>
              <w:t>perfect</w:t>
            </w:r>
            <w:proofErr w:type="spellEnd"/>
            <w:r>
              <w:rPr>
                <w:rFonts w:asciiTheme="majorHAnsi" w:hAnsiTheme="majorHAnsi"/>
              </w:rPr>
              <w:t>, progressif, etc. -&gt; lié à la grammaire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Pr="008651FF" w:rsidRDefault="00063108" w:rsidP="00063108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Dominant selon le chemin de l’arbre syntaxique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Pr="00063108" w:rsidRDefault="00063108" w:rsidP="002C3621">
            <w:pPr>
              <w:jc w:val="both"/>
              <w:rPr>
                <w:rFonts w:asciiTheme="majorHAnsi" w:hAnsiTheme="majorHAnsi"/>
                <w:b/>
              </w:rPr>
            </w:pPr>
            <w:r w:rsidRPr="00063108">
              <w:rPr>
                <w:rFonts w:asciiTheme="majorHAnsi" w:hAnsiTheme="majorHAnsi"/>
                <w:b/>
              </w:rPr>
              <w:t>s’ils partagent au moins un argument ?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entité partagée par </w:t>
            </w:r>
            <w:r w:rsidR="00DF0825">
              <w:rPr>
                <w:rFonts w:asciiTheme="majorHAnsi" w:hAnsiTheme="majorHAnsi"/>
              </w:rPr>
              <w:t xml:space="preserve">un </w:t>
            </w:r>
            <w:r>
              <w:rPr>
                <w:rFonts w:asciiTheme="majorHAnsi" w:hAnsiTheme="majorHAnsi"/>
              </w:rPr>
              <w:t>argument : sujet du verbe est un agent et ça peut être l’objet du premier événement ou du deuxième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Marie continue d’aller au sport. Continue et aller partagent la même entité Marie qui particip</w:t>
            </w:r>
            <w:r w:rsidR="00DF0825">
              <w:rPr>
                <w:rFonts w:asciiTheme="majorHAnsi" w:hAnsiTheme="majorHAnsi"/>
              </w:rPr>
              <w:t>é</w:t>
            </w:r>
            <w:r>
              <w:rPr>
                <w:rFonts w:asciiTheme="majorHAnsi" w:hAnsiTheme="majorHAnsi"/>
              </w:rPr>
              <w:t xml:space="preserve"> à cet événement.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Lieu, instrument…</w:t>
            </w:r>
          </w:p>
        </w:tc>
      </w:tr>
      <w:tr w:rsidR="00063108" w:rsidTr="002C3621">
        <w:trPr>
          <w:trHeight w:val="397"/>
        </w:trPr>
        <w:tc>
          <w:tcPr>
            <w:tcW w:w="563" w:type="pct"/>
          </w:tcPr>
          <w:p w:rsidR="00D3671D" w:rsidRPr="00063108" w:rsidRDefault="00D3671D" w:rsidP="00D3671D">
            <w:pPr>
              <w:spacing w:line="276" w:lineRule="auto"/>
              <w:jc w:val="both"/>
              <w:rPr>
                <w:rFonts w:asciiTheme="majorHAnsi" w:hAnsiTheme="majorHAnsi" w:cs="NimbusRomNo9L-Medi"/>
                <w:i/>
                <w:color w:val="2E74B5" w:themeColor="accent1" w:themeShade="BF"/>
                <w:lang w:val="en-US"/>
              </w:rPr>
            </w:pPr>
            <w:r w:rsidRPr="00063108">
              <w:rPr>
                <w:rFonts w:asciiTheme="majorHAnsi" w:hAnsiTheme="majorHAnsi" w:cs="NimbusRomNo9L-Medi"/>
                <w:color w:val="2E74B5" w:themeColor="accent1" w:themeShade="BF"/>
                <w:lang w:val="en-US"/>
              </w:rPr>
              <w:lastRenderedPageBreak/>
              <w:t xml:space="preserve">Yoshikawa, Riedel, </w:t>
            </w:r>
            <w:proofErr w:type="spellStart"/>
            <w:proofErr w:type="gramStart"/>
            <w:r w:rsidRPr="00063108">
              <w:rPr>
                <w:rFonts w:asciiTheme="majorHAnsi" w:hAnsiTheme="majorHAnsi" w:cs="NimbusRomNo9L-Medi"/>
                <w:color w:val="2E74B5" w:themeColor="accent1" w:themeShade="BF"/>
                <w:lang w:val="en-US"/>
              </w:rPr>
              <w:t>Asahara</w:t>
            </w:r>
            <w:proofErr w:type="spellEnd"/>
            <w:r w:rsidRPr="00063108">
              <w:rPr>
                <w:rFonts w:asciiTheme="majorHAnsi" w:hAnsiTheme="majorHAnsi" w:cs="NimbusRomNo9L-Medi"/>
                <w:color w:val="2E74B5" w:themeColor="accent1" w:themeShade="BF"/>
                <w:lang w:val="en-US"/>
              </w:rPr>
              <w:t xml:space="preserve">  et</w:t>
            </w:r>
            <w:proofErr w:type="gramEnd"/>
            <w:r w:rsidRPr="00063108">
              <w:rPr>
                <w:rFonts w:asciiTheme="majorHAnsi" w:hAnsiTheme="majorHAnsi" w:cs="NimbusRomNo9L-Medi"/>
                <w:color w:val="2E74B5" w:themeColor="accent1" w:themeShade="BF"/>
                <w:lang w:val="en-US"/>
              </w:rPr>
              <w:t xml:space="preserve"> Matsumoto, (2009). </w:t>
            </w:r>
            <w:r w:rsidRPr="00063108">
              <w:rPr>
                <w:rFonts w:asciiTheme="majorHAnsi" w:hAnsiTheme="majorHAnsi" w:cs="NimbusRomNo9L-Medi"/>
                <w:i/>
                <w:color w:val="2E74B5" w:themeColor="accent1" w:themeShade="BF"/>
                <w:lang w:val="en-US"/>
              </w:rPr>
              <w:t>Jointly Identifying Temporal Relations with Markov Logic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187" w:type="pct"/>
          </w:tcPr>
          <w:p w:rsidR="00063108" w:rsidRDefault="00063108" w:rsidP="002C36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relE2T(e, t, r) : relation temporelle de la classe </w:t>
            </w:r>
            <w:r w:rsidRPr="003E1FDB">
              <w:rPr>
                <w:rFonts w:asciiTheme="majorHAnsi" w:hAnsiTheme="majorHAnsi"/>
                <w:b/>
              </w:rPr>
              <w:t>r</w:t>
            </w:r>
            <w:r>
              <w:rPr>
                <w:rFonts w:asciiTheme="majorHAnsi" w:hAnsiTheme="majorHAnsi"/>
              </w:rPr>
              <w:t xml:space="preserve"> entre un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3E1FDB">
              <w:rPr>
                <w:rFonts w:asciiTheme="majorHAnsi" w:hAnsiTheme="majorHAnsi"/>
                <w:b/>
              </w:rPr>
              <w:t>e</w:t>
            </w:r>
            <w:r>
              <w:rPr>
                <w:rFonts w:asciiTheme="majorHAnsi" w:hAnsiTheme="majorHAnsi"/>
              </w:rPr>
              <w:t xml:space="preserve"> et le </w:t>
            </w:r>
            <w:proofErr w:type="spellStart"/>
            <w:r>
              <w:rPr>
                <w:rFonts w:asciiTheme="majorHAnsi" w:hAnsiTheme="majorHAnsi"/>
              </w:rPr>
              <w:t>timex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3E1FDB">
              <w:rPr>
                <w:rFonts w:asciiTheme="majorHAnsi" w:hAnsiTheme="majorHAnsi"/>
                <w:b/>
              </w:rPr>
              <w:t>t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3E1FDB">
              <w:rPr>
                <w:rFonts w:asciiTheme="majorHAnsi" w:hAnsiTheme="majorHAnsi"/>
                <w:b/>
              </w:rPr>
              <w:sym w:font="Wingdings" w:char="F0E0"/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E06E7D">
              <w:rPr>
                <w:rFonts w:asciiTheme="majorHAnsi" w:hAnsiTheme="majorHAnsi"/>
                <w:b/>
                <w:color w:val="FF0000"/>
              </w:rPr>
              <w:t>r(e, t)</w:t>
            </w:r>
            <w:r>
              <w:rPr>
                <w:rFonts w:asciiTheme="majorHAnsi" w:hAnsiTheme="majorHAnsi"/>
                <w:b/>
                <w:color w:val="FF0000"/>
              </w:rPr>
              <w:t xml:space="preserve"> - A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word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EVENT-POS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EVENT-stem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EVENT-aspect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tense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EVENT-class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polarity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TIMEX3-word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TIMEX3-POS : si c’est un </w:t>
            </w:r>
            <w:proofErr w:type="spellStart"/>
            <w:r>
              <w:rPr>
                <w:rFonts w:asciiTheme="majorHAnsi" w:hAnsiTheme="majorHAnsi"/>
              </w:rPr>
              <w:t>numeral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TIMEX3-value : valeur normalisée 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TIMEX3-type : si c’est date, durée, duration, time, set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 w:rsidRPr="009279AE">
              <w:rPr>
                <w:rFonts w:asciiTheme="majorHAnsi" w:hAnsiTheme="majorHAnsi"/>
              </w:rPr>
              <w:t xml:space="preserve">TIME-DCT </w:t>
            </w:r>
            <w:proofErr w:type="spellStart"/>
            <w:r w:rsidRPr="009279AE">
              <w:rPr>
                <w:rFonts w:asciiTheme="majorHAnsi" w:hAnsiTheme="majorHAnsi"/>
              </w:rPr>
              <w:t>order</w:t>
            </w:r>
            <w:proofErr w:type="spellEnd"/>
            <w:r w:rsidRPr="009279AE">
              <w:rPr>
                <w:rFonts w:asciiTheme="majorHAnsi" w:hAnsiTheme="majorHAnsi"/>
              </w:rPr>
              <w:t> :</w:t>
            </w:r>
            <w:r>
              <w:rPr>
                <w:rFonts w:asciiTheme="majorHAnsi" w:hAnsiTheme="majorHAnsi"/>
              </w:rPr>
              <w:t xml:space="preserve"> selon évènement est ce que l’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est </w:t>
            </w:r>
            <w:proofErr w:type="spellStart"/>
            <w:r>
              <w:rPr>
                <w:rFonts w:asciiTheme="majorHAnsi" w:hAnsiTheme="majorHAnsi"/>
              </w:rPr>
              <w:t>after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before</w:t>
            </w:r>
            <w:proofErr w:type="spellEnd"/>
            <w:r>
              <w:rPr>
                <w:rFonts w:asciiTheme="majorHAnsi" w:hAnsiTheme="majorHAnsi"/>
              </w:rPr>
              <w:t xml:space="preserve"> le DCT</w:t>
            </w:r>
          </w:p>
          <w:p w:rsidR="00063108" w:rsidRPr="009279AE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9279AE">
              <w:rPr>
                <w:rFonts w:asciiTheme="majorHAnsi" w:hAnsiTheme="majorHAnsi"/>
              </w:rPr>
              <w:t>Positional</w:t>
            </w:r>
            <w:proofErr w:type="spellEnd"/>
            <w:r w:rsidRPr="009279AE">
              <w:rPr>
                <w:rFonts w:asciiTheme="majorHAnsi" w:hAnsiTheme="majorHAnsi"/>
              </w:rPr>
              <w:t xml:space="preserve"> </w:t>
            </w:r>
            <w:proofErr w:type="spellStart"/>
            <w:r w:rsidRPr="009279AE">
              <w:rPr>
                <w:rFonts w:asciiTheme="majorHAnsi" w:hAnsiTheme="majorHAnsi"/>
              </w:rPr>
              <w:t>order</w:t>
            </w:r>
            <w:proofErr w:type="spellEnd"/>
            <w:r w:rsidRPr="009279AE">
              <w:rPr>
                <w:rFonts w:asciiTheme="majorHAnsi" w:hAnsiTheme="majorHAnsi"/>
              </w:rPr>
              <w:t xml:space="preserve"> : ordre entre événement et </w:t>
            </w:r>
            <w:proofErr w:type="spellStart"/>
            <w:r w:rsidRPr="009279AE">
              <w:rPr>
                <w:rFonts w:asciiTheme="majorHAnsi" w:hAnsiTheme="majorHAnsi"/>
              </w:rPr>
              <w:t>timex</w:t>
            </w:r>
            <w:proofErr w:type="spellEnd"/>
          </w:p>
          <w:p w:rsidR="00063108" w:rsidRPr="007579E2" w:rsidRDefault="00063108" w:rsidP="002C3621">
            <w:pPr>
              <w:jc w:val="both"/>
              <w:rPr>
                <w:rFonts w:asciiTheme="majorHAnsi" w:hAnsiTheme="majorHAnsi"/>
                <w:highlight w:val="yellow"/>
              </w:rPr>
            </w:pPr>
            <w:r w:rsidRPr="007579E2">
              <w:rPr>
                <w:rFonts w:asciiTheme="majorHAnsi" w:hAnsiTheme="majorHAnsi"/>
                <w:highlight w:val="yellow"/>
              </w:rPr>
              <w:t>In/</w:t>
            </w:r>
            <w:proofErr w:type="spellStart"/>
            <w:r w:rsidRPr="007579E2">
              <w:rPr>
                <w:rFonts w:asciiTheme="majorHAnsi" w:hAnsiTheme="majorHAnsi"/>
                <w:highlight w:val="yellow"/>
              </w:rPr>
              <w:t>outside</w:t>
            </w:r>
            <w:proofErr w:type="spellEnd"/>
            <w:r>
              <w:rPr>
                <w:rFonts w:asciiTheme="majorHAnsi" w:hAnsiTheme="majorHAnsi"/>
                <w:highlight w:val="yellow"/>
              </w:rPr>
              <w:t> </w:t>
            </w:r>
            <w:proofErr w:type="gramStart"/>
            <w:r>
              <w:rPr>
                <w:rFonts w:asciiTheme="majorHAnsi" w:hAnsiTheme="majorHAnsi"/>
                <w:highlight w:val="yellow"/>
              </w:rPr>
              <w:t>: ???</w:t>
            </w:r>
            <w:proofErr w:type="gramEnd"/>
          </w:p>
          <w:p w:rsidR="00063108" w:rsidRPr="00187502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 w:rsidRPr="00187502">
              <w:rPr>
                <w:rFonts w:asciiTheme="majorHAnsi" w:hAnsiTheme="majorHAnsi"/>
              </w:rPr>
              <w:t>Unigram</w:t>
            </w:r>
            <w:proofErr w:type="spellEnd"/>
            <w:r w:rsidRPr="00187502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187502">
              <w:rPr>
                <w:rFonts w:asciiTheme="majorHAnsi" w:hAnsiTheme="majorHAnsi"/>
              </w:rPr>
              <w:t>word</w:t>
            </w:r>
            <w:proofErr w:type="spellEnd"/>
            <w:r w:rsidRPr="00187502">
              <w:rPr>
                <w:rFonts w:asciiTheme="majorHAnsi" w:hAnsiTheme="majorHAnsi"/>
              </w:rPr>
              <w:t>) : la forme textuelle de l’</w:t>
            </w:r>
            <w:proofErr w:type="spellStart"/>
            <w:r w:rsidRPr="00187502">
              <w:rPr>
                <w:rFonts w:asciiTheme="majorHAnsi" w:hAnsiTheme="majorHAnsi"/>
              </w:rPr>
              <w:t>event</w:t>
            </w:r>
            <w:proofErr w:type="spellEnd"/>
          </w:p>
          <w:p w:rsidR="00063108" w:rsidRPr="00187502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87502">
              <w:rPr>
                <w:rFonts w:asciiTheme="majorHAnsi" w:hAnsiTheme="majorHAnsi"/>
              </w:rPr>
              <w:t>Unigram</w:t>
            </w:r>
            <w:proofErr w:type="spellEnd"/>
            <w:r w:rsidRPr="00187502">
              <w:rPr>
                <w:rFonts w:asciiTheme="majorHAnsi" w:hAnsiTheme="majorHAnsi"/>
              </w:rPr>
              <w:t>(POS) : le POS de l’</w:t>
            </w:r>
            <w:proofErr w:type="spellStart"/>
            <w:r w:rsidRPr="00187502">
              <w:rPr>
                <w:rFonts w:asciiTheme="majorHAnsi" w:hAnsiTheme="majorHAnsi"/>
              </w:rPr>
              <w:t>event</w:t>
            </w:r>
            <w:proofErr w:type="spellEnd"/>
          </w:p>
          <w:p w:rsidR="00063108" w:rsidRPr="00187502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87502">
              <w:rPr>
                <w:rFonts w:asciiTheme="majorHAnsi" w:hAnsiTheme="majorHAnsi"/>
              </w:rPr>
              <w:t>Bigram</w:t>
            </w:r>
            <w:proofErr w:type="spellEnd"/>
            <w:r w:rsidRPr="00187502">
              <w:rPr>
                <w:rFonts w:asciiTheme="majorHAnsi" w:hAnsiTheme="majorHAnsi"/>
              </w:rPr>
              <w:t>(POS) : (</w:t>
            </w:r>
            <w:proofErr w:type="spellStart"/>
            <w:r w:rsidRPr="00187502">
              <w:rPr>
                <w:rFonts w:asciiTheme="majorHAnsi" w:hAnsiTheme="majorHAnsi"/>
              </w:rPr>
              <w:t>posEvent</w:t>
            </w:r>
            <w:proofErr w:type="spellEnd"/>
            <w:r w:rsidRPr="00187502">
              <w:rPr>
                <w:rFonts w:asciiTheme="majorHAnsi" w:hAnsiTheme="majorHAnsi"/>
              </w:rPr>
              <w:t xml:space="preserve"> posEvent+1)</w:t>
            </w:r>
          </w:p>
          <w:p w:rsidR="00063108" w:rsidRPr="00187502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87502">
              <w:rPr>
                <w:rFonts w:asciiTheme="majorHAnsi" w:hAnsiTheme="majorHAnsi"/>
              </w:rPr>
              <w:t>Trigram</w:t>
            </w:r>
            <w:proofErr w:type="spellEnd"/>
            <w:r w:rsidRPr="00187502">
              <w:rPr>
                <w:rFonts w:asciiTheme="majorHAnsi" w:hAnsiTheme="majorHAnsi"/>
              </w:rPr>
              <w:t>(POS) : (</w:t>
            </w:r>
            <w:proofErr w:type="spellStart"/>
            <w:r w:rsidRPr="00187502">
              <w:rPr>
                <w:rFonts w:asciiTheme="majorHAnsi" w:hAnsiTheme="majorHAnsi"/>
              </w:rPr>
              <w:t>posEvent</w:t>
            </w:r>
            <w:proofErr w:type="spellEnd"/>
            <w:r w:rsidRPr="00187502">
              <w:rPr>
                <w:rFonts w:asciiTheme="majorHAnsi" w:hAnsiTheme="majorHAnsi"/>
              </w:rPr>
              <w:t xml:space="preserve"> posEvent+1 posEvent+2)</w:t>
            </w:r>
          </w:p>
          <w:p w:rsidR="00063108" w:rsidRPr="007579E2" w:rsidRDefault="00063108" w:rsidP="002C3621">
            <w:pPr>
              <w:jc w:val="both"/>
              <w:rPr>
                <w:rFonts w:asciiTheme="majorHAnsi" w:hAnsiTheme="majorHAnsi"/>
                <w:highlight w:val="yellow"/>
              </w:rPr>
            </w:pPr>
            <w:proofErr w:type="spellStart"/>
            <w:r w:rsidRPr="007579E2">
              <w:rPr>
                <w:rFonts w:asciiTheme="majorHAnsi" w:hAnsiTheme="majorHAnsi"/>
                <w:highlight w:val="yellow"/>
              </w:rPr>
              <w:t>Dependency</w:t>
            </w:r>
            <w:proofErr w:type="spellEnd"/>
            <w:r w:rsidRPr="007579E2">
              <w:rPr>
                <w:rFonts w:asciiTheme="majorHAnsi" w:hAnsiTheme="majorHAnsi"/>
                <w:highlight w:val="yellow"/>
              </w:rPr>
              <w:t>-Word</w:t>
            </w:r>
            <w:r>
              <w:rPr>
                <w:rFonts w:asciiTheme="majorHAnsi" w:hAnsiTheme="majorHAnsi"/>
                <w:highlight w:val="yellow"/>
              </w:rPr>
              <w:t> : si relation type sujet : on prend la forme textuelle de la relation</w:t>
            </w:r>
            <w:r w:rsidR="004709B6">
              <w:rPr>
                <w:rFonts w:asciiTheme="majorHAnsi" w:hAnsiTheme="majorHAnsi"/>
                <w:highlight w:val="yellow"/>
              </w:rPr>
              <w:t> ??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579E2">
              <w:rPr>
                <w:rFonts w:asciiTheme="majorHAnsi" w:hAnsiTheme="majorHAnsi"/>
                <w:highlight w:val="yellow"/>
              </w:rPr>
              <w:t>Dependency</w:t>
            </w:r>
            <w:proofErr w:type="spellEnd"/>
            <w:r w:rsidRPr="007579E2">
              <w:rPr>
                <w:rFonts w:asciiTheme="majorHAnsi" w:hAnsiTheme="majorHAnsi"/>
                <w:highlight w:val="yellow"/>
              </w:rPr>
              <w:t>-POS</w:t>
            </w:r>
            <w:r>
              <w:rPr>
                <w:rFonts w:asciiTheme="majorHAnsi" w:hAnsiTheme="majorHAnsi"/>
                <w:highlight w:val="yellow"/>
              </w:rPr>
              <w:t> </w:t>
            </w:r>
            <w:r>
              <w:rPr>
                <w:rFonts w:asciiTheme="majorHAnsi" w:hAnsiTheme="majorHAnsi"/>
              </w:rPr>
              <w:t>: pos du mot avec laquelle ils ont une dépendance</w:t>
            </w:r>
            <w:r w:rsidR="004709B6">
              <w:rPr>
                <w:rFonts w:asciiTheme="majorHAnsi" w:hAnsiTheme="majorHAnsi"/>
              </w:rPr>
              <w:t> ??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relDCT</w:t>
            </w:r>
            <w:proofErr w:type="spellEnd"/>
            <w:r>
              <w:rPr>
                <w:rFonts w:asciiTheme="majorHAnsi" w:hAnsiTheme="majorHAnsi"/>
              </w:rPr>
              <w:t xml:space="preserve">(e, r) : relation temporelle </w:t>
            </w:r>
            <w:r w:rsidRPr="003E1FDB">
              <w:rPr>
                <w:rFonts w:asciiTheme="majorHAnsi" w:hAnsiTheme="majorHAnsi"/>
                <w:b/>
              </w:rPr>
              <w:t>r</w:t>
            </w:r>
            <w:r>
              <w:rPr>
                <w:rFonts w:asciiTheme="majorHAnsi" w:hAnsiTheme="majorHAnsi"/>
              </w:rPr>
              <w:t xml:space="preserve"> entre un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3E1FDB">
              <w:rPr>
                <w:rFonts w:asciiTheme="majorHAnsi" w:hAnsiTheme="majorHAnsi"/>
                <w:b/>
              </w:rPr>
              <w:t>e</w:t>
            </w:r>
            <w:r>
              <w:rPr>
                <w:rFonts w:asciiTheme="majorHAnsi" w:hAnsiTheme="majorHAnsi"/>
              </w:rPr>
              <w:t xml:space="preserve"> et le </w:t>
            </w:r>
            <w:r w:rsidRPr="003E1FDB">
              <w:rPr>
                <w:rFonts w:asciiTheme="majorHAnsi" w:hAnsiTheme="majorHAnsi"/>
                <w:b/>
              </w:rPr>
              <w:t>DCT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3E1FDB">
              <w:rPr>
                <w:rFonts w:asciiTheme="majorHAnsi" w:hAnsiTheme="majorHAnsi"/>
                <w:b/>
              </w:rPr>
              <w:sym w:font="Wingdings" w:char="F0E0"/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E06E7D">
              <w:rPr>
                <w:rFonts w:asciiTheme="majorHAnsi" w:hAnsiTheme="majorHAnsi"/>
                <w:b/>
                <w:color w:val="FF0000"/>
              </w:rPr>
              <w:t>r(e, DCT)</w:t>
            </w:r>
            <w:r>
              <w:rPr>
                <w:rFonts w:asciiTheme="majorHAnsi" w:hAnsiTheme="majorHAnsi"/>
                <w:b/>
                <w:color w:val="FF0000"/>
              </w:rPr>
              <w:t xml:space="preserve"> - B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EVENT-aspect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tense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EVENT-class</w:t>
            </w:r>
          </w:p>
          <w:p w:rsidR="00063108" w:rsidRPr="002344B9" w:rsidRDefault="00063108" w:rsidP="002C3621">
            <w:pPr>
              <w:jc w:val="both"/>
              <w:rPr>
                <w:rFonts w:asciiTheme="majorHAnsi" w:hAnsiTheme="majorHAnsi"/>
              </w:rPr>
            </w:pPr>
            <w:r w:rsidRPr="002344B9">
              <w:rPr>
                <w:rFonts w:asciiTheme="majorHAnsi" w:hAnsiTheme="majorHAnsi"/>
              </w:rPr>
              <w:t xml:space="preserve">TIME-DCT </w:t>
            </w:r>
            <w:proofErr w:type="spellStart"/>
            <w:r w:rsidRPr="002344B9">
              <w:rPr>
                <w:rFonts w:asciiTheme="majorHAnsi" w:hAnsiTheme="majorHAnsi"/>
              </w:rPr>
              <w:t>order</w:t>
            </w:r>
            <w:proofErr w:type="spellEnd"/>
          </w:p>
          <w:p w:rsidR="00063108" w:rsidRPr="002344B9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2344B9">
              <w:rPr>
                <w:rFonts w:asciiTheme="majorHAnsi" w:hAnsiTheme="majorHAnsi"/>
              </w:rPr>
              <w:t>Dependency</w:t>
            </w:r>
            <w:proofErr w:type="spellEnd"/>
            <w:r w:rsidRPr="002344B9">
              <w:rPr>
                <w:rFonts w:asciiTheme="majorHAnsi" w:hAnsiTheme="majorHAnsi"/>
              </w:rPr>
              <w:t>-Word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2344B9">
              <w:rPr>
                <w:rFonts w:asciiTheme="majorHAnsi" w:hAnsiTheme="majorHAnsi"/>
              </w:rPr>
              <w:t>Dependency</w:t>
            </w:r>
            <w:proofErr w:type="spellEnd"/>
            <w:r w:rsidRPr="002344B9">
              <w:rPr>
                <w:rFonts w:asciiTheme="majorHAnsi" w:hAnsiTheme="majorHAnsi"/>
              </w:rPr>
              <w:t>-POS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relE2E(</w:t>
            </w:r>
            <w:proofErr w:type="gramEnd"/>
            <w:r>
              <w:rPr>
                <w:rFonts w:asciiTheme="majorHAnsi" w:hAnsiTheme="majorHAnsi"/>
              </w:rPr>
              <w:t xml:space="preserve">e1, e2, r) : relation </w:t>
            </w:r>
            <w:r w:rsidRPr="003E1FDB">
              <w:rPr>
                <w:rFonts w:asciiTheme="majorHAnsi" w:hAnsiTheme="majorHAnsi"/>
                <w:b/>
              </w:rPr>
              <w:t>r</w:t>
            </w:r>
            <w:r>
              <w:rPr>
                <w:rFonts w:asciiTheme="majorHAnsi" w:hAnsiTheme="majorHAnsi"/>
              </w:rPr>
              <w:t xml:space="preserve"> entre 2 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3E1FDB">
              <w:rPr>
                <w:rFonts w:asciiTheme="majorHAnsi" w:hAnsiTheme="majorHAnsi"/>
                <w:b/>
              </w:rPr>
              <w:t>e</w:t>
            </w:r>
            <w:r>
              <w:rPr>
                <w:rFonts w:asciiTheme="majorHAnsi" w:hAnsiTheme="majorHAnsi"/>
                <w:b/>
              </w:rPr>
              <w:t>1 et e2</w:t>
            </w:r>
            <w:r>
              <w:rPr>
                <w:rFonts w:asciiTheme="majorHAnsi" w:hAnsiTheme="majorHAnsi"/>
              </w:rPr>
              <w:t xml:space="preserve"> de phrases adjacentes </w:t>
            </w:r>
            <w:r w:rsidRPr="003E1FDB">
              <w:rPr>
                <w:rFonts w:asciiTheme="majorHAnsi" w:hAnsiTheme="majorHAnsi"/>
                <w:b/>
              </w:rPr>
              <w:sym w:font="Wingdings" w:char="F0E0"/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E06E7D">
              <w:rPr>
                <w:rFonts w:asciiTheme="majorHAnsi" w:hAnsiTheme="majorHAnsi"/>
                <w:b/>
                <w:color w:val="FF0000"/>
              </w:rPr>
              <w:t>r(e1, e2)</w:t>
            </w:r>
            <w:r>
              <w:rPr>
                <w:rFonts w:asciiTheme="majorHAnsi" w:hAnsiTheme="majorHAnsi"/>
                <w:b/>
                <w:color w:val="FF0000"/>
              </w:rPr>
              <w:t xml:space="preserve"> - C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word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EVENT-POS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EVENT-stem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EVENT-aspect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tense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EVENT-class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EVENT-</w:t>
            </w:r>
            <w:proofErr w:type="spellStart"/>
            <w:r>
              <w:rPr>
                <w:rFonts w:asciiTheme="majorHAnsi" w:hAnsiTheme="majorHAnsi"/>
              </w:rPr>
              <w:t>polarity</w:t>
            </w:r>
            <w:proofErr w:type="spellEnd"/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Unigram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word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Unigram</w:t>
            </w:r>
            <w:proofErr w:type="spellEnd"/>
            <w:r>
              <w:rPr>
                <w:rFonts w:asciiTheme="majorHAnsi" w:hAnsiTheme="majorHAnsi"/>
              </w:rPr>
              <w:t>(POS)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Trigram</w:t>
            </w:r>
            <w:proofErr w:type="spellEnd"/>
            <w:r>
              <w:rPr>
                <w:rFonts w:asciiTheme="majorHAnsi" w:hAnsiTheme="majorHAnsi"/>
              </w:rPr>
              <w:t>(POS)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Dependency</w:t>
            </w:r>
            <w:proofErr w:type="spellEnd"/>
            <w:r>
              <w:rPr>
                <w:rFonts w:asciiTheme="majorHAnsi" w:hAnsiTheme="majorHAnsi"/>
              </w:rPr>
              <w:t>-Word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3B20464" wp14:editId="5F5F13C5">
                  <wp:extent cx="3790950" cy="13906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2C3621">
            <w:pPr>
              <w:jc w:val="both"/>
              <w:rPr>
                <w:rFonts w:asciiTheme="majorHAnsi" w:eastAsia="Times New Roman" w:hAnsiTheme="majorHAnsi" w:cs="Courier New"/>
                <w:lang w:eastAsia="fr-FR"/>
              </w:rPr>
            </w:pPr>
            <w:r>
              <w:rPr>
                <w:rFonts w:asciiTheme="majorHAnsi" w:hAnsiTheme="majorHAnsi"/>
              </w:rPr>
              <w:t xml:space="preserve">Résultats : Le model global n’améliore pas que les scores stricts mais aussi les scores </w:t>
            </w:r>
            <w:proofErr w:type="spellStart"/>
            <w:r w:rsidR="004709B6">
              <w:rPr>
                <w:rFonts w:asciiTheme="majorHAnsi" w:hAnsiTheme="majorHAnsi"/>
              </w:rPr>
              <w:t>relaxed</w:t>
            </w:r>
            <w:proofErr w:type="spellEnd"/>
            <w:r w:rsidR="004709B6">
              <w:rPr>
                <w:rFonts w:asciiTheme="majorHAnsi" w:hAnsiTheme="majorHAnsi"/>
              </w:rPr>
              <w:t xml:space="preserve"> pour toutes les tâches. </w:t>
            </w:r>
            <w:r>
              <w:rPr>
                <w:rFonts w:asciiTheme="majorHAnsi" w:hAnsiTheme="majorHAnsi"/>
              </w:rPr>
              <w:t xml:space="preserve">Production </w:t>
            </w:r>
            <w:r w:rsidRPr="00252A9D">
              <w:rPr>
                <w:rFonts w:asciiTheme="majorHAnsi" w:hAnsiTheme="majorHAnsi"/>
              </w:rPr>
              <w:t>d’</w:t>
            </w:r>
            <w:r w:rsidRPr="00252A9D">
              <w:rPr>
                <w:rFonts w:asciiTheme="majorHAnsi" w:eastAsia="Times New Roman" w:hAnsiTheme="majorHAnsi" w:cs="Courier New"/>
                <w:lang w:eastAsia="fr-FR"/>
              </w:rPr>
              <w:t>étiquettes plus ambiguës dans les cas où le modèle local a été trop confiant</w:t>
            </w:r>
            <w:r>
              <w:rPr>
                <w:rFonts w:asciiTheme="majorHAnsi" w:eastAsia="Times New Roman" w:hAnsiTheme="majorHAnsi" w:cs="Courier New"/>
                <w:lang w:eastAsia="fr-FR"/>
              </w:rPr>
              <w:t xml:space="preserve"> (</w:t>
            </w:r>
            <w:proofErr w:type="spellStart"/>
            <w:r>
              <w:rPr>
                <w:rFonts w:asciiTheme="majorHAnsi" w:eastAsia="Times New Roman" w:hAnsiTheme="majorHAnsi" w:cs="Courier New"/>
                <w:lang w:eastAsia="fr-FR"/>
              </w:rPr>
              <w:t>before</w:t>
            </w:r>
            <w:proofErr w:type="spellEnd"/>
            <w:r>
              <w:rPr>
                <w:rFonts w:asciiTheme="majorHAnsi" w:eastAsia="Times New Roman" w:hAnsiTheme="majorHAnsi" w:cs="Courier New"/>
                <w:lang w:eastAsia="fr-FR"/>
              </w:rPr>
              <w:t>-or-</w:t>
            </w:r>
            <w:proofErr w:type="spellStart"/>
            <w:r>
              <w:rPr>
                <w:rFonts w:asciiTheme="majorHAnsi" w:eastAsia="Times New Roman" w:hAnsiTheme="majorHAnsi" w:cs="Courier New"/>
                <w:lang w:eastAsia="fr-FR"/>
              </w:rPr>
              <w:t>overlap</w:t>
            </w:r>
            <w:proofErr w:type="spellEnd"/>
            <w:r>
              <w:rPr>
                <w:rFonts w:asciiTheme="majorHAnsi" w:eastAsia="Times New Roman" w:hAnsiTheme="majorHAnsi" w:cs="Courier New"/>
                <w:lang w:eastAsia="fr-FR"/>
              </w:rPr>
              <w:t xml:space="preserve"> au lieu de </w:t>
            </w:r>
            <w:proofErr w:type="spellStart"/>
            <w:r>
              <w:rPr>
                <w:rFonts w:asciiTheme="majorHAnsi" w:eastAsia="Times New Roman" w:hAnsiTheme="majorHAnsi" w:cs="Courier New"/>
                <w:lang w:eastAsia="fr-FR"/>
              </w:rPr>
              <w:t>before</w:t>
            </w:r>
            <w:proofErr w:type="spellEnd"/>
            <w:r>
              <w:rPr>
                <w:rFonts w:asciiTheme="majorHAnsi" w:eastAsia="Times New Roman" w:hAnsiTheme="majorHAnsi" w:cs="Courier New"/>
                <w:lang w:eastAsia="fr-FR"/>
              </w:rPr>
              <w:t xml:space="preserve"> ou </w:t>
            </w:r>
            <w:proofErr w:type="spellStart"/>
            <w:r>
              <w:rPr>
                <w:rFonts w:asciiTheme="majorHAnsi" w:eastAsia="Times New Roman" w:hAnsiTheme="majorHAnsi" w:cs="Courier New"/>
                <w:lang w:eastAsia="fr-FR"/>
              </w:rPr>
              <w:t>overlap</w:t>
            </w:r>
            <w:proofErr w:type="spellEnd"/>
            <w:r>
              <w:rPr>
                <w:rFonts w:asciiTheme="majorHAnsi" w:eastAsia="Times New Roman" w:hAnsiTheme="majorHAnsi" w:cs="Courier New"/>
                <w:lang w:eastAsia="fr-FR"/>
              </w:rPr>
              <w:t>) et réduit les erreurs = plus cohérent</w:t>
            </w:r>
          </w:p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063108" w:rsidRDefault="00063108" w:rsidP="004709B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modèle obtient les + hauts scores dans 2 tâches /3</w:t>
            </w:r>
          </w:p>
        </w:tc>
      </w:tr>
      <w:tr w:rsidR="00063108" w:rsidTr="002C3621">
        <w:trPr>
          <w:trHeight w:val="397"/>
        </w:trPr>
        <w:tc>
          <w:tcPr>
            <w:tcW w:w="563" w:type="pct"/>
          </w:tcPr>
          <w:p w:rsidR="00D3671D" w:rsidRPr="00063108" w:rsidRDefault="00D3671D" w:rsidP="00D3671D">
            <w:pPr>
              <w:spacing w:line="276" w:lineRule="auto"/>
              <w:jc w:val="both"/>
              <w:rPr>
                <w:rFonts w:asciiTheme="majorHAnsi" w:hAnsiTheme="majorHAnsi" w:cstheme="majorHAnsi"/>
                <w:i/>
                <w:color w:val="2E74B5" w:themeColor="accent1" w:themeShade="BF"/>
              </w:rPr>
            </w:pPr>
            <w:r w:rsidRPr="00063108">
              <w:rPr>
                <w:rFonts w:asciiTheme="majorHAnsi" w:hAnsiTheme="majorHAnsi" w:cstheme="majorHAnsi"/>
                <w:color w:val="2E74B5" w:themeColor="accent1" w:themeShade="BF"/>
              </w:rPr>
              <w:lastRenderedPageBreak/>
              <w:t xml:space="preserve">Mirza et </w:t>
            </w:r>
            <w:proofErr w:type="spellStart"/>
            <w:r w:rsidRPr="00063108">
              <w:rPr>
                <w:rFonts w:asciiTheme="majorHAnsi" w:hAnsiTheme="majorHAnsi" w:cstheme="majorHAnsi"/>
                <w:color w:val="2E74B5" w:themeColor="accent1" w:themeShade="BF"/>
              </w:rPr>
              <w:t>Tonelli</w:t>
            </w:r>
            <w:proofErr w:type="spellEnd"/>
            <w:r w:rsidRPr="00063108">
              <w:rPr>
                <w:rFonts w:asciiTheme="majorHAnsi" w:hAnsiTheme="majorHAnsi" w:cstheme="majorHAnsi"/>
                <w:color w:val="2E74B5" w:themeColor="accent1" w:themeShade="BF"/>
              </w:rPr>
              <w:t xml:space="preserve">, (2014). </w:t>
            </w:r>
            <w:proofErr w:type="spellStart"/>
            <w:r w:rsidRPr="00063108">
              <w:rPr>
                <w:rFonts w:asciiTheme="majorHAnsi" w:hAnsiTheme="majorHAnsi" w:cstheme="majorHAnsi"/>
                <w:i/>
                <w:color w:val="2E74B5" w:themeColor="accent1" w:themeShade="BF"/>
              </w:rPr>
              <w:t>Classifying</w:t>
            </w:r>
            <w:proofErr w:type="spellEnd"/>
            <w:r w:rsidRPr="00063108">
              <w:rPr>
                <w:rFonts w:asciiTheme="majorHAnsi" w:hAnsiTheme="majorHAnsi" w:cstheme="majorHAnsi"/>
                <w:i/>
                <w:color w:val="2E74B5" w:themeColor="accent1" w:themeShade="BF"/>
              </w:rPr>
              <w:t xml:space="preserve"> Temporal Relations </w:t>
            </w:r>
            <w:proofErr w:type="spellStart"/>
            <w:r w:rsidRPr="00063108">
              <w:rPr>
                <w:rFonts w:asciiTheme="majorHAnsi" w:hAnsiTheme="majorHAnsi" w:cstheme="majorHAnsi"/>
                <w:i/>
                <w:color w:val="2E74B5" w:themeColor="accent1" w:themeShade="BF"/>
              </w:rPr>
              <w:t>with</w:t>
            </w:r>
            <w:proofErr w:type="spellEnd"/>
            <w:r w:rsidRPr="00063108">
              <w:rPr>
                <w:rFonts w:asciiTheme="majorHAnsi" w:hAnsiTheme="majorHAnsi" w:cstheme="majorHAnsi"/>
                <w:i/>
                <w:color w:val="2E74B5" w:themeColor="accent1" w:themeShade="BF"/>
              </w:rPr>
              <w:t xml:space="preserve"> Simple </w:t>
            </w:r>
            <w:proofErr w:type="spellStart"/>
            <w:r w:rsidRPr="00063108">
              <w:rPr>
                <w:rFonts w:asciiTheme="majorHAnsi" w:hAnsiTheme="majorHAnsi" w:cstheme="majorHAnsi"/>
                <w:i/>
                <w:color w:val="2E74B5" w:themeColor="accent1" w:themeShade="BF"/>
              </w:rPr>
              <w:t>Features</w:t>
            </w:r>
            <w:proofErr w:type="spellEnd"/>
          </w:p>
          <w:p w:rsidR="00063108" w:rsidRPr="00DE7AD3" w:rsidRDefault="00063108" w:rsidP="002C362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187" w:type="pct"/>
          </w:tcPr>
          <w:p w:rsidR="00063108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5744E4">
              <w:rPr>
                <w:rFonts w:asciiTheme="majorHAnsi" w:hAnsiTheme="majorHAnsi" w:cs="NimbusRomNo9L-Regu"/>
                <w:b/>
              </w:rPr>
              <w:t>Chaine</w:t>
            </w:r>
            <w:r>
              <w:rPr>
                <w:rFonts w:asciiTheme="majorHAnsi" w:hAnsiTheme="majorHAnsi" w:cs="NimbusRomNo9L-Regu"/>
              </w:rPr>
              <w:t xml:space="preserve"> : chaine des </w:t>
            </w:r>
            <w:proofErr w:type="spellStart"/>
            <w:r>
              <w:rPr>
                <w:rFonts w:asciiTheme="majorHAnsi" w:hAnsiTheme="majorHAnsi" w:cs="NimbusRomNo9L-Regu"/>
              </w:rPr>
              <w:t>tokens</w:t>
            </w:r>
            <w:proofErr w:type="spellEnd"/>
            <w:r>
              <w:rPr>
                <w:rFonts w:asciiTheme="majorHAnsi" w:hAnsiTheme="majorHAnsi" w:cs="NimbusRomNo9L-Regu"/>
              </w:rPr>
              <w:t xml:space="preserve"> et lemmes </w:t>
            </w:r>
            <w:proofErr w:type="gramStart"/>
            <w:r>
              <w:rPr>
                <w:rFonts w:asciiTheme="majorHAnsi" w:hAnsiTheme="majorHAnsi" w:cs="NimbusRomNo9L-Regu"/>
              </w:rPr>
              <w:t>de e1</w:t>
            </w:r>
            <w:proofErr w:type="gramEnd"/>
            <w:r>
              <w:rPr>
                <w:rFonts w:asciiTheme="majorHAnsi" w:hAnsiTheme="majorHAnsi" w:cs="NimbusRomNo9L-Regu"/>
              </w:rPr>
              <w:t xml:space="preserve"> et e2</w:t>
            </w:r>
          </w:p>
          <w:p w:rsidR="00063108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5744E4">
              <w:rPr>
                <w:rFonts w:asciiTheme="majorHAnsi" w:hAnsiTheme="majorHAnsi" w:cs="NimbusRomNo9L-Regu"/>
                <w:b/>
              </w:rPr>
              <w:t>Descripteurs grammaticaux</w:t>
            </w:r>
            <w:r>
              <w:rPr>
                <w:rFonts w:asciiTheme="majorHAnsi" w:hAnsiTheme="majorHAnsi" w:cs="NimbusRomNo9L-Regu"/>
              </w:rPr>
              <w:t xml:space="preserve"> : </w:t>
            </w:r>
            <w:proofErr w:type="spellStart"/>
            <w:r>
              <w:rPr>
                <w:rFonts w:asciiTheme="majorHAnsi" w:hAnsiTheme="majorHAnsi" w:cs="NimbusRomNo9L-Regu"/>
              </w:rPr>
              <w:t>PoS</w:t>
            </w:r>
            <w:proofErr w:type="spellEnd"/>
            <w:r>
              <w:rPr>
                <w:rFonts w:asciiTheme="majorHAnsi" w:hAnsiTheme="majorHAnsi" w:cs="NimbusRomNo9L-Regu"/>
              </w:rPr>
              <w:t xml:space="preserve"> tag, </w:t>
            </w:r>
            <w:proofErr w:type="spellStart"/>
            <w:r>
              <w:rPr>
                <w:rFonts w:asciiTheme="majorHAnsi" w:hAnsiTheme="majorHAnsi" w:cs="NimbusRomNo9L-Regu"/>
              </w:rPr>
              <w:t>chunk</w:t>
            </w:r>
            <w:proofErr w:type="gramStart"/>
            <w:r>
              <w:rPr>
                <w:rFonts w:asciiTheme="majorHAnsi" w:hAnsiTheme="majorHAnsi" w:cs="NimbusRomNo9L-Regu"/>
              </w:rPr>
              <w:t>,et</w:t>
            </w:r>
            <w:proofErr w:type="spellEnd"/>
            <w:proofErr w:type="gramEnd"/>
            <w:r>
              <w:rPr>
                <w:rFonts w:asciiTheme="majorHAnsi" w:hAnsiTheme="majorHAnsi" w:cs="NimbusRomNo9L-Regu"/>
              </w:rPr>
              <w:t xml:space="preserve"> binaire pour dire si les </w:t>
            </w:r>
            <w:proofErr w:type="spellStart"/>
            <w:r>
              <w:rPr>
                <w:rFonts w:asciiTheme="majorHAnsi" w:hAnsiTheme="majorHAnsi" w:cs="NimbusRomNo9L-Regu"/>
              </w:rPr>
              <w:t>events</w:t>
            </w:r>
            <w:proofErr w:type="spellEnd"/>
            <w:r>
              <w:rPr>
                <w:rFonts w:asciiTheme="majorHAnsi" w:hAnsiTheme="majorHAnsi" w:cs="NimbusRomNo9L-Regu"/>
              </w:rPr>
              <w:t xml:space="preserve"> ont le même </w:t>
            </w:r>
            <w:proofErr w:type="spellStart"/>
            <w:r>
              <w:rPr>
                <w:rFonts w:asciiTheme="majorHAnsi" w:hAnsiTheme="majorHAnsi" w:cs="NimbusRomNo9L-Regu"/>
              </w:rPr>
              <w:t>PoS</w:t>
            </w:r>
            <w:proofErr w:type="spellEnd"/>
          </w:p>
          <w:p w:rsidR="00063108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5744E4">
              <w:rPr>
                <w:rFonts w:asciiTheme="majorHAnsi" w:hAnsiTheme="majorHAnsi" w:cs="NimbusRomNo9L-Regu"/>
                <w:b/>
              </w:rPr>
              <w:t>Contexte textuel</w:t>
            </w:r>
            <w:r>
              <w:rPr>
                <w:rFonts w:asciiTheme="majorHAnsi" w:hAnsiTheme="majorHAnsi" w:cs="NimbusRomNo9L-Regu"/>
              </w:rPr>
              <w:t> : la distance en mots entre e1 et e2</w:t>
            </w:r>
          </w:p>
          <w:p w:rsidR="00063108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5744E4">
              <w:rPr>
                <w:rFonts w:asciiTheme="majorHAnsi" w:hAnsiTheme="majorHAnsi" w:cs="NimbusRomNo9L-Regu"/>
                <w:b/>
              </w:rPr>
              <w:t>Attributs d’entités</w:t>
            </w:r>
            <w:r>
              <w:rPr>
                <w:rFonts w:asciiTheme="majorHAnsi" w:hAnsiTheme="majorHAnsi" w:cs="NimbusRomNo9L-Regu"/>
              </w:rPr>
              <w:t> (attributs des événements) : Classe / temps / aspect / polarité</w:t>
            </w:r>
          </w:p>
          <w:p w:rsidR="00063108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9F5E70">
              <w:rPr>
                <w:rFonts w:asciiTheme="majorHAnsi" w:hAnsiTheme="majorHAnsi" w:cs="NimbusRomNo9L-Regu"/>
                <w:b/>
              </w:rPr>
              <w:t>Informations sur les dépendances</w:t>
            </w:r>
            <w:r>
              <w:rPr>
                <w:rFonts w:asciiTheme="majorHAnsi" w:hAnsiTheme="majorHAnsi" w:cs="NimbusRomNo9L-Regu"/>
              </w:rPr>
              <w:t> : selon le chemin de dépendances (arbre syntaxique), est-ce que e1 ou e2 est le verbe racine.</w:t>
            </w:r>
          </w:p>
          <w:p w:rsidR="00063108" w:rsidRPr="009F5E70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="NimbusRomNo9L-ReguItal" w:hAnsi="NimbusRomNo9L-ReguItal" w:cs="NimbusRomNo9L-ReguItal"/>
              </w:rPr>
            </w:pPr>
            <w:r w:rsidRPr="009F5E70">
              <w:rPr>
                <w:rFonts w:asciiTheme="majorHAnsi" w:hAnsiTheme="majorHAnsi" w:cs="NimbusRomNo9L-Regu"/>
                <w:b/>
              </w:rPr>
              <w:t>Signaux temporels</w:t>
            </w:r>
            <w:r>
              <w:rPr>
                <w:rFonts w:asciiTheme="majorHAnsi" w:hAnsiTheme="majorHAnsi" w:cs="NimbusRomNo9L-Regu"/>
              </w:rPr>
              <w:t xml:space="preserve"> : la position des événements, exemple : </w:t>
            </w:r>
            <w:proofErr w:type="spellStart"/>
            <w:r w:rsidRPr="009F5E70">
              <w:rPr>
                <w:rFonts w:asciiTheme="majorHAnsi" w:hAnsiTheme="majorHAnsi" w:cs="NimbusRomNo9L-ReguItal"/>
              </w:rPr>
              <w:t>before</w:t>
            </w:r>
            <w:proofErr w:type="spellEnd"/>
            <w:r w:rsidRPr="009F5E70">
              <w:rPr>
                <w:rFonts w:asciiTheme="majorHAnsi" w:hAnsiTheme="majorHAnsi" w:cs="NimbusRomNo9L-Regu"/>
              </w:rPr>
              <w:t>/</w:t>
            </w:r>
            <w:proofErr w:type="spellStart"/>
            <w:r w:rsidRPr="009F5E70">
              <w:rPr>
                <w:rFonts w:asciiTheme="majorHAnsi" w:hAnsiTheme="majorHAnsi" w:cs="NimbusRomNo9L-ReguItal"/>
              </w:rPr>
              <w:t>after</w:t>
            </w:r>
            <w:proofErr w:type="spellEnd"/>
            <w:r w:rsidRPr="009F5E70">
              <w:rPr>
                <w:rFonts w:asciiTheme="majorHAnsi" w:hAnsiTheme="majorHAnsi" w:cs="NimbusRomNo9L-ReguItal"/>
              </w:rPr>
              <w:t xml:space="preserve"> </w:t>
            </w:r>
            <w:r w:rsidRPr="009F5E70">
              <w:rPr>
                <w:rFonts w:asciiTheme="majorHAnsi" w:hAnsiTheme="majorHAnsi" w:cs="NimbusRomNo9L-Regu"/>
              </w:rPr>
              <w:t>e</w:t>
            </w:r>
            <w:r w:rsidRPr="009F5E70">
              <w:rPr>
                <w:rFonts w:asciiTheme="majorHAnsi" w:hAnsiTheme="majorHAnsi" w:cs="CMR8"/>
                <w:sz w:val="16"/>
                <w:szCs w:val="16"/>
              </w:rPr>
              <w:t>1</w:t>
            </w:r>
            <w:r w:rsidRPr="009F5E70">
              <w:rPr>
                <w:rFonts w:asciiTheme="majorHAnsi" w:hAnsiTheme="majorHAnsi" w:cs="NimbusRomNo9L-Regu"/>
              </w:rPr>
              <w:t xml:space="preserve">, </w:t>
            </w:r>
            <w:proofErr w:type="spellStart"/>
            <w:r w:rsidRPr="009F5E70">
              <w:rPr>
                <w:rFonts w:asciiTheme="majorHAnsi" w:hAnsiTheme="majorHAnsi" w:cs="NimbusRomNo9L-ReguItal"/>
              </w:rPr>
              <w:t>before</w:t>
            </w:r>
            <w:proofErr w:type="spellEnd"/>
            <w:r w:rsidRPr="009F5E70">
              <w:rPr>
                <w:rFonts w:asciiTheme="majorHAnsi" w:hAnsiTheme="majorHAnsi" w:cs="NimbusRomNo9L-Regu"/>
              </w:rPr>
              <w:t>/</w:t>
            </w:r>
            <w:proofErr w:type="spellStart"/>
            <w:r w:rsidRPr="009F5E70">
              <w:rPr>
                <w:rFonts w:asciiTheme="majorHAnsi" w:hAnsiTheme="majorHAnsi" w:cs="NimbusRomNo9L-ReguItal"/>
              </w:rPr>
              <w:t>after</w:t>
            </w:r>
            <w:proofErr w:type="spellEnd"/>
            <w:r w:rsidRPr="009F5E70">
              <w:rPr>
                <w:rFonts w:asciiTheme="majorHAnsi" w:hAnsiTheme="majorHAnsi" w:cs="NimbusRomNo9L-ReguItal"/>
              </w:rPr>
              <w:t xml:space="preserve"> </w:t>
            </w:r>
            <w:r w:rsidRPr="009F5E70">
              <w:rPr>
                <w:rFonts w:asciiTheme="majorHAnsi" w:hAnsiTheme="majorHAnsi" w:cs="NimbusRomNo9L-Regu"/>
              </w:rPr>
              <w:t>e</w:t>
            </w:r>
            <w:r w:rsidRPr="009F5E70">
              <w:rPr>
                <w:rFonts w:asciiTheme="majorHAnsi" w:hAnsiTheme="majorHAnsi" w:cs="CMR8"/>
                <w:sz w:val="16"/>
                <w:szCs w:val="16"/>
              </w:rPr>
              <w:t>2</w:t>
            </w:r>
          </w:p>
          <w:p w:rsidR="00063108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9F5E70">
              <w:rPr>
                <w:rFonts w:asciiTheme="majorHAnsi" w:hAnsiTheme="majorHAnsi" w:cs="NimbusRomNo9L-Regu"/>
                <w:b/>
              </w:rPr>
              <w:t>Connecteurs temporels discursifs</w:t>
            </w:r>
            <w:r>
              <w:rPr>
                <w:rFonts w:asciiTheme="majorHAnsi" w:hAnsiTheme="majorHAnsi" w:cs="NimbusRomNo9L-Regu"/>
              </w:rPr>
              <w:t xml:space="preserve"> : pertinent que pour les paires </w:t>
            </w:r>
            <w:proofErr w:type="spellStart"/>
            <w:r>
              <w:rPr>
                <w:rFonts w:asciiTheme="majorHAnsi" w:hAnsiTheme="majorHAnsi" w:cs="NimbusRomNo9L-Regu"/>
              </w:rPr>
              <w:t>event</w:t>
            </w:r>
            <w:proofErr w:type="spellEnd"/>
            <w:r>
              <w:rPr>
                <w:rFonts w:asciiTheme="majorHAnsi" w:hAnsiTheme="majorHAnsi" w:cs="NimbusRomNo9L-Regu"/>
              </w:rPr>
              <w:t>/</w:t>
            </w:r>
            <w:proofErr w:type="spellStart"/>
            <w:r>
              <w:rPr>
                <w:rFonts w:asciiTheme="majorHAnsi" w:hAnsiTheme="majorHAnsi" w:cs="NimbusRomNo9L-Regu"/>
              </w:rPr>
              <w:t>event</w:t>
            </w:r>
            <w:proofErr w:type="spellEnd"/>
          </w:p>
          <w:p w:rsidR="00063108" w:rsidRPr="004002D1" w:rsidRDefault="00063108" w:rsidP="002C362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F8D214" wp14:editId="09A026C8">
                  <wp:extent cx="4451985" cy="2340610"/>
                  <wp:effectExtent l="0" t="0" r="5715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  <w:p w:rsidR="004709B6" w:rsidRDefault="004709B6" w:rsidP="002C3621">
            <w:pPr>
              <w:jc w:val="both"/>
              <w:rPr>
                <w:rFonts w:asciiTheme="majorHAnsi" w:hAnsiTheme="majorHAnsi"/>
              </w:rPr>
            </w:pPr>
          </w:p>
        </w:tc>
      </w:tr>
      <w:tr w:rsidR="00063108" w:rsidTr="002C3621">
        <w:trPr>
          <w:trHeight w:val="397"/>
        </w:trPr>
        <w:tc>
          <w:tcPr>
            <w:tcW w:w="563" w:type="pct"/>
          </w:tcPr>
          <w:p w:rsidR="00D3671D" w:rsidRDefault="00D3671D" w:rsidP="00D3671D">
            <w:pPr>
              <w:jc w:val="both"/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</w:pPr>
            <w:r w:rsidRPr="00063108"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  <w:t xml:space="preserve">Chambers, Wang, </w:t>
            </w:r>
            <w:proofErr w:type="spellStart"/>
            <w:r w:rsidRPr="00063108"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  <w:t>Jurafsky</w:t>
            </w:r>
            <w:proofErr w:type="spellEnd"/>
            <w:r w:rsidRPr="00063108"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  <w:t xml:space="preserve">, (2007). </w:t>
            </w:r>
            <w:r w:rsidRPr="00063108">
              <w:rPr>
                <w:rFonts w:asciiTheme="majorHAnsi" w:hAnsiTheme="majorHAnsi" w:cstheme="majorHAnsi"/>
                <w:i/>
                <w:color w:val="2E74B5" w:themeColor="accent1" w:themeShade="BF"/>
                <w:lang w:val="en-US"/>
              </w:rPr>
              <w:t>Classifying Temporal Relations Between Events</w:t>
            </w:r>
            <w:r w:rsidRPr="00063108"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  <w:t xml:space="preserve"> </w:t>
            </w:r>
          </w:p>
          <w:p w:rsidR="00063108" w:rsidRPr="00DE7AD3" w:rsidRDefault="00063108" w:rsidP="002C362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187" w:type="pct"/>
          </w:tcPr>
          <w:p w:rsidR="004709B6" w:rsidRPr="00DE7AD3" w:rsidRDefault="004709B6" w:rsidP="004709B6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 w:rsidRPr="00DE7AD3">
              <w:rPr>
                <w:rFonts w:asciiTheme="majorHAnsi" w:hAnsiTheme="majorHAnsi"/>
              </w:rPr>
              <w:t xml:space="preserve">Attributs des </w:t>
            </w:r>
            <w:proofErr w:type="spellStart"/>
            <w:r w:rsidRPr="00DE7AD3">
              <w:rPr>
                <w:rFonts w:asciiTheme="majorHAnsi" w:hAnsiTheme="majorHAnsi"/>
              </w:rPr>
              <w:t>events</w:t>
            </w:r>
            <w:proofErr w:type="spellEnd"/>
            <w:r w:rsidRPr="00DE7AD3">
              <w:rPr>
                <w:rFonts w:asciiTheme="majorHAnsi" w:hAnsiTheme="majorHAnsi"/>
              </w:rPr>
              <w:t xml:space="preserve"> inspirés des travaux de </w:t>
            </w:r>
            <w:proofErr w:type="spellStart"/>
            <w:r w:rsidRPr="00DE7AD3">
              <w:rPr>
                <w:rFonts w:asciiTheme="majorHAnsi" w:hAnsiTheme="majorHAnsi"/>
              </w:rPr>
              <w:t>Pustejovsky</w:t>
            </w:r>
            <w:proofErr w:type="spellEnd"/>
            <w:r w:rsidRPr="00DE7AD3">
              <w:rPr>
                <w:rFonts w:asciiTheme="majorHAnsi" w:hAnsiTheme="majorHAnsi"/>
              </w:rPr>
              <w:t xml:space="preserve"> et </w:t>
            </w:r>
            <w:proofErr w:type="gramStart"/>
            <w:r w:rsidRPr="00DE7AD3">
              <w:rPr>
                <w:rFonts w:asciiTheme="majorHAnsi" w:hAnsiTheme="majorHAnsi"/>
              </w:rPr>
              <w:t>al.,</w:t>
            </w:r>
            <w:proofErr w:type="gramEnd"/>
            <w:r w:rsidRPr="00DE7AD3">
              <w:rPr>
                <w:rFonts w:asciiTheme="majorHAnsi" w:hAnsiTheme="majorHAnsi"/>
              </w:rPr>
              <w:t xml:space="preserve"> 2003: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Tense</w:t>
            </w:r>
            <w:r w:rsidRPr="00063108">
              <w:rPr>
                <w:rFonts w:asciiTheme="majorHAnsi" w:hAnsiTheme="majorHAnsi"/>
                <w:lang w:val="en-US"/>
              </w:rPr>
              <w:t xml:space="preserve"> (none, present, past, future)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Grammatical aspect</w:t>
            </w:r>
            <w:r w:rsidRPr="00063108">
              <w:rPr>
                <w:rFonts w:asciiTheme="majorHAnsi" w:hAnsiTheme="majorHAnsi"/>
                <w:lang w:val="en-US"/>
              </w:rPr>
              <w:t xml:space="preserve"> (none,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prog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, perfect,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prog_perfect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>)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Modality</w:t>
            </w:r>
            <w:r w:rsidRPr="00063108">
              <w:rPr>
                <w:rFonts w:asciiTheme="majorHAnsi" w:hAnsiTheme="majorHAnsi"/>
                <w:lang w:val="en-US"/>
              </w:rPr>
              <w:t xml:space="preserve"> (none, to, should, would, could, can, might)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Polarity</w:t>
            </w:r>
            <w:r w:rsidRPr="00063108">
              <w:rPr>
                <w:rFonts w:asciiTheme="majorHAnsi" w:hAnsiTheme="majorHAnsi"/>
                <w:lang w:val="en-US"/>
              </w:rPr>
              <w:t xml:space="preserve"> (positive, negative)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Event class</w:t>
            </w:r>
            <w:r w:rsidRPr="00063108">
              <w:rPr>
                <w:rFonts w:asciiTheme="majorHAnsi" w:hAnsiTheme="majorHAnsi"/>
                <w:lang w:val="en-US"/>
              </w:rPr>
              <w:t xml:space="preserve"> (report, aspectual, state,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I_state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I_action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>, perception, occurrence)</w:t>
            </w:r>
          </w:p>
          <w:p w:rsidR="004709B6" w:rsidRPr="00063108" w:rsidRDefault="004709B6" w:rsidP="004709B6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063108">
              <w:rPr>
                <w:rFonts w:asciiTheme="majorHAnsi" w:hAnsiTheme="majorHAnsi"/>
                <w:lang w:val="en-US"/>
              </w:rPr>
              <w:t xml:space="preserve">Features pour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l’apprentissage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automatique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: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DE7AD3">
              <w:rPr>
                <w:rFonts w:asciiTheme="majorHAnsi" w:hAnsiTheme="majorHAnsi"/>
                <w:b/>
                <w:lang w:val="en-US"/>
              </w:rPr>
              <w:t>PoS</w:t>
            </w:r>
            <w:proofErr w:type="spellEnd"/>
            <w:r w:rsidRPr="00DE7AD3">
              <w:rPr>
                <w:rFonts w:asciiTheme="majorHAnsi" w:hAnsiTheme="majorHAnsi"/>
                <w:b/>
                <w:lang w:val="en-US"/>
              </w:rPr>
              <w:t xml:space="preserve"> tags</w:t>
            </w:r>
            <w:r w:rsidRPr="00063108">
              <w:rPr>
                <w:rFonts w:asciiTheme="majorHAnsi" w:hAnsiTheme="majorHAnsi"/>
                <w:lang w:val="en-US"/>
              </w:rPr>
              <w:t xml:space="preserve"> (2 before event)</w:t>
            </w:r>
          </w:p>
          <w:p w:rsidR="004709B6" w:rsidRPr="00DE7AD3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b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Lemmas</w:t>
            </w:r>
          </w:p>
          <w:p w:rsidR="004709B6" w:rsidRPr="00DE7AD3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b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lastRenderedPageBreak/>
              <w:t xml:space="preserve">WordNet </w:t>
            </w:r>
            <w:proofErr w:type="spellStart"/>
            <w:r w:rsidRPr="00DE7AD3">
              <w:rPr>
                <w:rFonts w:asciiTheme="majorHAnsi" w:hAnsiTheme="majorHAnsi"/>
                <w:b/>
                <w:lang w:val="en-US"/>
              </w:rPr>
              <w:t>synsets</w:t>
            </w:r>
            <w:proofErr w:type="spellEnd"/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 xml:space="preserve">Auxiliaries </w:t>
            </w:r>
            <w:r w:rsidRPr="00DE7AD3">
              <w:rPr>
                <w:rFonts w:asciiTheme="majorHAnsi" w:hAnsiTheme="majorHAnsi"/>
                <w:lang w:val="en-US"/>
              </w:rPr>
              <w:t>before event</w:t>
            </w:r>
            <w:r w:rsidRPr="00063108">
              <w:rPr>
                <w:rFonts w:asciiTheme="majorHAnsi" w:hAnsiTheme="majorHAnsi"/>
                <w:lang w:val="en-US"/>
              </w:rPr>
              <w:t xml:space="preserve"> (derivation de be et have)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lang w:val="en-US"/>
              </w:rPr>
              <w:t>Modals</w:t>
            </w:r>
            <w:r w:rsidRPr="00063108">
              <w:rPr>
                <w:rFonts w:asciiTheme="majorHAnsi" w:hAnsiTheme="majorHAnsi"/>
                <w:lang w:val="en-US"/>
              </w:rPr>
              <w:t xml:space="preserve"> before event (may, might,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etc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>)</w:t>
            </w:r>
          </w:p>
          <w:p w:rsidR="004709B6" w:rsidRPr="00063108" w:rsidRDefault="004709B6" w:rsidP="004709B6">
            <w:p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 xml:space="preserve">Ils ont essayé différents ensembles de </w:t>
            </w:r>
            <w:proofErr w:type="spellStart"/>
            <w:r w:rsidRPr="00063108">
              <w:rPr>
                <w:rFonts w:asciiTheme="majorHAnsi" w:hAnsiTheme="majorHAnsi"/>
              </w:rPr>
              <w:t>features</w:t>
            </w:r>
            <w:proofErr w:type="spellEnd"/>
            <w:r w:rsidRPr="00063108">
              <w:rPr>
                <w:rFonts w:asciiTheme="majorHAnsi" w:hAnsiTheme="majorHAnsi"/>
              </w:rPr>
              <w:t xml:space="preserve"> pour chacun des 5 attributs. Les </w:t>
            </w:r>
            <w:proofErr w:type="spellStart"/>
            <w:r w:rsidRPr="00063108">
              <w:rPr>
                <w:rFonts w:asciiTheme="majorHAnsi" w:hAnsiTheme="majorHAnsi"/>
              </w:rPr>
              <w:t>features</w:t>
            </w:r>
            <w:proofErr w:type="spellEnd"/>
            <w:r w:rsidRPr="00063108">
              <w:rPr>
                <w:rFonts w:asciiTheme="majorHAnsi" w:hAnsiTheme="majorHAnsi"/>
              </w:rPr>
              <w:t xml:space="preserve"> qui ont </w:t>
            </w:r>
            <w:r w:rsidR="00DF0825">
              <w:rPr>
                <w:rFonts w:asciiTheme="majorHAnsi" w:hAnsiTheme="majorHAnsi"/>
              </w:rPr>
              <w:t xml:space="preserve">été </w:t>
            </w:r>
            <w:r w:rsidRPr="00063108">
              <w:rPr>
                <w:rFonts w:asciiTheme="majorHAnsi" w:hAnsiTheme="majorHAnsi"/>
              </w:rPr>
              <w:t>sélectionnés :</w:t>
            </w:r>
          </w:p>
          <w:p w:rsidR="004709B6" w:rsidRPr="00063108" w:rsidRDefault="004709B6" w:rsidP="004709B6">
            <w:pPr>
              <w:pStyle w:val="NormalWeb"/>
              <w:numPr>
                <w:ilvl w:val="0"/>
                <w:numId w:val="20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tense</w:t>
            </w:r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 : POS-2-event, POS-1-event, POS-of-event, 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>have_word</w:t>
            </w:r>
            <w:proofErr w:type="spellEnd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>be_word</w:t>
            </w:r>
            <w:proofErr w:type="spellEnd"/>
          </w:p>
          <w:p w:rsidR="004709B6" w:rsidRPr="00063108" w:rsidRDefault="004709B6" w:rsidP="004709B6">
            <w:pPr>
              <w:pStyle w:val="NormalWeb"/>
              <w:numPr>
                <w:ilvl w:val="0"/>
                <w:numId w:val="20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aspect</w:t>
            </w:r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 : POS-of-event, 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>modal_word</w:t>
            </w:r>
            <w:proofErr w:type="spellEnd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>be_word</w:t>
            </w:r>
            <w:proofErr w:type="spellEnd"/>
          </w:p>
          <w:p w:rsidR="004709B6" w:rsidRPr="00063108" w:rsidRDefault="004709B6" w:rsidP="004709B6">
            <w:pPr>
              <w:pStyle w:val="NormalWeb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DE7AD3">
              <w:rPr>
                <w:rFonts w:asciiTheme="majorHAnsi" w:hAnsiTheme="majorHAnsi"/>
                <w:b/>
                <w:sz w:val="22"/>
                <w:szCs w:val="22"/>
              </w:rPr>
              <w:t>class</w:t>
            </w:r>
            <w:r w:rsidRPr="00063108">
              <w:rPr>
                <w:rFonts w:asciiTheme="majorHAnsi" w:hAnsiTheme="majorHAnsi"/>
                <w:sz w:val="22"/>
                <w:szCs w:val="22"/>
              </w:rPr>
              <w:t xml:space="preserve"> : </w:t>
            </w:r>
            <w:proofErr w:type="spellStart"/>
            <w:r w:rsidRPr="00063108">
              <w:rPr>
                <w:rFonts w:asciiTheme="majorHAnsi" w:hAnsiTheme="majorHAnsi"/>
                <w:sz w:val="22"/>
                <w:szCs w:val="22"/>
                <w:lang w:val="en-US"/>
              </w:rPr>
              <w:t>synset</w:t>
            </w:r>
            <w:proofErr w:type="spellEnd"/>
          </w:p>
          <w:p w:rsidR="004709B6" w:rsidRPr="00063108" w:rsidRDefault="004709B6" w:rsidP="004709B6">
            <w:pPr>
              <w:pStyle w:val="NormalWeb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proofErr w:type="spellStart"/>
            <w:r w:rsidRPr="00DE7AD3">
              <w:rPr>
                <w:rFonts w:asciiTheme="majorHAnsi" w:hAnsiTheme="majorHAnsi"/>
                <w:b/>
                <w:sz w:val="22"/>
                <w:szCs w:val="22"/>
              </w:rPr>
              <w:t>modality</w:t>
            </w:r>
            <w:proofErr w:type="spellEnd"/>
            <w:r w:rsidRPr="00063108">
              <w:rPr>
                <w:rFonts w:asciiTheme="majorHAnsi" w:hAnsiTheme="majorHAnsi"/>
                <w:sz w:val="22"/>
                <w:szCs w:val="22"/>
              </w:rPr>
              <w:t> : none</w:t>
            </w:r>
          </w:p>
          <w:p w:rsidR="004709B6" w:rsidRPr="00063108" w:rsidRDefault="004709B6" w:rsidP="004709B6">
            <w:pPr>
              <w:pStyle w:val="NormalWeb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proofErr w:type="spellStart"/>
            <w:r w:rsidRPr="00DE7AD3">
              <w:rPr>
                <w:rFonts w:asciiTheme="majorHAnsi" w:hAnsiTheme="majorHAnsi"/>
                <w:b/>
                <w:sz w:val="22"/>
                <w:szCs w:val="22"/>
              </w:rPr>
              <w:t>polarity</w:t>
            </w:r>
            <w:proofErr w:type="spellEnd"/>
            <w:r w:rsidRPr="00063108">
              <w:rPr>
                <w:rFonts w:asciiTheme="majorHAnsi" w:hAnsiTheme="majorHAnsi"/>
                <w:sz w:val="22"/>
                <w:szCs w:val="22"/>
              </w:rPr>
              <w:t> : none</w:t>
            </w:r>
          </w:p>
          <w:p w:rsidR="004709B6" w:rsidRPr="00063108" w:rsidRDefault="004709B6" w:rsidP="004709B6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lang w:val="en-US"/>
              </w:rPr>
              <w:t>Attributs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Event-Event features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DE7AD3">
              <w:rPr>
                <w:rFonts w:asciiTheme="majorHAnsi" w:hAnsiTheme="majorHAnsi"/>
                <w:lang w:val="en-US"/>
              </w:rPr>
              <w:t>Event</w:t>
            </w:r>
            <w:r w:rsidRPr="00DE7AD3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DE7AD3">
              <w:rPr>
                <w:rFonts w:asciiTheme="majorHAnsi" w:hAnsiTheme="majorHAnsi"/>
                <w:lang w:val="en-US"/>
              </w:rPr>
              <w:t>specific</w:t>
            </w:r>
            <w:r w:rsidRPr="00063108">
              <w:rPr>
                <w:rFonts w:asciiTheme="majorHAnsi" w:hAnsiTheme="majorHAnsi"/>
                <w:lang w:val="en-US"/>
              </w:rPr>
              <w:t xml:space="preserve"> :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lang w:val="en-US"/>
              </w:rPr>
              <w:t>Booléen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même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temps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lang w:val="en-US"/>
              </w:rPr>
              <w:t>Booléen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même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aspect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lang w:val="en-US"/>
              </w:rPr>
              <w:t>Booléen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63108">
              <w:rPr>
                <w:rFonts w:asciiTheme="majorHAnsi" w:hAnsiTheme="majorHAnsi"/>
                <w:lang w:val="en-US"/>
              </w:rPr>
              <w:t>même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event class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  <w:lang w:val="en-US"/>
              </w:rPr>
            </w:pPr>
            <w:r w:rsidRPr="00063108">
              <w:rPr>
                <w:rFonts w:asciiTheme="majorHAnsi" w:hAnsiTheme="majorHAnsi"/>
                <w:lang w:val="en-US"/>
              </w:rPr>
              <w:t>Bigram temps (present past -&gt; e1 present e2 past)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DE7AD3">
              <w:rPr>
                <w:rFonts w:asciiTheme="majorHAnsi" w:hAnsiTheme="majorHAnsi"/>
                <w:lang w:val="en-US"/>
              </w:rPr>
              <w:t>PoS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: 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lang w:val="en-US"/>
              </w:rPr>
              <w:t>Inclus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 de Penn Treebank POS tag</w:t>
            </w:r>
          </w:p>
          <w:p w:rsidR="004709B6" w:rsidRPr="00063108" w:rsidRDefault="004A334C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Utilis</w:t>
            </w:r>
            <w:r w:rsidR="004709B6" w:rsidRPr="00063108">
              <w:rPr>
                <w:rFonts w:asciiTheme="majorHAnsi" w:hAnsiTheme="majorHAnsi"/>
              </w:rPr>
              <w:t xml:space="preserve">ation de Stanford </w:t>
            </w:r>
            <w:proofErr w:type="spellStart"/>
            <w:r w:rsidR="004709B6" w:rsidRPr="00063108">
              <w:rPr>
                <w:rFonts w:asciiTheme="majorHAnsi" w:hAnsiTheme="majorHAnsi"/>
              </w:rPr>
              <w:t>Parser</w:t>
            </w:r>
            <w:proofErr w:type="spellEnd"/>
            <w:r w:rsidR="004709B6" w:rsidRPr="00063108">
              <w:rPr>
                <w:rFonts w:asciiTheme="majorHAnsi" w:hAnsiTheme="majorHAnsi"/>
              </w:rPr>
              <w:t xml:space="preserve"> pour extraire les POS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proofErr w:type="spellStart"/>
            <w:r w:rsidRPr="00063108">
              <w:rPr>
                <w:rFonts w:asciiTheme="majorHAnsi" w:hAnsiTheme="majorHAnsi"/>
              </w:rPr>
              <w:t>Bigram</w:t>
            </w:r>
            <w:proofErr w:type="spellEnd"/>
            <w:r w:rsidRPr="00063108">
              <w:rPr>
                <w:rFonts w:asciiTheme="majorHAnsi" w:hAnsiTheme="majorHAnsi"/>
              </w:rPr>
              <w:t xml:space="preserve"> pos </w:t>
            </w:r>
            <w:proofErr w:type="spellStart"/>
            <w:r w:rsidRPr="00063108">
              <w:rPr>
                <w:rFonts w:asciiTheme="majorHAnsi" w:hAnsiTheme="majorHAnsi"/>
              </w:rPr>
              <w:t>event</w:t>
            </w:r>
            <w:proofErr w:type="spellEnd"/>
            <w:r w:rsidRPr="00063108">
              <w:rPr>
                <w:rFonts w:asciiTheme="majorHAnsi" w:hAnsiTheme="majorHAnsi"/>
              </w:rPr>
              <w:t xml:space="preserve"> et </w:t>
            </w:r>
            <w:proofErr w:type="spellStart"/>
            <w:r w:rsidRPr="00063108">
              <w:rPr>
                <w:rFonts w:asciiTheme="majorHAnsi" w:hAnsiTheme="majorHAnsi"/>
              </w:rPr>
              <w:t>token</w:t>
            </w:r>
            <w:proofErr w:type="spellEnd"/>
            <w:r w:rsidRPr="00063108">
              <w:rPr>
                <w:rFonts w:asciiTheme="majorHAnsi" w:hAnsiTheme="majorHAnsi"/>
              </w:rPr>
              <w:t xml:space="preserve"> avant l’</w:t>
            </w:r>
            <w:proofErr w:type="spellStart"/>
            <w:r w:rsidRPr="00063108">
              <w:rPr>
                <w:rFonts w:asciiTheme="majorHAnsi" w:hAnsiTheme="majorHAnsi"/>
              </w:rPr>
              <w:t>event</w:t>
            </w:r>
            <w:proofErr w:type="spellEnd"/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proofErr w:type="spellStart"/>
            <w:r w:rsidRPr="00063108">
              <w:rPr>
                <w:rFonts w:asciiTheme="majorHAnsi" w:hAnsiTheme="majorHAnsi"/>
              </w:rPr>
              <w:t>Bigram</w:t>
            </w:r>
            <w:proofErr w:type="spellEnd"/>
            <w:r w:rsidRPr="00063108">
              <w:rPr>
                <w:rFonts w:asciiTheme="majorHAnsi" w:hAnsiTheme="majorHAnsi"/>
              </w:rPr>
              <w:t xml:space="preserve"> </w:t>
            </w:r>
            <w:proofErr w:type="gramStart"/>
            <w:r w:rsidRPr="00063108">
              <w:rPr>
                <w:rFonts w:asciiTheme="majorHAnsi" w:hAnsiTheme="majorHAnsi"/>
              </w:rPr>
              <w:t>de e1</w:t>
            </w:r>
            <w:proofErr w:type="gramEnd"/>
            <w:r w:rsidRPr="00063108">
              <w:rPr>
                <w:rFonts w:asciiTheme="majorHAnsi" w:hAnsiTheme="majorHAnsi"/>
              </w:rPr>
              <w:t xml:space="preserve"> et e2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 w:rsidRPr="00DE7AD3">
              <w:rPr>
                <w:rFonts w:asciiTheme="majorHAnsi" w:hAnsiTheme="majorHAnsi"/>
              </w:rPr>
              <w:t>E-E propriétés syntaxiques</w:t>
            </w:r>
            <w:r w:rsidRPr="00063108">
              <w:rPr>
                <w:rFonts w:asciiTheme="majorHAnsi" w:hAnsiTheme="majorHAnsi"/>
              </w:rPr>
              <w:t> :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>Dominance syntaxique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 xml:space="preserve">Indicateur </w:t>
            </w:r>
            <w:proofErr w:type="spellStart"/>
            <w:r w:rsidRPr="00063108">
              <w:rPr>
                <w:rFonts w:asciiTheme="majorHAnsi" w:hAnsiTheme="majorHAnsi"/>
              </w:rPr>
              <w:t>before</w:t>
            </w:r>
            <w:proofErr w:type="spellEnd"/>
            <w:r w:rsidRPr="00063108">
              <w:rPr>
                <w:rFonts w:asciiTheme="majorHAnsi" w:hAnsiTheme="majorHAnsi"/>
              </w:rPr>
              <w:t xml:space="preserve"> pour l’ordre des </w:t>
            </w:r>
            <w:proofErr w:type="spellStart"/>
            <w:r w:rsidRPr="00063108">
              <w:rPr>
                <w:rFonts w:asciiTheme="majorHAnsi" w:hAnsiTheme="majorHAnsi"/>
              </w:rPr>
              <w:t>events</w:t>
            </w:r>
            <w:proofErr w:type="spellEnd"/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 xml:space="preserve">Est-ce que les </w:t>
            </w:r>
            <w:proofErr w:type="spellStart"/>
            <w:r w:rsidRPr="00063108">
              <w:rPr>
                <w:rFonts w:asciiTheme="majorHAnsi" w:hAnsiTheme="majorHAnsi"/>
              </w:rPr>
              <w:t>events</w:t>
            </w:r>
            <w:proofErr w:type="spellEnd"/>
            <w:r w:rsidRPr="00063108">
              <w:rPr>
                <w:rFonts w:asciiTheme="majorHAnsi" w:hAnsiTheme="majorHAnsi"/>
              </w:rPr>
              <w:t xml:space="preserve"> sont dans la même phrase</w:t>
            </w:r>
          </w:p>
          <w:p w:rsidR="004709B6" w:rsidRPr="00063108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>Phrase prépositionnelle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>Indicateur si l’</w:t>
            </w:r>
            <w:proofErr w:type="spellStart"/>
            <w:r w:rsidRPr="00063108">
              <w:rPr>
                <w:rFonts w:asciiTheme="majorHAnsi" w:hAnsiTheme="majorHAnsi"/>
              </w:rPr>
              <w:t>event</w:t>
            </w:r>
            <w:proofErr w:type="spellEnd"/>
            <w:r w:rsidRPr="00063108">
              <w:rPr>
                <w:rFonts w:asciiTheme="majorHAnsi" w:hAnsiTheme="majorHAnsi"/>
              </w:rPr>
              <w:t xml:space="preserve"> appartient à une PP</w:t>
            </w:r>
          </w:p>
          <w:p w:rsidR="004709B6" w:rsidRPr="00063108" w:rsidRDefault="004709B6" w:rsidP="004709B6">
            <w:pPr>
              <w:pStyle w:val="Paragraphedeliste"/>
              <w:numPr>
                <w:ilvl w:val="2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>Event dominance</w:t>
            </w:r>
          </w:p>
          <w:p w:rsidR="004709B6" w:rsidRDefault="004709B6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>Discours temporel</w:t>
            </w:r>
          </w:p>
          <w:p w:rsidR="00DE7AD3" w:rsidRPr="00063108" w:rsidRDefault="00DE7AD3" w:rsidP="004709B6">
            <w:pPr>
              <w:pStyle w:val="Paragraphedeliste"/>
              <w:numPr>
                <w:ilvl w:val="1"/>
                <w:numId w:val="12"/>
              </w:numPr>
              <w:rPr>
                <w:rFonts w:asciiTheme="majorHAnsi" w:hAnsiTheme="majorHAnsi"/>
              </w:rPr>
            </w:pPr>
          </w:p>
          <w:p w:rsidR="004709B6" w:rsidRDefault="004709B6" w:rsidP="004709B6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proofErr w:type="spellStart"/>
            <w:r w:rsidRPr="00063108">
              <w:rPr>
                <w:rFonts w:asciiTheme="majorHAnsi" w:hAnsiTheme="majorHAnsi"/>
                <w:lang w:val="en-US"/>
              </w:rPr>
              <w:t>Exemple</w:t>
            </w:r>
            <w:proofErr w:type="spellEnd"/>
            <w:r w:rsidRPr="00063108">
              <w:rPr>
                <w:rFonts w:asciiTheme="majorHAnsi" w:hAnsiTheme="majorHAnsi"/>
                <w:lang w:val="en-US"/>
              </w:rPr>
              <w:t xml:space="preserve"> des features : </w:t>
            </w:r>
            <w:r w:rsidRPr="00063108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(lemma1: require) (lemma2: compromise) (dominates: yes) (tense-bigram: past-none) (aspect-bigram: none-none) (tense- match: no) (aspect-match: yes) (before: yes) (same-sent: yes) </w:t>
            </w:r>
          </w:p>
          <w:p w:rsidR="00063108" w:rsidRPr="00DE7AD3" w:rsidRDefault="00063108" w:rsidP="00DE7AD3">
            <w:pPr>
              <w:rPr>
                <w:rFonts w:asciiTheme="majorHAnsi" w:hAnsiTheme="majorHAnsi" w:cs="NimbusRomNo9L-Regu"/>
                <w:b/>
              </w:rPr>
            </w:pPr>
          </w:p>
        </w:tc>
        <w:tc>
          <w:tcPr>
            <w:tcW w:w="1250" w:type="pct"/>
          </w:tcPr>
          <w:p w:rsidR="00063108" w:rsidRDefault="00063108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Default="00DE7AD3" w:rsidP="002C3621">
            <w:pPr>
              <w:jc w:val="both"/>
              <w:rPr>
                <w:rFonts w:asciiTheme="majorHAnsi" w:hAnsiTheme="majorHAnsi"/>
              </w:rPr>
            </w:pPr>
          </w:p>
          <w:p w:rsidR="00DE7AD3" w:rsidRPr="00DE7AD3" w:rsidRDefault="00DE7AD3" w:rsidP="00DE7AD3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DE7AD3">
              <w:rPr>
                <w:rFonts w:asciiTheme="majorHAnsi" w:hAnsiTheme="majorHAnsi"/>
                <w:lang w:val="en-US"/>
              </w:rPr>
              <w:t>Résultats</w:t>
            </w:r>
            <w:proofErr w:type="spellEnd"/>
          </w:p>
          <w:p w:rsidR="00DE7AD3" w:rsidRPr="00063108" w:rsidRDefault="00DE7AD3" w:rsidP="00DE7AD3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  <w:lang w:val="en-US"/>
              </w:rPr>
            </w:pPr>
            <w:r w:rsidRPr="00063108">
              <w:rPr>
                <w:rFonts w:asciiTheme="majorHAnsi" w:hAnsiTheme="majorHAnsi"/>
                <w:lang w:val="en-US"/>
              </w:rPr>
              <w:t>60,45% gold / 59,13% auto / 59,43% auto-split</w:t>
            </w:r>
          </w:p>
          <w:p w:rsidR="00DE7AD3" w:rsidRPr="00DE7AD3" w:rsidRDefault="00DE7AD3" w:rsidP="00DE7AD3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</w:rPr>
              <w:t xml:space="preserve">Meilleurs résultats que les autres travaux grâce aux nouveaux </w:t>
            </w:r>
            <w:proofErr w:type="spellStart"/>
            <w:r w:rsidRPr="00063108">
              <w:rPr>
                <w:rFonts w:asciiTheme="majorHAnsi" w:hAnsiTheme="majorHAnsi"/>
              </w:rPr>
              <w:t>features</w:t>
            </w:r>
            <w:proofErr w:type="spellEnd"/>
            <w:r w:rsidRPr="00063108">
              <w:rPr>
                <w:rFonts w:asciiTheme="majorHAnsi" w:hAnsiTheme="majorHAnsi"/>
              </w:rPr>
              <w:t xml:space="preserve"> qu’ils ont ajoutés</w:t>
            </w:r>
          </w:p>
        </w:tc>
      </w:tr>
    </w:tbl>
    <w:p w:rsidR="00B61F28" w:rsidRPr="00063108" w:rsidRDefault="00B61F28" w:rsidP="007575D6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B61F28" w:rsidRPr="00063108" w:rsidRDefault="00B61F28">
      <w:pPr>
        <w:rPr>
          <w:rFonts w:asciiTheme="majorHAnsi" w:hAnsiTheme="majorHAnsi"/>
          <w:b/>
          <w:sz w:val="28"/>
          <w:szCs w:val="28"/>
        </w:rPr>
      </w:pPr>
      <w:r w:rsidRPr="00063108">
        <w:rPr>
          <w:rFonts w:asciiTheme="majorHAnsi" w:hAnsiTheme="majorHAnsi"/>
          <w:b/>
          <w:sz w:val="28"/>
          <w:szCs w:val="28"/>
        </w:rPr>
        <w:br w:type="page"/>
      </w:r>
    </w:p>
    <w:p w:rsidR="00993CCC" w:rsidRPr="00063108" w:rsidRDefault="00E07A61" w:rsidP="007575D6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063108">
        <w:rPr>
          <w:rFonts w:asciiTheme="majorHAnsi" w:hAnsiTheme="majorHAnsi"/>
          <w:b/>
          <w:sz w:val="28"/>
          <w:szCs w:val="28"/>
        </w:rPr>
        <w:lastRenderedPageBreak/>
        <w:t>Résultats obtenus :</w:t>
      </w:r>
    </w:p>
    <w:p w:rsidR="00F0721B" w:rsidRPr="00063108" w:rsidRDefault="00F0721B" w:rsidP="005D6A77">
      <w:pPr>
        <w:spacing w:after="0"/>
        <w:rPr>
          <w:rFonts w:asciiTheme="majorHAnsi" w:hAnsiTheme="majorHAnsi"/>
          <w:b/>
          <w:color w:val="2E74B5" w:themeColor="accent1" w:themeShade="BF"/>
        </w:rPr>
      </w:pPr>
      <w:proofErr w:type="spellStart"/>
      <w:r w:rsidRPr="00063108">
        <w:rPr>
          <w:rFonts w:asciiTheme="majorHAnsi" w:hAnsiTheme="majorHAnsi"/>
          <w:b/>
          <w:color w:val="2E74B5" w:themeColor="accent1" w:themeShade="BF"/>
        </w:rPr>
        <w:t>Bethard</w:t>
      </w:r>
      <w:proofErr w:type="spellEnd"/>
      <w:r w:rsidRPr="00063108">
        <w:rPr>
          <w:rFonts w:asciiTheme="majorHAnsi" w:hAnsiTheme="majorHAnsi"/>
          <w:b/>
          <w:color w:val="2E74B5" w:themeColor="accent1" w:themeShade="BF"/>
        </w:rPr>
        <w:t xml:space="preserve">, Martin, </w:t>
      </w:r>
      <w:proofErr w:type="spellStart"/>
      <w:r w:rsidRPr="00063108">
        <w:rPr>
          <w:rFonts w:asciiTheme="majorHAnsi" w:hAnsiTheme="majorHAnsi"/>
          <w:b/>
          <w:color w:val="2E74B5" w:themeColor="accent1" w:themeShade="BF"/>
        </w:rPr>
        <w:t>Klinenstein</w:t>
      </w:r>
      <w:proofErr w:type="spellEnd"/>
      <w:r w:rsidRPr="00063108">
        <w:rPr>
          <w:rFonts w:asciiTheme="majorHAnsi" w:hAnsiTheme="majorHAnsi"/>
          <w:b/>
          <w:color w:val="2E74B5" w:themeColor="accent1" w:themeShade="BF"/>
        </w:rPr>
        <w:t> :</w:t>
      </w:r>
      <w:r w:rsidR="005D6A77" w:rsidRPr="00063108">
        <w:rPr>
          <w:rFonts w:asciiTheme="majorHAnsi" w:hAnsiTheme="majorHAnsi"/>
          <w:b/>
          <w:color w:val="2E74B5" w:themeColor="accent1" w:themeShade="BF"/>
        </w:rPr>
        <w:t xml:space="preserve"> </w:t>
      </w:r>
    </w:p>
    <w:p w:rsidR="00F0721B" w:rsidRPr="00063108" w:rsidRDefault="00F0721B" w:rsidP="005D6A77">
      <w:pPr>
        <w:spacing w:after="0"/>
        <w:jc w:val="center"/>
        <w:rPr>
          <w:rFonts w:asciiTheme="majorHAnsi" w:hAnsiTheme="majorHAnsi"/>
          <w:b/>
        </w:rPr>
      </w:pPr>
      <w:r w:rsidRPr="00063108">
        <w:rPr>
          <w:rFonts w:asciiTheme="majorHAnsi" w:hAnsiTheme="majorHAnsi"/>
          <w:noProof/>
          <w:lang w:eastAsia="fr-FR"/>
        </w:rPr>
        <w:drawing>
          <wp:inline distT="0" distB="0" distL="0" distR="0" wp14:anchorId="1103BBBB" wp14:editId="5745A87C">
            <wp:extent cx="2164240" cy="2054504"/>
            <wp:effectExtent l="0" t="0" r="762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8" cy="20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77" w:rsidRPr="00063108" w:rsidRDefault="005D6A77" w:rsidP="00F0721B">
      <w:pPr>
        <w:spacing w:after="0"/>
        <w:jc w:val="both"/>
        <w:rPr>
          <w:rFonts w:asciiTheme="majorHAnsi" w:hAnsiTheme="majorHAnsi"/>
          <w:b/>
        </w:rPr>
      </w:pPr>
    </w:p>
    <w:p w:rsidR="00F0721B" w:rsidRPr="00063108" w:rsidRDefault="00F0721B" w:rsidP="00F0721B">
      <w:pPr>
        <w:spacing w:after="0"/>
        <w:jc w:val="both"/>
        <w:rPr>
          <w:rFonts w:asciiTheme="majorHAnsi" w:hAnsiTheme="majorHAnsi"/>
          <w:b/>
          <w:color w:val="2E74B5" w:themeColor="accent1" w:themeShade="BF"/>
        </w:rPr>
      </w:pPr>
      <w:r w:rsidRPr="00063108">
        <w:rPr>
          <w:rFonts w:asciiTheme="majorHAnsi" w:hAnsiTheme="majorHAnsi"/>
          <w:b/>
          <w:color w:val="2E74B5" w:themeColor="accent1" w:themeShade="BF"/>
        </w:rPr>
        <w:t xml:space="preserve">Chambers, </w:t>
      </w:r>
      <w:proofErr w:type="spellStart"/>
      <w:r w:rsidRPr="00063108">
        <w:rPr>
          <w:rFonts w:asciiTheme="majorHAnsi" w:hAnsiTheme="majorHAnsi"/>
          <w:b/>
          <w:color w:val="2E74B5" w:themeColor="accent1" w:themeShade="BF"/>
        </w:rPr>
        <w:t>Jurafsky</w:t>
      </w:r>
      <w:proofErr w:type="spellEnd"/>
      <w:r w:rsidRPr="00063108">
        <w:rPr>
          <w:rFonts w:asciiTheme="majorHAnsi" w:hAnsiTheme="majorHAnsi"/>
          <w:b/>
          <w:color w:val="2E74B5" w:themeColor="accent1" w:themeShade="BF"/>
        </w:rPr>
        <w:t> :</w:t>
      </w:r>
    </w:p>
    <w:p w:rsidR="00F0721B" w:rsidRPr="00063108" w:rsidRDefault="00F0721B" w:rsidP="005D6A77">
      <w:pPr>
        <w:spacing w:after="0"/>
        <w:jc w:val="center"/>
        <w:rPr>
          <w:rFonts w:asciiTheme="majorHAnsi" w:hAnsiTheme="majorHAnsi"/>
          <w:b/>
        </w:rPr>
      </w:pPr>
      <w:r w:rsidRPr="00063108">
        <w:rPr>
          <w:rFonts w:asciiTheme="majorHAnsi" w:hAnsiTheme="majorHAnsi"/>
          <w:noProof/>
          <w:lang w:eastAsia="fr-FR"/>
        </w:rPr>
        <w:drawing>
          <wp:inline distT="0" distB="0" distL="0" distR="0" wp14:anchorId="368649D6" wp14:editId="58CB60C5">
            <wp:extent cx="2600325" cy="13525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77" w:rsidRPr="00063108" w:rsidRDefault="005D6A77" w:rsidP="00F0721B">
      <w:pPr>
        <w:spacing w:after="0"/>
        <w:jc w:val="both"/>
        <w:rPr>
          <w:rFonts w:asciiTheme="majorHAnsi" w:hAnsiTheme="majorHAnsi"/>
          <w:b/>
        </w:rPr>
      </w:pPr>
    </w:p>
    <w:p w:rsidR="00F0721B" w:rsidRPr="00063108" w:rsidRDefault="00F0721B" w:rsidP="00F0721B">
      <w:pPr>
        <w:spacing w:after="0"/>
        <w:jc w:val="both"/>
        <w:rPr>
          <w:rFonts w:asciiTheme="majorHAnsi" w:hAnsiTheme="majorHAnsi"/>
          <w:b/>
          <w:color w:val="2E74B5" w:themeColor="accent1" w:themeShade="BF"/>
        </w:rPr>
      </w:pPr>
      <w:proofErr w:type="spellStart"/>
      <w:r w:rsidRPr="00063108">
        <w:rPr>
          <w:rFonts w:asciiTheme="majorHAnsi" w:hAnsiTheme="majorHAnsi"/>
          <w:b/>
          <w:color w:val="2E74B5" w:themeColor="accent1" w:themeShade="BF"/>
        </w:rPr>
        <w:t>Yoshikawa</w:t>
      </w:r>
      <w:proofErr w:type="spellEnd"/>
      <w:r w:rsidRPr="00063108">
        <w:rPr>
          <w:rFonts w:asciiTheme="majorHAnsi" w:hAnsiTheme="majorHAnsi"/>
          <w:b/>
          <w:color w:val="2E74B5" w:themeColor="accent1" w:themeShade="BF"/>
        </w:rPr>
        <w:t xml:space="preserve">, </w:t>
      </w:r>
      <w:proofErr w:type="spellStart"/>
      <w:r w:rsidRPr="00063108">
        <w:rPr>
          <w:rFonts w:asciiTheme="majorHAnsi" w:hAnsiTheme="majorHAnsi"/>
          <w:b/>
          <w:color w:val="2E74B5" w:themeColor="accent1" w:themeShade="BF"/>
        </w:rPr>
        <w:t>Riedel</w:t>
      </w:r>
      <w:proofErr w:type="spellEnd"/>
      <w:r w:rsidRPr="00063108">
        <w:rPr>
          <w:rFonts w:asciiTheme="majorHAnsi" w:hAnsiTheme="majorHAnsi"/>
          <w:b/>
          <w:color w:val="2E74B5" w:themeColor="accent1" w:themeShade="BF"/>
        </w:rPr>
        <w:t>, Matsumoto :</w:t>
      </w:r>
    </w:p>
    <w:p w:rsidR="00F0721B" w:rsidRPr="00063108" w:rsidRDefault="00F0721B" w:rsidP="005D6A77">
      <w:pPr>
        <w:spacing w:after="0"/>
        <w:jc w:val="center"/>
        <w:rPr>
          <w:rFonts w:asciiTheme="majorHAnsi" w:hAnsiTheme="majorHAnsi"/>
          <w:b/>
        </w:rPr>
      </w:pPr>
      <w:r w:rsidRPr="00063108">
        <w:rPr>
          <w:rFonts w:asciiTheme="majorHAnsi" w:hAnsiTheme="majorHAnsi"/>
          <w:noProof/>
          <w:lang w:eastAsia="fr-FR"/>
        </w:rPr>
        <w:drawing>
          <wp:inline distT="0" distB="0" distL="0" distR="0" wp14:anchorId="1F62F994" wp14:editId="330D61B5">
            <wp:extent cx="3549410" cy="13020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15" cy="13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77" w:rsidRPr="00063108" w:rsidRDefault="005D6A77" w:rsidP="007575D6">
      <w:pPr>
        <w:spacing w:line="240" w:lineRule="auto"/>
        <w:jc w:val="both"/>
        <w:rPr>
          <w:rFonts w:asciiTheme="majorHAnsi" w:hAnsiTheme="majorHAnsi"/>
          <w:b/>
        </w:rPr>
      </w:pPr>
    </w:p>
    <w:p w:rsidR="00993CCC" w:rsidRPr="00063108" w:rsidRDefault="00F0721B" w:rsidP="007575D6">
      <w:pPr>
        <w:spacing w:line="240" w:lineRule="auto"/>
        <w:jc w:val="both"/>
        <w:rPr>
          <w:rFonts w:asciiTheme="majorHAnsi" w:hAnsiTheme="majorHAnsi"/>
          <w:b/>
          <w:color w:val="2E74B5" w:themeColor="accent1" w:themeShade="BF"/>
        </w:rPr>
      </w:pPr>
      <w:r w:rsidRPr="00063108">
        <w:rPr>
          <w:rFonts w:asciiTheme="majorHAnsi" w:hAnsiTheme="majorHAnsi"/>
          <w:b/>
          <w:color w:val="2E74B5" w:themeColor="accent1" w:themeShade="BF"/>
        </w:rPr>
        <w:t xml:space="preserve">Mirza, </w:t>
      </w:r>
      <w:proofErr w:type="spellStart"/>
      <w:r w:rsidRPr="00063108">
        <w:rPr>
          <w:rFonts w:asciiTheme="majorHAnsi" w:hAnsiTheme="majorHAnsi"/>
          <w:b/>
          <w:color w:val="2E74B5" w:themeColor="accent1" w:themeShade="BF"/>
        </w:rPr>
        <w:t>Tonelli</w:t>
      </w:r>
      <w:proofErr w:type="spellEnd"/>
      <w:r w:rsidRPr="00063108">
        <w:rPr>
          <w:rFonts w:asciiTheme="majorHAnsi" w:hAnsiTheme="majorHAnsi"/>
          <w:b/>
          <w:color w:val="2E74B5" w:themeColor="accent1" w:themeShade="BF"/>
        </w:rPr>
        <w:t> :</w:t>
      </w:r>
    </w:p>
    <w:p w:rsidR="005833F4" w:rsidRPr="00063108" w:rsidRDefault="00F0721B" w:rsidP="00B61F28">
      <w:pPr>
        <w:spacing w:line="240" w:lineRule="auto"/>
        <w:jc w:val="center"/>
        <w:rPr>
          <w:rFonts w:asciiTheme="majorHAnsi" w:hAnsiTheme="majorHAnsi"/>
        </w:rPr>
      </w:pPr>
      <w:r w:rsidRPr="00063108">
        <w:rPr>
          <w:rFonts w:asciiTheme="majorHAnsi" w:hAnsiTheme="majorHAnsi"/>
          <w:noProof/>
          <w:lang w:eastAsia="fr-FR"/>
        </w:rPr>
        <w:drawing>
          <wp:inline distT="0" distB="0" distL="0" distR="0" wp14:anchorId="182AC57A" wp14:editId="3BE691F7">
            <wp:extent cx="4451985" cy="2340610"/>
            <wp:effectExtent l="0" t="0" r="5715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4" w:rsidRPr="00063108" w:rsidRDefault="005833F4" w:rsidP="005833F4">
      <w:pPr>
        <w:spacing w:line="240" w:lineRule="auto"/>
        <w:jc w:val="both"/>
        <w:rPr>
          <w:rFonts w:asciiTheme="majorHAnsi" w:hAnsiTheme="majorHAnsi" w:cstheme="majorHAnsi"/>
          <w:color w:val="2E74B5" w:themeColor="accent1" w:themeShade="BF"/>
          <w:lang w:val="en-US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lastRenderedPageBreak/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, (2007). </w:t>
      </w:r>
      <w:r w:rsidRPr="00063108">
        <w:rPr>
          <w:rFonts w:asciiTheme="majorHAnsi" w:hAnsiTheme="majorHAnsi" w:cstheme="majorHAnsi"/>
          <w:i/>
          <w:color w:val="2E74B5" w:themeColor="accent1" w:themeShade="BF"/>
          <w:lang w:val="en-US"/>
        </w:rPr>
        <w:t xml:space="preserve">Classifying Temporal Relations </w:t>
      </w:r>
      <w:proofErr w:type="gramStart"/>
      <w:r w:rsidRPr="00063108">
        <w:rPr>
          <w:rFonts w:asciiTheme="majorHAnsi" w:hAnsiTheme="majorHAnsi" w:cstheme="majorHAnsi"/>
          <w:i/>
          <w:color w:val="2E74B5" w:themeColor="accent1" w:themeShade="BF"/>
          <w:lang w:val="en-US"/>
        </w:rPr>
        <w:t>Between</w:t>
      </w:r>
      <w:proofErr w:type="gramEnd"/>
      <w:r w:rsidRPr="00063108">
        <w:rPr>
          <w:rFonts w:asciiTheme="majorHAnsi" w:hAnsiTheme="majorHAnsi" w:cstheme="majorHAnsi"/>
          <w:i/>
          <w:color w:val="2E74B5" w:themeColor="accent1" w:themeShade="BF"/>
          <w:lang w:val="en-US"/>
        </w:rPr>
        <w:t xml:space="preserve"> Events</w:t>
      </w: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 </w:t>
      </w:r>
    </w:p>
    <w:p w:rsidR="005833F4" w:rsidRPr="00063108" w:rsidRDefault="005833F4" w:rsidP="00B61F28">
      <w:pPr>
        <w:spacing w:line="240" w:lineRule="auto"/>
        <w:jc w:val="center"/>
        <w:rPr>
          <w:rFonts w:asciiTheme="majorHAnsi" w:hAnsiTheme="majorHAnsi"/>
          <w:lang w:val="en-US"/>
        </w:rPr>
      </w:pPr>
      <w:r w:rsidRPr="00063108">
        <w:rPr>
          <w:rFonts w:asciiTheme="majorHAnsi" w:hAnsiTheme="majorHAnsi"/>
          <w:noProof/>
          <w:lang w:eastAsia="fr-FR"/>
        </w:rPr>
        <w:drawing>
          <wp:inline distT="0" distB="0" distL="0" distR="0" wp14:anchorId="09ADE54E" wp14:editId="67AA28DD">
            <wp:extent cx="2768600" cy="199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01" w:rsidRDefault="000F2601" w:rsidP="000F2601">
      <w:pPr>
        <w:spacing w:line="240" w:lineRule="auto"/>
        <w:rPr>
          <w:rFonts w:asciiTheme="majorHAnsi" w:hAnsiTheme="majorHAnsi"/>
          <w:lang w:val="en-US"/>
        </w:rPr>
      </w:pPr>
    </w:p>
    <w:p w:rsidR="00577F53" w:rsidRDefault="000F2601" w:rsidP="000F2601">
      <w:pPr>
        <w:spacing w:line="240" w:lineRule="auto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Autres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tex</w:t>
      </w:r>
      <w:r w:rsidR="008D10CB">
        <w:rPr>
          <w:rFonts w:asciiTheme="majorHAnsi" w:hAnsiTheme="majorHAnsi"/>
          <w:lang w:val="en-US"/>
        </w:rPr>
        <w:t>tes</w:t>
      </w:r>
      <w:proofErr w:type="spellEnd"/>
      <w:r w:rsidR="008D10CB">
        <w:rPr>
          <w:rFonts w:asciiTheme="majorHAnsi" w:hAnsiTheme="majorHAnsi"/>
          <w:lang w:val="en-US"/>
        </w:rPr>
        <w:t xml:space="preserve"> sur les</w:t>
      </w:r>
      <w:r w:rsidR="00577F53">
        <w:rPr>
          <w:rFonts w:asciiTheme="majorHAnsi" w:hAnsiTheme="majorHAnsi"/>
          <w:lang w:val="en-US"/>
        </w:rPr>
        <w:t xml:space="preserve"> featur</w:t>
      </w:r>
      <w:r w:rsidR="008D10CB">
        <w:rPr>
          <w:rFonts w:asciiTheme="majorHAnsi" w:hAnsiTheme="majorHAnsi"/>
          <w:lang w:val="en-US"/>
        </w:rPr>
        <w:t xml:space="preserve">es / </w:t>
      </w:r>
      <w:r w:rsidR="00577F53">
        <w:rPr>
          <w:rFonts w:asciiTheme="majorHAnsi" w:hAnsiTheme="majorHAnsi"/>
          <w:lang w:val="en-US"/>
        </w:rPr>
        <w:t xml:space="preserve">relations </w:t>
      </w:r>
      <w:proofErr w:type="spellStart"/>
      <w:proofErr w:type="gramStart"/>
      <w:r w:rsidR="00577F53">
        <w:rPr>
          <w:rFonts w:asciiTheme="majorHAnsi" w:hAnsiTheme="majorHAnsi"/>
          <w:lang w:val="en-US"/>
        </w:rPr>
        <w:t>temporelles</w:t>
      </w:r>
      <w:proofErr w:type="spellEnd"/>
      <w:r w:rsidR="00577F53">
        <w:rPr>
          <w:rFonts w:asciiTheme="majorHAnsi" w:hAnsiTheme="majorHAnsi"/>
          <w:lang w:val="en-US"/>
        </w:rPr>
        <w:t xml:space="preserve"> :</w:t>
      </w:r>
      <w:proofErr w:type="gramEnd"/>
    </w:p>
    <w:p w:rsidR="00577F53" w:rsidRDefault="00577F53" w:rsidP="00577F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i/>
          <w:color w:val="2E74B5" w:themeColor="accent1" w:themeShade="BF"/>
        </w:rPr>
      </w:pPr>
      <w:r w:rsidRPr="00577F53">
        <w:rPr>
          <w:rFonts w:asciiTheme="majorHAnsi" w:hAnsiTheme="majorHAnsi" w:cs="TimesNewRomanPS-BoldMT"/>
          <w:bCs/>
          <w:color w:val="2E74B5" w:themeColor="accent1" w:themeShade="BF"/>
        </w:rPr>
        <w:t xml:space="preserve">Ha, </w:t>
      </w:r>
      <w:proofErr w:type="spellStart"/>
      <w:r w:rsidRPr="00577F53">
        <w:rPr>
          <w:rFonts w:asciiTheme="majorHAnsi" w:hAnsiTheme="majorHAnsi" w:cs="TimesNewRomanPS-BoldMT"/>
          <w:bCs/>
          <w:color w:val="2E74B5" w:themeColor="accent1" w:themeShade="BF"/>
        </w:rPr>
        <w:t>Baikadi</w:t>
      </w:r>
      <w:proofErr w:type="spellEnd"/>
      <w:r w:rsidRPr="00577F53">
        <w:rPr>
          <w:rFonts w:asciiTheme="majorHAnsi" w:hAnsiTheme="majorHAnsi" w:cs="TimesNewRomanPS-BoldMT"/>
          <w:bCs/>
          <w:color w:val="2E74B5" w:themeColor="accent1" w:themeShade="BF"/>
        </w:rPr>
        <w:t xml:space="preserve">, </w:t>
      </w:r>
      <w:proofErr w:type="spellStart"/>
      <w:r w:rsidRPr="00577F53">
        <w:rPr>
          <w:rFonts w:asciiTheme="majorHAnsi" w:hAnsiTheme="majorHAnsi" w:cs="TimesNewRomanPS-BoldMT"/>
          <w:bCs/>
          <w:color w:val="2E74B5" w:themeColor="accent1" w:themeShade="BF"/>
        </w:rPr>
        <w:t>Licata</w:t>
      </w:r>
      <w:proofErr w:type="spellEnd"/>
      <w:r w:rsidRPr="00577F53">
        <w:rPr>
          <w:rFonts w:asciiTheme="majorHAnsi" w:hAnsiTheme="majorHAnsi" w:cs="TimesNewRomanPS-BoldMT"/>
          <w:bCs/>
          <w:color w:val="2E74B5" w:themeColor="accent1" w:themeShade="BF"/>
        </w:rPr>
        <w:t xml:space="preserve">, Lester, (2010). </w:t>
      </w:r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 xml:space="preserve">NCSU: </w:t>
      </w:r>
      <w:proofErr w:type="spellStart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>Modeling</w:t>
      </w:r>
      <w:proofErr w:type="spellEnd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 xml:space="preserve"> Temporal Relations </w:t>
      </w:r>
      <w:proofErr w:type="spellStart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>with</w:t>
      </w:r>
      <w:proofErr w:type="spellEnd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 xml:space="preserve"> Markov </w:t>
      </w:r>
      <w:proofErr w:type="spellStart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>Logic</w:t>
      </w:r>
      <w:proofErr w:type="spellEnd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 xml:space="preserve"> and Lexical </w:t>
      </w:r>
      <w:proofErr w:type="spellStart"/>
      <w:r w:rsidRPr="00577F53">
        <w:rPr>
          <w:rFonts w:asciiTheme="majorHAnsi" w:hAnsiTheme="majorHAnsi" w:cs="TimesNewRomanPS-BoldMT"/>
          <w:bCs/>
          <w:i/>
          <w:color w:val="2E74B5" w:themeColor="accent1" w:themeShade="BF"/>
        </w:rPr>
        <w:t>Ontology</w:t>
      </w:r>
      <w:proofErr w:type="spellEnd"/>
    </w:p>
    <w:p w:rsidR="00577F53" w:rsidRPr="00577F53" w:rsidRDefault="00577F53" w:rsidP="00577F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i/>
          <w:color w:val="2E74B5" w:themeColor="accent1" w:themeShade="BF"/>
        </w:rPr>
      </w:pPr>
    </w:p>
    <w:p w:rsidR="00724167" w:rsidRPr="00577F53" w:rsidRDefault="00577F53" w:rsidP="00577F5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spellStart"/>
      <w:r w:rsidRPr="00577F53">
        <w:rPr>
          <w:rFonts w:asciiTheme="majorHAnsi" w:hAnsiTheme="majorHAnsi" w:cs="CMBX10"/>
          <w:color w:val="2E74B5" w:themeColor="accent1" w:themeShade="BF"/>
        </w:rPr>
        <w:t>Mirroshandel</w:t>
      </w:r>
      <w:proofErr w:type="spellEnd"/>
      <w:r w:rsidRPr="00577F53">
        <w:rPr>
          <w:rFonts w:asciiTheme="majorHAnsi" w:hAnsiTheme="majorHAnsi" w:cs="CMBX10"/>
          <w:color w:val="2E74B5" w:themeColor="accent1" w:themeShade="BF"/>
        </w:rPr>
        <w:t xml:space="preserve">, </w:t>
      </w:r>
      <w:proofErr w:type="spellStart"/>
      <w:r w:rsidRPr="00577F53">
        <w:rPr>
          <w:rFonts w:asciiTheme="majorHAnsi" w:hAnsiTheme="majorHAnsi" w:cs="CMBX10"/>
          <w:color w:val="2E74B5" w:themeColor="accent1" w:themeShade="BF"/>
        </w:rPr>
        <w:t>Ghassem</w:t>
      </w:r>
      <w:proofErr w:type="spellEnd"/>
      <w:r w:rsidRPr="00577F53">
        <w:rPr>
          <w:rFonts w:asciiTheme="majorHAnsi" w:hAnsiTheme="majorHAnsi" w:cs="CMBX10"/>
          <w:color w:val="2E74B5" w:themeColor="accent1" w:themeShade="BF"/>
        </w:rPr>
        <w:t xml:space="preserve">-Sani, (2012). </w:t>
      </w:r>
      <w:proofErr w:type="spellStart"/>
      <w:r w:rsidRPr="00577F53">
        <w:rPr>
          <w:rFonts w:asciiTheme="majorHAnsi" w:hAnsiTheme="majorHAnsi" w:cs="CMBX12"/>
          <w:i/>
          <w:color w:val="2E74B5" w:themeColor="accent1" w:themeShade="BF"/>
        </w:rPr>
        <w:t>Towards</w:t>
      </w:r>
      <w:proofErr w:type="spellEnd"/>
      <w:r w:rsidRPr="00577F53">
        <w:rPr>
          <w:rFonts w:asciiTheme="majorHAnsi" w:hAnsiTheme="majorHAnsi" w:cs="CMBX12"/>
          <w:i/>
          <w:color w:val="2E74B5" w:themeColor="accent1" w:themeShade="BF"/>
        </w:rPr>
        <w:t xml:space="preserve"> </w:t>
      </w:r>
      <w:proofErr w:type="spellStart"/>
      <w:r w:rsidRPr="00577F53">
        <w:rPr>
          <w:rFonts w:asciiTheme="majorHAnsi" w:hAnsiTheme="majorHAnsi" w:cs="CMBX12"/>
          <w:i/>
          <w:color w:val="2E74B5" w:themeColor="accent1" w:themeShade="BF"/>
        </w:rPr>
        <w:t>Unsupervised</w:t>
      </w:r>
      <w:proofErr w:type="spellEnd"/>
      <w:r w:rsidRPr="00577F53">
        <w:rPr>
          <w:rFonts w:asciiTheme="majorHAnsi" w:hAnsiTheme="majorHAnsi" w:cs="CMBX12"/>
          <w:i/>
          <w:color w:val="2E74B5" w:themeColor="accent1" w:themeShade="BF"/>
        </w:rPr>
        <w:t xml:space="preserve"> Learning of Temporal Relations </w:t>
      </w:r>
      <w:proofErr w:type="spellStart"/>
      <w:r w:rsidRPr="00577F53">
        <w:rPr>
          <w:rFonts w:asciiTheme="majorHAnsi" w:hAnsiTheme="majorHAnsi" w:cs="CMBX12"/>
          <w:i/>
          <w:color w:val="2E74B5" w:themeColor="accent1" w:themeShade="BF"/>
        </w:rPr>
        <w:t>between</w:t>
      </w:r>
      <w:proofErr w:type="spellEnd"/>
      <w:r w:rsidRPr="00577F53">
        <w:rPr>
          <w:rFonts w:asciiTheme="majorHAnsi" w:hAnsiTheme="majorHAnsi" w:cs="CMBX12"/>
          <w:i/>
          <w:color w:val="2E74B5" w:themeColor="accent1" w:themeShade="BF"/>
        </w:rPr>
        <w:t xml:space="preserve"> Events</w:t>
      </w:r>
      <w:r w:rsidR="00724167" w:rsidRPr="00577F53">
        <w:rPr>
          <w:rFonts w:asciiTheme="majorHAnsi" w:hAnsiTheme="majorHAnsi"/>
        </w:rPr>
        <w:br w:type="page"/>
      </w:r>
    </w:p>
    <w:p w:rsidR="00993CCC" w:rsidRDefault="00993CCC" w:rsidP="007575D6">
      <w:p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lastRenderedPageBreak/>
        <w:t>Qu’est-ce que l’on peut en déduire ? Qu’il y a des features qui sont récurrents et essentiels</w:t>
      </w:r>
      <w:r w:rsidR="00DF0825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</w:rPr>
        <w:t>:</w:t>
      </w:r>
    </w:p>
    <w:p w:rsidR="00993CCC" w:rsidRDefault="003B20D3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A46696">
        <w:rPr>
          <w:rFonts w:asciiTheme="majorHAnsi" w:hAnsiTheme="majorHAnsi"/>
          <w:b/>
        </w:rPr>
        <w:t>Mot</w:t>
      </w:r>
      <w:r w:rsidR="0002727C" w:rsidRPr="00063108">
        <w:rPr>
          <w:rFonts w:asciiTheme="majorHAnsi" w:hAnsiTheme="majorHAnsi"/>
        </w:rPr>
        <w:t>*</w:t>
      </w:r>
      <w:r w:rsidR="00DE0E83">
        <w:rPr>
          <w:rFonts w:asciiTheme="majorHAnsi" w:hAnsiTheme="majorHAnsi"/>
        </w:rPr>
        <w:t xml:space="preserve"> </w:t>
      </w:r>
      <w:r w:rsidR="00DE0E83">
        <w:rPr>
          <w:rFonts w:asciiTheme="majorHAnsi" w:hAnsiTheme="majorHAnsi"/>
          <w:color w:val="2E74B5" w:themeColor="accent1" w:themeShade="BF"/>
        </w:rPr>
        <w:t xml:space="preserve">(tous les auteurs sauf Chambers, Wang, </w:t>
      </w:r>
      <w:proofErr w:type="spellStart"/>
      <w:r w:rsidR="00DE0E83">
        <w:rPr>
          <w:rFonts w:asciiTheme="majorHAnsi" w:hAnsiTheme="majorHAnsi"/>
          <w:color w:val="2E74B5" w:themeColor="accent1" w:themeShade="BF"/>
        </w:rPr>
        <w:t>Jurafsky</w:t>
      </w:r>
      <w:proofErr w:type="spellEnd"/>
      <w:r w:rsidR="00DE0E83">
        <w:rPr>
          <w:rFonts w:asciiTheme="majorHAnsi" w:hAnsiTheme="majorHAnsi"/>
          <w:color w:val="2E74B5" w:themeColor="accent1" w:themeShade="BF"/>
        </w:rPr>
        <w:t>)</w:t>
      </w:r>
    </w:p>
    <w:p w:rsidR="00B75D03" w:rsidRPr="00B75D03" w:rsidRDefault="00B75D03" w:rsidP="00B75D03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>
        <w:rPr>
          <w:rFonts w:asciiTheme="majorHAnsi" w:hAnsiTheme="majorHAnsi"/>
          <w:color w:val="2E74B5" w:themeColor="accent1" w:themeShade="BF"/>
          <w:lang w:val="en-US"/>
        </w:rPr>
        <w:t xml:space="preserve">: </w:t>
      </w:r>
      <w:r w:rsidRPr="00B75D03">
        <w:rPr>
          <w:rFonts w:asciiTheme="majorHAnsi" w:hAnsiTheme="majorHAnsi" w:cs="NimbusRomNo9L-Medi"/>
        </w:rPr>
        <w:t>forme textuelle de l’</w:t>
      </w:r>
      <w:proofErr w:type="spellStart"/>
      <w:r w:rsidRPr="00B75D03">
        <w:rPr>
          <w:rFonts w:asciiTheme="majorHAnsi" w:hAnsiTheme="majorHAnsi" w:cs="NimbusRomNo9L-Medi"/>
        </w:rPr>
        <w:t>event</w:t>
      </w:r>
      <w:proofErr w:type="spellEnd"/>
    </w:p>
    <w:p w:rsidR="00B75D03" w:rsidRPr="00B75D03" w:rsidRDefault="00B75D03" w:rsidP="00B75D03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>
        <w:rPr>
          <w:rFonts w:asciiTheme="majorHAnsi" w:hAnsiTheme="majorHAnsi" w:cs="NimbusRomNo9L-Medi"/>
          <w:color w:val="2E74B5" w:themeColor="accent1" w:themeShade="BF"/>
        </w:rPr>
        <w:t xml:space="preserve"> : </w:t>
      </w:r>
      <w:r w:rsidRPr="00B75D03">
        <w:rPr>
          <w:rFonts w:asciiTheme="majorHAnsi" w:hAnsiTheme="majorHAnsi" w:cs="NimbusRomNo9L-Medi"/>
        </w:rPr>
        <w:t xml:space="preserve">forme textuelle des deux </w:t>
      </w:r>
      <w:proofErr w:type="spellStart"/>
      <w:r w:rsidRPr="00B75D03">
        <w:rPr>
          <w:rFonts w:asciiTheme="majorHAnsi" w:hAnsiTheme="majorHAnsi" w:cs="NimbusRomNo9L-Medi"/>
        </w:rPr>
        <w:t>events</w:t>
      </w:r>
      <w:proofErr w:type="spellEnd"/>
    </w:p>
    <w:p w:rsidR="00B75D03" w:rsidRPr="00B75D03" w:rsidRDefault="00B75D03" w:rsidP="00B75D03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CF68FB">
        <w:rPr>
          <w:rFonts w:asciiTheme="majorHAnsi" w:hAnsiTheme="majorHAnsi" w:cs="NimbusRomNo9L-Medi"/>
          <w:color w:val="2E74B5" w:themeColor="accent1" w:themeShade="BF"/>
          <w:lang w:val="en-US"/>
        </w:rPr>
        <w:t>Yoshikawa</w:t>
      </w:r>
      <w:r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 :</w:t>
      </w:r>
    </w:p>
    <w:p w:rsidR="00B75D03" w:rsidRPr="00B75D03" w:rsidRDefault="00B75D03" w:rsidP="00B75D03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B75D03">
        <w:rPr>
          <w:rFonts w:asciiTheme="majorHAnsi" w:hAnsiTheme="majorHAnsi"/>
        </w:rPr>
        <w:t>EVENT-</w:t>
      </w:r>
      <w:proofErr w:type="spellStart"/>
      <w:r w:rsidRPr="00B75D03">
        <w:rPr>
          <w:rFonts w:asciiTheme="majorHAnsi" w:hAnsiTheme="majorHAnsi"/>
        </w:rPr>
        <w:t>word</w:t>
      </w:r>
      <w:proofErr w:type="spellEnd"/>
    </w:p>
    <w:p w:rsidR="00B75D03" w:rsidRDefault="00B75D03" w:rsidP="00B75D03">
      <w:pPr>
        <w:pStyle w:val="Paragraphedeliste"/>
        <w:numPr>
          <w:ilvl w:val="2"/>
          <w:numId w:val="2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TIMEX-</w:t>
      </w:r>
      <w:proofErr w:type="spellStart"/>
      <w:r>
        <w:rPr>
          <w:rFonts w:asciiTheme="majorHAnsi" w:hAnsiTheme="majorHAnsi"/>
        </w:rPr>
        <w:t>word</w:t>
      </w:r>
      <w:proofErr w:type="spellEnd"/>
    </w:p>
    <w:p w:rsidR="00B75D03" w:rsidRPr="00B75D03" w:rsidRDefault="00B75D03" w:rsidP="00B75D03">
      <w:pPr>
        <w:pStyle w:val="Paragraphedeliste"/>
        <w:numPr>
          <w:ilvl w:val="2"/>
          <w:numId w:val="2"/>
        </w:numPr>
        <w:spacing w:line="240" w:lineRule="auto"/>
        <w:jc w:val="both"/>
        <w:rPr>
          <w:rFonts w:asciiTheme="majorHAnsi" w:hAnsiTheme="majorHAnsi"/>
        </w:rPr>
      </w:pPr>
      <w:proofErr w:type="spellStart"/>
      <w:proofErr w:type="gramStart"/>
      <w:r w:rsidRPr="00187502">
        <w:rPr>
          <w:rFonts w:asciiTheme="majorHAnsi" w:hAnsiTheme="majorHAnsi"/>
        </w:rPr>
        <w:t>Unigram</w:t>
      </w:r>
      <w:proofErr w:type="spellEnd"/>
      <w:r w:rsidRPr="00187502">
        <w:rPr>
          <w:rFonts w:asciiTheme="majorHAnsi" w:hAnsiTheme="majorHAnsi"/>
        </w:rPr>
        <w:t>(</w:t>
      </w:r>
      <w:proofErr w:type="spellStart"/>
      <w:proofErr w:type="gramEnd"/>
      <w:r w:rsidRPr="00187502">
        <w:rPr>
          <w:rFonts w:asciiTheme="majorHAnsi" w:hAnsiTheme="majorHAnsi"/>
        </w:rPr>
        <w:t>word</w:t>
      </w:r>
      <w:proofErr w:type="spellEnd"/>
      <w:r w:rsidRPr="00187502">
        <w:rPr>
          <w:rFonts w:asciiTheme="majorHAnsi" w:hAnsiTheme="majorHAnsi"/>
        </w:rPr>
        <w:t>) </w:t>
      </w:r>
    </w:p>
    <w:p w:rsidR="00B75D03" w:rsidRPr="00B75D03" w:rsidRDefault="00B75D03" w:rsidP="00B75D03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>
        <w:rPr>
          <w:rFonts w:asciiTheme="majorHAnsi" w:hAnsiTheme="majorHAnsi" w:cstheme="majorHAnsi"/>
          <w:color w:val="2E74B5" w:themeColor="accent1" w:themeShade="BF"/>
          <w:lang w:val="en-US"/>
        </w:rPr>
        <w:t xml:space="preserve"> : </w:t>
      </w:r>
      <w:r>
        <w:rPr>
          <w:rFonts w:asciiTheme="majorHAnsi" w:hAnsiTheme="majorHAnsi" w:cstheme="majorHAnsi"/>
          <w:lang w:val="en-US"/>
        </w:rPr>
        <w:t xml:space="preserve">pas de mot </w:t>
      </w:r>
      <w:r w:rsidRPr="00B75D03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donne</w:t>
      </w:r>
      <w:r w:rsidR="009E17C5">
        <w:rPr>
          <w:rFonts w:asciiTheme="majorHAnsi" w:hAnsiTheme="majorHAnsi" w:cstheme="majorHAnsi"/>
          <w:lang w:val="en-US"/>
        </w:rPr>
        <w:t>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directement</w:t>
      </w:r>
      <w:proofErr w:type="spellEnd"/>
      <w:r>
        <w:rPr>
          <w:rFonts w:asciiTheme="majorHAnsi" w:hAnsiTheme="majorHAnsi" w:cstheme="majorHAnsi"/>
          <w:lang w:val="en-US"/>
        </w:rPr>
        <w:t xml:space="preserve"> le</w:t>
      </w:r>
      <w:r w:rsidR="009F7533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lemme</w:t>
      </w:r>
      <w:r w:rsidR="009F7533">
        <w:rPr>
          <w:rFonts w:asciiTheme="majorHAnsi" w:hAnsiTheme="majorHAnsi" w:cstheme="majorHAnsi"/>
          <w:lang w:val="en-US"/>
        </w:rPr>
        <w:t>s</w:t>
      </w:r>
      <w:proofErr w:type="spellEnd"/>
      <w:r>
        <w:rPr>
          <w:rFonts w:asciiTheme="majorHAnsi" w:hAnsiTheme="majorHAnsi" w:cstheme="majorHAnsi"/>
          <w:lang w:val="en-US"/>
        </w:rPr>
        <w:t xml:space="preserve"> des events</w:t>
      </w:r>
    </w:p>
    <w:p w:rsidR="00B75D03" w:rsidRDefault="00B75D03" w:rsidP="00B75D03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 xml:space="preserve"> : </w:t>
      </w:r>
      <w:r w:rsidRPr="00B75D03">
        <w:rPr>
          <w:rFonts w:asciiTheme="majorHAnsi" w:hAnsiTheme="majorHAnsi" w:cs="NimbusRomNo9L-Medi"/>
        </w:rPr>
        <w:t xml:space="preserve">forme textuelle des deux </w:t>
      </w:r>
      <w:proofErr w:type="spellStart"/>
      <w:r w:rsidRPr="00B75D03">
        <w:rPr>
          <w:rFonts w:asciiTheme="majorHAnsi" w:hAnsiTheme="majorHAnsi" w:cs="NimbusRomNo9L-Medi"/>
        </w:rPr>
        <w:t>events</w:t>
      </w:r>
      <w:proofErr w:type="spellEnd"/>
    </w:p>
    <w:p w:rsidR="00B75D03" w:rsidRPr="00063108" w:rsidRDefault="00B75D03" w:rsidP="00B75D03">
      <w:pPr>
        <w:pStyle w:val="Paragraphedeliste"/>
        <w:spacing w:line="240" w:lineRule="auto"/>
        <w:jc w:val="both"/>
        <w:rPr>
          <w:rFonts w:asciiTheme="majorHAnsi" w:hAnsiTheme="majorHAnsi"/>
        </w:rPr>
      </w:pPr>
    </w:p>
    <w:p w:rsidR="00993CCC" w:rsidRDefault="00993CCC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proofErr w:type="spellStart"/>
      <w:r w:rsidRPr="00A46696">
        <w:rPr>
          <w:rFonts w:asciiTheme="majorHAnsi" w:hAnsiTheme="majorHAnsi"/>
          <w:b/>
        </w:rPr>
        <w:t>PoS</w:t>
      </w:r>
      <w:proofErr w:type="spellEnd"/>
      <w:r w:rsidR="0002727C" w:rsidRPr="00063108">
        <w:rPr>
          <w:rFonts w:asciiTheme="majorHAnsi" w:hAnsiTheme="majorHAnsi"/>
        </w:rPr>
        <w:t>*</w:t>
      </w:r>
      <w:r w:rsidR="00CF68FB">
        <w:rPr>
          <w:rFonts w:asciiTheme="majorHAnsi" w:hAnsiTheme="majorHAnsi"/>
        </w:rPr>
        <w:t xml:space="preserve"> </w:t>
      </w:r>
      <w:r w:rsidR="00DE0E83">
        <w:rPr>
          <w:rFonts w:asciiTheme="majorHAnsi" w:hAnsiTheme="majorHAnsi"/>
          <w:color w:val="2E74B5" w:themeColor="accent1" w:themeShade="BF"/>
        </w:rPr>
        <w:t>(tous les auteurs)</w:t>
      </w:r>
    </w:p>
    <w:p w:rsidR="001666FB" w:rsidRPr="001666FB" w:rsidRDefault="00CF68FB" w:rsidP="00B75D03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>
        <w:rPr>
          <w:rFonts w:asciiTheme="majorHAnsi" w:hAnsiTheme="majorHAnsi"/>
          <w:color w:val="2E74B5" w:themeColor="accent1" w:themeShade="BF"/>
          <w:lang w:val="en-US"/>
        </w:rPr>
        <w:t xml:space="preserve"> : </w:t>
      </w:r>
    </w:p>
    <w:p w:rsidR="00B75D03" w:rsidRPr="001666FB" w:rsidRDefault="00CF68FB" w:rsidP="001666FB">
      <w:pPr>
        <w:pStyle w:val="Paragraphedeliste"/>
        <w:numPr>
          <w:ilvl w:val="2"/>
          <w:numId w:val="2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1666FB">
        <w:rPr>
          <w:rFonts w:asciiTheme="majorHAnsi" w:hAnsiTheme="majorHAnsi"/>
        </w:rPr>
        <w:t xml:space="preserve">Penn </w:t>
      </w:r>
      <w:proofErr w:type="spellStart"/>
      <w:r w:rsidRPr="001666FB">
        <w:rPr>
          <w:rFonts w:asciiTheme="majorHAnsi" w:hAnsiTheme="majorHAnsi"/>
        </w:rPr>
        <w:t>TreeBank</w:t>
      </w:r>
      <w:proofErr w:type="spellEnd"/>
      <w:r w:rsidRPr="001666FB">
        <w:rPr>
          <w:rFonts w:asciiTheme="majorHAnsi" w:hAnsiTheme="majorHAnsi"/>
        </w:rPr>
        <w:t xml:space="preserve"> gold-standard pos label for the </w:t>
      </w:r>
      <w:proofErr w:type="spellStart"/>
      <w:r w:rsidRPr="001666FB">
        <w:rPr>
          <w:rFonts w:asciiTheme="majorHAnsi" w:hAnsiTheme="majorHAnsi"/>
        </w:rPr>
        <w:t>event</w:t>
      </w:r>
      <w:proofErr w:type="spellEnd"/>
    </w:p>
    <w:p w:rsidR="001666FB" w:rsidRPr="001666FB" w:rsidRDefault="001666FB" w:rsidP="001666FB">
      <w:pPr>
        <w:pStyle w:val="Paragraphedeliste"/>
        <w:numPr>
          <w:ilvl w:val="2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1666FB">
        <w:rPr>
          <w:rFonts w:asciiTheme="majorHAnsi" w:hAnsiTheme="majorHAnsi"/>
        </w:rPr>
        <w:t>Time-pos</w:t>
      </w:r>
    </w:p>
    <w:p w:rsidR="001666FB" w:rsidRPr="001666FB" w:rsidRDefault="00CF68FB" w:rsidP="00B75D03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>
        <w:rPr>
          <w:rFonts w:asciiTheme="majorHAnsi" w:hAnsiTheme="majorHAnsi" w:cs="NimbusRomNo9L-Medi"/>
          <w:color w:val="2E74B5" w:themeColor="accent1" w:themeShade="BF"/>
        </w:rPr>
        <w:t xml:space="preserve"> : </w:t>
      </w:r>
      <w:bookmarkStart w:id="0" w:name="_GoBack"/>
      <w:bookmarkEnd w:id="0"/>
    </w:p>
    <w:p w:rsidR="00B75D03" w:rsidRDefault="00CF68FB" w:rsidP="001666FB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CF68FB">
        <w:rPr>
          <w:rFonts w:asciiTheme="majorHAnsi" w:hAnsiTheme="majorHAnsi"/>
        </w:rPr>
        <w:t xml:space="preserve">« 4 POS tags, 3 </w:t>
      </w:r>
      <w:proofErr w:type="spellStart"/>
      <w:r w:rsidRPr="00CF68FB">
        <w:rPr>
          <w:rFonts w:asciiTheme="majorHAnsi" w:hAnsiTheme="majorHAnsi"/>
        </w:rPr>
        <w:t>before</w:t>
      </w:r>
      <w:proofErr w:type="spellEnd"/>
      <w:r w:rsidRPr="00CF68FB">
        <w:rPr>
          <w:rFonts w:asciiTheme="majorHAnsi" w:hAnsiTheme="majorHAnsi"/>
        </w:rPr>
        <w:t xml:space="preserve">, 1 </w:t>
      </w:r>
      <w:proofErr w:type="spellStart"/>
      <w:r w:rsidRPr="00CF68FB">
        <w:rPr>
          <w:rFonts w:asciiTheme="majorHAnsi" w:hAnsiTheme="majorHAnsi"/>
        </w:rPr>
        <w:t>event</w:t>
      </w:r>
      <w:proofErr w:type="spellEnd"/>
      <w:r w:rsidRPr="00CF68FB">
        <w:rPr>
          <w:rFonts w:asciiTheme="majorHAnsi" w:hAnsiTheme="majorHAnsi"/>
        </w:rPr>
        <w:t xml:space="preserve"> » pour les 2 </w:t>
      </w:r>
      <w:proofErr w:type="spellStart"/>
      <w:r w:rsidRPr="00CF68FB">
        <w:rPr>
          <w:rFonts w:asciiTheme="majorHAnsi" w:hAnsiTheme="majorHAnsi"/>
        </w:rPr>
        <w:t>events</w:t>
      </w:r>
      <w:proofErr w:type="spellEnd"/>
      <w:r w:rsidRPr="00CF68FB">
        <w:rPr>
          <w:rFonts w:asciiTheme="majorHAnsi" w:hAnsiTheme="majorHAnsi"/>
        </w:rPr>
        <w:t> ? -&gt; 3 étiquettes des 3 mots d’avant et l’étiquette de l’</w:t>
      </w:r>
      <w:proofErr w:type="spellStart"/>
      <w:r w:rsidRPr="00CF68FB">
        <w:rPr>
          <w:rFonts w:asciiTheme="majorHAnsi" w:hAnsiTheme="majorHAnsi"/>
        </w:rPr>
        <w:t>event</w:t>
      </w:r>
      <w:proofErr w:type="spellEnd"/>
    </w:p>
    <w:p w:rsidR="001666FB" w:rsidRPr="001666FB" w:rsidRDefault="001666FB" w:rsidP="001666FB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  <w:b/>
        </w:rPr>
      </w:pPr>
      <w:r w:rsidRPr="001666FB">
        <w:rPr>
          <w:rFonts w:asciiTheme="majorHAnsi" w:hAnsiTheme="majorHAnsi"/>
        </w:rPr>
        <w:t xml:space="preserve">POS </w:t>
      </w:r>
      <w:proofErr w:type="spellStart"/>
      <w:r w:rsidRPr="001666FB">
        <w:rPr>
          <w:rFonts w:asciiTheme="majorHAnsi" w:hAnsiTheme="majorHAnsi"/>
        </w:rPr>
        <w:t>bigram</w:t>
      </w:r>
      <w:proofErr w:type="spellEnd"/>
      <w:r w:rsidRPr="001666FB">
        <w:rPr>
          <w:rFonts w:asciiTheme="majorHAnsi" w:hAnsiTheme="majorHAnsi"/>
        </w:rPr>
        <w:t xml:space="preserve"> : le pos des </w:t>
      </w:r>
      <w:proofErr w:type="spellStart"/>
      <w:r w:rsidRPr="001666FB">
        <w:rPr>
          <w:rFonts w:asciiTheme="majorHAnsi" w:hAnsiTheme="majorHAnsi"/>
        </w:rPr>
        <w:t>bigrams</w:t>
      </w:r>
      <w:proofErr w:type="spellEnd"/>
      <w:r w:rsidRPr="001666FB">
        <w:rPr>
          <w:rFonts w:asciiTheme="majorHAnsi" w:hAnsiTheme="majorHAnsi"/>
        </w:rPr>
        <w:t xml:space="preserve"> de l’</w:t>
      </w:r>
      <w:proofErr w:type="spellStart"/>
      <w:r w:rsidRPr="001666FB">
        <w:rPr>
          <w:rFonts w:asciiTheme="majorHAnsi" w:hAnsiTheme="majorHAnsi"/>
        </w:rPr>
        <w:t>event</w:t>
      </w:r>
      <w:proofErr w:type="spellEnd"/>
      <w:r w:rsidRPr="001666FB">
        <w:rPr>
          <w:rFonts w:asciiTheme="majorHAnsi" w:hAnsiTheme="majorHAnsi"/>
        </w:rPr>
        <w:t xml:space="preserve"> et ses tags précédents (des deux </w:t>
      </w:r>
      <w:proofErr w:type="spellStart"/>
      <w:r w:rsidRPr="001666FB">
        <w:rPr>
          <w:rFonts w:asciiTheme="majorHAnsi" w:hAnsiTheme="majorHAnsi"/>
        </w:rPr>
        <w:t>events</w:t>
      </w:r>
      <w:proofErr w:type="spellEnd"/>
      <w:r w:rsidRPr="001666FB">
        <w:rPr>
          <w:rFonts w:asciiTheme="majorHAnsi" w:hAnsiTheme="majorHAnsi"/>
        </w:rPr>
        <w:t>) (juste celui d’avant, et l’actuel en un seul trait)</w:t>
      </w:r>
    </w:p>
    <w:p w:rsidR="001666FB" w:rsidRPr="001666FB" w:rsidRDefault="001666FB" w:rsidP="001666F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666FB">
        <w:rPr>
          <w:rFonts w:asciiTheme="majorHAnsi" w:hAnsiTheme="majorHAnsi"/>
          <w:sz w:val="22"/>
          <w:szCs w:val="22"/>
        </w:rPr>
        <w:t>POS pair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les 2 pos concaténés</w:t>
      </w:r>
    </w:p>
    <w:p w:rsidR="00CF68FB" w:rsidRPr="001666FB" w:rsidRDefault="00CF68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1666FB"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Yoshikawa : </w:t>
      </w:r>
      <w:r w:rsidRPr="001666FB">
        <w:rPr>
          <w:rFonts w:asciiTheme="majorHAnsi" w:hAnsiTheme="majorHAnsi"/>
        </w:rPr>
        <w:t xml:space="preserve">EVENT-POS, TIMEX3-POS, </w:t>
      </w:r>
      <w:proofErr w:type="spellStart"/>
      <w:r w:rsidRPr="001666FB">
        <w:rPr>
          <w:rFonts w:asciiTheme="majorHAnsi" w:hAnsiTheme="majorHAnsi"/>
        </w:rPr>
        <w:t>unigram</w:t>
      </w:r>
      <w:proofErr w:type="spellEnd"/>
      <w:r w:rsidRPr="001666FB">
        <w:rPr>
          <w:rFonts w:asciiTheme="majorHAnsi" w:hAnsiTheme="majorHAnsi"/>
        </w:rPr>
        <w:t xml:space="preserve"> POS, </w:t>
      </w:r>
      <w:proofErr w:type="spellStart"/>
      <w:r w:rsidRPr="001666FB">
        <w:rPr>
          <w:rFonts w:asciiTheme="majorHAnsi" w:hAnsiTheme="majorHAnsi"/>
        </w:rPr>
        <w:t>bigram</w:t>
      </w:r>
      <w:proofErr w:type="spellEnd"/>
      <w:r w:rsidRPr="001666FB">
        <w:rPr>
          <w:rFonts w:asciiTheme="majorHAnsi" w:hAnsiTheme="majorHAnsi"/>
        </w:rPr>
        <w:t xml:space="preserve"> POS, </w:t>
      </w:r>
      <w:proofErr w:type="spellStart"/>
      <w:r w:rsidRPr="001666FB">
        <w:rPr>
          <w:rFonts w:asciiTheme="majorHAnsi" w:hAnsiTheme="majorHAnsi"/>
        </w:rPr>
        <w:t>trigram</w:t>
      </w:r>
      <w:proofErr w:type="spellEnd"/>
      <w:r w:rsidRPr="001666FB">
        <w:rPr>
          <w:rFonts w:asciiTheme="majorHAnsi" w:hAnsiTheme="majorHAnsi"/>
        </w:rPr>
        <w:t xml:space="preserve"> POS</w:t>
      </w:r>
      <w:r w:rsidR="001666FB" w:rsidRPr="001666FB">
        <w:rPr>
          <w:rFonts w:asciiTheme="majorHAnsi" w:hAnsiTheme="majorHAnsi"/>
        </w:rPr>
        <w:t xml:space="preserve">, </w:t>
      </w:r>
      <w:proofErr w:type="spellStart"/>
      <w:r w:rsidR="001666FB" w:rsidRPr="001666FB">
        <w:rPr>
          <w:rFonts w:asciiTheme="majorHAnsi" w:hAnsiTheme="majorHAnsi"/>
        </w:rPr>
        <w:t>Dependency</w:t>
      </w:r>
      <w:proofErr w:type="spellEnd"/>
      <w:r w:rsidR="001666FB" w:rsidRPr="001666FB">
        <w:rPr>
          <w:rFonts w:asciiTheme="majorHAnsi" w:hAnsiTheme="majorHAnsi"/>
        </w:rPr>
        <w:t>-POS</w:t>
      </w:r>
    </w:p>
    <w:p w:rsidR="00C05241" w:rsidRPr="00CF68FB" w:rsidRDefault="00C05241" w:rsidP="00CF68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>
        <w:rPr>
          <w:rFonts w:asciiTheme="majorHAnsi" w:hAnsiTheme="majorHAnsi" w:cstheme="majorHAnsi"/>
          <w:color w:val="2E74B5" w:themeColor="accent1" w:themeShade="BF"/>
          <w:lang w:val="en-US"/>
        </w:rPr>
        <w:t xml:space="preserve"> </w:t>
      </w:r>
      <w:r w:rsidR="00B75D03">
        <w:rPr>
          <w:rFonts w:asciiTheme="majorHAnsi" w:hAnsiTheme="majorHAnsi" w:cstheme="majorHAnsi"/>
          <w:color w:val="2E74B5" w:themeColor="accent1" w:themeShade="BF"/>
          <w:lang w:val="en-US"/>
        </w:rPr>
        <w:t xml:space="preserve">: </w:t>
      </w:r>
      <w:r w:rsidRPr="00B75D03">
        <w:rPr>
          <w:rFonts w:asciiTheme="majorHAnsi" w:hAnsiTheme="majorHAnsi" w:cstheme="majorHAnsi"/>
          <w:lang w:val="en-US"/>
        </w:rPr>
        <w:t>E-E features</w:t>
      </w:r>
    </w:p>
    <w:p w:rsidR="00C05241" w:rsidRPr="00063108" w:rsidRDefault="00C05241" w:rsidP="00C05241">
      <w:pPr>
        <w:pStyle w:val="Paragraphedeliste"/>
        <w:numPr>
          <w:ilvl w:val="2"/>
          <w:numId w:val="2"/>
        </w:numPr>
        <w:rPr>
          <w:rFonts w:asciiTheme="majorHAnsi" w:hAnsiTheme="majorHAnsi"/>
          <w:lang w:val="en-US"/>
        </w:rPr>
      </w:pPr>
      <w:r w:rsidRPr="00063108">
        <w:rPr>
          <w:rFonts w:asciiTheme="majorHAnsi" w:hAnsiTheme="majorHAnsi"/>
          <w:lang w:val="en-US"/>
        </w:rPr>
        <w:t>Penn Treebank POS tag</w:t>
      </w:r>
    </w:p>
    <w:p w:rsidR="00C05241" w:rsidRPr="00063108" w:rsidRDefault="00C05241" w:rsidP="00C05241">
      <w:pPr>
        <w:pStyle w:val="Paragraphedeliste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Utilis</w:t>
      </w:r>
      <w:r w:rsidRPr="00063108">
        <w:rPr>
          <w:rFonts w:asciiTheme="majorHAnsi" w:hAnsiTheme="majorHAnsi"/>
        </w:rPr>
        <w:t xml:space="preserve">ation de Stanford </w:t>
      </w:r>
      <w:proofErr w:type="spellStart"/>
      <w:r w:rsidRPr="00063108">
        <w:rPr>
          <w:rFonts w:asciiTheme="majorHAnsi" w:hAnsiTheme="majorHAnsi"/>
        </w:rPr>
        <w:t>Parser</w:t>
      </w:r>
      <w:proofErr w:type="spellEnd"/>
      <w:r w:rsidRPr="00063108">
        <w:rPr>
          <w:rFonts w:asciiTheme="majorHAnsi" w:hAnsiTheme="majorHAnsi"/>
        </w:rPr>
        <w:t xml:space="preserve"> pour extraire les POS</w:t>
      </w:r>
    </w:p>
    <w:p w:rsidR="00C05241" w:rsidRPr="00063108" w:rsidRDefault="00C05241" w:rsidP="00C05241">
      <w:pPr>
        <w:pStyle w:val="Paragraphedeliste"/>
        <w:numPr>
          <w:ilvl w:val="2"/>
          <w:numId w:val="2"/>
        </w:numPr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Bigram</w:t>
      </w:r>
      <w:proofErr w:type="spellEnd"/>
      <w:r w:rsidRPr="00063108">
        <w:rPr>
          <w:rFonts w:asciiTheme="majorHAnsi" w:hAnsiTheme="majorHAnsi"/>
        </w:rPr>
        <w:t xml:space="preserve"> pos 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 w:rsidRPr="00063108">
        <w:rPr>
          <w:rFonts w:asciiTheme="majorHAnsi" w:hAnsiTheme="majorHAnsi"/>
        </w:rPr>
        <w:t xml:space="preserve"> et </w:t>
      </w:r>
      <w:proofErr w:type="spellStart"/>
      <w:r w:rsidRPr="00063108">
        <w:rPr>
          <w:rFonts w:asciiTheme="majorHAnsi" w:hAnsiTheme="majorHAnsi"/>
        </w:rPr>
        <w:t>token</w:t>
      </w:r>
      <w:proofErr w:type="spellEnd"/>
      <w:r w:rsidRPr="00063108">
        <w:rPr>
          <w:rFonts w:asciiTheme="majorHAnsi" w:hAnsiTheme="majorHAnsi"/>
        </w:rPr>
        <w:t xml:space="preserve"> avant l’</w:t>
      </w:r>
      <w:proofErr w:type="spellStart"/>
      <w:r w:rsidRPr="00063108">
        <w:rPr>
          <w:rFonts w:asciiTheme="majorHAnsi" w:hAnsiTheme="majorHAnsi"/>
        </w:rPr>
        <w:t>event</w:t>
      </w:r>
      <w:proofErr w:type="spellEnd"/>
      <w:r>
        <w:rPr>
          <w:rFonts w:asciiTheme="majorHAnsi" w:hAnsiTheme="majorHAnsi"/>
        </w:rPr>
        <w:t xml:space="preserve"> </w:t>
      </w:r>
    </w:p>
    <w:p w:rsidR="00C05241" w:rsidRPr="00063108" w:rsidRDefault="00C05241" w:rsidP="00C05241">
      <w:pPr>
        <w:pStyle w:val="Paragraphedeliste"/>
        <w:numPr>
          <w:ilvl w:val="2"/>
          <w:numId w:val="2"/>
        </w:numPr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Bigram</w:t>
      </w:r>
      <w:proofErr w:type="spellEnd"/>
      <w:r w:rsidRPr="0006310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POS </w:t>
      </w:r>
      <w:proofErr w:type="gramStart"/>
      <w:r w:rsidRPr="00063108">
        <w:rPr>
          <w:rFonts w:asciiTheme="majorHAnsi" w:hAnsiTheme="majorHAnsi"/>
        </w:rPr>
        <w:t>de e1</w:t>
      </w:r>
      <w:proofErr w:type="gramEnd"/>
      <w:r w:rsidRPr="00063108">
        <w:rPr>
          <w:rFonts w:asciiTheme="majorHAnsi" w:hAnsiTheme="majorHAnsi"/>
        </w:rPr>
        <w:t xml:space="preserve"> et e2</w:t>
      </w:r>
    </w:p>
    <w:p w:rsidR="00CF68FB" w:rsidRPr="00B75D03" w:rsidRDefault="00B75D03" w:rsidP="00CF68FB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 xml:space="preserve"> : </w:t>
      </w:r>
      <w:r w:rsidRPr="00B75D03">
        <w:rPr>
          <w:rFonts w:asciiTheme="majorHAnsi" w:hAnsiTheme="majorHAnsi" w:cstheme="majorHAnsi"/>
        </w:rPr>
        <w:t xml:space="preserve">POS tag de chaque </w:t>
      </w:r>
      <w:proofErr w:type="spellStart"/>
      <w:r w:rsidRPr="00B75D03">
        <w:rPr>
          <w:rFonts w:asciiTheme="majorHAnsi" w:hAnsiTheme="majorHAnsi" w:cstheme="majorHAnsi"/>
        </w:rPr>
        <w:t>event</w:t>
      </w:r>
      <w:proofErr w:type="spellEnd"/>
    </w:p>
    <w:p w:rsidR="00B75D03" w:rsidRPr="00063108" w:rsidRDefault="00B75D03" w:rsidP="00B75D03">
      <w:pPr>
        <w:pStyle w:val="Paragraphedeliste"/>
        <w:spacing w:line="240" w:lineRule="auto"/>
        <w:ind w:left="1440"/>
        <w:jc w:val="both"/>
        <w:rPr>
          <w:rFonts w:asciiTheme="majorHAnsi" w:hAnsiTheme="majorHAnsi"/>
        </w:rPr>
      </w:pPr>
    </w:p>
    <w:p w:rsidR="00993CCC" w:rsidRDefault="003B20D3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A46696">
        <w:rPr>
          <w:rFonts w:asciiTheme="majorHAnsi" w:hAnsiTheme="majorHAnsi"/>
          <w:b/>
        </w:rPr>
        <w:t>Lemme</w:t>
      </w:r>
      <w:r w:rsidR="00993CCC" w:rsidRPr="00A46696">
        <w:rPr>
          <w:rFonts w:asciiTheme="majorHAnsi" w:hAnsiTheme="majorHAnsi"/>
          <w:b/>
        </w:rPr>
        <w:t xml:space="preserve"> ou stem</w:t>
      </w:r>
      <w:r w:rsidR="007D57DF" w:rsidRPr="00063108">
        <w:rPr>
          <w:rFonts w:asciiTheme="majorHAnsi" w:hAnsiTheme="majorHAnsi"/>
        </w:rPr>
        <w:t xml:space="preserve"> (choisir l’un ou l’autre)</w:t>
      </w:r>
      <w:r w:rsidR="0002727C" w:rsidRPr="00063108">
        <w:rPr>
          <w:rFonts w:asciiTheme="majorHAnsi" w:hAnsiTheme="majorHAnsi"/>
        </w:rPr>
        <w:t>*</w:t>
      </w:r>
    </w:p>
    <w:p w:rsidR="00C5509B" w:rsidRDefault="00C5509B" w:rsidP="00C5509B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Lemme (</w:t>
      </w: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>
        <w:rPr>
          <w:rFonts w:asciiTheme="majorHAnsi" w:hAnsiTheme="majorHAnsi" w:cs="NimbusRomNo9L-Medi"/>
          <w:color w:val="2E74B5" w:themeColor="accent1" w:themeShade="BF"/>
        </w:rPr>
        <w:t xml:space="preserve"> - </w:t>
      </w: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 xml:space="preserve"> - </w:t>
      </w: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>
        <w:rPr>
          <w:rFonts w:asciiTheme="majorHAnsi" w:hAnsiTheme="majorHAnsi" w:cstheme="majorHAnsi"/>
          <w:color w:val="2E74B5" w:themeColor="accent1" w:themeShade="BF"/>
          <w:lang w:val="en-US"/>
        </w:rPr>
        <w:t>)</w:t>
      </w:r>
    </w:p>
    <w:p w:rsidR="00C5509B" w:rsidRPr="00063108" w:rsidRDefault="00C5509B" w:rsidP="00C5509B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Stem (</w:t>
      </w: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>
        <w:rPr>
          <w:rFonts w:asciiTheme="majorHAnsi" w:hAnsiTheme="majorHAnsi"/>
          <w:color w:val="2E74B5" w:themeColor="accent1" w:themeShade="BF"/>
          <w:lang w:val="en-US"/>
        </w:rPr>
        <w:t xml:space="preserve"> - </w:t>
      </w:r>
      <w:r w:rsidRPr="00063108">
        <w:rPr>
          <w:rFonts w:asciiTheme="majorHAnsi" w:hAnsiTheme="majorHAnsi" w:cs="NimbusRomNo9L-Medi"/>
          <w:color w:val="2E74B5" w:themeColor="accent1" w:themeShade="BF"/>
          <w:lang w:val="en-US"/>
        </w:rPr>
        <w:t>Yoshikawa</w:t>
      </w:r>
      <w:r>
        <w:rPr>
          <w:rFonts w:asciiTheme="majorHAnsi" w:hAnsiTheme="majorHAnsi" w:cs="NimbusRomNo9L-Medi"/>
          <w:color w:val="2E74B5" w:themeColor="accent1" w:themeShade="BF"/>
          <w:lang w:val="en-US"/>
        </w:rPr>
        <w:t>)</w:t>
      </w:r>
    </w:p>
    <w:p w:rsidR="00993CCC" w:rsidRPr="00063108" w:rsidRDefault="00993CCC" w:rsidP="007575D6">
      <w:p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Comme nous traitons la temporalité, il semble également essentiel d’inclure des features liés </w:t>
      </w:r>
      <w:r w:rsidR="00826215" w:rsidRPr="00063108">
        <w:rPr>
          <w:rFonts w:asciiTheme="majorHAnsi" w:hAnsiTheme="majorHAnsi"/>
        </w:rPr>
        <w:t xml:space="preserve">au/à </w:t>
      </w:r>
      <w:r w:rsidRPr="00063108">
        <w:rPr>
          <w:rFonts w:asciiTheme="majorHAnsi" w:hAnsiTheme="majorHAnsi"/>
        </w:rPr>
        <w:t>:</w:t>
      </w:r>
    </w:p>
    <w:p w:rsidR="00993CCC" w:rsidRDefault="00993CCC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896427">
        <w:rPr>
          <w:rFonts w:asciiTheme="majorHAnsi" w:hAnsiTheme="majorHAnsi"/>
          <w:b/>
        </w:rPr>
        <w:t>Temps</w:t>
      </w:r>
      <w:r w:rsidR="0002727C" w:rsidRPr="00063108">
        <w:rPr>
          <w:rFonts w:asciiTheme="majorHAnsi" w:hAnsiTheme="majorHAnsi"/>
        </w:rPr>
        <w:t>*</w:t>
      </w:r>
      <w:r w:rsidR="00826215" w:rsidRPr="00063108">
        <w:rPr>
          <w:rFonts w:asciiTheme="majorHAnsi" w:hAnsiTheme="majorHAnsi"/>
        </w:rPr>
        <w:t xml:space="preserve"> (présent, passé, futur</w:t>
      </w:r>
      <w:r w:rsidR="002B6FAE" w:rsidRPr="00063108">
        <w:rPr>
          <w:rFonts w:asciiTheme="majorHAnsi" w:hAnsiTheme="majorHAnsi"/>
        </w:rPr>
        <w:t>, none</w:t>
      </w:r>
      <w:r w:rsidR="00826215" w:rsidRPr="00063108">
        <w:rPr>
          <w:rFonts w:asciiTheme="majorHAnsi" w:hAnsiTheme="majorHAnsi"/>
        </w:rPr>
        <w:t>)</w:t>
      </w:r>
      <w:r w:rsidR="00DE0E83">
        <w:rPr>
          <w:rFonts w:asciiTheme="majorHAnsi" w:hAnsiTheme="majorHAnsi"/>
        </w:rPr>
        <w:t xml:space="preserve"> </w:t>
      </w:r>
      <w:r w:rsidR="00DE0E83">
        <w:rPr>
          <w:rFonts w:asciiTheme="majorHAnsi" w:hAnsiTheme="majorHAnsi"/>
          <w:color w:val="2E74B5" w:themeColor="accent1" w:themeShade="BF"/>
        </w:rPr>
        <w:t>(tous les auteurs)</w:t>
      </w:r>
    </w:p>
    <w:p w:rsidR="001666FB" w:rsidRPr="001666FB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>
        <w:rPr>
          <w:rFonts w:asciiTheme="majorHAnsi" w:hAnsiTheme="majorHAnsi"/>
          <w:color w:val="2E74B5" w:themeColor="accent1" w:themeShade="BF"/>
          <w:lang w:val="en-US"/>
        </w:rPr>
        <w:t xml:space="preserve"> :</w:t>
      </w:r>
    </w:p>
    <w:p w:rsidR="001666FB" w:rsidRDefault="001666FB" w:rsidP="001666FB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3724F2">
        <w:rPr>
          <w:rFonts w:asciiTheme="majorHAnsi" w:hAnsiTheme="majorHAnsi"/>
          <w:b/>
        </w:rPr>
        <w:t>Time-</w:t>
      </w:r>
      <w:proofErr w:type="spellStart"/>
      <w:r w:rsidRPr="003724F2">
        <w:rPr>
          <w:rFonts w:asciiTheme="majorHAnsi" w:hAnsiTheme="majorHAnsi"/>
          <w:b/>
        </w:rPr>
        <w:t>tense</w:t>
      </w:r>
      <w:proofErr w:type="spellEnd"/>
      <w:r>
        <w:rPr>
          <w:rFonts w:asciiTheme="majorHAnsi" w:hAnsiTheme="majorHAnsi"/>
        </w:rPr>
        <w:t xml:space="preserve"> : </w:t>
      </w:r>
      <w:proofErr w:type="spellStart"/>
      <w:r>
        <w:rPr>
          <w:rFonts w:asciiTheme="majorHAnsi" w:hAnsiTheme="majorHAnsi"/>
        </w:rPr>
        <w:t>TimeBank</w:t>
      </w:r>
      <w:proofErr w:type="spellEnd"/>
      <w:r>
        <w:rPr>
          <w:rFonts w:asciiTheme="majorHAnsi" w:hAnsiTheme="majorHAnsi"/>
        </w:rPr>
        <w:t xml:space="preserve"> gold-standard temps pour les </w:t>
      </w:r>
      <w:proofErr w:type="spellStart"/>
      <w:r>
        <w:rPr>
          <w:rFonts w:asciiTheme="majorHAnsi" w:hAnsiTheme="majorHAnsi"/>
        </w:rPr>
        <w:t>event</w:t>
      </w:r>
      <w:proofErr w:type="spellEnd"/>
    </w:p>
    <w:p w:rsidR="001666FB" w:rsidRPr="00896427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>
        <w:rPr>
          <w:rFonts w:asciiTheme="majorHAnsi" w:hAnsiTheme="majorHAnsi" w:cs="NimbusRomNo9L-Medi"/>
          <w:color w:val="2E74B5" w:themeColor="accent1" w:themeShade="BF"/>
        </w:rPr>
        <w:t xml:space="preserve"> : </w:t>
      </w:r>
    </w:p>
    <w:p w:rsidR="00896427" w:rsidRPr="00896427" w:rsidRDefault="00896427" w:rsidP="00896427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proofErr w:type="spellStart"/>
      <w:r w:rsidRPr="00896427">
        <w:rPr>
          <w:rFonts w:asciiTheme="majorHAnsi" w:hAnsiTheme="majorHAnsi"/>
          <w:b/>
        </w:rPr>
        <w:t>Tense</w:t>
      </w:r>
      <w:proofErr w:type="spellEnd"/>
      <w:r w:rsidRPr="00896427">
        <w:rPr>
          <w:rFonts w:asciiTheme="majorHAnsi" w:hAnsiTheme="majorHAnsi"/>
        </w:rPr>
        <w:t xml:space="preserve"> : le temps de chaque </w:t>
      </w:r>
      <w:proofErr w:type="spellStart"/>
      <w:r w:rsidRPr="00896427">
        <w:rPr>
          <w:rFonts w:asciiTheme="majorHAnsi" w:hAnsiTheme="majorHAnsi"/>
        </w:rPr>
        <w:t>event</w:t>
      </w:r>
      <w:proofErr w:type="spellEnd"/>
    </w:p>
    <w:p w:rsidR="00896427" w:rsidRPr="00464516" w:rsidRDefault="00354BEF" w:rsidP="0046451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spellStart"/>
      <w:r w:rsidRPr="0026425F">
        <w:rPr>
          <w:rFonts w:asciiTheme="majorHAnsi" w:hAnsiTheme="majorHAnsi"/>
          <w:b/>
          <w:sz w:val="22"/>
          <w:szCs w:val="22"/>
        </w:rPr>
        <w:t>Tense</w:t>
      </w:r>
      <w:proofErr w:type="spellEnd"/>
      <w:r w:rsidRPr="0026425F">
        <w:rPr>
          <w:rFonts w:asciiTheme="majorHAnsi" w:hAnsiTheme="majorHAnsi"/>
          <w:b/>
          <w:sz w:val="22"/>
          <w:szCs w:val="22"/>
        </w:rPr>
        <w:t xml:space="preserve"> pair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les 2 temps concaténés</w:t>
      </w:r>
    </w:p>
    <w:p w:rsidR="001666FB" w:rsidRPr="00464516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1666FB">
        <w:rPr>
          <w:rFonts w:asciiTheme="majorHAnsi" w:hAnsiTheme="majorHAnsi" w:cs="NimbusRomNo9L-Medi"/>
          <w:color w:val="2E74B5" w:themeColor="accent1" w:themeShade="BF"/>
          <w:lang w:val="en-US"/>
        </w:rPr>
        <w:t>Yoshikawa</w:t>
      </w:r>
      <w:r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 :</w:t>
      </w:r>
    </w:p>
    <w:p w:rsidR="00464516" w:rsidRPr="00252DB6" w:rsidRDefault="00464516" w:rsidP="00252DB6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464516">
        <w:rPr>
          <w:rFonts w:asciiTheme="majorHAnsi" w:hAnsiTheme="majorHAnsi"/>
        </w:rPr>
        <w:t>EVENT-</w:t>
      </w:r>
      <w:proofErr w:type="spellStart"/>
      <w:r w:rsidRPr="00464516">
        <w:rPr>
          <w:rFonts w:asciiTheme="majorHAnsi" w:hAnsiTheme="majorHAnsi"/>
        </w:rPr>
        <w:t>tense</w:t>
      </w:r>
      <w:proofErr w:type="spellEnd"/>
    </w:p>
    <w:p w:rsidR="001666FB" w:rsidRPr="00252DB6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>
        <w:rPr>
          <w:rFonts w:asciiTheme="majorHAnsi" w:hAnsiTheme="majorHAnsi" w:cstheme="majorHAnsi"/>
          <w:color w:val="2E74B5" w:themeColor="accent1" w:themeShade="BF"/>
          <w:lang w:val="en-US"/>
        </w:rPr>
        <w:t xml:space="preserve"> :</w:t>
      </w:r>
    </w:p>
    <w:p w:rsidR="00252DB6" w:rsidRPr="00252DB6" w:rsidRDefault="00252DB6" w:rsidP="00252DB6">
      <w:pPr>
        <w:pStyle w:val="NormalWeb"/>
        <w:numPr>
          <w:ilvl w:val="2"/>
          <w:numId w:val="2"/>
        </w:numPr>
        <w:rPr>
          <w:rFonts w:asciiTheme="majorHAnsi" w:hAnsiTheme="majorHAnsi"/>
          <w:lang w:val="en-US"/>
        </w:rPr>
      </w:pPr>
      <w:r w:rsidRPr="00DE7AD3">
        <w:rPr>
          <w:rFonts w:asciiTheme="majorHAnsi" w:hAnsiTheme="majorHAnsi"/>
          <w:b/>
          <w:sz w:val="22"/>
          <w:szCs w:val="22"/>
          <w:lang w:val="en-US"/>
        </w:rPr>
        <w:t>tense</w:t>
      </w:r>
      <w:r w:rsidRPr="00063108">
        <w:rPr>
          <w:rFonts w:asciiTheme="majorHAnsi" w:hAnsiTheme="majorHAnsi"/>
          <w:sz w:val="22"/>
          <w:szCs w:val="22"/>
          <w:lang w:val="en-US"/>
        </w:rPr>
        <w:t xml:space="preserve"> : POS-2-event, POS-1-event, POS-of-event, </w:t>
      </w:r>
      <w:proofErr w:type="spellStart"/>
      <w:r w:rsidRPr="00063108">
        <w:rPr>
          <w:rFonts w:asciiTheme="majorHAnsi" w:hAnsiTheme="majorHAnsi"/>
          <w:sz w:val="22"/>
          <w:szCs w:val="22"/>
          <w:lang w:val="en-US"/>
        </w:rPr>
        <w:t>have_word</w:t>
      </w:r>
      <w:proofErr w:type="spellEnd"/>
      <w:r w:rsidRPr="00063108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063108">
        <w:rPr>
          <w:rFonts w:asciiTheme="majorHAnsi" w:hAnsiTheme="majorHAnsi"/>
          <w:sz w:val="22"/>
          <w:szCs w:val="22"/>
          <w:lang w:val="en-US"/>
        </w:rPr>
        <w:t>be_word</w:t>
      </w:r>
      <w:proofErr w:type="spellEnd"/>
    </w:p>
    <w:p w:rsidR="001666FB" w:rsidRPr="00252DB6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> :</w:t>
      </w:r>
    </w:p>
    <w:p w:rsidR="00252DB6" w:rsidRPr="00252DB6" w:rsidRDefault="00252DB6" w:rsidP="00252DB6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252DB6">
        <w:rPr>
          <w:rFonts w:asciiTheme="majorHAnsi" w:hAnsiTheme="majorHAnsi" w:cstheme="majorHAnsi"/>
        </w:rPr>
        <w:t>Attribut d’</w:t>
      </w:r>
      <w:proofErr w:type="spellStart"/>
      <w:r w:rsidRPr="00252DB6">
        <w:rPr>
          <w:rFonts w:asciiTheme="majorHAnsi" w:hAnsiTheme="majorHAnsi" w:cstheme="majorHAnsi"/>
        </w:rPr>
        <w:t>event</w:t>
      </w:r>
      <w:proofErr w:type="spellEnd"/>
      <w:r w:rsidRPr="00252DB6">
        <w:rPr>
          <w:rFonts w:asciiTheme="majorHAnsi" w:hAnsiTheme="majorHAnsi" w:cstheme="majorHAnsi"/>
        </w:rPr>
        <w:t> : temps</w:t>
      </w:r>
    </w:p>
    <w:p w:rsidR="00993CCC" w:rsidRPr="00063108" w:rsidRDefault="00993CCC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896427">
        <w:rPr>
          <w:rFonts w:asciiTheme="majorHAnsi" w:hAnsiTheme="majorHAnsi"/>
          <w:b/>
        </w:rPr>
        <w:lastRenderedPageBreak/>
        <w:t>Aspect</w:t>
      </w:r>
      <w:r w:rsidR="0002727C" w:rsidRPr="00063108">
        <w:rPr>
          <w:rFonts w:asciiTheme="majorHAnsi" w:hAnsiTheme="majorHAnsi"/>
        </w:rPr>
        <w:t>*</w:t>
      </w:r>
      <w:r w:rsidRPr="00063108">
        <w:rPr>
          <w:rFonts w:asciiTheme="majorHAnsi" w:hAnsiTheme="majorHAnsi"/>
        </w:rPr>
        <w:t xml:space="preserve"> </w:t>
      </w:r>
      <w:r w:rsidR="00DE0E83">
        <w:rPr>
          <w:rFonts w:asciiTheme="majorHAnsi" w:hAnsiTheme="majorHAnsi"/>
          <w:color w:val="2E74B5" w:themeColor="accent1" w:themeShade="BF"/>
        </w:rPr>
        <w:t>(tous les auteurs)</w:t>
      </w:r>
    </w:p>
    <w:p w:rsidR="00993CCC" w:rsidRPr="00063108" w:rsidRDefault="00993CCC" w:rsidP="007575D6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simple (i </w:t>
      </w:r>
      <w:proofErr w:type="spellStart"/>
      <w:r w:rsidRPr="00063108">
        <w:rPr>
          <w:rFonts w:asciiTheme="majorHAnsi" w:hAnsiTheme="majorHAnsi"/>
        </w:rPr>
        <w:t>wash</w:t>
      </w:r>
      <w:proofErr w:type="spellEnd"/>
      <w:r w:rsidRPr="00063108">
        <w:rPr>
          <w:rFonts w:asciiTheme="majorHAnsi" w:hAnsiTheme="majorHAnsi"/>
        </w:rPr>
        <w:t xml:space="preserve">), </w:t>
      </w:r>
    </w:p>
    <w:p w:rsidR="00993CCC" w:rsidRPr="00063108" w:rsidRDefault="00993CCC" w:rsidP="007575D6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</w:rPr>
        <w:t>perfect</w:t>
      </w:r>
      <w:proofErr w:type="spellEnd"/>
      <w:r w:rsidRPr="00063108">
        <w:rPr>
          <w:rFonts w:asciiTheme="majorHAnsi" w:hAnsiTheme="majorHAnsi"/>
        </w:rPr>
        <w:t xml:space="preserve"> (i have </w:t>
      </w:r>
      <w:proofErr w:type="spellStart"/>
      <w:r w:rsidRPr="00063108">
        <w:rPr>
          <w:rFonts w:asciiTheme="majorHAnsi" w:hAnsiTheme="majorHAnsi"/>
        </w:rPr>
        <w:t>washed</w:t>
      </w:r>
      <w:proofErr w:type="spellEnd"/>
      <w:r w:rsidRPr="00063108">
        <w:rPr>
          <w:rFonts w:asciiTheme="majorHAnsi" w:hAnsiTheme="majorHAnsi"/>
        </w:rPr>
        <w:t xml:space="preserve">), </w:t>
      </w:r>
    </w:p>
    <w:p w:rsidR="00993CCC" w:rsidRPr="00063108" w:rsidRDefault="00993CCC" w:rsidP="007575D6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progressif (i </w:t>
      </w:r>
      <w:proofErr w:type="spellStart"/>
      <w:r w:rsidRPr="00063108">
        <w:rPr>
          <w:rFonts w:asciiTheme="majorHAnsi" w:hAnsiTheme="majorHAnsi"/>
        </w:rPr>
        <w:t>am</w:t>
      </w:r>
      <w:proofErr w:type="spellEnd"/>
      <w:r w:rsidRPr="00063108">
        <w:rPr>
          <w:rFonts w:asciiTheme="majorHAnsi" w:hAnsiTheme="majorHAnsi"/>
        </w:rPr>
        <w:t xml:space="preserve"> </w:t>
      </w:r>
      <w:proofErr w:type="spellStart"/>
      <w:r w:rsidRPr="00063108">
        <w:rPr>
          <w:rFonts w:asciiTheme="majorHAnsi" w:hAnsiTheme="majorHAnsi"/>
        </w:rPr>
        <w:t>washing</w:t>
      </w:r>
      <w:proofErr w:type="spellEnd"/>
      <w:r w:rsidRPr="00063108">
        <w:rPr>
          <w:rFonts w:asciiTheme="majorHAnsi" w:hAnsiTheme="majorHAnsi"/>
        </w:rPr>
        <w:t xml:space="preserve">), </w:t>
      </w:r>
    </w:p>
    <w:p w:rsidR="00993CCC" w:rsidRPr="00063108" w:rsidRDefault="00993CCC" w:rsidP="007575D6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  <w:lang w:val="en-US"/>
        </w:rPr>
      </w:pPr>
      <w:r w:rsidRPr="00063108">
        <w:rPr>
          <w:rFonts w:asciiTheme="majorHAnsi" w:hAnsiTheme="majorHAnsi"/>
          <w:lang w:val="en-US"/>
        </w:rPr>
        <w:t>perfect progressive (</w:t>
      </w:r>
      <w:proofErr w:type="spellStart"/>
      <w:r w:rsidRPr="00063108">
        <w:rPr>
          <w:rFonts w:asciiTheme="majorHAnsi" w:hAnsiTheme="majorHAnsi"/>
          <w:lang w:val="en-US"/>
        </w:rPr>
        <w:t>i</w:t>
      </w:r>
      <w:proofErr w:type="spellEnd"/>
      <w:r w:rsidRPr="00063108">
        <w:rPr>
          <w:rFonts w:asciiTheme="majorHAnsi" w:hAnsiTheme="majorHAnsi"/>
          <w:lang w:val="en-US"/>
        </w:rPr>
        <w:t xml:space="preserve"> have been washing))</w:t>
      </w:r>
    </w:p>
    <w:p w:rsidR="002B6FAE" w:rsidRDefault="002B6FAE" w:rsidP="007575D6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none</w:t>
      </w:r>
    </w:p>
    <w:p w:rsidR="001666FB" w:rsidRDefault="001666FB" w:rsidP="001666FB">
      <w:pPr>
        <w:pStyle w:val="Paragraphedeliste"/>
        <w:spacing w:line="240" w:lineRule="auto"/>
        <w:ind w:left="1440"/>
        <w:jc w:val="both"/>
        <w:rPr>
          <w:rFonts w:asciiTheme="majorHAnsi" w:hAnsiTheme="majorHAnsi"/>
        </w:rPr>
      </w:pPr>
    </w:p>
    <w:p w:rsidR="001666FB" w:rsidRPr="001666FB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>
        <w:rPr>
          <w:rFonts w:asciiTheme="majorHAnsi" w:hAnsiTheme="majorHAnsi"/>
          <w:color w:val="2E74B5" w:themeColor="accent1" w:themeShade="BF"/>
          <w:lang w:val="en-US"/>
        </w:rPr>
        <w:t xml:space="preserve"> </w:t>
      </w:r>
    </w:p>
    <w:p w:rsidR="001666FB" w:rsidRPr="005C49C3" w:rsidRDefault="001666FB" w:rsidP="005C49C3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3724F2">
        <w:rPr>
          <w:rFonts w:asciiTheme="majorHAnsi" w:hAnsiTheme="majorHAnsi"/>
          <w:b/>
        </w:rPr>
        <w:t>Time-aspect</w:t>
      </w:r>
      <w:r>
        <w:rPr>
          <w:rFonts w:asciiTheme="majorHAnsi" w:hAnsiTheme="majorHAnsi"/>
        </w:rPr>
        <w:t xml:space="preserve"> : </w:t>
      </w:r>
      <w:proofErr w:type="spellStart"/>
      <w:r>
        <w:rPr>
          <w:rFonts w:asciiTheme="majorHAnsi" w:hAnsiTheme="majorHAnsi"/>
        </w:rPr>
        <w:t>TimeBank</w:t>
      </w:r>
      <w:proofErr w:type="spellEnd"/>
      <w:r>
        <w:rPr>
          <w:rFonts w:asciiTheme="majorHAnsi" w:hAnsiTheme="majorHAnsi"/>
        </w:rPr>
        <w:t xml:space="preserve"> gold-standard aspect pour les </w:t>
      </w:r>
      <w:proofErr w:type="spellStart"/>
      <w:r>
        <w:rPr>
          <w:rFonts w:asciiTheme="majorHAnsi" w:hAnsiTheme="majorHAnsi"/>
        </w:rPr>
        <w:t>event</w:t>
      </w:r>
      <w:proofErr w:type="spellEnd"/>
      <w:r>
        <w:rPr>
          <w:rFonts w:asciiTheme="majorHAnsi" w:hAnsiTheme="majorHAnsi"/>
        </w:rPr>
        <w:t xml:space="preserve"> (progressive / perfective)</w:t>
      </w:r>
    </w:p>
    <w:p w:rsidR="001666FB" w:rsidRPr="00896427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>
        <w:rPr>
          <w:rFonts w:asciiTheme="majorHAnsi" w:hAnsiTheme="majorHAnsi" w:cs="NimbusRomNo9L-Medi"/>
          <w:color w:val="2E74B5" w:themeColor="accent1" w:themeShade="BF"/>
        </w:rPr>
        <w:t xml:space="preserve"> : </w:t>
      </w:r>
    </w:p>
    <w:p w:rsidR="00896427" w:rsidRDefault="00896427" w:rsidP="00896427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896427">
        <w:rPr>
          <w:rFonts w:asciiTheme="majorHAnsi" w:hAnsiTheme="majorHAnsi"/>
          <w:b/>
        </w:rPr>
        <w:t>Aspect</w:t>
      </w:r>
      <w:r w:rsidRPr="00896427">
        <w:rPr>
          <w:rFonts w:asciiTheme="majorHAnsi" w:hAnsiTheme="majorHAnsi"/>
        </w:rPr>
        <w:t xml:space="preserve"> : l’aspect de chaque </w:t>
      </w:r>
      <w:proofErr w:type="spellStart"/>
      <w:r w:rsidRPr="00896427">
        <w:rPr>
          <w:rFonts w:asciiTheme="majorHAnsi" w:hAnsiTheme="majorHAnsi"/>
        </w:rPr>
        <w:t>event</w:t>
      </w:r>
      <w:proofErr w:type="spellEnd"/>
      <w:r w:rsidRPr="00896427">
        <w:rPr>
          <w:rFonts w:asciiTheme="majorHAnsi" w:hAnsiTheme="majorHAnsi"/>
        </w:rPr>
        <w:t xml:space="preserve"> (grammatical)</w:t>
      </w:r>
    </w:p>
    <w:p w:rsidR="00896427" w:rsidRPr="00AB69AB" w:rsidRDefault="00354BEF" w:rsidP="00AB69A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26425F">
        <w:rPr>
          <w:rFonts w:asciiTheme="majorHAnsi" w:hAnsiTheme="majorHAnsi"/>
          <w:b/>
          <w:sz w:val="22"/>
          <w:szCs w:val="22"/>
        </w:rPr>
        <w:t>Aspect pair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les 2 aspects concaténés</w:t>
      </w:r>
    </w:p>
    <w:p w:rsidR="001666FB" w:rsidRPr="00464516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1666FB">
        <w:rPr>
          <w:rFonts w:asciiTheme="majorHAnsi" w:hAnsiTheme="majorHAnsi" w:cs="NimbusRomNo9L-Medi"/>
          <w:color w:val="2E74B5" w:themeColor="accent1" w:themeShade="BF"/>
          <w:lang w:val="en-US"/>
        </w:rPr>
        <w:t>Yoshikawa</w:t>
      </w:r>
      <w:r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 :</w:t>
      </w:r>
    </w:p>
    <w:p w:rsidR="00464516" w:rsidRPr="004E1EF7" w:rsidRDefault="00464516" w:rsidP="004E1EF7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464516">
        <w:rPr>
          <w:rFonts w:asciiTheme="majorHAnsi" w:hAnsiTheme="majorHAnsi"/>
        </w:rPr>
        <w:t>EVENT-aspect</w:t>
      </w:r>
    </w:p>
    <w:p w:rsidR="001666FB" w:rsidRPr="00AB69AB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>
        <w:rPr>
          <w:rFonts w:asciiTheme="majorHAnsi" w:hAnsiTheme="majorHAnsi" w:cstheme="majorHAnsi"/>
          <w:color w:val="2E74B5" w:themeColor="accent1" w:themeShade="BF"/>
          <w:lang w:val="en-US"/>
        </w:rPr>
        <w:t xml:space="preserve"> :</w:t>
      </w:r>
    </w:p>
    <w:p w:rsidR="00AB69AB" w:rsidRPr="00AB69AB" w:rsidRDefault="00AB69AB" w:rsidP="00AB69AB">
      <w:pPr>
        <w:pStyle w:val="NormalWeb"/>
        <w:numPr>
          <w:ilvl w:val="2"/>
          <w:numId w:val="2"/>
        </w:numPr>
        <w:rPr>
          <w:rFonts w:asciiTheme="majorHAnsi" w:hAnsiTheme="majorHAnsi"/>
          <w:lang w:val="en-US"/>
        </w:rPr>
      </w:pPr>
      <w:r w:rsidRPr="00DE7AD3">
        <w:rPr>
          <w:rFonts w:asciiTheme="majorHAnsi" w:hAnsiTheme="majorHAnsi"/>
          <w:b/>
          <w:sz w:val="22"/>
          <w:szCs w:val="22"/>
          <w:lang w:val="en-US"/>
        </w:rPr>
        <w:t>aspect</w:t>
      </w:r>
      <w:r w:rsidRPr="00063108">
        <w:rPr>
          <w:rFonts w:asciiTheme="majorHAnsi" w:hAnsiTheme="majorHAnsi"/>
          <w:sz w:val="22"/>
          <w:szCs w:val="22"/>
          <w:lang w:val="en-US"/>
        </w:rPr>
        <w:t xml:space="preserve"> : POS-of-event, </w:t>
      </w:r>
      <w:proofErr w:type="spellStart"/>
      <w:r w:rsidRPr="00063108">
        <w:rPr>
          <w:rFonts w:asciiTheme="majorHAnsi" w:hAnsiTheme="majorHAnsi"/>
          <w:sz w:val="22"/>
          <w:szCs w:val="22"/>
          <w:lang w:val="en-US"/>
        </w:rPr>
        <w:t>modal_word</w:t>
      </w:r>
      <w:proofErr w:type="spellEnd"/>
      <w:r w:rsidRPr="00063108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063108">
        <w:rPr>
          <w:rFonts w:asciiTheme="majorHAnsi" w:hAnsiTheme="majorHAnsi"/>
          <w:sz w:val="22"/>
          <w:szCs w:val="22"/>
          <w:lang w:val="en-US"/>
        </w:rPr>
        <w:t>be_word</w:t>
      </w:r>
      <w:proofErr w:type="spellEnd"/>
    </w:p>
    <w:p w:rsidR="001666FB" w:rsidRPr="00AB69AB" w:rsidRDefault="001666FB" w:rsidP="001666FB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> :</w:t>
      </w:r>
    </w:p>
    <w:p w:rsidR="00AB69AB" w:rsidRPr="001666FB" w:rsidRDefault="00AB69AB" w:rsidP="00AB69AB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2267E3">
        <w:rPr>
          <w:rFonts w:asciiTheme="majorHAnsi" w:hAnsiTheme="majorHAnsi" w:cstheme="majorHAnsi"/>
        </w:rPr>
        <w:t>Attributs d’</w:t>
      </w:r>
      <w:proofErr w:type="spellStart"/>
      <w:r w:rsidRPr="002267E3">
        <w:rPr>
          <w:rFonts w:asciiTheme="majorHAnsi" w:hAnsiTheme="majorHAnsi" w:cstheme="majorHAnsi"/>
        </w:rPr>
        <w:t>event</w:t>
      </w:r>
      <w:proofErr w:type="spellEnd"/>
      <w:r w:rsidRPr="002267E3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color w:val="2E74B5" w:themeColor="accent1" w:themeShade="BF"/>
        </w:rPr>
        <w:t xml:space="preserve">: </w:t>
      </w:r>
      <w:r w:rsidRPr="00AB69AB">
        <w:rPr>
          <w:rFonts w:asciiTheme="majorHAnsi" w:hAnsiTheme="majorHAnsi" w:cstheme="majorHAnsi"/>
        </w:rPr>
        <w:t>aspect</w:t>
      </w:r>
    </w:p>
    <w:p w:rsidR="001666FB" w:rsidRPr="001666FB" w:rsidRDefault="001666FB" w:rsidP="001666FB">
      <w:pPr>
        <w:spacing w:line="240" w:lineRule="auto"/>
        <w:jc w:val="both"/>
        <w:rPr>
          <w:rFonts w:asciiTheme="majorHAnsi" w:hAnsiTheme="majorHAnsi"/>
        </w:rPr>
      </w:pPr>
    </w:p>
    <w:p w:rsidR="00993CCC" w:rsidRDefault="00993CCC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  <w:lang w:val="en-US"/>
        </w:rPr>
      </w:pPr>
      <w:proofErr w:type="spellStart"/>
      <w:r w:rsidRPr="00DF0825">
        <w:rPr>
          <w:rFonts w:asciiTheme="majorHAnsi" w:hAnsiTheme="majorHAnsi"/>
          <w:b/>
          <w:lang w:val="en-US"/>
        </w:rPr>
        <w:t>Classe</w:t>
      </w:r>
      <w:proofErr w:type="spellEnd"/>
      <w:r w:rsidRPr="00DF0825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DF0825">
        <w:rPr>
          <w:rFonts w:asciiTheme="majorHAnsi" w:hAnsiTheme="majorHAnsi"/>
          <w:b/>
          <w:lang w:val="en-US"/>
        </w:rPr>
        <w:t>aspectuelle</w:t>
      </w:r>
      <w:proofErr w:type="spellEnd"/>
      <w:r w:rsidR="0002727C" w:rsidRPr="00063108">
        <w:rPr>
          <w:rFonts w:asciiTheme="majorHAnsi" w:hAnsiTheme="majorHAnsi"/>
          <w:lang w:val="en-US"/>
        </w:rPr>
        <w:t>*</w:t>
      </w:r>
      <w:r w:rsidRPr="00063108">
        <w:rPr>
          <w:rFonts w:asciiTheme="majorHAnsi" w:hAnsiTheme="majorHAnsi"/>
          <w:lang w:val="en-US"/>
        </w:rPr>
        <w:t xml:space="preserve"> (</w:t>
      </w:r>
      <w:proofErr w:type="spellStart"/>
      <w:r w:rsidR="00C76711">
        <w:rPr>
          <w:rFonts w:asciiTheme="majorHAnsi" w:hAnsiTheme="majorHAnsi"/>
          <w:lang w:val="en-US"/>
        </w:rPr>
        <w:t>exemples</w:t>
      </w:r>
      <w:proofErr w:type="spellEnd"/>
      <w:r w:rsidR="00C76711">
        <w:rPr>
          <w:rFonts w:asciiTheme="majorHAnsi" w:hAnsiTheme="majorHAnsi"/>
          <w:lang w:val="en-US"/>
        </w:rPr>
        <w:t xml:space="preserve"> : </w:t>
      </w:r>
      <w:r w:rsidRPr="00063108">
        <w:rPr>
          <w:rFonts w:asciiTheme="majorHAnsi" w:hAnsiTheme="majorHAnsi"/>
          <w:lang w:val="en-US"/>
        </w:rPr>
        <w:t>begin, start, restart, stop</w:t>
      </w:r>
      <w:r w:rsidR="002B6FAE" w:rsidRPr="00063108">
        <w:rPr>
          <w:rFonts w:asciiTheme="majorHAnsi" w:hAnsiTheme="majorHAnsi"/>
          <w:lang w:val="en-US"/>
        </w:rPr>
        <w:t>, none</w:t>
      </w:r>
      <w:r w:rsidRPr="00063108">
        <w:rPr>
          <w:rFonts w:asciiTheme="majorHAnsi" w:hAnsiTheme="majorHAnsi"/>
          <w:lang w:val="en-US"/>
        </w:rPr>
        <w:t>)</w:t>
      </w:r>
    </w:p>
    <w:p w:rsidR="00C04582" w:rsidRPr="00C04582" w:rsidRDefault="00C04582" w:rsidP="00C04582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063108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>
        <w:rPr>
          <w:rFonts w:asciiTheme="majorHAnsi" w:hAnsiTheme="majorHAnsi" w:cs="NimbusRomNo9L-Medi"/>
          <w:color w:val="2E74B5" w:themeColor="accent1" w:themeShade="BF"/>
        </w:rPr>
        <w:t xml:space="preserve"> : </w:t>
      </w:r>
    </w:p>
    <w:p w:rsidR="00C04582" w:rsidRDefault="00C04582" w:rsidP="00C04582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7C20C3">
        <w:rPr>
          <w:rFonts w:asciiTheme="majorHAnsi" w:hAnsiTheme="majorHAnsi"/>
          <w:b/>
          <w:sz w:val="22"/>
          <w:szCs w:val="22"/>
        </w:rPr>
        <w:t>Class</w:t>
      </w:r>
      <w:r w:rsidRPr="00C4313A">
        <w:rPr>
          <w:rFonts w:asciiTheme="majorHAnsi" w:hAnsiTheme="majorHAnsi"/>
          <w:sz w:val="22"/>
          <w:szCs w:val="22"/>
        </w:rPr>
        <w:t xml:space="preserve"> : la classe aspectuelle de chaque </w:t>
      </w:r>
      <w:proofErr w:type="spellStart"/>
      <w:r w:rsidRPr="00C4313A">
        <w:rPr>
          <w:rFonts w:asciiTheme="majorHAnsi" w:hAnsiTheme="majorHAnsi"/>
          <w:sz w:val="22"/>
          <w:szCs w:val="22"/>
        </w:rPr>
        <w:t>event</w:t>
      </w:r>
      <w:proofErr w:type="spellEnd"/>
      <w:r w:rsidRPr="00C4313A">
        <w:rPr>
          <w:rFonts w:asciiTheme="majorHAnsi" w:hAnsiTheme="majorHAnsi"/>
          <w:sz w:val="22"/>
          <w:szCs w:val="22"/>
        </w:rPr>
        <w:t xml:space="preserve"> </w:t>
      </w:r>
    </w:p>
    <w:p w:rsidR="00C33D95" w:rsidRPr="00C04582" w:rsidRDefault="00C33D95" w:rsidP="00C33D95">
      <w:pPr>
        <w:pStyle w:val="NormalWeb"/>
        <w:spacing w:before="0" w:beforeAutospacing="0" w:after="0" w:afterAutospacing="0"/>
        <w:ind w:left="2160"/>
        <w:rPr>
          <w:rFonts w:asciiTheme="majorHAnsi" w:hAnsiTheme="majorHAnsi"/>
          <w:sz w:val="22"/>
          <w:szCs w:val="22"/>
        </w:rPr>
      </w:pPr>
    </w:p>
    <w:p w:rsidR="003B20D3" w:rsidRDefault="003B20D3" w:rsidP="007575D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DF0825">
        <w:rPr>
          <w:rFonts w:asciiTheme="majorHAnsi" w:hAnsiTheme="majorHAnsi"/>
          <w:b/>
        </w:rPr>
        <w:t>Signaux temporels</w:t>
      </w:r>
      <w:r w:rsidR="0002727C" w:rsidRPr="00063108">
        <w:rPr>
          <w:rFonts w:asciiTheme="majorHAnsi" w:hAnsiTheme="majorHAnsi"/>
        </w:rPr>
        <w:t>+</w:t>
      </w:r>
      <w:r w:rsidRPr="00063108">
        <w:rPr>
          <w:rFonts w:asciiTheme="majorHAnsi" w:hAnsiTheme="majorHAnsi"/>
        </w:rPr>
        <w:t xml:space="preserve"> : la position des événements : e1 </w:t>
      </w:r>
      <w:proofErr w:type="spellStart"/>
      <w:r w:rsidRPr="00063108">
        <w:rPr>
          <w:rFonts w:asciiTheme="majorHAnsi" w:hAnsiTheme="majorHAnsi"/>
        </w:rPr>
        <w:t>before</w:t>
      </w:r>
      <w:proofErr w:type="spellEnd"/>
      <w:r w:rsidRPr="00063108">
        <w:rPr>
          <w:rFonts w:asciiTheme="majorHAnsi" w:hAnsiTheme="majorHAnsi"/>
        </w:rPr>
        <w:t>/</w:t>
      </w:r>
      <w:proofErr w:type="spellStart"/>
      <w:r w:rsidRPr="00063108">
        <w:rPr>
          <w:rFonts w:asciiTheme="majorHAnsi" w:hAnsiTheme="majorHAnsi"/>
        </w:rPr>
        <w:t>after</w:t>
      </w:r>
      <w:proofErr w:type="spellEnd"/>
      <w:r w:rsidRPr="00063108">
        <w:rPr>
          <w:rFonts w:asciiTheme="majorHAnsi" w:hAnsiTheme="majorHAnsi"/>
        </w:rPr>
        <w:t xml:space="preserve">, e2 </w:t>
      </w:r>
      <w:proofErr w:type="spellStart"/>
      <w:r w:rsidRPr="00063108">
        <w:rPr>
          <w:rFonts w:asciiTheme="majorHAnsi" w:hAnsiTheme="majorHAnsi"/>
        </w:rPr>
        <w:t>before</w:t>
      </w:r>
      <w:proofErr w:type="spellEnd"/>
      <w:r w:rsidRPr="00063108">
        <w:rPr>
          <w:rFonts w:asciiTheme="majorHAnsi" w:hAnsiTheme="majorHAnsi"/>
        </w:rPr>
        <w:t>/</w:t>
      </w:r>
      <w:proofErr w:type="spellStart"/>
      <w:r w:rsidRPr="00063108">
        <w:rPr>
          <w:rFonts w:asciiTheme="majorHAnsi" w:hAnsiTheme="majorHAnsi"/>
        </w:rPr>
        <w:t>after</w:t>
      </w:r>
      <w:proofErr w:type="spellEnd"/>
    </w:p>
    <w:p w:rsidR="00C04582" w:rsidRPr="00C04582" w:rsidRDefault="00C04582" w:rsidP="00C04582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> :</w:t>
      </w:r>
    </w:p>
    <w:p w:rsidR="00C04582" w:rsidRPr="004A334C" w:rsidRDefault="00C04582" w:rsidP="00C04582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NimbusRomNo9L-ReguItal" w:hAnsi="NimbusRomNo9L-ReguItal" w:cs="NimbusRomNo9L-ReguItal"/>
        </w:rPr>
      </w:pPr>
      <w:r w:rsidRPr="00C04582">
        <w:rPr>
          <w:rFonts w:asciiTheme="majorHAnsi" w:hAnsiTheme="majorHAnsi" w:cs="NimbusRomNo9L-Regu"/>
          <w:b/>
        </w:rPr>
        <w:t>Signaux temporels</w:t>
      </w:r>
      <w:r w:rsidRPr="00C04582">
        <w:rPr>
          <w:rFonts w:asciiTheme="majorHAnsi" w:hAnsiTheme="majorHAnsi" w:cs="NimbusRomNo9L-Regu"/>
        </w:rPr>
        <w:t xml:space="preserve"> : la position des événements, exemple : </w:t>
      </w:r>
      <w:proofErr w:type="spellStart"/>
      <w:r w:rsidRPr="00C04582">
        <w:rPr>
          <w:rFonts w:asciiTheme="majorHAnsi" w:hAnsiTheme="majorHAnsi" w:cs="NimbusRomNo9L-ReguItal"/>
        </w:rPr>
        <w:t>before</w:t>
      </w:r>
      <w:proofErr w:type="spellEnd"/>
      <w:r w:rsidRPr="00C04582">
        <w:rPr>
          <w:rFonts w:asciiTheme="majorHAnsi" w:hAnsiTheme="majorHAnsi" w:cs="NimbusRomNo9L-Regu"/>
        </w:rPr>
        <w:t>/</w:t>
      </w:r>
      <w:proofErr w:type="spellStart"/>
      <w:r w:rsidRPr="00C04582">
        <w:rPr>
          <w:rFonts w:asciiTheme="majorHAnsi" w:hAnsiTheme="majorHAnsi" w:cs="NimbusRomNo9L-ReguItal"/>
        </w:rPr>
        <w:t>after</w:t>
      </w:r>
      <w:proofErr w:type="spellEnd"/>
      <w:r w:rsidRPr="00C04582">
        <w:rPr>
          <w:rFonts w:asciiTheme="majorHAnsi" w:hAnsiTheme="majorHAnsi" w:cs="NimbusRomNo9L-ReguItal"/>
        </w:rPr>
        <w:t xml:space="preserve"> </w:t>
      </w:r>
      <w:r w:rsidRPr="00C04582">
        <w:rPr>
          <w:rFonts w:asciiTheme="majorHAnsi" w:hAnsiTheme="majorHAnsi" w:cs="NimbusRomNo9L-Regu"/>
        </w:rPr>
        <w:t>e</w:t>
      </w:r>
      <w:r w:rsidRPr="00C04582">
        <w:rPr>
          <w:rFonts w:asciiTheme="majorHAnsi" w:hAnsiTheme="majorHAnsi" w:cs="CMR8"/>
          <w:sz w:val="16"/>
          <w:szCs w:val="16"/>
        </w:rPr>
        <w:t>1</w:t>
      </w:r>
      <w:r w:rsidRPr="00C04582">
        <w:rPr>
          <w:rFonts w:asciiTheme="majorHAnsi" w:hAnsiTheme="majorHAnsi" w:cs="NimbusRomNo9L-Regu"/>
        </w:rPr>
        <w:t xml:space="preserve">, </w:t>
      </w:r>
      <w:proofErr w:type="spellStart"/>
      <w:r w:rsidRPr="00C04582">
        <w:rPr>
          <w:rFonts w:asciiTheme="majorHAnsi" w:hAnsiTheme="majorHAnsi" w:cs="NimbusRomNo9L-ReguItal"/>
        </w:rPr>
        <w:t>before</w:t>
      </w:r>
      <w:proofErr w:type="spellEnd"/>
      <w:r w:rsidRPr="00C04582">
        <w:rPr>
          <w:rFonts w:asciiTheme="majorHAnsi" w:hAnsiTheme="majorHAnsi" w:cs="NimbusRomNo9L-Regu"/>
        </w:rPr>
        <w:t>/</w:t>
      </w:r>
      <w:proofErr w:type="spellStart"/>
      <w:r w:rsidRPr="00C04582">
        <w:rPr>
          <w:rFonts w:asciiTheme="majorHAnsi" w:hAnsiTheme="majorHAnsi" w:cs="NimbusRomNo9L-ReguItal"/>
        </w:rPr>
        <w:t>after</w:t>
      </w:r>
      <w:proofErr w:type="spellEnd"/>
      <w:r w:rsidRPr="00C04582">
        <w:rPr>
          <w:rFonts w:asciiTheme="majorHAnsi" w:hAnsiTheme="majorHAnsi" w:cs="NimbusRomNo9L-ReguItal"/>
        </w:rPr>
        <w:t xml:space="preserve"> </w:t>
      </w:r>
      <w:r w:rsidRPr="00C04582">
        <w:rPr>
          <w:rFonts w:asciiTheme="majorHAnsi" w:hAnsiTheme="majorHAnsi" w:cs="NimbusRomNo9L-Regu"/>
        </w:rPr>
        <w:t>e</w:t>
      </w:r>
      <w:r w:rsidRPr="00C04582">
        <w:rPr>
          <w:rFonts w:asciiTheme="majorHAnsi" w:hAnsiTheme="majorHAnsi" w:cs="CMR8"/>
          <w:sz w:val="16"/>
          <w:szCs w:val="16"/>
        </w:rPr>
        <w:t>2</w:t>
      </w:r>
      <w:r>
        <w:rPr>
          <w:rFonts w:asciiTheme="majorHAnsi" w:hAnsiTheme="majorHAnsi" w:cs="CMR8"/>
          <w:sz w:val="16"/>
          <w:szCs w:val="16"/>
        </w:rPr>
        <w:t xml:space="preserve"> </w:t>
      </w:r>
      <w:r w:rsidRPr="00C04582">
        <w:rPr>
          <w:rFonts w:asciiTheme="majorHAnsi" w:hAnsiTheme="majorHAnsi" w:cs="CMR8"/>
        </w:rPr>
        <w:t>(</w:t>
      </w:r>
      <w:proofErr w:type="spellStart"/>
      <w:r w:rsidRPr="00C04582">
        <w:rPr>
          <w:rFonts w:asciiTheme="majorHAnsi" w:hAnsiTheme="majorHAnsi" w:cs="CMR8"/>
        </w:rPr>
        <w:t>event-event</w:t>
      </w:r>
      <w:proofErr w:type="spellEnd"/>
      <w:r w:rsidRPr="00C04582">
        <w:rPr>
          <w:rFonts w:asciiTheme="majorHAnsi" w:hAnsiTheme="majorHAnsi" w:cs="CMR8"/>
        </w:rPr>
        <w:t xml:space="preserve"> / </w:t>
      </w:r>
      <w:proofErr w:type="spellStart"/>
      <w:r w:rsidRPr="00C04582">
        <w:rPr>
          <w:rFonts w:asciiTheme="majorHAnsi" w:hAnsiTheme="majorHAnsi" w:cs="CMR8"/>
        </w:rPr>
        <w:t>event-timex</w:t>
      </w:r>
      <w:proofErr w:type="spellEnd"/>
      <w:r w:rsidRPr="00C04582">
        <w:rPr>
          <w:rFonts w:asciiTheme="majorHAnsi" w:hAnsiTheme="majorHAnsi" w:cs="CMR8"/>
        </w:rPr>
        <w:t>)</w:t>
      </w:r>
    </w:p>
    <w:p w:rsidR="004A334C" w:rsidRPr="004A334C" w:rsidRDefault="004A334C" w:rsidP="004A334C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 xml:space="preserve">Chambers, Wang,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  <w:lang w:val="en-US"/>
        </w:rPr>
        <w:t>Jurafsky</w:t>
      </w:r>
      <w:proofErr w:type="spellEnd"/>
      <w:r>
        <w:rPr>
          <w:rFonts w:asciiTheme="majorHAnsi" w:hAnsiTheme="majorHAnsi" w:cstheme="majorHAnsi"/>
          <w:color w:val="2E74B5" w:themeColor="accent1" w:themeShade="BF"/>
          <w:lang w:val="en-US"/>
        </w:rPr>
        <w:t xml:space="preserve"> :</w:t>
      </w:r>
    </w:p>
    <w:p w:rsidR="004A334C" w:rsidRPr="004A334C" w:rsidRDefault="004A334C" w:rsidP="004A334C">
      <w:pPr>
        <w:pStyle w:val="Paragraphedeliste"/>
        <w:numPr>
          <w:ilvl w:val="2"/>
          <w:numId w:val="2"/>
        </w:numPr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Indicateur </w:t>
      </w:r>
      <w:proofErr w:type="spellStart"/>
      <w:r w:rsidRPr="00063108">
        <w:rPr>
          <w:rFonts w:asciiTheme="majorHAnsi" w:hAnsiTheme="majorHAnsi"/>
        </w:rPr>
        <w:t>before</w:t>
      </w:r>
      <w:proofErr w:type="spellEnd"/>
      <w:r w:rsidRPr="00063108">
        <w:rPr>
          <w:rFonts w:asciiTheme="majorHAnsi" w:hAnsiTheme="majorHAnsi"/>
        </w:rPr>
        <w:t xml:space="preserve"> pour l’ordre des </w:t>
      </w:r>
      <w:proofErr w:type="spellStart"/>
      <w:r w:rsidRPr="00063108">
        <w:rPr>
          <w:rFonts w:asciiTheme="majorHAnsi" w:hAnsiTheme="majorHAnsi"/>
        </w:rPr>
        <w:t>events</w:t>
      </w:r>
      <w:proofErr w:type="spellEnd"/>
    </w:p>
    <w:p w:rsidR="00DE7AD3" w:rsidRPr="00DF0825" w:rsidRDefault="007D3047" w:rsidP="00DF0825">
      <w:pPr>
        <w:spacing w:line="240" w:lineRule="auto"/>
        <w:jc w:val="both"/>
        <w:rPr>
          <w:rFonts w:asciiTheme="majorHAnsi" w:hAnsiTheme="majorHAnsi"/>
        </w:rPr>
      </w:pPr>
      <w:r>
        <w:br w:type="page"/>
      </w:r>
      <w:r w:rsidR="00DF0825" w:rsidRPr="00063108">
        <w:rPr>
          <w:rFonts w:asciiTheme="majorHAnsi" w:hAnsiTheme="majorHAnsi"/>
        </w:rPr>
        <w:lastRenderedPageBreak/>
        <w:t xml:space="preserve">La prise en compte de l’environnement </w:t>
      </w:r>
      <w:r w:rsidR="00DF0825">
        <w:rPr>
          <w:rFonts w:asciiTheme="majorHAnsi" w:hAnsiTheme="majorHAnsi"/>
        </w:rPr>
        <w:t>est</w:t>
      </w:r>
      <w:r w:rsidR="00DF0825" w:rsidRPr="00063108">
        <w:rPr>
          <w:rFonts w:asciiTheme="majorHAnsi" w:hAnsiTheme="majorHAnsi"/>
        </w:rPr>
        <w:t xml:space="preserve"> intéressante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71"/>
        <w:gridCol w:w="1324"/>
        <w:gridCol w:w="1498"/>
        <w:gridCol w:w="1228"/>
        <w:gridCol w:w="1327"/>
        <w:gridCol w:w="1914"/>
      </w:tblGrid>
      <w:tr w:rsidR="001D67C4" w:rsidTr="001D67C4">
        <w:tc>
          <w:tcPr>
            <w:tcW w:w="5000" w:type="pct"/>
            <w:gridSpan w:val="6"/>
          </w:tcPr>
          <w:p w:rsidR="001D67C4" w:rsidRDefault="001D67C4" w:rsidP="003C799A">
            <w:pPr>
              <w:tabs>
                <w:tab w:val="left" w:pos="3540"/>
              </w:tabs>
              <w:jc w:val="both"/>
              <w:rPr>
                <w:rFonts w:asciiTheme="majorHAnsi" w:hAnsiTheme="majorHAnsi" w:cstheme="majorHAnsi"/>
                <w:color w:val="2E74B5" w:themeColor="accent1" w:themeShade="BF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</w:rPr>
              <w:tab/>
              <w:t>Entourage lexical / syntaxique</w:t>
            </w:r>
          </w:p>
        </w:tc>
      </w:tr>
      <w:tr w:rsidR="00D7769C" w:rsidTr="001D67C4">
        <w:tc>
          <w:tcPr>
            <w:tcW w:w="1032" w:type="pct"/>
          </w:tcPr>
          <w:p w:rsidR="001D67C4" w:rsidRPr="003C799A" w:rsidRDefault="001D67C4" w:rsidP="003C799A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3C799A">
              <w:rPr>
                <w:rFonts w:asciiTheme="majorHAnsi" w:hAnsiTheme="majorHAnsi"/>
                <w:color w:val="2E74B5" w:themeColor="accent1" w:themeShade="BF"/>
                <w:lang w:val="en-US"/>
              </w:rPr>
              <w:t>Bethard</w:t>
            </w:r>
            <w:proofErr w:type="spellEnd"/>
            <w:r w:rsidRPr="003C799A">
              <w:rPr>
                <w:rFonts w:asciiTheme="majorHAnsi" w:hAnsiTheme="majorHAnsi"/>
                <w:color w:val="2E74B5" w:themeColor="accent1" w:themeShade="BF"/>
                <w:lang w:val="en-US"/>
              </w:rPr>
              <w:t xml:space="preserve"> </w:t>
            </w:r>
          </w:p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5" w:type="pct"/>
          </w:tcPr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 w:cs="NimbusRomNo9L-Medi"/>
                <w:color w:val="2E74B5" w:themeColor="accent1" w:themeShade="BF"/>
              </w:rPr>
              <w:t xml:space="preserve">Chambers et </w:t>
            </w:r>
            <w:proofErr w:type="spellStart"/>
            <w:r w:rsidRPr="00063108">
              <w:rPr>
                <w:rFonts w:asciiTheme="majorHAnsi" w:hAnsiTheme="majorHAnsi" w:cs="NimbusRomNo9L-Medi"/>
                <w:color w:val="2E74B5" w:themeColor="accent1" w:themeShade="BF"/>
              </w:rPr>
              <w:t>Jurafsky</w:t>
            </w:r>
            <w:proofErr w:type="spellEnd"/>
            <w:r>
              <w:rPr>
                <w:rFonts w:asciiTheme="majorHAnsi" w:hAnsiTheme="majorHAnsi" w:cs="NimbusRomNo9L-Medi"/>
                <w:color w:val="2E74B5" w:themeColor="accent1" w:themeShade="BF"/>
              </w:rPr>
              <w:t> </w:t>
            </w:r>
          </w:p>
        </w:tc>
        <w:tc>
          <w:tcPr>
            <w:tcW w:w="827" w:type="pct"/>
          </w:tcPr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  <w:r w:rsidRPr="001666FB">
              <w:rPr>
                <w:rFonts w:asciiTheme="majorHAnsi" w:hAnsiTheme="majorHAnsi" w:cs="NimbusRomNo9L-Medi"/>
                <w:color w:val="2E74B5" w:themeColor="accent1" w:themeShade="BF"/>
                <w:lang w:val="en-US"/>
              </w:rPr>
              <w:t>Yoshikawa</w:t>
            </w:r>
          </w:p>
        </w:tc>
        <w:tc>
          <w:tcPr>
            <w:tcW w:w="785" w:type="pct"/>
          </w:tcPr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  <w:t xml:space="preserve">Chambers, Wang, </w:t>
            </w:r>
            <w:proofErr w:type="spellStart"/>
            <w:r w:rsidRPr="00063108">
              <w:rPr>
                <w:rFonts w:asciiTheme="majorHAnsi" w:hAnsiTheme="majorHAnsi" w:cstheme="majorHAnsi"/>
                <w:color w:val="2E74B5" w:themeColor="accent1" w:themeShade="BF"/>
                <w:lang w:val="en-US"/>
              </w:rPr>
              <w:t>Jurafsky</w:t>
            </w:r>
            <w:proofErr w:type="spellEnd"/>
          </w:p>
        </w:tc>
        <w:tc>
          <w:tcPr>
            <w:tcW w:w="786" w:type="pct"/>
          </w:tcPr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 w:cstheme="majorHAnsi"/>
                <w:color w:val="2E74B5" w:themeColor="accent1" w:themeShade="BF"/>
              </w:rPr>
              <w:t xml:space="preserve">Mirza et </w:t>
            </w:r>
            <w:proofErr w:type="spellStart"/>
            <w:r w:rsidRPr="00063108">
              <w:rPr>
                <w:rFonts w:asciiTheme="majorHAnsi" w:hAnsiTheme="majorHAnsi" w:cstheme="majorHAnsi"/>
                <w:color w:val="2E74B5" w:themeColor="accent1" w:themeShade="BF"/>
              </w:rPr>
              <w:t>Tonelli</w:t>
            </w:r>
            <w:proofErr w:type="spellEnd"/>
            <w:r>
              <w:rPr>
                <w:rFonts w:asciiTheme="majorHAnsi" w:hAnsiTheme="majorHAnsi" w:cstheme="majorHAnsi"/>
                <w:color w:val="2E74B5" w:themeColor="accent1" w:themeShade="BF"/>
              </w:rPr>
              <w:t> </w:t>
            </w:r>
          </w:p>
        </w:tc>
        <w:tc>
          <w:tcPr>
            <w:tcW w:w="784" w:type="pct"/>
          </w:tcPr>
          <w:p w:rsidR="001D67C4" w:rsidRPr="00063108" w:rsidRDefault="001D67C4" w:rsidP="003C799A">
            <w:pPr>
              <w:jc w:val="both"/>
              <w:rPr>
                <w:rFonts w:asciiTheme="majorHAnsi" w:hAnsiTheme="majorHAnsi" w:cstheme="majorHAnsi"/>
                <w:color w:val="2E74B5" w:themeColor="accent1" w:themeShade="BF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</w:rPr>
              <w:t>Nos propositions </w:t>
            </w:r>
          </w:p>
        </w:tc>
      </w:tr>
      <w:tr w:rsidR="00D7769C" w:rsidTr="001D67C4">
        <w:tc>
          <w:tcPr>
            <w:tcW w:w="1032" w:type="pct"/>
          </w:tcPr>
          <w:p w:rsidR="001D67C4" w:rsidRPr="007751A1" w:rsidRDefault="001D67C4" w:rsidP="007751A1">
            <w:pPr>
              <w:jc w:val="both"/>
              <w:rPr>
                <w:rFonts w:asciiTheme="majorHAnsi" w:hAnsiTheme="majorHAnsi"/>
              </w:rPr>
            </w:pPr>
            <w:r w:rsidRPr="007751A1">
              <w:rPr>
                <w:rFonts w:asciiTheme="majorHAnsi" w:hAnsiTheme="majorHAnsi"/>
                <w:b/>
              </w:rPr>
              <w:t>Inter-</w:t>
            </w:r>
            <w:proofErr w:type="spellStart"/>
            <w:r w:rsidRPr="007751A1">
              <w:rPr>
                <w:rFonts w:asciiTheme="majorHAnsi" w:hAnsiTheme="majorHAnsi"/>
                <w:b/>
              </w:rPr>
              <w:t>words</w:t>
            </w:r>
            <w:proofErr w:type="spellEnd"/>
            <w:r w:rsidRPr="007751A1">
              <w:rPr>
                <w:rFonts w:asciiTheme="majorHAnsi" w:hAnsiTheme="majorHAnsi"/>
              </w:rPr>
              <w:t xml:space="preserve"> : tous les mots entre deux </w:t>
            </w:r>
            <w:proofErr w:type="spellStart"/>
            <w:r w:rsidRPr="007751A1">
              <w:rPr>
                <w:rFonts w:asciiTheme="majorHAnsi" w:hAnsiTheme="majorHAnsi"/>
              </w:rPr>
              <w:t>events</w:t>
            </w:r>
            <w:proofErr w:type="spellEnd"/>
            <w:r w:rsidRPr="007751A1">
              <w:rPr>
                <w:rFonts w:asciiTheme="majorHAnsi" w:hAnsiTheme="majorHAnsi"/>
              </w:rPr>
              <w:t xml:space="preserve"> </w:t>
            </w:r>
          </w:p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5" w:type="pct"/>
          </w:tcPr>
          <w:p w:rsidR="001D67C4" w:rsidRDefault="001D67C4" w:rsidP="004A334C">
            <w:pPr>
              <w:jc w:val="both"/>
              <w:rPr>
                <w:rFonts w:asciiTheme="majorHAnsi" w:hAnsiTheme="majorHAnsi"/>
              </w:rPr>
            </w:pPr>
            <w:r w:rsidRPr="00063108">
              <w:rPr>
                <w:rFonts w:asciiTheme="majorHAnsi" w:hAnsiTheme="majorHAnsi"/>
                <w:b/>
              </w:rPr>
              <w:t>Pos</w:t>
            </w:r>
            <w:r w:rsidRPr="00063108">
              <w:rPr>
                <w:rFonts w:asciiTheme="majorHAnsi" w:hAnsiTheme="majorHAnsi"/>
              </w:rPr>
              <w:t xml:space="preserve"> : « 4 POS tags, 3 </w:t>
            </w:r>
            <w:proofErr w:type="spellStart"/>
            <w:r w:rsidRPr="00063108">
              <w:rPr>
                <w:rFonts w:asciiTheme="majorHAnsi" w:hAnsiTheme="majorHAnsi"/>
              </w:rPr>
              <w:t>before</w:t>
            </w:r>
            <w:proofErr w:type="spellEnd"/>
            <w:r w:rsidRPr="00063108">
              <w:rPr>
                <w:rFonts w:asciiTheme="majorHAnsi" w:hAnsiTheme="majorHAnsi"/>
              </w:rPr>
              <w:t xml:space="preserve">, 1 </w:t>
            </w:r>
            <w:proofErr w:type="spellStart"/>
            <w:r w:rsidRPr="00063108">
              <w:rPr>
                <w:rFonts w:asciiTheme="majorHAnsi" w:hAnsiTheme="majorHAnsi"/>
              </w:rPr>
              <w:t>event</w:t>
            </w:r>
            <w:proofErr w:type="spellEnd"/>
            <w:r w:rsidRPr="00063108">
              <w:rPr>
                <w:rFonts w:asciiTheme="majorHAnsi" w:hAnsiTheme="majorHAnsi"/>
              </w:rPr>
              <w:t> »</w:t>
            </w:r>
            <w:r>
              <w:rPr>
                <w:rFonts w:asciiTheme="majorHAnsi" w:hAnsiTheme="majorHAnsi"/>
              </w:rPr>
              <w:t xml:space="preserve"> pour les 2 </w:t>
            </w:r>
            <w:proofErr w:type="spellStart"/>
            <w:r>
              <w:rPr>
                <w:rFonts w:asciiTheme="majorHAnsi" w:hAnsiTheme="majorHAnsi"/>
              </w:rPr>
              <w:t>events</w:t>
            </w:r>
            <w:proofErr w:type="spellEnd"/>
            <w:r>
              <w:rPr>
                <w:rFonts w:asciiTheme="majorHAnsi" w:hAnsiTheme="majorHAnsi"/>
              </w:rPr>
              <w:t> ? -&gt; 3 étiquettes des 3 mots d’avant et l’étiquette de l’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</w:p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827" w:type="pct"/>
          </w:tcPr>
          <w:p w:rsidR="001D67C4" w:rsidRPr="00187502" w:rsidRDefault="001D67C4" w:rsidP="004A334C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87502">
              <w:rPr>
                <w:rFonts w:asciiTheme="majorHAnsi" w:hAnsiTheme="majorHAnsi"/>
              </w:rPr>
              <w:t>Bigram</w:t>
            </w:r>
            <w:proofErr w:type="spellEnd"/>
            <w:r w:rsidRPr="00187502">
              <w:rPr>
                <w:rFonts w:asciiTheme="majorHAnsi" w:hAnsiTheme="majorHAnsi"/>
              </w:rPr>
              <w:t>(POS) : (</w:t>
            </w:r>
            <w:proofErr w:type="spellStart"/>
            <w:r w:rsidRPr="00187502">
              <w:rPr>
                <w:rFonts w:asciiTheme="majorHAnsi" w:hAnsiTheme="majorHAnsi"/>
              </w:rPr>
              <w:t>posEvent</w:t>
            </w:r>
            <w:proofErr w:type="spellEnd"/>
            <w:r w:rsidRPr="00187502">
              <w:rPr>
                <w:rFonts w:asciiTheme="majorHAnsi" w:hAnsiTheme="majorHAnsi"/>
              </w:rPr>
              <w:t xml:space="preserve"> posEvent+1)</w:t>
            </w:r>
          </w:p>
          <w:p w:rsidR="001D67C4" w:rsidRDefault="001D67C4" w:rsidP="004A334C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5" w:type="pct"/>
          </w:tcPr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pct"/>
          </w:tcPr>
          <w:p w:rsidR="001D67C4" w:rsidRDefault="001D67C4" w:rsidP="004A334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5744E4">
              <w:rPr>
                <w:rFonts w:asciiTheme="majorHAnsi" w:hAnsiTheme="majorHAnsi" w:cs="NimbusRomNo9L-Regu"/>
                <w:b/>
              </w:rPr>
              <w:t>Contexte textuel</w:t>
            </w:r>
            <w:r>
              <w:rPr>
                <w:rFonts w:asciiTheme="majorHAnsi" w:hAnsiTheme="majorHAnsi" w:cs="NimbusRomNo9L-Regu"/>
              </w:rPr>
              <w:t> : la distance en mots entre e1 et e2</w:t>
            </w:r>
          </w:p>
          <w:p w:rsidR="001D67C4" w:rsidRDefault="001D67C4" w:rsidP="003C799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4" w:type="pct"/>
          </w:tcPr>
          <w:p w:rsidR="001D67C4" w:rsidRDefault="001D67C4" w:rsidP="004A334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 w:rsidRPr="001D67C4">
              <w:rPr>
                <w:rFonts w:asciiTheme="majorHAnsi" w:hAnsiTheme="majorHAnsi" w:cs="NimbusRomNo9L-Regu"/>
              </w:rPr>
              <w:t xml:space="preserve">4 </w:t>
            </w:r>
            <w:proofErr w:type="spellStart"/>
            <w:r w:rsidRPr="001D67C4">
              <w:rPr>
                <w:rFonts w:asciiTheme="majorHAnsi" w:hAnsiTheme="majorHAnsi" w:cs="NimbusRomNo9L-Regu"/>
              </w:rPr>
              <w:t>tokens</w:t>
            </w:r>
            <w:proofErr w:type="spellEnd"/>
            <w:r w:rsidRPr="001D67C4">
              <w:rPr>
                <w:rFonts w:asciiTheme="majorHAnsi" w:hAnsiTheme="majorHAnsi" w:cs="NimbusRomNo9L-Regu"/>
              </w:rPr>
              <w:t xml:space="preserve"> avant l’</w:t>
            </w:r>
            <w:proofErr w:type="spellStart"/>
            <w:r w:rsidRPr="001D67C4">
              <w:rPr>
                <w:rFonts w:asciiTheme="majorHAnsi" w:hAnsiTheme="majorHAnsi" w:cs="NimbusRomNo9L-Regu"/>
              </w:rPr>
              <w:t>event</w:t>
            </w:r>
            <w:proofErr w:type="spellEnd"/>
          </w:p>
          <w:p w:rsid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>
              <w:rPr>
                <w:rFonts w:asciiTheme="majorHAnsi" w:hAnsiTheme="majorHAnsi" w:cs="NimbusRomNo9L-Regu"/>
              </w:rPr>
              <w:t>Aux</w:t>
            </w:r>
          </w:p>
          <w:p w:rsid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proofErr w:type="spellStart"/>
            <w:r>
              <w:rPr>
                <w:rFonts w:asciiTheme="majorHAnsi" w:hAnsiTheme="majorHAnsi" w:cs="NimbusRomNo9L-Regu"/>
              </w:rPr>
              <w:t>Adv</w:t>
            </w:r>
            <w:proofErr w:type="spellEnd"/>
          </w:p>
          <w:p w:rsid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proofErr w:type="spellStart"/>
            <w:r>
              <w:rPr>
                <w:rFonts w:asciiTheme="majorHAnsi" w:hAnsiTheme="majorHAnsi" w:cs="NimbusRomNo9L-Regu"/>
              </w:rPr>
              <w:t>Str</w:t>
            </w:r>
            <w:proofErr w:type="spellEnd"/>
          </w:p>
          <w:p w:rsidR="00D7769C" w:rsidRP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>
              <w:rPr>
                <w:rFonts w:asciiTheme="majorHAnsi" w:hAnsiTheme="majorHAnsi" w:cs="NimbusRomNo9L-Regu"/>
              </w:rPr>
              <w:t>Marqueurs de négation</w:t>
            </w:r>
          </w:p>
        </w:tc>
      </w:tr>
      <w:tr w:rsidR="00D7769C" w:rsidTr="001D67C4">
        <w:tc>
          <w:tcPr>
            <w:tcW w:w="1032" w:type="pct"/>
          </w:tcPr>
          <w:p w:rsidR="001D67C4" w:rsidRPr="007751A1" w:rsidRDefault="001D67C4" w:rsidP="007D3047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751A1">
              <w:rPr>
                <w:rFonts w:asciiTheme="majorHAnsi" w:hAnsiTheme="majorHAnsi"/>
                <w:b/>
              </w:rPr>
              <w:t>Func-words</w:t>
            </w:r>
            <w:proofErr w:type="spellEnd"/>
            <w:r w:rsidRPr="007751A1">
              <w:rPr>
                <w:rFonts w:asciiTheme="majorHAnsi" w:hAnsiTheme="majorHAnsi"/>
              </w:rPr>
              <w:t> : comme inter-</w:t>
            </w:r>
            <w:proofErr w:type="spellStart"/>
            <w:r w:rsidRPr="007751A1">
              <w:rPr>
                <w:rFonts w:asciiTheme="majorHAnsi" w:hAnsiTheme="majorHAnsi"/>
              </w:rPr>
              <w:t>words</w:t>
            </w:r>
            <w:proofErr w:type="spellEnd"/>
            <w:r w:rsidRPr="007751A1">
              <w:rPr>
                <w:rFonts w:asciiTheme="majorHAnsi" w:hAnsiTheme="majorHAnsi"/>
              </w:rPr>
              <w:t xml:space="preserve"> mais inclus uniquement :</w:t>
            </w:r>
          </w:p>
          <w:p w:rsidR="001D67C4" w:rsidRPr="009773D7" w:rsidRDefault="001D67C4" w:rsidP="007D3047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Prepositions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of, at, in,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without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between</w:t>
            </w:r>
            <w:proofErr w:type="spellEnd"/>
          </w:p>
          <w:p w:rsidR="001D67C4" w:rsidRPr="009773D7" w:rsidRDefault="001D67C4" w:rsidP="007D3047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Pronouns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he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they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anybody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it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one</w:t>
            </w:r>
          </w:p>
          <w:p w:rsidR="001D67C4" w:rsidRPr="009773D7" w:rsidRDefault="001D67C4" w:rsidP="007D3047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Determiners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the, a,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that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my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more,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much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either</w:t>
            </w:r>
            <w:proofErr w:type="spellEnd"/>
            <w:proofErr w:type="gram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</w:t>
            </w:r>
            <w:proofErr w:type="gram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neither</w:t>
            </w:r>
            <w:proofErr w:type="spellEnd"/>
          </w:p>
          <w:p w:rsidR="001D67C4" w:rsidRPr="009773D7" w:rsidRDefault="001D67C4" w:rsidP="007D3047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Conjunctions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and,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that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when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while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although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or</w:t>
            </w:r>
          </w:p>
          <w:p w:rsidR="001D67C4" w:rsidRPr="009773D7" w:rsidRDefault="001D67C4" w:rsidP="007D3047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Auxiliary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verbs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be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 (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is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am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, are), have,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got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do</w:t>
            </w:r>
          </w:p>
          <w:p w:rsidR="001D67C4" w:rsidRPr="00D41BC2" w:rsidRDefault="001D67C4" w:rsidP="007D3047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lang w:eastAsia="fr-FR"/>
              </w:rPr>
            </w:pPr>
            <w:proofErr w:type="spellStart"/>
            <w:r w:rsidRPr="009773D7">
              <w:rPr>
                <w:rFonts w:asciiTheme="majorHAnsi" w:eastAsia="Times New Roman" w:hAnsiTheme="majorHAnsi" w:cs="Times New Roman"/>
                <w:bCs/>
                <w:lang w:eastAsia="fr-FR"/>
              </w:rPr>
              <w:t>Particles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 xml:space="preserve">: </w:t>
            </w:r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br/>
              <w:t xml:space="preserve">no, not, </w:t>
            </w:r>
            <w:proofErr w:type="spellStart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nor</w:t>
            </w:r>
            <w:proofErr w:type="spellEnd"/>
            <w:r w:rsidRPr="009773D7">
              <w:rPr>
                <w:rFonts w:asciiTheme="majorHAnsi" w:eastAsia="Times New Roman" w:hAnsiTheme="majorHAnsi" w:cs="Times New Roman"/>
                <w:lang w:eastAsia="fr-FR"/>
              </w:rPr>
              <w:t>, as</w:t>
            </w:r>
          </w:p>
          <w:p w:rsidR="001D67C4" w:rsidRDefault="001D67C4" w:rsidP="007D3047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5" w:type="pct"/>
          </w:tcPr>
          <w:p w:rsidR="001D67C4" w:rsidRDefault="001D67C4" w:rsidP="007D3047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827" w:type="pct"/>
          </w:tcPr>
          <w:p w:rsidR="001D67C4" w:rsidRPr="00187502" w:rsidRDefault="001D67C4" w:rsidP="007D3047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87502">
              <w:rPr>
                <w:rFonts w:asciiTheme="majorHAnsi" w:hAnsiTheme="majorHAnsi"/>
              </w:rPr>
              <w:t>Trigram</w:t>
            </w:r>
            <w:proofErr w:type="spellEnd"/>
            <w:r w:rsidRPr="00187502">
              <w:rPr>
                <w:rFonts w:asciiTheme="majorHAnsi" w:hAnsiTheme="majorHAnsi"/>
              </w:rPr>
              <w:t>(POS) : (</w:t>
            </w:r>
            <w:proofErr w:type="spellStart"/>
            <w:r w:rsidRPr="00187502">
              <w:rPr>
                <w:rFonts w:asciiTheme="majorHAnsi" w:hAnsiTheme="majorHAnsi"/>
              </w:rPr>
              <w:t>posEvent</w:t>
            </w:r>
            <w:proofErr w:type="spellEnd"/>
            <w:r w:rsidRPr="00187502">
              <w:rPr>
                <w:rFonts w:asciiTheme="majorHAnsi" w:hAnsiTheme="majorHAnsi"/>
              </w:rPr>
              <w:t xml:space="preserve"> posEvent+1 posEvent+2)</w:t>
            </w:r>
          </w:p>
          <w:p w:rsidR="001D67C4" w:rsidRDefault="001D67C4" w:rsidP="007D3047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5" w:type="pct"/>
          </w:tcPr>
          <w:p w:rsidR="001D67C4" w:rsidRDefault="001D67C4" w:rsidP="007D3047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pct"/>
          </w:tcPr>
          <w:p w:rsidR="001D67C4" w:rsidRDefault="001D67C4" w:rsidP="007D3047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4" w:type="pct"/>
          </w:tcPr>
          <w:p w:rsidR="001D67C4" w:rsidRDefault="001D67C4" w:rsidP="007D304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 </w:t>
            </w:r>
            <w:proofErr w:type="spellStart"/>
            <w:r>
              <w:rPr>
                <w:rFonts w:asciiTheme="majorHAnsi" w:hAnsiTheme="majorHAnsi"/>
              </w:rPr>
              <w:t>tokens</w:t>
            </w:r>
            <w:proofErr w:type="spellEnd"/>
            <w:r>
              <w:rPr>
                <w:rFonts w:asciiTheme="majorHAnsi" w:hAnsiTheme="majorHAnsi"/>
              </w:rPr>
              <w:t xml:space="preserve"> après l’</w:t>
            </w:r>
            <w:proofErr w:type="spellStart"/>
            <w:r>
              <w:rPr>
                <w:rFonts w:asciiTheme="majorHAnsi" w:hAnsiTheme="majorHAnsi"/>
              </w:rPr>
              <w:t>event</w:t>
            </w:r>
            <w:proofErr w:type="spellEnd"/>
          </w:p>
          <w:p w:rsid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r>
              <w:rPr>
                <w:rFonts w:asciiTheme="majorHAnsi" w:hAnsiTheme="majorHAnsi" w:cs="NimbusRomNo9L-Regu"/>
              </w:rPr>
              <w:t>Aux</w:t>
            </w:r>
          </w:p>
          <w:p w:rsid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proofErr w:type="spellStart"/>
            <w:r>
              <w:rPr>
                <w:rFonts w:asciiTheme="majorHAnsi" w:hAnsiTheme="majorHAnsi" w:cs="NimbusRomNo9L-Regu"/>
              </w:rPr>
              <w:t>Adv</w:t>
            </w:r>
            <w:proofErr w:type="spellEnd"/>
          </w:p>
          <w:p w:rsidR="00D7769C" w:rsidRDefault="00D7769C" w:rsidP="00D7769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-Regu"/>
              </w:rPr>
            </w:pPr>
            <w:proofErr w:type="spellStart"/>
            <w:r>
              <w:rPr>
                <w:rFonts w:asciiTheme="majorHAnsi" w:hAnsiTheme="majorHAnsi" w:cs="NimbusRomNo9L-Regu"/>
              </w:rPr>
              <w:t>Str</w:t>
            </w:r>
            <w:proofErr w:type="spellEnd"/>
          </w:p>
          <w:p w:rsidR="00D7769C" w:rsidRPr="00D7769C" w:rsidRDefault="00D7769C" w:rsidP="00D7769C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HAnsi" w:hAnsiTheme="majorHAnsi"/>
              </w:rPr>
            </w:pPr>
            <w:r w:rsidRPr="00D7769C">
              <w:rPr>
                <w:rFonts w:asciiTheme="majorHAnsi" w:hAnsiTheme="majorHAnsi" w:cs="NimbusRomNo9L-Regu"/>
              </w:rPr>
              <w:t>Marqueurs de négation</w:t>
            </w:r>
          </w:p>
        </w:tc>
      </w:tr>
    </w:tbl>
    <w:p w:rsidR="006E00B3" w:rsidRPr="00063108" w:rsidRDefault="006E00B3" w:rsidP="009E17C5">
      <w:p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lastRenderedPageBreak/>
        <w:t>No</w:t>
      </w:r>
      <w:r w:rsidR="00DF0825">
        <w:rPr>
          <w:rFonts w:asciiTheme="majorHAnsi" w:hAnsiTheme="majorHAnsi"/>
        </w:rPr>
        <w:t>us pouvons inclure des booléens</w:t>
      </w:r>
      <w:r w:rsidR="0002727C" w:rsidRPr="00063108">
        <w:rPr>
          <w:rFonts w:asciiTheme="majorHAnsi" w:hAnsiTheme="majorHAnsi"/>
        </w:rPr>
        <w:t xml:space="preserve"> </w:t>
      </w:r>
      <w:r w:rsidRPr="00063108">
        <w:rPr>
          <w:rFonts w:asciiTheme="majorHAnsi" w:hAnsiTheme="majorHAnsi"/>
        </w:rPr>
        <w:t>pour les paires :</w:t>
      </w:r>
    </w:p>
    <w:p w:rsidR="006E00B3" w:rsidRPr="00063108" w:rsidRDefault="006E00B3" w:rsidP="009E17C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Mêmes mots</w:t>
      </w:r>
      <w:r w:rsidR="003B3E57" w:rsidRPr="00063108">
        <w:rPr>
          <w:rFonts w:asciiTheme="majorHAnsi" w:hAnsiTheme="majorHAnsi"/>
        </w:rPr>
        <w:t>+</w:t>
      </w:r>
      <w:r w:rsidRPr="00063108">
        <w:rPr>
          <w:rFonts w:asciiTheme="majorHAnsi" w:hAnsiTheme="majorHAnsi"/>
        </w:rPr>
        <w:t> ?</w:t>
      </w:r>
    </w:p>
    <w:p w:rsidR="006E00B3" w:rsidRPr="00063108" w:rsidRDefault="006E00B3" w:rsidP="009E17C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Mêmes temps</w:t>
      </w:r>
      <w:r w:rsidR="003B3E57" w:rsidRPr="00063108">
        <w:rPr>
          <w:rFonts w:asciiTheme="majorHAnsi" w:hAnsiTheme="majorHAnsi"/>
        </w:rPr>
        <w:t>+</w:t>
      </w:r>
      <w:r w:rsidRPr="00063108">
        <w:rPr>
          <w:rFonts w:asciiTheme="majorHAnsi" w:hAnsiTheme="majorHAnsi"/>
        </w:rPr>
        <w:t> ?</w:t>
      </w:r>
    </w:p>
    <w:p w:rsidR="006E00B3" w:rsidRPr="00063108" w:rsidRDefault="006E00B3" w:rsidP="009E17C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Mêmes aspects</w:t>
      </w:r>
      <w:r w:rsidR="003B3E57" w:rsidRPr="00063108">
        <w:rPr>
          <w:rFonts w:asciiTheme="majorHAnsi" w:hAnsiTheme="majorHAnsi"/>
        </w:rPr>
        <w:t>+</w:t>
      </w:r>
      <w:r w:rsidRPr="00063108">
        <w:rPr>
          <w:rFonts w:asciiTheme="majorHAnsi" w:hAnsiTheme="majorHAnsi"/>
        </w:rPr>
        <w:t> ?</w:t>
      </w:r>
    </w:p>
    <w:p w:rsidR="00354BEF" w:rsidRDefault="00191E22" w:rsidP="009E17C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Inclus dans </w:t>
      </w:r>
      <w:r w:rsidR="00085812" w:rsidRPr="00063108">
        <w:rPr>
          <w:rFonts w:asciiTheme="majorHAnsi" w:hAnsiTheme="majorHAnsi"/>
        </w:rPr>
        <w:t>le même syntagme</w:t>
      </w:r>
      <w:r w:rsidRPr="00063108">
        <w:rPr>
          <w:rFonts w:asciiTheme="majorHAnsi" w:hAnsiTheme="majorHAnsi"/>
        </w:rPr>
        <w:t>+ ?</w:t>
      </w:r>
      <w:r w:rsidR="009B6DAB" w:rsidRPr="00063108">
        <w:rPr>
          <w:rFonts w:asciiTheme="majorHAnsi" w:hAnsiTheme="majorHAnsi"/>
        </w:rPr>
        <w:t xml:space="preserve"> = </w:t>
      </w:r>
      <w:proofErr w:type="spellStart"/>
      <w:r w:rsidR="009B6DAB" w:rsidRPr="00063108">
        <w:rPr>
          <w:rFonts w:asciiTheme="majorHAnsi" w:hAnsiTheme="majorHAnsi"/>
        </w:rPr>
        <w:t>chunking</w:t>
      </w:r>
      <w:proofErr w:type="spellEnd"/>
      <w:r w:rsidR="00573524" w:rsidRPr="00063108">
        <w:rPr>
          <w:rFonts w:asciiTheme="majorHAnsi" w:hAnsiTheme="majorHAnsi"/>
        </w:rPr>
        <w:t> ?</w:t>
      </w:r>
    </w:p>
    <w:p w:rsidR="00751E31" w:rsidRDefault="00751E31" w:rsidP="009E17C5">
      <w:pPr>
        <w:pStyle w:val="Paragraphedeliste"/>
        <w:spacing w:line="240" w:lineRule="auto"/>
        <w:jc w:val="both"/>
        <w:rPr>
          <w:rFonts w:asciiTheme="majorHAnsi" w:hAnsiTheme="majorHAnsi"/>
        </w:rPr>
      </w:pPr>
    </w:p>
    <w:p w:rsidR="00354BEF" w:rsidRPr="00354BEF" w:rsidRDefault="00354BEF" w:rsidP="009E17C5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proofErr w:type="spellStart"/>
      <w:r w:rsidRPr="00063108">
        <w:rPr>
          <w:rFonts w:asciiTheme="majorHAnsi" w:hAnsiTheme="majorHAnsi"/>
          <w:color w:val="2E74B5" w:themeColor="accent1" w:themeShade="BF"/>
          <w:lang w:val="en-US"/>
        </w:rPr>
        <w:t>Bethard</w:t>
      </w:r>
      <w:proofErr w:type="spellEnd"/>
      <w:r>
        <w:rPr>
          <w:rFonts w:asciiTheme="majorHAnsi" w:hAnsiTheme="majorHAnsi"/>
          <w:color w:val="2E74B5" w:themeColor="accent1" w:themeShade="BF"/>
          <w:lang w:val="en-US"/>
        </w:rPr>
        <w:t xml:space="preserve"> : </w:t>
      </w:r>
      <w:r w:rsidRPr="00354BEF">
        <w:rPr>
          <w:rFonts w:asciiTheme="majorHAnsi" w:hAnsiTheme="majorHAnsi"/>
          <w:lang w:val="en-US"/>
        </w:rPr>
        <w:t xml:space="preserve">pas de </w:t>
      </w:r>
      <w:proofErr w:type="spellStart"/>
      <w:r w:rsidRPr="00354BEF">
        <w:rPr>
          <w:rFonts w:asciiTheme="majorHAnsi" w:hAnsiTheme="majorHAnsi"/>
          <w:lang w:val="en-US"/>
        </w:rPr>
        <w:t>booléen</w:t>
      </w:r>
      <w:proofErr w:type="spellEnd"/>
    </w:p>
    <w:p w:rsidR="00354BEF" w:rsidRPr="00354BEF" w:rsidRDefault="00354BEF" w:rsidP="009E17C5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354BEF">
        <w:rPr>
          <w:rFonts w:asciiTheme="majorHAnsi" w:hAnsiTheme="majorHAnsi" w:cs="NimbusRomNo9L-Medi"/>
          <w:color w:val="2E74B5" w:themeColor="accent1" w:themeShade="BF"/>
        </w:rPr>
        <w:t xml:space="preserve">Chambers et </w:t>
      </w:r>
      <w:proofErr w:type="spellStart"/>
      <w:r w:rsidRPr="00354BEF">
        <w:rPr>
          <w:rFonts w:asciiTheme="majorHAnsi" w:hAnsiTheme="majorHAnsi" w:cs="NimbusRomNo9L-Medi"/>
          <w:color w:val="2E74B5" w:themeColor="accent1" w:themeShade="BF"/>
        </w:rPr>
        <w:t>Jurafsky</w:t>
      </w:r>
      <w:proofErr w:type="spellEnd"/>
      <w:r w:rsidRPr="00354BEF">
        <w:rPr>
          <w:rFonts w:asciiTheme="majorHAnsi" w:hAnsiTheme="majorHAnsi" w:cs="NimbusRomNo9L-Medi"/>
          <w:color w:val="2E74B5" w:themeColor="accent1" w:themeShade="BF"/>
        </w:rPr>
        <w:t xml:space="preserve"> : </w:t>
      </w:r>
    </w:p>
    <w:p w:rsidR="000E71F4" w:rsidRPr="00C4313A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6425F">
        <w:rPr>
          <w:rFonts w:asciiTheme="majorHAnsi" w:hAnsiTheme="majorHAnsi"/>
          <w:b/>
          <w:sz w:val="22"/>
          <w:szCs w:val="22"/>
        </w:rPr>
        <w:t>Tense</w:t>
      </w:r>
      <w:proofErr w:type="spellEnd"/>
      <w:r w:rsidRPr="00C4313A">
        <w:rPr>
          <w:rFonts w:asciiTheme="majorHAnsi" w:hAnsiTheme="majorHAnsi"/>
          <w:sz w:val="22"/>
          <w:szCs w:val="22"/>
        </w:rPr>
        <w:t xml:space="preserve"> </w:t>
      </w:r>
      <w:r w:rsidRPr="0026425F">
        <w:rPr>
          <w:rFonts w:asciiTheme="majorHAnsi" w:hAnsiTheme="majorHAnsi"/>
          <w:b/>
          <w:sz w:val="22"/>
          <w:szCs w:val="22"/>
        </w:rPr>
        <w:t>match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si les temps des deux </w:t>
      </w:r>
      <w:proofErr w:type="spellStart"/>
      <w:r>
        <w:rPr>
          <w:rFonts w:asciiTheme="majorHAnsi" w:hAnsiTheme="majorHAnsi"/>
          <w:sz w:val="22"/>
          <w:szCs w:val="22"/>
        </w:rPr>
        <w:t>events</w:t>
      </w:r>
      <w:proofErr w:type="spellEnd"/>
      <w:r>
        <w:rPr>
          <w:rFonts w:asciiTheme="majorHAnsi" w:hAnsiTheme="majorHAnsi"/>
          <w:sz w:val="22"/>
          <w:szCs w:val="22"/>
        </w:rPr>
        <w:t xml:space="preserve"> sont les mêmes</w:t>
      </w:r>
    </w:p>
    <w:p w:rsidR="000E71F4" w:rsidRPr="00C4313A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26425F">
        <w:rPr>
          <w:rFonts w:asciiTheme="majorHAnsi" w:hAnsiTheme="majorHAnsi"/>
          <w:b/>
          <w:sz w:val="22"/>
          <w:szCs w:val="22"/>
        </w:rPr>
        <w:t>Aspect</w:t>
      </w:r>
      <w:r w:rsidRPr="00C4313A">
        <w:rPr>
          <w:rFonts w:asciiTheme="majorHAnsi" w:hAnsiTheme="majorHAnsi"/>
          <w:sz w:val="22"/>
          <w:szCs w:val="22"/>
        </w:rPr>
        <w:t xml:space="preserve"> </w:t>
      </w:r>
      <w:r w:rsidRPr="0026425F">
        <w:rPr>
          <w:rFonts w:asciiTheme="majorHAnsi" w:hAnsiTheme="majorHAnsi"/>
          <w:b/>
          <w:sz w:val="22"/>
          <w:szCs w:val="22"/>
        </w:rPr>
        <w:t>match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si les aspects des deux </w:t>
      </w:r>
      <w:proofErr w:type="spellStart"/>
      <w:r>
        <w:rPr>
          <w:rFonts w:asciiTheme="majorHAnsi" w:hAnsiTheme="majorHAnsi"/>
          <w:sz w:val="22"/>
          <w:szCs w:val="22"/>
        </w:rPr>
        <w:t>events</w:t>
      </w:r>
      <w:proofErr w:type="spellEnd"/>
      <w:r>
        <w:rPr>
          <w:rFonts w:asciiTheme="majorHAnsi" w:hAnsiTheme="majorHAnsi"/>
          <w:sz w:val="22"/>
          <w:szCs w:val="22"/>
        </w:rPr>
        <w:t xml:space="preserve"> sont les mêmes</w:t>
      </w:r>
    </w:p>
    <w:p w:rsidR="000E71F4" w:rsidRPr="00C4313A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26425F">
        <w:rPr>
          <w:rFonts w:asciiTheme="majorHAnsi" w:hAnsiTheme="majorHAnsi"/>
          <w:b/>
          <w:sz w:val="22"/>
          <w:szCs w:val="22"/>
        </w:rPr>
        <w:t>Classe</w:t>
      </w:r>
      <w:r w:rsidRPr="00C4313A">
        <w:rPr>
          <w:rFonts w:asciiTheme="majorHAnsi" w:hAnsiTheme="majorHAnsi"/>
          <w:sz w:val="22"/>
          <w:szCs w:val="22"/>
        </w:rPr>
        <w:t xml:space="preserve"> </w:t>
      </w:r>
      <w:r w:rsidRPr="0026425F">
        <w:rPr>
          <w:rFonts w:asciiTheme="majorHAnsi" w:hAnsiTheme="majorHAnsi"/>
          <w:b/>
          <w:sz w:val="22"/>
          <w:szCs w:val="22"/>
        </w:rPr>
        <w:t>match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si les classes des deux </w:t>
      </w:r>
      <w:proofErr w:type="spellStart"/>
      <w:r>
        <w:rPr>
          <w:rFonts w:asciiTheme="majorHAnsi" w:hAnsiTheme="majorHAnsi"/>
          <w:sz w:val="22"/>
          <w:szCs w:val="22"/>
        </w:rPr>
        <w:t>events</w:t>
      </w:r>
      <w:proofErr w:type="spellEnd"/>
      <w:r>
        <w:rPr>
          <w:rFonts w:asciiTheme="majorHAnsi" w:hAnsiTheme="majorHAnsi"/>
          <w:sz w:val="22"/>
          <w:szCs w:val="22"/>
        </w:rPr>
        <w:t xml:space="preserve"> sont les mêmes</w:t>
      </w:r>
    </w:p>
    <w:p w:rsidR="000E71F4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6425F">
        <w:rPr>
          <w:rFonts w:asciiTheme="majorHAnsi" w:hAnsiTheme="majorHAnsi"/>
          <w:b/>
          <w:sz w:val="22"/>
          <w:szCs w:val="22"/>
        </w:rPr>
        <w:t>Dominates</w:t>
      </w:r>
      <w:proofErr w:type="spellEnd"/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r w:rsidRPr="00063108">
        <w:rPr>
          <w:rFonts w:asciiTheme="majorHAnsi" w:hAnsiTheme="majorHAnsi"/>
          <w:sz w:val="22"/>
          <w:szCs w:val="22"/>
        </w:rPr>
        <w:t>si l’</w:t>
      </w:r>
      <w:proofErr w:type="spellStart"/>
      <w:r w:rsidRPr="00063108">
        <w:rPr>
          <w:rFonts w:asciiTheme="majorHAnsi" w:hAnsiTheme="majorHAnsi"/>
          <w:sz w:val="22"/>
          <w:szCs w:val="22"/>
        </w:rPr>
        <w:t>event</w:t>
      </w:r>
      <w:proofErr w:type="spellEnd"/>
      <w:r w:rsidRPr="00063108">
        <w:rPr>
          <w:rFonts w:asciiTheme="majorHAnsi" w:hAnsiTheme="majorHAnsi"/>
          <w:sz w:val="22"/>
          <w:szCs w:val="22"/>
        </w:rPr>
        <w:t xml:space="preserve"> 1 domine l’</w:t>
      </w:r>
      <w:proofErr w:type="spellStart"/>
      <w:r w:rsidRPr="00063108">
        <w:rPr>
          <w:rFonts w:asciiTheme="majorHAnsi" w:hAnsiTheme="majorHAnsi"/>
          <w:sz w:val="22"/>
          <w:szCs w:val="22"/>
        </w:rPr>
        <w:t>event</w:t>
      </w:r>
      <w:proofErr w:type="spellEnd"/>
      <w:r w:rsidRPr="00063108">
        <w:rPr>
          <w:rFonts w:asciiTheme="majorHAnsi" w:hAnsiTheme="majorHAnsi"/>
          <w:sz w:val="22"/>
          <w:szCs w:val="22"/>
        </w:rPr>
        <w:t xml:space="preserve"> 2 au niveau syntaxique</w:t>
      </w:r>
    </w:p>
    <w:p w:rsidR="000E71F4" w:rsidRPr="00C4313A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6425F">
        <w:rPr>
          <w:rFonts w:asciiTheme="majorHAnsi" w:hAnsiTheme="majorHAnsi"/>
          <w:b/>
          <w:sz w:val="22"/>
          <w:szCs w:val="22"/>
        </w:rPr>
        <w:t>Text</w:t>
      </w:r>
      <w:proofErr w:type="spellEnd"/>
      <w:r w:rsidRPr="00C4313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425F">
        <w:rPr>
          <w:rFonts w:asciiTheme="majorHAnsi" w:hAnsiTheme="majorHAnsi"/>
          <w:b/>
          <w:sz w:val="22"/>
          <w:szCs w:val="22"/>
        </w:rPr>
        <w:t>order</w:t>
      </w:r>
      <w:proofErr w:type="spellEnd"/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si le premier </w:t>
      </w:r>
      <w:proofErr w:type="spellStart"/>
      <w:r>
        <w:rPr>
          <w:rFonts w:asciiTheme="majorHAnsi" w:hAnsiTheme="majorHAnsi"/>
          <w:sz w:val="22"/>
          <w:szCs w:val="22"/>
        </w:rPr>
        <w:t>event</w:t>
      </w:r>
      <w:proofErr w:type="spellEnd"/>
      <w:r>
        <w:rPr>
          <w:rFonts w:asciiTheme="majorHAnsi" w:hAnsiTheme="majorHAnsi"/>
          <w:sz w:val="22"/>
          <w:szCs w:val="22"/>
        </w:rPr>
        <w:t xml:space="preserve"> apparait en premier dans le document</w:t>
      </w:r>
    </w:p>
    <w:p w:rsidR="000E71F4" w:rsidRPr="00C4313A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6425F">
        <w:rPr>
          <w:rFonts w:asciiTheme="majorHAnsi" w:hAnsiTheme="majorHAnsi"/>
          <w:b/>
          <w:sz w:val="22"/>
          <w:szCs w:val="22"/>
          <w:highlight w:val="yellow"/>
        </w:rPr>
        <w:t>Entity</w:t>
      </w:r>
      <w:proofErr w:type="spellEnd"/>
      <w:r w:rsidRPr="004D095F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Pr="0026425F">
        <w:rPr>
          <w:rFonts w:asciiTheme="majorHAnsi" w:hAnsiTheme="majorHAnsi"/>
          <w:b/>
          <w:sz w:val="22"/>
          <w:szCs w:val="22"/>
          <w:highlight w:val="yellow"/>
        </w:rPr>
        <w:t>match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si les deux </w:t>
      </w:r>
      <w:proofErr w:type="spellStart"/>
      <w:r>
        <w:rPr>
          <w:rFonts w:asciiTheme="majorHAnsi" w:hAnsiTheme="majorHAnsi"/>
          <w:sz w:val="22"/>
          <w:szCs w:val="22"/>
        </w:rPr>
        <w:t>events</w:t>
      </w:r>
      <w:proofErr w:type="spellEnd"/>
      <w:r>
        <w:rPr>
          <w:rFonts w:asciiTheme="majorHAnsi" w:hAnsiTheme="majorHAnsi"/>
          <w:sz w:val="22"/>
          <w:szCs w:val="22"/>
        </w:rPr>
        <w:t xml:space="preserve"> partagent une entité comme argument</w:t>
      </w:r>
    </w:p>
    <w:p w:rsidR="000E71F4" w:rsidRDefault="000E71F4" w:rsidP="009E17C5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6425F">
        <w:rPr>
          <w:rFonts w:asciiTheme="majorHAnsi" w:hAnsiTheme="majorHAnsi"/>
          <w:b/>
          <w:sz w:val="22"/>
          <w:szCs w:val="22"/>
        </w:rPr>
        <w:t>Same</w:t>
      </w:r>
      <w:proofErr w:type="spellEnd"/>
      <w:r w:rsidRPr="00C4313A">
        <w:rPr>
          <w:rFonts w:asciiTheme="majorHAnsi" w:hAnsiTheme="majorHAnsi"/>
          <w:sz w:val="22"/>
          <w:szCs w:val="22"/>
        </w:rPr>
        <w:t xml:space="preserve"> </w:t>
      </w:r>
      <w:r w:rsidRPr="0026425F">
        <w:rPr>
          <w:rFonts w:asciiTheme="majorHAnsi" w:hAnsiTheme="majorHAnsi"/>
          <w:b/>
          <w:sz w:val="22"/>
          <w:szCs w:val="22"/>
        </w:rPr>
        <w:t>sent</w:t>
      </w:r>
      <w:r w:rsidRPr="00C4313A">
        <w:rPr>
          <w:rFonts w:asciiTheme="majorHAnsi" w:hAnsiTheme="majorHAnsi"/>
          <w:sz w:val="22"/>
          <w:szCs w:val="22"/>
        </w:rPr>
        <w:t> :</w:t>
      </w:r>
      <w:r>
        <w:rPr>
          <w:rFonts w:asciiTheme="majorHAnsi" w:hAnsiTheme="majorHAnsi"/>
          <w:sz w:val="22"/>
          <w:szCs w:val="22"/>
        </w:rPr>
        <w:t xml:space="preserve"> booléen qui renvoie </w:t>
      </w:r>
      <w:proofErr w:type="spellStart"/>
      <w:r>
        <w:rPr>
          <w:rFonts w:asciiTheme="majorHAnsi" w:hAnsiTheme="majorHAnsi"/>
          <w:sz w:val="22"/>
          <w:szCs w:val="22"/>
        </w:rPr>
        <w:t>True</w:t>
      </w:r>
      <w:proofErr w:type="spellEnd"/>
      <w:r>
        <w:rPr>
          <w:rFonts w:asciiTheme="majorHAnsi" w:hAnsiTheme="majorHAnsi"/>
          <w:sz w:val="22"/>
          <w:szCs w:val="22"/>
        </w:rPr>
        <w:t xml:space="preserve"> si les deux </w:t>
      </w:r>
      <w:proofErr w:type="spellStart"/>
      <w:r>
        <w:rPr>
          <w:rFonts w:asciiTheme="majorHAnsi" w:hAnsiTheme="majorHAnsi"/>
          <w:sz w:val="22"/>
          <w:szCs w:val="22"/>
        </w:rPr>
        <w:t>event</w:t>
      </w:r>
      <w:r w:rsidR="0031529D">
        <w:rPr>
          <w:rFonts w:asciiTheme="majorHAnsi" w:hAnsiTheme="majorHAnsi"/>
          <w:sz w:val="22"/>
          <w:szCs w:val="22"/>
        </w:rPr>
        <w:t>s</w:t>
      </w:r>
      <w:proofErr w:type="spellEnd"/>
      <w:r>
        <w:rPr>
          <w:rFonts w:asciiTheme="majorHAnsi" w:hAnsiTheme="majorHAnsi"/>
          <w:sz w:val="22"/>
          <w:szCs w:val="22"/>
        </w:rPr>
        <w:t xml:space="preserve"> apparaissent dans la même phrase</w:t>
      </w:r>
    </w:p>
    <w:p w:rsidR="000E71F4" w:rsidRPr="000E71F4" w:rsidRDefault="000E71F4" w:rsidP="009E17C5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1666FB">
        <w:rPr>
          <w:rFonts w:asciiTheme="majorHAnsi" w:hAnsiTheme="majorHAnsi" w:cs="NimbusRomNo9L-Medi"/>
          <w:color w:val="2E74B5" w:themeColor="accent1" w:themeShade="BF"/>
          <w:lang w:val="en-US"/>
        </w:rPr>
        <w:t>Yoshikawa</w:t>
      </w:r>
      <w:r>
        <w:rPr>
          <w:rFonts w:asciiTheme="majorHAnsi" w:hAnsiTheme="majorHAnsi" w:cs="NimbusRomNo9L-Medi"/>
          <w:color w:val="2E74B5" w:themeColor="accent1" w:themeShade="BF"/>
          <w:lang w:val="en-US"/>
        </w:rPr>
        <w:t xml:space="preserve"> :</w:t>
      </w:r>
      <w:r w:rsidRPr="000E71F4">
        <w:rPr>
          <w:rFonts w:asciiTheme="majorHAnsi" w:hAnsiTheme="majorHAnsi"/>
          <w:lang w:val="en-US"/>
        </w:rPr>
        <w:t xml:space="preserve"> </w:t>
      </w:r>
      <w:r w:rsidRPr="00354BEF">
        <w:rPr>
          <w:rFonts w:asciiTheme="majorHAnsi" w:hAnsiTheme="majorHAnsi"/>
          <w:lang w:val="en-US"/>
        </w:rPr>
        <w:t xml:space="preserve">pas de </w:t>
      </w:r>
      <w:proofErr w:type="spellStart"/>
      <w:r w:rsidRPr="00354BEF">
        <w:rPr>
          <w:rFonts w:asciiTheme="majorHAnsi" w:hAnsiTheme="majorHAnsi"/>
          <w:lang w:val="en-US"/>
        </w:rPr>
        <w:t>booléen</w:t>
      </w:r>
      <w:proofErr w:type="spellEnd"/>
    </w:p>
    <w:p w:rsidR="000E71F4" w:rsidRPr="001666FB" w:rsidRDefault="000E71F4" w:rsidP="009E17C5">
      <w:pPr>
        <w:pStyle w:val="Paragraphedeliste"/>
        <w:numPr>
          <w:ilvl w:val="1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 w:cstheme="majorHAnsi"/>
          <w:color w:val="2E74B5" w:themeColor="accent1" w:themeShade="BF"/>
        </w:rPr>
        <w:t xml:space="preserve">Mirza et </w:t>
      </w:r>
      <w:proofErr w:type="spellStart"/>
      <w:r w:rsidRPr="00063108">
        <w:rPr>
          <w:rFonts w:asciiTheme="majorHAnsi" w:hAnsiTheme="majorHAnsi" w:cstheme="majorHAnsi"/>
          <w:color w:val="2E74B5" w:themeColor="accent1" w:themeShade="BF"/>
        </w:rPr>
        <w:t>Tonelli</w:t>
      </w:r>
      <w:proofErr w:type="spellEnd"/>
      <w:r>
        <w:rPr>
          <w:rFonts w:asciiTheme="majorHAnsi" w:hAnsiTheme="majorHAnsi" w:cstheme="majorHAnsi"/>
          <w:color w:val="2E74B5" w:themeColor="accent1" w:themeShade="BF"/>
        </w:rPr>
        <w:t> :</w:t>
      </w:r>
    </w:p>
    <w:p w:rsidR="004A334C" w:rsidRPr="004A334C" w:rsidRDefault="000E71F4" w:rsidP="009E17C5">
      <w:pPr>
        <w:pStyle w:val="Paragraphedeliste"/>
        <w:numPr>
          <w:ilvl w:val="2"/>
          <w:numId w:val="2"/>
        </w:numPr>
        <w:spacing w:line="240" w:lineRule="auto"/>
        <w:jc w:val="both"/>
        <w:rPr>
          <w:rFonts w:asciiTheme="majorHAnsi" w:hAnsiTheme="majorHAnsi"/>
        </w:rPr>
      </w:pPr>
      <w:proofErr w:type="spellStart"/>
      <w:r w:rsidRPr="000E71F4">
        <w:rPr>
          <w:rFonts w:asciiTheme="majorHAnsi" w:hAnsiTheme="majorHAnsi" w:cs="NimbusRomNo9L-Regu"/>
        </w:rPr>
        <w:t>events</w:t>
      </w:r>
      <w:proofErr w:type="spellEnd"/>
      <w:r w:rsidRPr="000E71F4">
        <w:rPr>
          <w:rFonts w:asciiTheme="majorHAnsi" w:hAnsiTheme="majorHAnsi" w:cs="NimbusRomNo9L-Regu"/>
        </w:rPr>
        <w:t xml:space="preserve"> ont le même </w:t>
      </w:r>
      <w:proofErr w:type="spellStart"/>
      <w:r w:rsidRPr="000E71F4">
        <w:rPr>
          <w:rFonts w:asciiTheme="majorHAnsi" w:hAnsiTheme="majorHAnsi" w:cs="NimbusRomNo9L-Regu"/>
        </w:rPr>
        <w:t>PoS</w:t>
      </w:r>
      <w:proofErr w:type="spellEnd"/>
      <w:r>
        <w:rPr>
          <w:rFonts w:asciiTheme="majorHAnsi" w:hAnsiTheme="majorHAnsi" w:cs="NimbusRomNo9L-Regu"/>
        </w:rPr>
        <w:t> ?</w:t>
      </w:r>
    </w:p>
    <w:p w:rsidR="004A334C" w:rsidRPr="004A334C" w:rsidRDefault="004A334C" w:rsidP="009E17C5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Theme="majorHAnsi" w:hAnsiTheme="majorHAnsi"/>
          <w:color w:val="2E74B5" w:themeColor="accent1" w:themeShade="BF"/>
        </w:rPr>
      </w:pPr>
      <w:r w:rsidRPr="004A334C">
        <w:rPr>
          <w:rFonts w:asciiTheme="majorHAnsi" w:hAnsiTheme="majorHAnsi" w:cs="NimbusRomNo9L-Regu"/>
          <w:color w:val="2E74B5" w:themeColor="accent1" w:themeShade="BF"/>
        </w:rPr>
        <w:t xml:space="preserve">Chambers, Wang, </w:t>
      </w:r>
      <w:proofErr w:type="spellStart"/>
      <w:r w:rsidRPr="004A334C">
        <w:rPr>
          <w:rFonts w:asciiTheme="majorHAnsi" w:hAnsiTheme="majorHAnsi" w:cs="NimbusRomNo9L-Regu"/>
          <w:color w:val="2E74B5" w:themeColor="accent1" w:themeShade="BF"/>
        </w:rPr>
        <w:t>Jurafsky</w:t>
      </w:r>
      <w:proofErr w:type="spellEnd"/>
    </w:p>
    <w:p w:rsidR="004A334C" w:rsidRDefault="004A334C" w:rsidP="009E17C5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 xml:space="preserve">Est-ce que les </w:t>
      </w:r>
      <w:proofErr w:type="spellStart"/>
      <w:r w:rsidRPr="00063108">
        <w:rPr>
          <w:rFonts w:asciiTheme="majorHAnsi" w:hAnsiTheme="majorHAnsi"/>
        </w:rPr>
        <w:t>events</w:t>
      </w:r>
      <w:proofErr w:type="spellEnd"/>
      <w:r w:rsidRPr="00063108">
        <w:rPr>
          <w:rFonts w:asciiTheme="majorHAnsi" w:hAnsiTheme="majorHAnsi"/>
        </w:rPr>
        <w:t xml:space="preserve"> sont dans la même phrase</w:t>
      </w:r>
    </w:p>
    <w:p w:rsidR="006D2230" w:rsidRPr="00063108" w:rsidRDefault="006D2230" w:rsidP="009E17C5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  <w:lang w:val="en-US"/>
        </w:rPr>
      </w:pPr>
      <w:proofErr w:type="spellStart"/>
      <w:r w:rsidRPr="00063108">
        <w:rPr>
          <w:rFonts w:asciiTheme="majorHAnsi" w:hAnsiTheme="majorHAnsi"/>
          <w:lang w:val="en-US"/>
        </w:rPr>
        <w:t>Booléen</w:t>
      </w:r>
      <w:proofErr w:type="spellEnd"/>
      <w:r w:rsidRPr="00063108">
        <w:rPr>
          <w:rFonts w:asciiTheme="majorHAnsi" w:hAnsiTheme="majorHAnsi"/>
          <w:lang w:val="en-US"/>
        </w:rPr>
        <w:t xml:space="preserve"> </w:t>
      </w:r>
      <w:proofErr w:type="spellStart"/>
      <w:r w:rsidRPr="00063108">
        <w:rPr>
          <w:rFonts w:asciiTheme="majorHAnsi" w:hAnsiTheme="majorHAnsi"/>
          <w:lang w:val="en-US"/>
        </w:rPr>
        <w:t>même</w:t>
      </w:r>
      <w:proofErr w:type="spellEnd"/>
      <w:r w:rsidRPr="00063108">
        <w:rPr>
          <w:rFonts w:asciiTheme="majorHAnsi" w:hAnsiTheme="majorHAnsi"/>
          <w:lang w:val="en-US"/>
        </w:rPr>
        <w:t xml:space="preserve"> temps</w:t>
      </w:r>
    </w:p>
    <w:p w:rsidR="006D2230" w:rsidRPr="00063108" w:rsidRDefault="006D2230" w:rsidP="009E17C5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  <w:lang w:val="en-US"/>
        </w:rPr>
      </w:pPr>
      <w:proofErr w:type="spellStart"/>
      <w:r w:rsidRPr="00063108">
        <w:rPr>
          <w:rFonts w:asciiTheme="majorHAnsi" w:hAnsiTheme="majorHAnsi"/>
          <w:lang w:val="en-US"/>
        </w:rPr>
        <w:t>Booléen</w:t>
      </w:r>
      <w:proofErr w:type="spellEnd"/>
      <w:r w:rsidRPr="00063108">
        <w:rPr>
          <w:rFonts w:asciiTheme="majorHAnsi" w:hAnsiTheme="majorHAnsi"/>
          <w:lang w:val="en-US"/>
        </w:rPr>
        <w:t xml:space="preserve"> </w:t>
      </w:r>
      <w:proofErr w:type="spellStart"/>
      <w:r w:rsidRPr="00063108">
        <w:rPr>
          <w:rFonts w:asciiTheme="majorHAnsi" w:hAnsiTheme="majorHAnsi"/>
          <w:lang w:val="en-US"/>
        </w:rPr>
        <w:t>même</w:t>
      </w:r>
      <w:proofErr w:type="spellEnd"/>
      <w:r w:rsidRPr="00063108">
        <w:rPr>
          <w:rFonts w:asciiTheme="majorHAnsi" w:hAnsiTheme="majorHAnsi"/>
          <w:lang w:val="en-US"/>
        </w:rPr>
        <w:t xml:space="preserve"> aspect</w:t>
      </w:r>
    </w:p>
    <w:p w:rsidR="006D2230" w:rsidRPr="006D2230" w:rsidRDefault="006D2230" w:rsidP="009E17C5">
      <w:pPr>
        <w:pStyle w:val="Paragraphedeliste"/>
        <w:numPr>
          <w:ilvl w:val="2"/>
          <w:numId w:val="2"/>
        </w:numPr>
        <w:jc w:val="both"/>
        <w:rPr>
          <w:rFonts w:asciiTheme="majorHAnsi" w:hAnsiTheme="majorHAnsi"/>
          <w:lang w:val="en-US"/>
        </w:rPr>
      </w:pPr>
      <w:proofErr w:type="spellStart"/>
      <w:r w:rsidRPr="00063108">
        <w:rPr>
          <w:rFonts w:asciiTheme="majorHAnsi" w:hAnsiTheme="majorHAnsi"/>
          <w:lang w:val="en-US"/>
        </w:rPr>
        <w:t>Booléen</w:t>
      </w:r>
      <w:proofErr w:type="spellEnd"/>
      <w:r w:rsidRPr="00063108">
        <w:rPr>
          <w:rFonts w:asciiTheme="majorHAnsi" w:hAnsiTheme="majorHAnsi"/>
          <w:lang w:val="en-US"/>
        </w:rPr>
        <w:t xml:space="preserve"> </w:t>
      </w:r>
      <w:proofErr w:type="spellStart"/>
      <w:r w:rsidRPr="00063108">
        <w:rPr>
          <w:rFonts w:asciiTheme="majorHAnsi" w:hAnsiTheme="majorHAnsi"/>
          <w:lang w:val="en-US"/>
        </w:rPr>
        <w:t>même</w:t>
      </w:r>
      <w:proofErr w:type="spellEnd"/>
      <w:r w:rsidRPr="00063108">
        <w:rPr>
          <w:rFonts w:asciiTheme="majorHAnsi" w:hAnsiTheme="majorHAnsi"/>
          <w:lang w:val="en-US"/>
        </w:rPr>
        <w:t xml:space="preserve"> event class</w:t>
      </w:r>
    </w:p>
    <w:p w:rsidR="006E00B3" w:rsidRPr="00063108" w:rsidRDefault="006E00B3" w:rsidP="009E17C5">
      <w:p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Autres :</w:t>
      </w:r>
    </w:p>
    <w:p w:rsidR="00DE0E83" w:rsidRPr="003E5418" w:rsidRDefault="006E00B3" w:rsidP="009E17C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</w:rPr>
      </w:pPr>
      <w:r w:rsidRPr="00DE0E83">
        <w:rPr>
          <w:rFonts w:asciiTheme="majorHAnsi" w:hAnsiTheme="majorHAnsi"/>
          <w:b/>
        </w:rPr>
        <w:t>Polarité</w:t>
      </w:r>
      <w:r w:rsidR="0002727C" w:rsidRPr="00063108">
        <w:rPr>
          <w:rFonts w:asciiTheme="majorHAnsi" w:hAnsiTheme="majorHAnsi"/>
        </w:rPr>
        <w:t>*</w:t>
      </w:r>
      <w:r w:rsidRPr="00063108">
        <w:rPr>
          <w:rFonts w:asciiTheme="majorHAnsi" w:hAnsiTheme="majorHAnsi"/>
        </w:rPr>
        <w:t xml:space="preserve"> (positive / négative)</w:t>
      </w:r>
      <w:r w:rsidR="00DE0E83">
        <w:rPr>
          <w:rFonts w:asciiTheme="majorHAnsi" w:hAnsiTheme="majorHAnsi"/>
        </w:rPr>
        <w:t xml:space="preserve"> </w:t>
      </w:r>
      <w:r w:rsidR="00DE0E83">
        <w:rPr>
          <w:rFonts w:asciiTheme="majorHAnsi" w:hAnsiTheme="majorHAnsi"/>
          <w:color w:val="2E74B5" w:themeColor="accent1" w:themeShade="BF"/>
        </w:rPr>
        <w:t>(tous les auteurs)</w:t>
      </w:r>
    </w:p>
    <w:p w:rsidR="00EA5F15" w:rsidRPr="00EA5F15" w:rsidRDefault="00EA5F15" w:rsidP="009E17C5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Utilisation de </w:t>
      </w:r>
      <w:proofErr w:type="spellStart"/>
      <w:r w:rsidRPr="00EA5F15">
        <w:rPr>
          <w:rFonts w:asciiTheme="majorHAnsi" w:hAnsiTheme="majorHAnsi"/>
          <w:u w:val="single"/>
        </w:rPr>
        <w:t>WordNet</w:t>
      </w:r>
      <w:proofErr w:type="spellEnd"/>
      <w:r>
        <w:rPr>
          <w:rFonts w:asciiTheme="majorHAnsi" w:hAnsiTheme="majorHAnsi"/>
        </w:rPr>
        <w:t xml:space="preserve"> pour les </w:t>
      </w:r>
      <w:proofErr w:type="spellStart"/>
      <w:r>
        <w:rPr>
          <w:rFonts w:asciiTheme="majorHAnsi" w:hAnsiTheme="majorHAnsi"/>
        </w:rPr>
        <w:t>synsets</w:t>
      </w:r>
      <w:proofErr w:type="spellEnd"/>
      <w:r>
        <w:rPr>
          <w:rFonts w:asciiTheme="majorHAnsi" w:hAnsiTheme="majorHAnsi"/>
        </w:rPr>
        <w:t xml:space="preserve"> (synonymes) ?</w:t>
      </w:r>
      <w:r w:rsidR="00DE0E83">
        <w:rPr>
          <w:rFonts w:asciiTheme="majorHAnsi" w:hAnsiTheme="majorHAnsi"/>
        </w:rPr>
        <w:t xml:space="preserve"> </w:t>
      </w:r>
      <w:r w:rsidR="00DE0E83" w:rsidRPr="003C799A">
        <w:rPr>
          <w:rFonts w:asciiTheme="majorHAnsi" w:hAnsiTheme="majorHAnsi"/>
          <w:color w:val="2E74B5" w:themeColor="accent1" w:themeShade="BF"/>
        </w:rPr>
        <w:t xml:space="preserve">(Chambers, </w:t>
      </w:r>
      <w:proofErr w:type="spellStart"/>
      <w:r w:rsidR="00DE0E83" w:rsidRPr="003C799A">
        <w:rPr>
          <w:rFonts w:asciiTheme="majorHAnsi" w:hAnsiTheme="majorHAnsi"/>
          <w:color w:val="2E74B5" w:themeColor="accent1" w:themeShade="BF"/>
        </w:rPr>
        <w:t>Jurafsky</w:t>
      </w:r>
      <w:proofErr w:type="spellEnd"/>
      <w:r w:rsidR="00DE0E83" w:rsidRPr="003C799A">
        <w:rPr>
          <w:rFonts w:asciiTheme="majorHAnsi" w:hAnsiTheme="majorHAnsi"/>
          <w:color w:val="2E74B5" w:themeColor="accent1" w:themeShade="BF"/>
        </w:rPr>
        <w:t xml:space="preserve"> / Chambers, Wang, </w:t>
      </w:r>
      <w:proofErr w:type="spellStart"/>
      <w:r w:rsidR="00DE0E83" w:rsidRPr="003C799A">
        <w:rPr>
          <w:rFonts w:asciiTheme="majorHAnsi" w:hAnsiTheme="majorHAnsi"/>
          <w:color w:val="2E74B5" w:themeColor="accent1" w:themeShade="BF"/>
        </w:rPr>
        <w:t>Jurafsky</w:t>
      </w:r>
      <w:proofErr w:type="spellEnd"/>
      <w:r w:rsidR="00DE0E83" w:rsidRPr="003C799A">
        <w:rPr>
          <w:rFonts w:asciiTheme="majorHAnsi" w:hAnsiTheme="majorHAnsi"/>
          <w:color w:val="2E74B5" w:themeColor="accent1" w:themeShade="BF"/>
        </w:rPr>
        <w:t>)</w:t>
      </w:r>
    </w:p>
    <w:p w:rsidR="0002727C" w:rsidRPr="00063108" w:rsidRDefault="0002727C" w:rsidP="009E17C5">
      <w:p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* : pour chaque événement</w:t>
      </w:r>
    </w:p>
    <w:p w:rsidR="0002727C" w:rsidRDefault="0002727C" w:rsidP="009E17C5">
      <w:pPr>
        <w:spacing w:line="240" w:lineRule="auto"/>
        <w:jc w:val="both"/>
        <w:rPr>
          <w:rFonts w:asciiTheme="majorHAnsi" w:hAnsiTheme="majorHAnsi"/>
        </w:rPr>
      </w:pPr>
      <w:r w:rsidRPr="00063108">
        <w:rPr>
          <w:rFonts w:asciiTheme="majorHAnsi" w:hAnsiTheme="majorHAnsi"/>
        </w:rPr>
        <w:t>+ : pour chaque paire</w:t>
      </w:r>
    </w:p>
    <w:p w:rsidR="00EA5F15" w:rsidRPr="00063108" w:rsidRDefault="00EA5F15" w:rsidP="007575D6">
      <w:pPr>
        <w:spacing w:line="240" w:lineRule="auto"/>
        <w:jc w:val="both"/>
        <w:rPr>
          <w:rFonts w:asciiTheme="majorHAnsi" w:hAnsiTheme="majorHAnsi"/>
        </w:rPr>
      </w:pPr>
    </w:p>
    <w:p w:rsidR="00EA5F15" w:rsidRDefault="00EA5F15" w:rsidP="007575D6">
      <w:pPr>
        <w:spacing w:line="240" w:lineRule="auto"/>
        <w:jc w:val="both"/>
        <w:rPr>
          <w:rFonts w:asciiTheme="majorHAnsi" w:hAnsiTheme="majorHAnsi"/>
        </w:rPr>
      </w:pPr>
      <w:r w:rsidRPr="00EA5F15">
        <w:rPr>
          <w:rFonts w:asciiTheme="majorHAnsi" w:hAnsiTheme="majorHAnsi"/>
          <w:b/>
          <w:sz w:val="28"/>
          <w:szCs w:val="28"/>
        </w:rPr>
        <w:t>Idée</w:t>
      </w:r>
      <w:r>
        <w:rPr>
          <w:rFonts w:asciiTheme="majorHAnsi" w:hAnsiTheme="majorHAnsi"/>
        </w:rPr>
        <w:t xml:space="preserve"> (peut-être mauvaise, à voir)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8"/>
        <w:gridCol w:w="6310"/>
      </w:tblGrid>
      <w:tr w:rsidR="00EA5F15" w:rsidTr="002C3621"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5F15" w:rsidRPr="00522AFF" w:rsidRDefault="00EA5F15" w:rsidP="002C3621">
            <w:pPr>
              <w:pStyle w:val="TableContents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Feature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> : synonymes</w:t>
            </w:r>
          </w:p>
          <w:p w:rsidR="00EA5F15" w:rsidRPr="00522AFF" w:rsidRDefault="00EA5F15" w:rsidP="002C3621">
            <w:pPr>
              <w:pStyle w:val="TableContents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522AFF">
              <w:rPr>
                <w:rFonts w:asciiTheme="majorHAnsi" w:hAnsiTheme="majorHAnsi"/>
                <w:sz w:val="22"/>
                <w:szCs w:val="22"/>
              </w:rPr>
              <w:t xml:space="preserve">Extraction de synonymes avec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WordNet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> ?</w:t>
            </w:r>
          </w:p>
        </w:tc>
        <w:tc>
          <w:tcPr>
            <w:tcW w:w="6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5F15" w:rsidRPr="00522AFF" w:rsidRDefault="00EA5F15" w:rsidP="002C3621">
            <w:pPr>
              <w:pStyle w:val="Textbody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522AFF">
              <w:rPr>
                <w:rFonts w:asciiTheme="majorHAnsi" w:hAnsiTheme="majorHAnsi"/>
                <w:sz w:val="22"/>
                <w:szCs w:val="22"/>
              </w:rPr>
              <w:t xml:space="preserve">Inclusion de synonymes des verbes (avec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WordNet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) pour essayer de trouver dans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VerbOcean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 un équivalent en synonyme ?</w:t>
            </w:r>
          </w:p>
          <w:p w:rsidR="00EA5F15" w:rsidRPr="00522AFF" w:rsidRDefault="00EA5F15" w:rsidP="002C3621">
            <w:pPr>
              <w:pStyle w:val="Textbody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522AFF">
              <w:rPr>
                <w:rFonts w:asciiTheme="majorHAnsi" w:hAnsiTheme="majorHAnsi"/>
                <w:sz w:val="22"/>
                <w:szCs w:val="22"/>
              </w:rPr>
              <w:t>Si l’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event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 n’est pas dans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VerbOcean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>, est ce qu’un de ses synonymes s’y trouve ? si oui on prend la relation</w:t>
            </w:r>
          </w:p>
          <w:p w:rsidR="00EA5F15" w:rsidRPr="00522AFF" w:rsidRDefault="00EA5F15" w:rsidP="002C3621">
            <w:pPr>
              <w:pStyle w:val="TableContents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xRy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ssi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 match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VerbOcean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 ou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ssi</w:t>
            </w:r>
            <w:proofErr w:type="spellEnd"/>
            <w:r w:rsidRPr="00522AFF">
              <w:rPr>
                <w:rFonts w:asciiTheme="majorHAnsi" w:hAnsiTheme="majorHAnsi"/>
                <w:sz w:val="22"/>
                <w:szCs w:val="22"/>
              </w:rPr>
              <w:t xml:space="preserve"> synonyme match dans </w:t>
            </w:r>
            <w:proofErr w:type="spellStart"/>
            <w:r w:rsidRPr="00522AFF">
              <w:rPr>
                <w:rFonts w:asciiTheme="majorHAnsi" w:hAnsiTheme="majorHAnsi"/>
                <w:sz w:val="22"/>
                <w:szCs w:val="22"/>
              </w:rPr>
              <w:t>VerbOcean</w:t>
            </w:r>
            <w:proofErr w:type="spellEnd"/>
          </w:p>
        </w:tc>
      </w:tr>
    </w:tbl>
    <w:p w:rsidR="00654242" w:rsidRDefault="00654242" w:rsidP="00924BB6">
      <w:pPr>
        <w:rPr>
          <w:rFonts w:asciiTheme="majorHAnsi" w:hAnsiTheme="majorHAnsi"/>
          <w:b/>
          <w:sz w:val="28"/>
          <w:szCs w:val="28"/>
        </w:rPr>
      </w:pPr>
    </w:p>
    <w:sectPr w:rsidR="00654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notTrueType/>
    <w:pitch w:val="default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83F"/>
    <w:multiLevelType w:val="hybridMultilevel"/>
    <w:tmpl w:val="44307756"/>
    <w:lvl w:ilvl="0" w:tplc="D55E38F8">
      <w:start w:val="89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1390"/>
    <w:multiLevelType w:val="hybridMultilevel"/>
    <w:tmpl w:val="39F4D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15E"/>
    <w:multiLevelType w:val="hybridMultilevel"/>
    <w:tmpl w:val="474EF178"/>
    <w:lvl w:ilvl="0" w:tplc="BC6AD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564A0"/>
    <w:multiLevelType w:val="hybridMultilevel"/>
    <w:tmpl w:val="5ACA58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35223"/>
    <w:multiLevelType w:val="hybridMultilevel"/>
    <w:tmpl w:val="3FA0689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0A12"/>
    <w:multiLevelType w:val="hybridMultilevel"/>
    <w:tmpl w:val="EB247F7A"/>
    <w:lvl w:ilvl="0" w:tplc="9C7CF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80C89"/>
    <w:multiLevelType w:val="hybridMultilevel"/>
    <w:tmpl w:val="4242674C"/>
    <w:lvl w:ilvl="0" w:tplc="5F04AE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757E9"/>
    <w:multiLevelType w:val="hybridMultilevel"/>
    <w:tmpl w:val="83B05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1594E"/>
    <w:multiLevelType w:val="hybridMultilevel"/>
    <w:tmpl w:val="965811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40E98"/>
    <w:multiLevelType w:val="hybridMultilevel"/>
    <w:tmpl w:val="16F661A0"/>
    <w:lvl w:ilvl="0" w:tplc="5330B0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97DBE"/>
    <w:multiLevelType w:val="hybridMultilevel"/>
    <w:tmpl w:val="972AC09C"/>
    <w:lvl w:ilvl="0" w:tplc="C07A8526">
      <w:start w:val="6"/>
      <w:numFmt w:val="decimal"/>
      <w:lvlText w:val="%1"/>
      <w:lvlJc w:val="left"/>
      <w:pPr>
        <w:ind w:left="720" w:hanging="360"/>
      </w:pPr>
      <w:rPr>
        <w:rFonts w:cs="NimbusRomNo9L-Medi" w:hint="default"/>
        <w:color w:val="2E74B5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F51E1"/>
    <w:multiLevelType w:val="hybridMultilevel"/>
    <w:tmpl w:val="3DC88844"/>
    <w:lvl w:ilvl="0" w:tplc="7CC4DBFA">
      <w:start w:val="6"/>
      <w:numFmt w:val="bullet"/>
      <w:lvlText w:val="-"/>
      <w:lvlJc w:val="left"/>
      <w:pPr>
        <w:ind w:left="720" w:hanging="360"/>
      </w:pPr>
      <w:rPr>
        <w:rFonts w:ascii="SFBX1440" w:eastAsiaTheme="minorHAnsi" w:hAnsi="SFBX1440" w:cs="SFBX1440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750B2"/>
    <w:multiLevelType w:val="hybridMultilevel"/>
    <w:tmpl w:val="7FFC734A"/>
    <w:lvl w:ilvl="0" w:tplc="77823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A6220"/>
    <w:multiLevelType w:val="hybridMultilevel"/>
    <w:tmpl w:val="60B0A23E"/>
    <w:lvl w:ilvl="0" w:tplc="77823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A0CD5"/>
    <w:multiLevelType w:val="hybridMultilevel"/>
    <w:tmpl w:val="F508E7A4"/>
    <w:lvl w:ilvl="0" w:tplc="8FEA6B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342B1D"/>
    <w:multiLevelType w:val="hybridMultilevel"/>
    <w:tmpl w:val="68589996"/>
    <w:lvl w:ilvl="0" w:tplc="8FEA6B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3113BD"/>
    <w:multiLevelType w:val="hybridMultilevel"/>
    <w:tmpl w:val="D25A459C"/>
    <w:lvl w:ilvl="0" w:tplc="D55E38F8">
      <w:start w:val="89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93207"/>
    <w:multiLevelType w:val="hybridMultilevel"/>
    <w:tmpl w:val="D49CF012"/>
    <w:lvl w:ilvl="0" w:tplc="77823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16AC3"/>
    <w:multiLevelType w:val="hybridMultilevel"/>
    <w:tmpl w:val="32F6558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765303"/>
    <w:multiLevelType w:val="hybridMultilevel"/>
    <w:tmpl w:val="CF56A3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76C38"/>
    <w:multiLevelType w:val="hybridMultilevel"/>
    <w:tmpl w:val="13E4796E"/>
    <w:lvl w:ilvl="0" w:tplc="5330B0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D7FF3"/>
    <w:multiLevelType w:val="hybridMultilevel"/>
    <w:tmpl w:val="AB1C05E0"/>
    <w:lvl w:ilvl="0" w:tplc="5F04AE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17"/>
  </w:num>
  <w:num w:numId="7">
    <w:abstractNumId w:val="13"/>
  </w:num>
  <w:num w:numId="8">
    <w:abstractNumId w:val="8"/>
  </w:num>
  <w:num w:numId="9">
    <w:abstractNumId w:val="16"/>
  </w:num>
  <w:num w:numId="10">
    <w:abstractNumId w:val="18"/>
  </w:num>
  <w:num w:numId="11">
    <w:abstractNumId w:val="0"/>
  </w:num>
  <w:num w:numId="12">
    <w:abstractNumId w:val="4"/>
  </w:num>
  <w:num w:numId="13">
    <w:abstractNumId w:val="9"/>
  </w:num>
  <w:num w:numId="14">
    <w:abstractNumId w:val="15"/>
  </w:num>
  <w:num w:numId="15">
    <w:abstractNumId w:val="14"/>
  </w:num>
  <w:num w:numId="16">
    <w:abstractNumId w:val="7"/>
  </w:num>
  <w:num w:numId="17">
    <w:abstractNumId w:val="1"/>
  </w:num>
  <w:num w:numId="18">
    <w:abstractNumId w:val="19"/>
  </w:num>
  <w:num w:numId="19">
    <w:abstractNumId w:val="3"/>
  </w:num>
  <w:num w:numId="20">
    <w:abstractNumId w:val="21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1"/>
    <w:rsid w:val="00017A04"/>
    <w:rsid w:val="0002727C"/>
    <w:rsid w:val="00063108"/>
    <w:rsid w:val="00072BF1"/>
    <w:rsid w:val="00085812"/>
    <w:rsid w:val="000E71F4"/>
    <w:rsid w:val="000F2601"/>
    <w:rsid w:val="000F7A2D"/>
    <w:rsid w:val="001371A6"/>
    <w:rsid w:val="001666FB"/>
    <w:rsid w:val="001718EC"/>
    <w:rsid w:val="00191E22"/>
    <w:rsid w:val="001D67C4"/>
    <w:rsid w:val="00200427"/>
    <w:rsid w:val="002267E3"/>
    <w:rsid w:val="002455E1"/>
    <w:rsid w:val="00252DB6"/>
    <w:rsid w:val="002712AA"/>
    <w:rsid w:val="002A211B"/>
    <w:rsid w:val="002B1424"/>
    <w:rsid w:val="002B6FAE"/>
    <w:rsid w:val="003027F1"/>
    <w:rsid w:val="0031529D"/>
    <w:rsid w:val="00327A5C"/>
    <w:rsid w:val="00354BEF"/>
    <w:rsid w:val="00357925"/>
    <w:rsid w:val="00364EF5"/>
    <w:rsid w:val="00374C85"/>
    <w:rsid w:val="0039035B"/>
    <w:rsid w:val="0039075E"/>
    <w:rsid w:val="003B20D3"/>
    <w:rsid w:val="003B3E57"/>
    <w:rsid w:val="003C799A"/>
    <w:rsid w:val="003E4256"/>
    <w:rsid w:val="003E5418"/>
    <w:rsid w:val="00432839"/>
    <w:rsid w:val="00464516"/>
    <w:rsid w:val="004709B6"/>
    <w:rsid w:val="004A334C"/>
    <w:rsid w:val="004B280C"/>
    <w:rsid w:val="004C0631"/>
    <w:rsid w:val="004C78DA"/>
    <w:rsid w:val="004E1EF7"/>
    <w:rsid w:val="00510073"/>
    <w:rsid w:val="00522AFF"/>
    <w:rsid w:val="005416AB"/>
    <w:rsid w:val="00541B7C"/>
    <w:rsid w:val="005541EE"/>
    <w:rsid w:val="00567151"/>
    <w:rsid w:val="00573524"/>
    <w:rsid w:val="00577F53"/>
    <w:rsid w:val="005833F4"/>
    <w:rsid w:val="005C49C3"/>
    <w:rsid w:val="005D6A77"/>
    <w:rsid w:val="0060649C"/>
    <w:rsid w:val="00625DCA"/>
    <w:rsid w:val="00654242"/>
    <w:rsid w:val="006D2230"/>
    <w:rsid w:val="006E00B3"/>
    <w:rsid w:val="006F137D"/>
    <w:rsid w:val="00706CD3"/>
    <w:rsid w:val="0071096E"/>
    <w:rsid w:val="0072352F"/>
    <w:rsid w:val="00724167"/>
    <w:rsid w:val="00740E95"/>
    <w:rsid w:val="00744E0A"/>
    <w:rsid w:val="00751E31"/>
    <w:rsid w:val="007575D6"/>
    <w:rsid w:val="007751A1"/>
    <w:rsid w:val="007C20C3"/>
    <w:rsid w:val="007D3047"/>
    <w:rsid w:val="007D57DF"/>
    <w:rsid w:val="00826215"/>
    <w:rsid w:val="008277FE"/>
    <w:rsid w:val="00830753"/>
    <w:rsid w:val="008321E5"/>
    <w:rsid w:val="0088144E"/>
    <w:rsid w:val="00896427"/>
    <w:rsid w:val="008C1837"/>
    <w:rsid w:val="008C1EEA"/>
    <w:rsid w:val="008D10CB"/>
    <w:rsid w:val="008F0994"/>
    <w:rsid w:val="00924BB6"/>
    <w:rsid w:val="00947BBD"/>
    <w:rsid w:val="00961513"/>
    <w:rsid w:val="00993CCC"/>
    <w:rsid w:val="009B6DAB"/>
    <w:rsid w:val="009D1430"/>
    <w:rsid w:val="009E17C5"/>
    <w:rsid w:val="009F7533"/>
    <w:rsid w:val="00A46696"/>
    <w:rsid w:val="00A810A1"/>
    <w:rsid w:val="00A90B4F"/>
    <w:rsid w:val="00AB21E3"/>
    <w:rsid w:val="00AB6860"/>
    <w:rsid w:val="00AB69AB"/>
    <w:rsid w:val="00AC40E0"/>
    <w:rsid w:val="00AD3346"/>
    <w:rsid w:val="00AF4B47"/>
    <w:rsid w:val="00B04E70"/>
    <w:rsid w:val="00B17129"/>
    <w:rsid w:val="00B61F28"/>
    <w:rsid w:val="00B75D03"/>
    <w:rsid w:val="00BD2413"/>
    <w:rsid w:val="00BD4A00"/>
    <w:rsid w:val="00BE0B3D"/>
    <w:rsid w:val="00BE3CE9"/>
    <w:rsid w:val="00BE660C"/>
    <w:rsid w:val="00C04582"/>
    <w:rsid w:val="00C05241"/>
    <w:rsid w:val="00C15FC5"/>
    <w:rsid w:val="00C23C5D"/>
    <w:rsid w:val="00C24797"/>
    <w:rsid w:val="00C33D95"/>
    <w:rsid w:val="00C3624D"/>
    <w:rsid w:val="00C5509B"/>
    <w:rsid w:val="00C76711"/>
    <w:rsid w:val="00CF2A16"/>
    <w:rsid w:val="00CF68FB"/>
    <w:rsid w:val="00D22B56"/>
    <w:rsid w:val="00D26891"/>
    <w:rsid w:val="00D3671D"/>
    <w:rsid w:val="00D7769C"/>
    <w:rsid w:val="00D91C6E"/>
    <w:rsid w:val="00DE0E83"/>
    <w:rsid w:val="00DE7AD3"/>
    <w:rsid w:val="00DF0825"/>
    <w:rsid w:val="00E07A61"/>
    <w:rsid w:val="00EA569A"/>
    <w:rsid w:val="00EA5F15"/>
    <w:rsid w:val="00EC263C"/>
    <w:rsid w:val="00ED058A"/>
    <w:rsid w:val="00ED396E"/>
    <w:rsid w:val="00F0721B"/>
    <w:rsid w:val="00F163B5"/>
    <w:rsid w:val="00F20735"/>
    <w:rsid w:val="00F91CBD"/>
    <w:rsid w:val="00F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DF7B6-E797-4EA7-A78C-280A79F0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93CC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83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321E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4C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63108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06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EA5F15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A5F15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13</Pages>
  <Words>2978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Sharleyne Lefèvre</dc:creator>
  <cp:keywords/>
  <dc:description/>
  <cp:lastModifiedBy>Sharleyne Lefèvre</cp:lastModifiedBy>
  <cp:revision>126</cp:revision>
  <cp:lastPrinted>2019-02-04T14:40:00Z</cp:lastPrinted>
  <dcterms:created xsi:type="dcterms:W3CDTF">2019-01-30T12:28:00Z</dcterms:created>
  <dcterms:modified xsi:type="dcterms:W3CDTF">2019-02-05T10:12:00Z</dcterms:modified>
</cp:coreProperties>
</file>