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Anotações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Estatística descritiva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Análises Exploratórias - Aula 03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Medidas Separatrizes: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Mínimo: </w:t>
      </w:r>
      <w:r w:rsidDel="00000000" w:rsidR="00000000" w:rsidRPr="00000000">
        <w:rPr>
          <w:rtl w:val="0"/>
        </w:rPr>
        <w:t xml:space="preserve">mínimo valor do conjunto de dados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1* Quartil: representa  o conjunto de dados situados em um intervalo entre o valor mínimo e o valor máximo.O primeiro quartil se situa 25% abaixo da mediana!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Mediana:</w:t>
      </w:r>
      <w:r w:rsidDel="00000000" w:rsidR="00000000" w:rsidRPr="00000000">
        <w:rPr>
          <w:rtl w:val="0"/>
        </w:rPr>
        <w:t xml:space="preserve"> Ela separa os conjuntos de dados ordenados em 50% para baixo e 50% para cima, ao meio!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3* Quartil: representa  o conjunto de dados situados em um intervalo entre o valor mínimo e o valor máximo.O terceiro quartil se situa 25% acima da mediana!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Máximo:</w:t>
      </w:r>
      <w:r w:rsidDel="00000000" w:rsidR="00000000" w:rsidRPr="00000000">
        <w:rPr>
          <w:rtl w:val="0"/>
        </w:rPr>
        <w:t xml:space="preserve"> Máximo valor do conjunto de dados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Amplitude Total - </w:t>
      </w:r>
      <w:r w:rsidDel="00000000" w:rsidR="00000000" w:rsidRPr="00000000">
        <w:rPr>
          <w:rtl w:val="0"/>
        </w:rPr>
        <w:t xml:space="preserve">é a diferença entre o valor máximo e valor mínimo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Amplitude Interquartílica(AIQ) </w:t>
      </w:r>
      <w:r w:rsidDel="00000000" w:rsidR="00000000" w:rsidRPr="00000000">
        <w:rPr>
          <w:rtl w:val="0"/>
        </w:rPr>
        <w:t xml:space="preserve"> = (Q3 - Q1)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LI = Q1 - (1.5 * AIQ)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Abaixo do valor do LI é considerado um OUTLIER("o diferentão")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LS = Q3 + (1.5 * AIQ)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Acima do valor do L3 é também considerado um OUTLIER("o diferentão)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BOXPLOT</w:t>
      </w:r>
      <w:r w:rsidDel="00000000" w:rsidR="00000000" w:rsidRPr="00000000">
        <w:rPr>
          <w:rtl w:val="0"/>
        </w:rPr>
        <w:t xml:space="preserve"> - É a melhor forma de identificar um OUTLIER, mas não é a única!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Medidas de Associação: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b w:val="1"/>
          <w:rtl w:val="0"/>
        </w:rPr>
        <w:t xml:space="preserve">Coeficiente de correlação de Pearson:</w:t>
      </w:r>
      <w:r w:rsidDel="00000000" w:rsidR="00000000" w:rsidRPr="00000000">
        <w:rPr>
          <w:rtl w:val="0"/>
        </w:rPr>
        <w:t xml:space="preserve"> Server para tentar ou explicar a variação de alguma coisa a partir da variação de outra coisa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Variável dependente</w:t>
      </w:r>
      <w:r w:rsidDel="00000000" w:rsidR="00000000" w:rsidRPr="00000000">
        <w:rPr>
          <w:rtl w:val="0"/>
        </w:rPr>
        <w:t xml:space="preserve"> - Variável a ser explicada ( variável Y 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Variável independente</w:t>
      </w:r>
      <w:r w:rsidDel="00000000" w:rsidR="00000000" w:rsidRPr="00000000">
        <w:rPr>
          <w:rtl w:val="0"/>
        </w:rPr>
        <w:t xml:space="preserve"> - Variável explicativa ( variável X 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Fórmula: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Covariância(xy)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r =  —----------------------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Desvio(x) * Desvio(y)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O resultado dessa correlação tem infinitas possibilidades entre ( -1 e 1 )</w:t>
      </w: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965"/>
        <w:gridCol w:w="1335"/>
        <w:gridCol w:w="1275"/>
        <w:gridCol w:w="1275"/>
        <w:gridCol w:w="1275"/>
        <w:tblGridChange w:id="0">
          <w:tblGrid>
            <w:gridCol w:w="1305"/>
            <w:gridCol w:w="1965"/>
            <w:gridCol w:w="1335"/>
            <w:gridCol w:w="1275"/>
            <w:gridCol w:w="1275"/>
            <w:gridCol w:w="127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propaganda(x)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Vendas(Y)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x*x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y*Y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x*Y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29125" cy="199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77 - (15*20)/5                  17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 = —----------------------------- =  —---------------- = 0,9815 ao quadrado = 0,9633% ou 96,33%!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Rq [(55 - 45) * (110 - 80))]         Rq 300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 r² )</w:t>
      </w:r>
      <w:r w:rsidDel="00000000" w:rsidR="00000000" w:rsidRPr="00000000">
        <w:rPr>
          <w:b w:val="1"/>
          <w:rtl w:val="0"/>
        </w:rPr>
        <w:t xml:space="preserve"> - É necessário elevar ao quadrado para chegar ao valor real.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Como o resultado chegou próximo de 1,mostrou-se que as vendas têm alta correlação de imersão de propagandas! Assim eu posso dizer que 96,33% das vendas tem relação com a imersão das propagandas!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Quanto mais próximo de zero, mais fraco é a correlação, menor o poder de explicação de uma variável a partir de outra coisa!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Correlação positiva: quando duas variáveis que possuem correlação crescem ou decrescem juntas, ou seja, que possuem uma relação direta;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Correlação negativa: quando duas variáveis que possuem correlação mas quando uma variável cresce a outra decresce, ou vice-versa;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ter correlação: quando o crescimento ou decrescimento de uma variável não tem efeito sobre outra variável.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podemos interpretar os valores ?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ρ = 0,9 a 1 (positivo ou negativo): correlação muito forte;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ρ = 0,7 a 09 (positivo ou negativo): correlação forte;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ρ = 0,5 a 0,7 (positivo ou negativo): correlação moderada;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ρ = 0,3 a 0,5 (positivo ou negativo): correlação fraca;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ρ = 0 a 0,3 (positivo ou negativo): não possui correlação.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Regressão linear simples: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Y^(vendas estimadas) = alfa + (beta*x)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