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178" w:rsidRDefault="00061178" w:rsidP="0006117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Hardware Utilizado</w:t>
      </w:r>
    </w:p>
    <w:p w:rsidR="00061178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EF4CCB">
        <w:rPr>
          <w:rFonts w:ascii="Arial" w:hAnsi="Arial" w:cs="Arial"/>
          <w:b/>
          <w:sz w:val="24"/>
          <w:szCs w:val="24"/>
        </w:rPr>
        <w:t>Protoboard</w:t>
      </w:r>
      <w:proofErr w:type="spellEnd"/>
    </w:p>
    <w:p w:rsidR="00061178" w:rsidRPr="00EF4CCB" w:rsidRDefault="00061178" w:rsidP="00061178">
      <w:pPr>
        <w:pStyle w:val="PargrafodaLista"/>
        <w:spacing w:line="360" w:lineRule="auto"/>
        <w:ind w:left="1098"/>
        <w:jc w:val="both"/>
        <w:rPr>
          <w:rFonts w:ascii="Arial" w:hAnsi="Arial" w:cs="Arial"/>
          <w:b/>
          <w:sz w:val="24"/>
          <w:szCs w:val="24"/>
        </w:rPr>
      </w:pPr>
    </w:p>
    <w:p w:rsidR="00061178" w:rsidRPr="00EF4CCB" w:rsidRDefault="00061178" w:rsidP="0006117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EF4CCB">
        <w:rPr>
          <w:rFonts w:ascii="Arial" w:hAnsi="Arial" w:cs="Arial"/>
          <w:sz w:val="24"/>
          <w:szCs w:val="24"/>
        </w:rPr>
        <w:t>Protoboard</w:t>
      </w:r>
      <w:proofErr w:type="spellEnd"/>
      <w:r w:rsidRPr="00EF4CCB">
        <w:rPr>
          <w:rFonts w:ascii="Arial" w:hAnsi="Arial" w:cs="Arial"/>
          <w:sz w:val="24"/>
          <w:szCs w:val="24"/>
        </w:rPr>
        <w:t xml:space="preserve"> é uma matriz de contato, ou placa de ensaio (ou em inglês </w:t>
      </w:r>
      <w:proofErr w:type="spellStart"/>
      <w:r w:rsidRPr="00EF4CCB">
        <w:rPr>
          <w:rFonts w:ascii="Arial" w:hAnsi="Arial" w:cs="Arial"/>
          <w:sz w:val="24"/>
          <w:szCs w:val="24"/>
        </w:rPr>
        <w:t>breadboard</w:t>
      </w:r>
      <w:proofErr w:type="spellEnd"/>
      <w:r w:rsidRPr="00EF4CCB">
        <w:rPr>
          <w:rFonts w:ascii="Arial" w:hAnsi="Arial" w:cs="Arial"/>
          <w:sz w:val="24"/>
          <w:szCs w:val="24"/>
        </w:rPr>
        <w:t>) é uma placa com furos de furos de conexões condutoras para montagem de circuitos elétricos experimentais.</w:t>
      </w:r>
    </w:p>
    <w:p w:rsidR="00061178" w:rsidRDefault="00061178" w:rsidP="00061178">
      <w:pPr>
        <w:spacing w:line="360" w:lineRule="auto"/>
        <w:jc w:val="center"/>
      </w:pPr>
      <w:r w:rsidRPr="00CD31F9">
        <w:drawing>
          <wp:inline distT="0" distB="0" distL="0" distR="0">
            <wp:extent cx="2359431" cy="1905000"/>
            <wp:effectExtent l="19050" t="0" r="2769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649" cy="190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Pr="00F13020" w:rsidRDefault="00061178" w:rsidP="00061178">
      <w:pPr>
        <w:spacing w:line="360" w:lineRule="auto"/>
        <w:ind w:left="708" w:firstLine="708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Figura 1. </w:t>
      </w:r>
      <w:proofErr w:type="spell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Protoboard</w:t>
      </w:r>
      <w:proofErr w:type="spell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(placa de protótipos / ensaios)</w:t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</w:t>
      </w:r>
      <w:r w:rsidRPr="00B0210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https://eletronicaparatodos.com/simulando-um-semaforo-de-transito-de-carros-e-pedestres-com-arduino/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</w:t>
      </w:r>
    </w:p>
    <w:p w:rsidR="00061178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Led’s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(um vermelho, um verde e um amarelo;) (atuador) </w:t>
      </w:r>
    </w:p>
    <w:p w:rsidR="00061178" w:rsidRPr="00D3108C" w:rsidRDefault="00061178" w:rsidP="0006117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F4CC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A palavra LED vem do inglês Light </w:t>
      </w:r>
      <w:proofErr w:type="spellStart"/>
      <w:r w:rsidRPr="00EF4CCB">
        <w:rPr>
          <w:rFonts w:ascii="Arial" w:hAnsi="Arial" w:cs="Arial"/>
          <w:color w:val="333333"/>
          <w:sz w:val="24"/>
          <w:szCs w:val="24"/>
          <w:shd w:val="clear" w:color="auto" w:fill="FFFFFF"/>
        </w:rPr>
        <w:t>Emitting</w:t>
      </w:r>
      <w:proofErr w:type="spellEnd"/>
      <w:r w:rsidRPr="00EF4CC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F4CCB">
        <w:rPr>
          <w:rFonts w:ascii="Arial" w:hAnsi="Arial" w:cs="Arial"/>
          <w:color w:val="333333"/>
          <w:sz w:val="24"/>
          <w:szCs w:val="24"/>
          <w:shd w:val="clear" w:color="auto" w:fill="FFFFFF"/>
        </w:rPr>
        <w:t>Diode</w:t>
      </w:r>
      <w:proofErr w:type="spellEnd"/>
      <w:r w:rsidRPr="00EF4CCB">
        <w:rPr>
          <w:rFonts w:ascii="Arial" w:hAnsi="Arial" w:cs="Arial"/>
          <w:color w:val="333333"/>
          <w:sz w:val="24"/>
          <w:szCs w:val="24"/>
          <w:shd w:val="clear" w:color="auto" w:fill="FFFFFF"/>
        </w:rPr>
        <w:t>, que significa Diodo Emissor de Luz. O LED é um componente eletrônico semicondutor, composto de cristal semicondutor de silício ou germânio. O LED possui a mesma tecnologia usada em chips de computadores, que possuem a capacidade de transformar energia em luz.</w:t>
      </w:r>
    </w:p>
    <w:p w:rsidR="00061178" w:rsidRDefault="00061178" w:rsidP="00061178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061178" w:rsidRDefault="00061178" w:rsidP="00061178">
      <w:pPr>
        <w:spacing w:line="360" w:lineRule="auto"/>
        <w:jc w:val="center"/>
      </w:pPr>
      <w:r w:rsidRPr="00CD31F9">
        <w:drawing>
          <wp:inline distT="0" distB="0" distL="0" distR="0">
            <wp:extent cx="1434008" cy="1409700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85" cy="142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31F9">
        <w:drawing>
          <wp:inline distT="0" distB="0" distL="0" distR="0">
            <wp:extent cx="1427776" cy="1295400"/>
            <wp:effectExtent l="19050" t="0" r="974" b="0"/>
            <wp:docPr id="2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931" cy="12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31F9">
        <w:drawing>
          <wp:inline distT="0" distB="0" distL="0" distR="0">
            <wp:extent cx="1601931" cy="1524000"/>
            <wp:effectExtent l="19050" t="0" r="0" b="0"/>
            <wp:docPr id="2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931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Pr="00F13020" w:rsidRDefault="00061178" w:rsidP="0006117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lastRenderedPageBreak/>
        <w:t xml:space="preserve">Figura 2. </w:t>
      </w:r>
      <w:proofErr w:type="gram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três</w:t>
      </w:r>
      <w:proofErr w:type="gram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 </w:t>
      </w:r>
      <w:proofErr w:type="spell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fldChar w:fldCharType="begin"/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instrText xml:space="preserve"> HYPERLINK "http://www.comofazerascoisas.com.br/led-o-que-e-para-que-serve-tipos-e-como-funciona.html" \o "Led, o que é, tipos e para que serve" \t "_blank" </w:instrTex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fldChar w:fldCharType="separate"/>
      </w:r>
      <w:r w:rsidRPr="00F13020">
        <w:rPr>
          <w:rFonts w:ascii="Arial" w:eastAsia="Times New Roman" w:hAnsi="Arial" w:cs="Arial"/>
          <w:b/>
          <w:color w:val="0000FF"/>
          <w:sz w:val="24"/>
          <w:szCs w:val="24"/>
          <w:u w:val="single"/>
          <w:lang w:eastAsia="pt-BR"/>
        </w:rPr>
        <w:t>leds</w:t>
      </w:r>
      <w:proofErr w:type="spell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fldChar w:fldCharType="end"/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de 3x5mm, um vermelho, um amarelo e um verde;</w:t>
      </w:r>
    </w:p>
    <w:p w:rsidR="00061178" w:rsidRPr="00B02104" w:rsidRDefault="00061178" w:rsidP="0006117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</w:t>
      </w:r>
      <w:r w:rsidRPr="00B0210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https://eletronicaparatodos.com/simulando-um-semaforo-de-transito-de-carros-e-pedestres-com-arduino/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</w:t>
      </w:r>
    </w:p>
    <w:p w:rsidR="00061178" w:rsidRDefault="00061178" w:rsidP="00061178">
      <w:pPr>
        <w:spacing w:line="360" w:lineRule="auto"/>
      </w:pPr>
    </w:p>
    <w:p w:rsidR="00061178" w:rsidRPr="00D3108C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Fios </w:t>
      </w:r>
      <w:proofErr w:type="spellStart"/>
      <w:r>
        <w:rPr>
          <w:rFonts w:ascii="Arial" w:hAnsi="Arial" w:cs="Arial"/>
          <w:b/>
          <w:sz w:val="24"/>
          <w:szCs w:val="24"/>
        </w:rPr>
        <w:t>Jumper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(quatro fios </w:t>
      </w:r>
      <w:proofErr w:type="spellStart"/>
      <w:r>
        <w:rPr>
          <w:rFonts w:ascii="Arial" w:hAnsi="Arial" w:cs="Arial"/>
          <w:b/>
          <w:sz w:val="24"/>
          <w:szCs w:val="24"/>
        </w:rPr>
        <w:t>Jumper</w:t>
      </w:r>
      <w:proofErr w:type="spellEnd"/>
      <w:r>
        <w:rPr>
          <w:rFonts w:ascii="Arial" w:hAnsi="Arial" w:cs="Arial"/>
          <w:b/>
          <w:sz w:val="24"/>
          <w:szCs w:val="24"/>
        </w:rPr>
        <w:t>)</w:t>
      </w:r>
    </w:p>
    <w:p w:rsidR="00061178" w:rsidRPr="00D3108C" w:rsidRDefault="00061178" w:rsidP="00061178">
      <w:pPr>
        <w:spacing w:line="360" w:lineRule="auto"/>
        <w:rPr>
          <w:b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Um </w:t>
      </w:r>
      <w:proofErr w:type="spellStart"/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J</w:t>
      </w:r>
      <w:r w:rsidRPr="00D3108C">
        <w:rPr>
          <w:rFonts w:ascii="Arial" w:hAnsi="Arial" w:cs="Arial"/>
          <w:color w:val="111111"/>
          <w:sz w:val="24"/>
          <w:szCs w:val="24"/>
          <w:shd w:val="clear" w:color="auto" w:fill="FFFFFF"/>
        </w:rPr>
        <w:t>umper</w:t>
      </w:r>
      <w:proofErr w:type="spellEnd"/>
      <w:r w:rsidRPr="00D3108C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é um</w:t>
      </w:r>
      <w:r w:rsidRPr="00D3108C">
        <w:rPr>
          <w:rStyle w:val="Forte"/>
          <w:rFonts w:ascii="Arial" w:hAnsi="Arial" w:cs="Arial"/>
          <w:b w:val="0"/>
          <w:color w:val="111111"/>
          <w:sz w:val="24"/>
          <w:szCs w:val="24"/>
          <w:shd w:val="clear" w:color="auto" w:fill="FFFFFF"/>
        </w:rPr>
        <w:t> fio removível ou um pequeno plugue de plástico ou metal cuja ausência ou colocação em uma peça de hardware determina como o hardware deve ser configurado</w:t>
      </w:r>
      <w:r w:rsidRPr="00D3108C">
        <w:rPr>
          <w:rFonts w:ascii="Arial" w:hAnsi="Arial" w:cs="Arial"/>
          <w:b/>
          <w:color w:val="111111"/>
          <w:sz w:val="24"/>
          <w:szCs w:val="24"/>
          <w:shd w:val="clear" w:color="auto" w:fill="FFFFFF"/>
        </w:rPr>
        <w:t xml:space="preserve">. </w:t>
      </w:r>
      <w:r w:rsidRPr="00D3108C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Funciona abrindo ou fechando parte de um circuito. Tecnicamente um </w:t>
      </w:r>
      <w:proofErr w:type="spellStart"/>
      <w:r w:rsidRPr="00D3108C">
        <w:rPr>
          <w:rFonts w:ascii="Arial" w:hAnsi="Arial" w:cs="Arial"/>
          <w:color w:val="111111"/>
          <w:sz w:val="24"/>
          <w:szCs w:val="24"/>
          <w:shd w:val="clear" w:color="auto" w:fill="FFFFFF"/>
        </w:rPr>
        <w:t>Jumper</w:t>
      </w:r>
      <w:proofErr w:type="spellEnd"/>
      <w:r w:rsidRPr="00D3108C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é um pequeno condutor utilizado para conectar dois pontos de um circuito eletrônico</w:t>
      </w: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.</w:t>
      </w:r>
    </w:p>
    <w:p w:rsidR="00061178" w:rsidRDefault="00061178" w:rsidP="00061178">
      <w:pPr>
        <w:spacing w:line="360" w:lineRule="auto"/>
        <w:jc w:val="center"/>
      </w:pPr>
    </w:p>
    <w:p w:rsidR="00061178" w:rsidRDefault="00061178" w:rsidP="00061178">
      <w:pPr>
        <w:spacing w:line="360" w:lineRule="auto"/>
        <w:jc w:val="center"/>
      </w:pPr>
      <w:r w:rsidRPr="00EF4CCB">
        <w:drawing>
          <wp:inline distT="0" distB="0" distL="0" distR="0">
            <wp:extent cx="1548638" cy="1276350"/>
            <wp:effectExtent l="19050" t="0" r="0" b="0"/>
            <wp:docPr id="2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325" cy="128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Pr="00F13020" w:rsidRDefault="00061178" w:rsidP="0006117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Figura 3. </w:t>
      </w:r>
      <w:proofErr w:type="gram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fios</w:t>
      </w:r>
      <w:proofErr w:type="gram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jumper</w:t>
      </w:r>
      <w:proofErr w:type="spell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;</w:t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</w:t>
      </w:r>
      <w:r w:rsidRPr="00B0210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https://eletronicaparatodos.com/simulando-um-semaforo-de-transito-de-carros-e-pedestres-com-arduino/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</w:t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1178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Cabo USB (um cabo USB)</w:t>
      </w:r>
    </w:p>
    <w:p w:rsidR="00061178" w:rsidRPr="00D3108C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108C">
        <w:rPr>
          <w:rFonts w:ascii="Arial" w:hAnsi="Arial" w:cs="Arial"/>
          <w:sz w:val="24"/>
          <w:szCs w:val="24"/>
        </w:rPr>
        <w:t>Um cabo é um fio composto de diferentes condutores, que estão isolados uns dos outros, e que é coberto por um revestimento como proteção. USB, por outro lado, é o acrônimo de Universal Serial Bus: um padrão que, no campo da computação, estabelece os protocolos e conectores usados em um barramento para a conexão de dispositivos.</w:t>
      </w:r>
    </w:p>
    <w:p w:rsidR="00061178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108C">
        <w:rPr>
          <w:rFonts w:ascii="Arial" w:hAnsi="Arial" w:cs="Arial"/>
          <w:sz w:val="24"/>
          <w:szCs w:val="24"/>
        </w:rPr>
        <w:lastRenderedPageBreak/>
        <w:t>O cabo USB, portanto, é o conector que permite conectar diferentes elementos através do Universal Serial Bus. Essa interface foi criada na segunda metade dos anos 90 por várias empresas, como Microsoft, Intel, IBM e NEC, para que seus dispositivos sejam compatíveis.</w:t>
      </w:r>
    </w:p>
    <w:p w:rsidR="00061178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caso do nosso projeto o cabo USB só serve para transferência de código e pra alimentação, não é utilizado para transferência de dados.</w:t>
      </w:r>
    </w:p>
    <w:p w:rsidR="00061178" w:rsidRPr="00035D09" w:rsidRDefault="00061178" w:rsidP="00061178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1438899" cy="1181100"/>
            <wp:effectExtent l="19050" t="0" r="8901" b="0"/>
            <wp:docPr id="2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46" cy="118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Pr="00F13020" w:rsidRDefault="00061178" w:rsidP="0006117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Figura 4</w: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. </w:t>
      </w:r>
      <w:proofErr w:type="gramStart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um</w:t>
      </w:r>
      <w:proofErr w:type="gramEnd"/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cabo USB;</w:t>
      </w:r>
    </w:p>
    <w:p w:rsidR="00061178" w:rsidRDefault="00061178" w:rsidP="00061178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</w:t>
      </w:r>
      <w:r w:rsidRPr="00B0210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https://eletronicaparatodos.com/simulando-um-semaforo-de-transito-de-carros-e-pedestres-com-arduino/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</w:t>
      </w:r>
    </w:p>
    <w:p w:rsidR="00061178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ESP32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Por possuir conectividade à Internet, o ESP32 se torna apto a utilizar os mais diversos protocolos de comunicação utilizados em </w:t>
      </w:r>
      <w:proofErr w:type="spellStart"/>
      <w:proofErr w:type="gramStart"/>
      <w:r w:rsidRPr="00D35181">
        <w:rPr>
          <w:rFonts w:ascii="Arial" w:hAnsi="Arial" w:cs="Arial"/>
          <w:sz w:val="24"/>
          <w:szCs w:val="24"/>
        </w:rPr>
        <w:t>IoTe</w:t>
      </w:r>
      <w:proofErr w:type="spellEnd"/>
      <w:proofErr w:type="gramEnd"/>
      <w:r w:rsidRPr="00D35181">
        <w:rPr>
          <w:rFonts w:ascii="Arial" w:hAnsi="Arial" w:cs="Arial"/>
          <w:sz w:val="24"/>
          <w:szCs w:val="24"/>
        </w:rPr>
        <w:t xml:space="preserve"> optamos por usar o MQTT que é leve em termos de poder computacional e uso de Internet exigido e é facilmente utilizável nas linguagens de programação mais requeridas no mercado como C, C++ (utilizada em nosso projeto), Java, </w:t>
      </w:r>
      <w:proofErr w:type="spellStart"/>
      <w:r w:rsidRPr="00D35181">
        <w:rPr>
          <w:rFonts w:ascii="Arial" w:hAnsi="Arial" w:cs="Arial"/>
          <w:sz w:val="24"/>
          <w:szCs w:val="24"/>
        </w:rPr>
        <w:t>Python</w:t>
      </w:r>
      <w:proofErr w:type="spellEnd"/>
      <w:r w:rsidRPr="00D351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D35181">
        <w:rPr>
          <w:rFonts w:ascii="Arial" w:hAnsi="Arial" w:cs="Arial"/>
          <w:sz w:val="24"/>
          <w:szCs w:val="24"/>
        </w:rPr>
        <w:t>JavaScript</w:t>
      </w:r>
      <w:proofErr w:type="spellEnd"/>
      <w:r w:rsidRPr="00D35181">
        <w:rPr>
          <w:rFonts w:ascii="Arial" w:hAnsi="Arial" w:cs="Arial"/>
          <w:sz w:val="24"/>
          <w:szCs w:val="24"/>
        </w:rPr>
        <w:t xml:space="preserve">. Por conta de sua versatilidade, baixa exigência de recursos computacionais e baixos requisitos de banda de Internet a comunidade da tecnologia o fizeram um dos principais protocolos de comunicação com as maiores plataformas </w:t>
      </w:r>
      <w:proofErr w:type="spellStart"/>
      <w:proofErr w:type="gramStart"/>
      <w:r w:rsidRPr="00D35181">
        <w:rPr>
          <w:rFonts w:ascii="Arial" w:hAnsi="Arial" w:cs="Arial"/>
          <w:sz w:val="24"/>
          <w:szCs w:val="24"/>
        </w:rPr>
        <w:t>IoT</w:t>
      </w:r>
      <w:proofErr w:type="spellEnd"/>
      <w:proofErr w:type="gramEnd"/>
      <w:r w:rsidRPr="00D35181">
        <w:rPr>
          <w:rFonts w:ascii="Arial" w:hAnsi="Arial" w:cs="Arial"/>
          <w:sz w:val="24"/>
          <w:szCs w:val="24"/>
        </w:rPr>
        <w:t xml:space="preserve"> do mercado.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>Dada a importância do MQTT e a popularidade do ESP32, este artigo juntará estes dois mundos.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‎O ESP32 é capaz de funcionar de forma confiável em ambientes industriais, com uma temperatura de operação variando de -40°C a +125°C. Possui circuitos avançados de calibração podendo remover dinamicamente as imperfeições do circuito externo e adaptar-se às mudanças nas condições </w:t>
      </w:r>
      <w:proofErr w:type="gramStart"/>
      <w:r w:rsidRPr="00D35181">
        <w:rPr>
          <w:rFonts w:ascii="Arial" w:hAnsi="Arial" w:cs="Arial"/>
          <w:sz w:val="24"/>
          <w:szCs w:val="24"/>
        </w:rPr>
        <w:t>externas.</w:t>
      </w:r>
      <w:proofErr w:type="gramEnd"/>
      <w:r w:rsidRPr="00D35181">
        <w:rPr>
          <w:rFonts w:ascii="Arial" w:hAnsi="Arial" w:cs="Arial"/>
          <w:sz w:val="24"/>
          <w:szCs w:val="24"/>
        </w:rPr>
        <w:t>‎</w:t>
      </w:r>
    </w:p>
    <w:p w:rsidR="00061178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lastRenderedPageBreak/>
        <w:t xml:space="preserve">Ele foi projetado para dispositivos móveis, eletrônicos </w:t>
      </w:r>
      <w:proofErr w:type="spellStart"/>
      <w:r w:rsidRPr="00D35181">
        <w:rPr>
          <w:rFonts w:ascii="Arial" w:hAnsi="Arial" w:cs="Arial"/>
          <w:sz w:val="24"/>
          <w:szCs w:val="24"/>
        </w:rPr>
        <w:t>vestíveis</w:t>
      </w:r>
      <w:proofErr w:type="spellEnd"/>
      <w:r w:rsidRPr="00D35181">
        <w:rPr>
          <w:rFonts w:ascii="Arial" w:hAnsi="Arial" w:cs="Arial"/>
          <w:sz w:val="24"/>
          <w:szCs w:val="24"/>
        </w:rPr>
        <w:t xml:space="preserve"> e aplicações de </w:t>
      </w:r>
      <w:proofErr w:type="spellStart"/>
      <w:proofErr w:type="gramStart"/>
      <w:r w:rsidRPr="00D35181">
        <w:rPr>
          <w:rFonts w:ascii="Arial" w:hAnsi="Arial" w:cs="Arial"/>
          <w:sz w:val="24"/>
          <w:szCs w:val="24"/>
        </w:rPr>
        <w:t>IoT</w:t>
      </w:r>
      <w:proofErr w:type="spellEnd"/>
      <w:proofErr w:type="gramEnd"/>
      <w:r w:rsidRPr="00D35181">
        <w:rPr>
          <w:rFonts w:ascii="Arial" w:hAnsi="Arial" w:cs="Arial"/>
          <w:sz w:val="24"/>
          <w:szCs w:val="24"/>
        </w:rPr>
        <w:t xml:space="preserve"> como no nosso projeto do semáforo controlado remotamente, o ESP32 alcança consumo de energia ultra-baixo com uma combinação de vários tipos de software proprietário.</w:t>
      </w:r>
    </w:p>
    <w:p w:rsidR="00061178" w:rsidRPr="00D35181" w:rsidRDefault="00061178" w:rsidP="0006117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71273" cy="1800225"/>
            <wp:effectExtent l="19050" t="0" r="377" b="0"/>
            <wp:docPr id="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54" cy="180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Figura 5</w: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Placa ESP32</w: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;</w:t>
      </w:r>
    </w:p>
    <w:p w:rsidR="00061178" w:rsidRPr="00D35181" w:rsidRDefault="00061178" w:rsidP="0006117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</w:t>
      </w:r>
      <w:r w:rsidRPr="00D351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onte</w:t>
      </w:r>
      <w:proofErr w:type="gramEnd"/>
      <w:r w:rsidRPr="00D351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[https://arduinka.pro/wp-content]</w:t>
      </w:r>
    </w:p>
    <w:p w:rsidR="00061178" w:rsidRPr="00D35181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5181">
        <w:rPr>
          <w:rFonts w:ascii="Arial" w:hAnsi="Arial" w:cs="Arial"/>
          <w:b/>
          <w:sz w:val="24"/>
          <w:szCs w:val="24"/>
        </w:rPr>
        <w:t>Sensor de obstáculo infravermelho IR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O sensor de obstáculo é um circuito composto por um emissor e um receptor IR, mais o CI comparador LM393, que facilitou a minha conexão com </w:t>
      </w:r>
      <w:proofErr w:type="spellStart"/>
      <w:r w:rsidRPr="00D35181">
        <w:rPr>
          <w:rFonts w:ascii="Arial" w:hAnsi="Arial" w:cs="Arial"/>
          <w:sz w:val="24"/>
          <w:szCs w:val="24"/>
        </w:rPr>
        <w:t>Arduino</w:t>
      </w:r>
      <w:proofErr w:type="spellEnd"/>
      <w:r w:rsidRPr="00D35181">
        <w:rPr>
          <w:rFonts w:ascii="Arial" w:hAnsi="Arial" w:cs="Arial"/>
          <w:sz w:val="24"/>
          <w:szCs w:val="24"/>
        </w:rPr>
        <w:t xml:space="preserve"> para identificar um carro parado e alertar o controlador de tráfego via remotamente.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Seu funcionamento é simples: quando algum obstáculo é colocado em frente ao sensor, o sinal infravermelho é refletido para o receptor. Quando isso acontece, o pino de saída OUT é colocado em nível baixo (0), e o </w:t>
      </w:r>
      <w:proofErr w:type="spellStart"/>
      <w:r w:rsidRPr="00D35181">
        <w:rPr>
          <w:rFonts w:ascii="Arial" w:hAnsi="Arial" w:cs="Arial"/>
          <w:sz w:val="24"/>
          <w:szCs w:val="24"/>
        </w:rPr>
        <w:t>led</w:t>
      </w:r>
      <w:proofErr w:type="spellEnd"/>
      <w:r w:rsidRPr="00D35181">
        <w:rPr>
          <w:rFonts w:ascii="Arial" w:hAnsi="Arial" w:cs="Arial"/>
          <w:sz w:val="24"/>
          <w:szCs w:val="24"/>
        </w:rPr>
        <w:t xml:space="preserve"> verde do módulo é aceso, indicando que algum obstáculo foi detectado.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O alcance do sensor é de 2 </w:t>
      </w:r>
      <w:proofErr w:type="gramStart"/>
      <w:r w:rsidRPr="00D35181">
        <w:rPr>
          <w:rFonts w:ascii="Arial" w:hAnsi="Arial" w:cs="Arial"/>
          <w:sz w:val="24"/>
          <w:szCs w:val="24"/>
        </w:rPr>
        <w:t>à</w:t>
      </w:r>
      <w:proofErr w:type="gramEnd"/>
      <w:r w:rsidRPr="00D35181">
        <w:rPr>
          <w:rFonts w:ascii="Arial" w:hAnsi="Arial" w:cs="Arial"/>
          <w:sz w:val="24"/>
          <w:szCs w:val="24"/>
        </w:rPr>
        <w:t xml:space="preserve"> 30 cm, que pode ser ajustado por meio do potenciômetro na placa. O sensor de obstáculo é um ótimo componente para utilização em robôs, contadores, alarmes e projetos com </w:t>
      </w:r>
      <w:proofErr w:type="spellStart"/>
      <w:r w:rsidRPr="00D35181">
        <w:rPr>
          <w:rFonts w:ascii="Arial" w:hAnsi="Arial" w:cs="Arial"/>
          <w:sz w:val="24"/>
          <w:szCs w:val="24"/>
        </w:rPr>
        <w:t>Arduíno</w:t>
      </w:r>
      <w:proofErr w:type="spellEnd"/>
      <w:r w:rsidRPr="00D35181">
        <w:rPr>
          <w:rFonts w:ascii="Arial" w:hAnsi="Arial" w:cs="Arial"/>
          <w:sz w:val="24"/>
          <w:szCs w:val="24"/>
        </w:rPr>
        <w:t>.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>Especificações: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>– Sensor de obstáculo IR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– Tensão de operação: 3.3 à </w:t>
      </w:r>
      <w:proofErr w:type="gramStart"/>
      <w:r w:rsidRPr="00D35181">
        <w:rPr>
          <w:rFonts w:ascii="Arial" w:hAnsi="Arial" w:cs="Arial"/>
          <w:sz w:val="24"/>
          <w:szCs w:val="24"/>
        </w:rPr>
        <w:t>5V</w:t>
      </w:r>
      <w:proofErr w:type="gramEnd"/>
      <w:r w:rsidRPr="00D35181">
        <w:rPr>
          <w:rFonts w:ascii="Arial" w:hAnsi="Arial" w:cs="Arial"/>
          <w:sz w:val="24"/>
          <w:szCs w:val="24"/>
        </w:rPr>
        <w:t xml:space="preserve"> DC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lastRenderedPageBreak/>
        <w:t>– Emissor e receptor IR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– Distância de detecção: 2 </w:t>
      </w:r>
      <w:proofErr w:type="gramStart"/>
      <w:r w:rsidRPr="00D35181">
        <w:rPr>
          <w:rFonts w:ascii="Arial" w:hAnsi="Arial" w:cs="Arial"/>
          <w:sz w:val="24"/>
          <w:szCs w:val="24"/>
        </w:rPr>
        <w:t>à</w:t>
      </w:r>
      <w:proofErr w:type="gramEnd"/>
      <w:r w:rsidRPr="00D35181">
        <w:rPr>
          <w:rFonts w:ascii="Arial" w:hAnsi="Arial" w:cs="Arial"/>
          <w:sz w:val="24"/>
          <w:szCs w:val="24"/>
        </w:rPr>
        <w:t xml:space="preserve"> 30 cm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>– Potenciômetro para ajuste da distância</w:t>
      </w:r>
    </w:p>
    <w:p w:rsidR="00061178" w:rsidRPr="00D35181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5181">
        <w:rPr>
          <w:rFonts w:ascii="Arial" w:hAnsi="Arial" w:cs="Arial"/>
          <w:sz w:val="24"/>
          <w:szCs w:val="24"/>
        </w:rPr>
        <w:t xml:space="preserve">– Dimensões: 37 x 14 x </w:t>
      </w:r>
      <w:proofErr w:type="gramStart"/>
      <w:r w:rsidRPr="00D35181">
        <w:rPr>
          <w:rFonts w:ascii="Arial" w:hAnsi="Arial" w:cs="Arial"/>
          <w:sz w:val="24"/>
          <w:szCs w:val="24"/>
        </w:rPr>
        <w:t>6</w:t>
      </w:r>
      <w:proofErr w:type="gramEnd"/>
      <w:r w:rsidRPr="00D35181">
        <w:rPr>
          <w:rFonts w:ascii="Arial" w:hAnsi="Arial" w:cs="Arial"/>
          <w:sz w:val="24"/>
          <w:szCs w:val="24"/>
        </w:rPr>
        <w:t xml:space="preserve"> mm</w:t>
      </w:r>
    </w:p>
    <w:p w:rsidR="00061178" w:rsidRDefault="00061178" w:rsidP="00061178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310506" cy="1695450"/>
            <wp:effectExtent l="19050" t="0" r="0" b="0"/>
            <wp:docPr id="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94" cy="169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Figura 6</w: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Sensor Infravermelho IR</w:t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 w:rsidRPr="00D351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</w:t>
      </w:r>
      <w:proofErr w:type="gramEnd"/>
      <w:r w:rsidRPr="00D351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[https://www.filipeflop.com/wp-content/uploads/2017/07]</w:t>
      </w:r>
    </w:p>
    <w:p w:rsidR="00061178" w:rsidRDefault="00061178" w:rsidP="0006117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Todos os materiais utilizados</w:t>
      </w:r>
    </w:p>
    <w:p w:rsidR="00061178" w:rsidRPr="00653D6A" w:rsidRDefault="00061178" w:rsidP="0006117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3D6A">
        <w:rPr>
          <w:rFonts w:ascii="Arial" w:hAnsi="Arial" w:cs="Arial"/>
          <w:sz w:val="24"/>
          <w:szCs w:val="24"/>
        </w:rPr>
        <w:t xml:space="preserve">Projeto montado com todos os </w:t>
      </w:r>
      <w:r>
        <w:rPr>
          <w:rFonts w:ascii="Arial" w:hAnsi="Arial" w:cs="Arial"/>
          <w:sz w:val="24"/>
          <w:szCs w:val="24"/>
        </w:rPr>
        <w:t>materiais</w:t>
      </w:r>
      <w:r w:rsidRPr="00653D6A">
        <w:rPr>
          <w:rFonts w:ascii="Arial" w:hAnsi="Arial" w:cs="Arial"/>
          <w:sz w:val="24"/>
          <w:szCs w:val="24"/>
        </w:rPr>
        <w:t xml:space="preserve"> citados anteriormente</w:t>
      </w:r>
    </w:p>
    <w:p w:rsidR="00061178" w:rsidRPr="00653D6A" w:rsidRDefault="00061178" w:rsidP="00061178">
      <w:pPr>
        <w:spacing w:line="360" w:lineRule="auto"/>
        <w:ind w:left="708"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</w:t>
      </w:r>
      <w:r>
        <w:rPr>
          <w:noProof/>
          <w:lang w:eastAsia="pt-BR"/>
        </w:rPr>
        <w:drawing>
          <wp:inline distT="0" distB="0" distL="0" distR="0">
            <wp:extent cx="2118526" cy="3267075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526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78" w:rsidRDefault="00061178" w:rsidP="00061178">
      <w:pPr>
        <w:spacing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Figura 6</w:t>
      </w:r>
      <w:r w:rsidRPr="00F13020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Todos os materiais utilizados no projeto</w:t>
      </w:r>
    </w:p>
    <w:p w:rsidR="00061178" w:rsidRPr="00653D6A" w:rsidRDefault="00061178" w:rsidP="00061178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 w:rsidRPr="00653D6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fonte</w:t>
      </w:r>
      <w:proofErr w:type="gramEnd"/>
      <w:r w:rsidRPr="00653D6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[autor]</w:t>
      </w:r>
    </w:p>
    <w:p w:rsidR="002A0E77" w:rsidRDefault="00061178"/>
    <w:sectPr w:rsidR="002A0E77" w:rsidSect="00A754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B58C2"/>
    <w:multiLevelType w:val="multilevel"/>
    <w:tmpl w:val="A2DA19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061178"/>
    <w:rsid w:val="0002652A"/>
    <w:rsid w:val="00061178"/>
    <w:rsid w:val="00087C64"/>
    <w:rsid w:val="00A75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17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61178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61178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61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11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790</Words>
  <Characters>4266</Characters>
  <Application>Microsoft Office Word</Application>
  <DocSecurity>0</DocSecurity>
  <Lines>35</Lines>
  <Paragraphs>10</Paragraphs>
  <ScaleCrop>false</ScaleCrop>
  <Company/>
  <LinksUpToDate>false</LinksUpToDate>
  <CharactersWithSpaces>5046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Franscisco</dc:creator>
  <cp:lastModifiedBy>Gabriel Franscisco</cp:lastModifiedBy>
  <cp:revision>1</cp:revision>
  <dcterms:created xsi:type="dcterms:W3CDTF">2022-05-15T04:06:00Z</dcterms:created>
  <dcterms:modified xsi:type="dcterms:W3CDTF">2022-05-15T04:06:00Z</dcterms:modified>
</cp:coreProperties>
</file>