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GHALI AI DOCX Test</w:t>
      </w:r>
    </w:p>
    <w:p>
      <w:r>
        <w:t>Urea is a nitrogen fertilizer containing about 46% nitrogen by mass.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Material</w:t>
            </w:r>
          </w:p>
        </w:tc>
        <w:tc>
          <w:tcPr>
            <w:tcW w:type="dxa" w:w="2880"/>
          </w:tcPr>
          <w:p>
            <w:r>
              <w:t>Formula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</w:tr>
      <w:tr>
        <w:tc>
          <w:tcPr>
            <w:tcW w:type="dxa" w:w="2880"/>
          </w:tcPr>
          <w:p>
            <w:r>
              <w:t>Urea</w:t>
            </w:r>
          </w:p>
        </w:tc>
        <w:tc>
          <w:tcPr>
            <w:tcW w:type="dxa" w:w="2880"/>
          </w:tcPr>
          <w:p>
            <w:r>
              <w:t>CO(NH2)2</w:t>
            </w:r>
          </w:p>
        </w:tc>
        <w:tc>
          <w:tcPr>
            <w:tcW w:type="dxa" w:w="2880"/>
          </w:tcPr>
          <w:p>
            <w:r>
              <w:t>Nitrogen fertilizer</w:t>
            </w:r>
          </w:p>
        </w:tc>
      </w:tr>
      <w:tr>
        <w:tc>
          <w:tcPr>
            <w:tcW w:type="dxa" w:w="2880"/>
          </w:tcPr>
          <w:p>
            <w:r>
              <w:t>DAP</w:t>
            </w:r>
          </w:p>
        </w:tc>
        <w:tc>
          <w:tcPr>
            <w:tcW w:type="dxa" w:w="2880"/>
          </w:tcPr>
          <w:p>
            <w:r>
              <w:t>(NH4)2HPO4</w:t>
            </w:r>
          </w:p>
        </w:tc>
        <w:tc>
          <w:tcPr>
            <w:tcW w:type="dxa" w:w="2880"/>
          </w:tcPr>
          <w:p>
            <w:r>
              <w:t>Phosphate fertilizer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