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hosting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https://huggingface.co/spaces/GaanaShreeS/comical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" w:cs="Roboto" w:eastAsia="Roboto" w:hAnsi="Roboto"/>
          <w:color w:val="e3e3e3"/>
          <w:sz w:val="21"/>
          <w:szCs w:val="21"/>
          <w:shd w:fill="303030" w:val="clear"/>
          <w:rtl w:val="0"/>
        </w:rPr>
        <w:t xml:space="preserve">sk-ahckKCHji8NIvsxtIVeq1XSg5tcWXUvXx3JEdOajr9YCRSTn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spaces/GaanaShreeS/comic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