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BED27" w14:textId="5BFAA9F5" w:rsidR="00117F21" w:rsidRDefault="00117F21" w:rsidP="00117F21">
      <w:r>
        <w:t xml:space="preserve">Title : </w:t>
      </w:r>
      <w:r w:rsidRPr="00117F21">
        <w:t>Menu Portage : la facturation et les aides | Croustillance</w:t>
      </w:r>
    </w:p>
    <w:p w14:paraId="372799DD" w14:textId="77777777" w:rsidR="00117F21" w:rsidRDefault="00117F21" w:rsidP="00117F21"/>
    <w:p w14:paraId="7CA12D50" w14:textId="15616311" w:rsidR="00117F21" w:rsidRDefault="00117F21" w:rsidP="00117F21">
      <w:r>
        <w:t xml:space="preserve">Description : </w:t>
      </w:r>
      <w:r w:rsidRPr="00117F21">
        <w:t>Tous les détails sur l</w:t>
      </w:r>
      <w:r w:rsidR="00DF2F08">
        <w:t>a</w:t>
      </w:r>
      <w:r w:rsidRPr="00117F21">
        <w:t xml:space="preserve"> facturation des repas livrés à domicile, ainsi que les aides possibles : APA, caisses de retraite, mutuelles, etc.</w:t>
      </w:r>
    </w:p>
    <w:p w14:paraId="6F5E750D" w14:textId="77777777" w:rsidR="00117F21" w:rsidRDefault="00117F21" w:rsidP="00117F21">
      <w:pPr>
        <w:pBdr>
          <w:bottom w:val="single" w:sz="6" w:space="1" w:color="auto"/>
        </w:pBdr>
      </w:pPr>
    </w:p>
    <w:p w14:paraId="2BA975D4" w14:textId="77777777" w:rsidR="00117F21" w:rsidRDefault="00117F21" w:rsidP="00A56744">
      <w:pPr>
        <w:pStyle w:val="H1"/>
      </w:pPr>
    </w:p>
    <w:p w14:paraId="75B21D39" w14:textId="54371EF8" w:rsidR="008E2041" w:rsidRDefault="00117F21" w:rsidP="00A56744">
      <w:pPr>
        <w:pStyle w:val="H1"/>
      </w:pPr>
      <w:r>
        <w:t>Service Menu Portage : l</w:t>
      </w:r>
      <w:r w:rsidR="00A56744">
        <w:t>a facturation et les aides</w:t>
      </w:r>
    </w:p>
    <w:p w14:paraId="26657DCB" w14:textId="77777777" w:rsidR="00795A3A" w:rsidRDefault="00795A3A" w:rsidP="00A56744">
      <w:pPr>
        <w:pStyle w:val="H1"/>
      </w:pPr>
    </w:p>
    <w:p w14:paraId="3668C358" w14:textId="43AB72B9" w:rsidR="00795A3A" w:rsidRDefault="00795A3A" w:rsidP="00795A3A">
      <w:pPr>
        <w:pStyle w:val="H2"/>
      </w:pPr>
      <w:r>
        <w:t>La facturation des repas livrés à domicile</w:t>
      </w:r>
    </w:p>
    <w:p w14:paraId="4084511E" w14:textId="77777777" w:rsidR="00795A3A" w:rsidRDefault="00795A3A" w:rsidP="00795A3A"/>
    <w:p w14:paraId="550EB62A" w14:textId="3E8E346D" w:rsidR="00795A3A" w:rsidRDefault="00795A3A" w:rsidP="00795A3A">
      <w:r>
        <w:t xml:space="preserve">Tous les repas </w:t>
      </w:r>
      <w:r w:rsidR="00F42714">
        <w:t xml:space="preserve">livrés à domicile sont </w:t>
      </w:r>
      <w:r w:rsidR="00F42714" w:rsidRPr="00117F21">
        <w:rPr>
          <w:b/>
          <w:bCs/>
        </w:rPr>
        <w:t xml:space="preserve">facturés en une seule fois </w:t>
      </w:r>
      <w:r w:rsidR="0025085A" w:rsidRPr="00117F21">
        <w:rPr>
          <w:b/>
          <w:bCs/>
        </w:rPr>
        <w:t>en</w:t>
      </w:r>
      <w:r w:rsidRPr="00117F21">
        <w:rPr>
          <w:b/>
          <w:bCs/>
        </w:rPr>
        <w:t xml:space="preserve"> fin de mois</w:t>
      </w:r>
      <w:r>
        <w:t>. La facture peut être remise en main propre ou envoyée par mail ou par courrier</w:t>
      </w:r>
      <w:r w:rsidR="00F42714">
        <w:t xml:space="preserve"> postal</w:t>
      </w:r>
      <w:r>
        <w:t xml:space="preserve"> au destinataire de votre choix.</w:t>
      </w:r>
    </w:p>
    <w:p w14:paraId="66E66A1E" w14:textId="77777777" w:rsidR="00F42714" w:rsidRDefault="00F42714" w:rsidP="00795A3A"/>
    <w:p w14:paraId="0409EFCC" w14:textId="1F7B774B" w:rsidR="00F42714" w:rsidRDefault="00F42714" w:rsidP="00795A3A">
      <w:r>
        <w:t xml:space="preserve">Nous transmettons </w:t>
      </w:r>
      <w:r w:rsidR="0025085A">
        <w:t>également</w:t>
      </w:r>
      <w:r>
        <w:t xml:space="preserve"> sur simple demande une copie de la facture à tout</w:t>
      </w:r>
      <w:r w:rsidR="00901546">
        <w:t xml:space="preserve"> </w:t>
      </w:r>
      <w:r>
        <w:t xml:space="preserve">organisme </w:t>
      </w:r>
      <w:r w:rsidR="0025085A">
        <w:t xml:space="preserve">ou </w:t>
      </w:r>
      <w:r w:rsidR="0025085A" w:rsidRPr="0025085A">
        <w:t xml:space="preserve">institution </w:t>
      </w:r>
      <w:r>
        <w:t>pren</w:t>
      </w:r>
      <w:r w:rsidR="00901546">
        <w:t>ant</w:t>
      </w:r>
      <w:r>
        <w:t xml:space="preserve"> en charge une partie des repas. </w:t>
      </w:r>
    </w:p>
    <w:p w14:paraId="4152E19F" w14:textId="77777777" w:rsidR="00F42714" w:rsidRDefault="00F42714" w:rsidP="00795A3A"/>
    <w:p w14:paraId="64305714" w14:textId="77777777" w:rsidR="00F42714" w:rsidRDefault="00F42714" w:rsidP="00795A3A">
      <w:r>
        <w:t>Pour le paiement, vous avez le choix entre p</w:t>
      </w:r>
      <w:r w:rsidR="00795A3A">
        <w:t>lusieurs solutions</w:t>
      </w:r>
      <w:r>
        <w:t> :</w:t>
      </w:r>
    </w:p>
    <w:p w14:paraId="100F40C4" w14:textId="77777777" w:rsidR="00F42714" w:rsidRDefault="00F42714" w:rsidP="00795A3A"/>
    <w:p w14:paraId="681D91E7" w14:textId="77777777" w:rsidR="00F42714" w:rsidRDefault="00F42714" w:rsidP="00F42714">
      <w:pPr>
        <w:pStyle w:val="Paragraphedeliste"/>
        <w:numPr>
          <w:ilvl w:val="0"/>
          <w:numId w:val="4"/>
        </w:numPr>
      </w:pPr>
      <w:r>
        <w:t>C</w:t>
      </w:r>
      <w:r w:rsidR="00795A3A">
        <w:t>hèque</w:t>
      </w:r>
      <w:r>
        <w:t>.</w:t>
      </w:r>
    </w:p>
    <w:p w14:paraId="2307BAC7" w14:textId="77777777" w:rsidR="00F42714" w:rsidRDefault="00F42714" w:rsidP="00F42714">
      <w:pPr>
        <w:pStyle w:val="Paragraphedeliste"/>
        <w:numPr>
          <w:ilvl w:val="0"/>
          <w:numId w:val="4"/>
        </w:numPr>
      </w:pPr>
      <w:r>
        <w:t>V</w:t>
      </w:r>
      <w:r w:rsidR="00795A3A">
        <w:t>irement</w:t>
      </w:r>
      <w:r>
        <w:t>.</w:t>
      </w:r>
    </w:p>
    <w:p w14:paraId="4C531D05" w14:textId="36498BBA" w:rsidR="00795A3A" w:rsidRDefault="00F42714" w:rsidP="00F42714">
      <w:pPr>
        <w:pStyle w:val="Paragraphedeliste"/>
        <w:numPr>
          <w:ilvl w:val="0"/>
          <w:numId w:val="4"/>
        </w:numPr>
      </w:pPr>
      <w:r>
        <w:t>E</w:t>
      </w:r>
      <w:r w:rsidR="00795A3A">
        <w:t xml:space="preserve">spèces. </w:t>
      </w:r>
      <w:r w:rsidR="00901546">
        <w:t>Vous pouvez remettre directement votre</w:t>
      </w:r>
      <w:r w:rsidR="00795A3A">
        <w:t xml:space="preserve"> paiement</w:t>
      </w:r>
      <w:r w:rsidR="00901546">
        <w:t xml:space="preserve"> à nos </w:t>
      </w:r>
      <w:r w:rsidR="00795A3A">
        <w:t>livreuses</w:t>
      </w:r>
      <w:r w:rsidR="00901546">
        <w:t>,</w:t>
      </w:r>
      <w:r w:rsidR="00795A3A">
        <w:t xml:space="preserve"> en qui nous avons toute confiance.</w:t>
      </w:r>
    </w:p>
    <w:p w14:paraId="6DBF4516" w14:textId="77777777" w:rsidR="00F42714" w:rsidRDefault="00F42714" w:rsidP="00795A3A"/>
    <w:p w14:paraId="33BA2320" w14:textId="76B496CA" w:rsidR="00F42714" w:rsidRDefault="00F42714" w:rsidP="00F42714">
      <w:pPr>
        <w:pStyle w:val="H2"/>
      </w:pPr>
      <w:r>
        <w:t xml:space="preserve">Les aides </w:t>
      </w:r>
      <w:r w:rsidR="00117F21">
        <w:t>possibles</w:t>
      </w:r>
    </w:p>
    <w:p w14:paraId="16BEF50A" w14:textId="77777777" w:rsidR="005A2AA9" w:rsidRDefault="005A2AA9" w:rsidP="005A2AA9"/>
    <w:p w14:paraId="62C5650C" w14:textId="57FB4388" w:rsidR="00F42714" w:rsidRDefault="00F42714" w:rsidP="00F42714">
      <w:pPr>
        <w:pStyle w:val="H3"/>
      </w:pPr>
      <w:r>
        <w:t>L’Allocation Personnalisée d’Autonomie</w:t>
      </w:r>
      <w:r w:rsidR="00E114D8">
        <w:t xml:space="preserve"> (APA)</w:t>
      </w:r>
    </w:p>
    <w:p w14:paraId="7E43C252" w14:textId="77777777" w:rsidR="00901546" w:rsidRDefault="00901546" w:rsidP="00F42714">
      <w:pPr>
        <w:pStyle w:val="H3"/>
      </w:pPr>
    </w:p>
    <w:p w14:paraId="03C651EA" w14:textId="392C06CE" w:rsidR="00733537" w:rsidRDefault="00E114D8" w:rsidP="002F5FB2">
      <w:r>
        <w:t>L’</w:t>
      </w:r>
      <w:r w:rsidRPr="0025085A">
        <w:rPr>
          <w:b/>
          <w:bCs/>
        </w:rPr>
        <w:t xml:space="preserve">APA </w:t>
      </w:r>
      <w:r w:rsidR="00F96B1B" w:rsidRPr="0025085A">
        <w:rPr>
          <w:b/>
          <w:bCs/>
        </w:rPr>
        <w:t>à domicile</w:t>
      </w:r>
      <w:r w:rsidR="00F96B1B">
        <w:t xml:space="preserve"> </w:t>
      </w:r>
      <w:r>
        <w:t>est une prestation versée par les départements</w:t>
      </w:r>
      <w:r w:rsidR="0025085A">
        <w:t xml:space="preserve"> pour </w:t>
      </w:r>
      <w:r>
        <w:t xml:space="preserve">vous </w:t>
      </w:r>
      <w:r w:rsidRPr="00E114D8">
        <w:t>aide</w:t>
      </w:r>
      <w:r>
        <w:t>r</w:t>
      </w:r>
      <w:r w:rsidRPr="00E114D8">
        <w:t xml:space="preserve"> à mieux faire face aux difficultés liées à votre perte d’autonomie</w:t>
      </w:r>
      <w:r w:rsidR="00733537">
        <w:t xml:space="preserve"> et </w:t>
      </w:r>
      <w:r w:rsidR="0025085A">
        <w:t>favoriser le maintien à la maison</w:t>
      </w:r>
      <w:r w:rsidRPr="00E114D8">
        <w:t>.</w:t>
      </w:r>
      <w:r w:rsidR="00733537">
        <w:t xml:space="preserve"> </w:t>
      </w:r>
    </w:p>
    <w:p w14:paraId="614AFCC5" w14:textId="77777777" w:rsidR="00733537" w:rsidRDefault="00733537" w:rsidP="002F5FB2"/>
    <w:p w14:paraId="146A91B5" w14:textId="3BAF3EF0" w:rsidR="00733537" w:rsidRDefault="00E114D8" w:rsidP="00F96B1B">
      <w:r>
        <w:t xml:space="preserve">Son montant dépend de </w:t>
      </w:r>
      <w:r w:rsidR="00F96B1B">
        <w:t>plusieurs</w:t>
      </w:r>
      <w:r>
        <w:t xml:space="preserve"> paramètres comme</w:t>
      </w:r>
      <w:r w:rsidR="00F96B1B">
        <w:t xml:space="preserve"> v</w:t>
      </w:r>
      <w:r>
        <w:t xml:space="preserve">otre </w:t>
      </w:r>
      <w:r w:rsidR="00DF2F08">
        <w:t>degré</w:t>
      </w:r>
      <w:r>
        <w:t xml:space="preserve"> de dépendance, évalué </w:t>
      </w:r>
      <w:r w:rsidR="00733537">
        <w:t xml:space="preserve">sur une échelle </w:t>
      </w:r>
      <w:r>
        <w:t>de 1 à 6</w:t>
      </w:r>
      <w:r w:rsidR="00117F21">
        <w:t xml:space="preserve"> (grille AGGIR)</w:t>
      </w:r>
      <w:r w:rsidR="00F96B1B">
        <w:t xml:space="preserve">, ainsi que </w:t>
      </w:r>
      <w:r w:rsidR="00117F21">
        <w:t xml:space="preserve">du niveau </w:t>
      </w:r>
      <w:r w:rsidR="00733537">
        <w:t>de vos revenus.</w:t>
      </w:r>
    </w:p>
    <w:p w14:paraId="33E26583" w14:textId="77777777" w:rsidR="00733537" w:rsidRPr="00E114D8" w:rsidRDefault="00733537" w:rsidP="00733537">
      <w:pPr>
        <w:pStyle w:val="Paragraphedeliste"/>
      </w:pPr>
    </w:p>
    <w:p w14:paraId="15FFBEA5" w14:textId="539F804E" w:rsidR="002F5FB2" w:rsidRPr="00733537" w:rsidRDefault="0025085A" w:rsidP="002F5FB2">
      <w:r>
        <w:t>D</w:t>
      </w:r>
      <w:r w:rsidR="00F96B1B">
        <w:t xml:space="preserve">es informations sur les démarches à effectuer sont disponibles sur le </w:t>
      </w:r>
      <w:hyperlink r:id="rId7" w:history="1">
        <w:r w:rsidR="00F96B1B" w:rsidRPr="00F96B1B">
          <w:rPr>
            <w:rStyle w:val="Lienhypertexte"/>
          </w:rPr>
          <w:t>site du Département des Vosges</w:t>
        </w:r>
      </w:hyperlink>
      <w:r w:rsidR="00F96B1B">
        <w:t>. Vous pouvez également contacter les</w:t>
      </w:r>
      <w:r w:rsidR="00F96B1B" w:rsidRPr="00F96B1B">
        <w:t xml:space="preserve"> assistantes sociales du Conseil </w:t>
      </w:r>
      <w:r w:rsidR="00F96B1B">
        <w:t>d</w:t>
      </w:r>
      <w:r w:rsidR="00F96B1B" w:rsidRPr="00F96B1B">
        <w:t>épartemental</w:t>
      </w:r>
      <w:r w:rsidR="00F96B1B">
        <w:t xml:space="preserve"> en téléphonant au 03</w:t>
      </w:r>
      <w:r w:rsidR="00F96B1B" w:rsidRPr="00F96B1B">
        <w:t xml:space="preserve"> 29 29 88 88.</w:t>
      </w:r>
    </w:p>
    <w:p w14:paraId="48A04630" w14:textId="77777777" w:rsidR="00733537" w:rsidRDefault="00733537" w:rsidP="002F5FB2">
      <w:pPr>
        <w:rPr>
          <w:i/>
          <w:iCs/>
        </w:rPr>
      </w:pPr>
    </w:p>
    <w:p w14:paraId="7E6F6B7F" w14:textId="2E473DD7" w:rsidR="00733537" w:rsidRDefault="00733537" w:rsidP="00733537">
      <w:pPr>
        <w:pStyle w:val="H3"/>
      </w:pPr>
      <w:r>
        <w:t>Les aides des caisses de retraite</w:t>
      </w:r>
    </w:p>
    <w:p w14:paraId="19A9E323" w14:textId="77777777" w:rsidR="00733537" w:rsidRDefault="00733537" w:rsidP="00733537">
      <w:pPr>
        <w:pStyle w:val="H3"/>
      </w:pPr>
    </w:p>
    <w:p w14:paraId="09C19703" w14:textId="7A8013C2" w:rsidR="00733537" w:rsidRDefault="00733537" w:rsidP="00733537">
      <w:pPr>
        <w:pStyle w:val="Paragraphe"/>
      </w:pPr>
      <w:r>
        <w:t xml:space="preserve">Certaines personnes </w:t>
      </w:r>
      <w:r w:rsidR="00F96B1B">
        <w:t>considérées comme</w:t>
      </w:r>
      <w:r w:rsidR="00F96B1B" w:rsidRPr="00F96B1B">
        <w:t xml:space="preserve"> </w:t>
      </w:r>
      <w:r w:rsidR="00AC493B" w:rsidRPr="00C46FAC">
        <w:t xml:space="preserve">relativement </w:t>
      </w:r>
      <w:r w:rsidR="00F96B1B" w:rsidRPr="00C46FAC">
        <w:t>autonomes</w:t>
      </w:r>
      <w:r w:rsidR="00F96B1B" w:rsidRPr="00F96B1B">
        <w:t xml:space="preserve"> pour les actes essentiels de la vie courante </w:t>
      </w:r>
      <w:r>
        <w:t>n’ont pas droit à l’APA, mais peuvent</w:t>
      </w:r>
      <w:r w:rsidR="00F96B1B">
        <w:t xml:space="preserve"> néanmoins</w:t>
      </w:r>
      <w:r>
        <w:t xml:space="preserve"> bénéficier</w:t>
      </w:r>
      <w:r w:rsidR="00F96B1B">
        <w:t xml:space="preserve"> d’aides spécifiques de leur caisse de retraite</w:t>
      </w:r>
      <w:r w:rsidR="0025085A">
        <w:t xml:space="preserve"> pour le portage de repas</w:t>
      </w:r>
      <w:r w:rsidR="00AC493B">
        <w:t>.</w:t>
      </w:r>
    </w:p>
    <w:p w14:paraId="6E6C192D" w14:textId="66B6B3F0" w:rsidR="00AC493B" w:rsidRPr="00AC493B" w:rsidRDefault="00117F21" w:rsidP="00AC493B">
      <w:r>
        <w:t xml:space="preserve">Si vous êtes en </w:t>
      </w:r>
      <w:r w:rsidRPr="00C46FAC">
        <w:rPr>
          <w:b/>
          <w:bCs/>
        </w:rPr>
        <w:t>GIR 5 ou 6</w:t>
      </w:r>
      <w:r>
        <w:t>, c’est peut-être votre cas…</w:t>
      </w:r>
    </w:p>
    <w:p w14:paraId="5A205792" w14:textId="77777777" w:rsidR="00AC493B" w:rsidRDefault="00AC493B" w:rsidP="00AC493B">
      <w:pPr>
        <w:rPr>
          <w:lang w:eastAsia="fr-FR"/>
        </w:rPr>
      </w:pPr>
    </w:p>
    <w:p w14:paraId="7B489647" w14:textId="77777777" w:rsidR="00AC493B" w:rsidRDefault="00AC493B" w:rsidP="00AC493B">
      <w:pPr>
        <w:pStyle w:val="H3"/>
      </w:pPr>
      <w:r>
        <w:lastRenderedPageBreak/>
        <w:t>Les aides de votre mutuelle</w:t>
      </w:r>
    </w:p>
    <w:p w14:paraId="2ABA29CA" w14:textId="77777777" w:rsidR="00AC493B" w:rsidRDefault="00AC493B" w:rsidP="00AC493B">
      <w:pPr>
        <w:pStyle w:val="H3"/>
      </w:pPr>
    </w:p>
    <w:p w14:paraId="42E1F7EF" w14:textId="790B8336" w:rsidR="00AC493B" w:rsidRDefault="00AC493B" w:rsidP="00AC493B">
      <w:r>
        <w:t>Certaines mutuelles et complémentaires santé prévoient la prise en charge d’une partie des repas, pour faciliter par exemple le retour à domicile après une hospitalisation.</w:t>
      </w:r>
    </w:p>
    <w:p w14:paraId="0C6BA47E" w14:textId="77777777" w:rsidR="00117F21" w:rsidRPr="00AC493B" w:rsidRDefault="00117F21" w:rsidP="00117F21">
      <w:r>
        <w:t>N’hésitez pas à contacter la vôtre !</w:t>
      </w:r>
    </w:p>
    <w:p w14:paraId="57705B4E" w14:textId="77777777" w:rsidR="00117F21" w:rsidRDefault="00117F21" w:rsidP="00AC493B"/>
    <w:p w14:paraId="1D546FD3" w14:textId="02806F96" w:rsidR="00E114D8" w:rsidRDefault="00E114D8" w:rsidP="00E114D8">
      <w:pPr>
        <w:pStyle w:val="H3"/>
      </w:pPr>
      <w:r>
        <w:t>Comment obtenir un devis pour le portage des repas ?</w:t>
      </w:r>
    </w:p>
    <w:p w14:paraId="11FB08BD" w14:textId="77777777" w:rsidR="00E114D8" w:rsidRDefault="00E114D8" w:rsidP="00E114D8">
      <w:pPr>
        <w:pStyle w:val="H3"/>
      </w:pPr>
    </w:p>
    <w:p w14:paraId="3D9E4C3E" w14:textId="3B4D1703" w:rsidR="00E114D8" w:rsidRDefault="00E114D8" w:rsidP="00E114D8">
      <w:r>
        <w:t xml:space="preserve">Certains organismes </w:t>
      </w:r>
      <w:r w:rsidR="00DF2F08">
        <w:t>exigeront</w:t>
      </w:r>
      <w:r>
        <w:t xml:space="preserve"> des devis pour entamer une demande de prise en charge. </w:t>
      </w:r>
    </w:p>
    <w:p w14:paraId="7B2C22E4" w14:textId="7CDFCD8C" w:rsidR="00E114D8" w:rsidRPr="00E114D8" w:rsidRDefault="00E114D8" w:rsidP="00E114D8">
      <w:r>
        <w:t>Le cas échéant, vous pouvez nous téléphoner au 06 37 08 20 41 ou envoyer un mail à Julie à l’adresse julie@croustillance.fr</w:t>
      </w:r>
    </w:p>
    <w:p w14:paraId="0F416E1A" w14:textId="77777777" w:rsidR="002F5FB2" w:rsidRDefault="002F5FB2" w:rsidP="002F5FB2"/>
    <w:p w14:paraId="426A4EFD" w14:textId="683D3346" w:rsidR="00F42714" w:rsidRDefault="00F42714" w:rsidP="00F42714">
      <w:pPr>
        <w:pStyle w:val="H3"/>
      </w:pPr>
      <w:r>
        <w:t>Bon à savoir</w:t>
      </w:r>
    </w:p>
    <w:p w14:paraId="664A174D" w14:textId="77777777" w:rsidR="00F42714" w:rsidRDefault="00F42714" w:rsidP="00F42714"/>
    <w:p w14:paraId="1BBE2322" w14:textId="6A459C01" w:rsidR="00F42714" w:rsidRDefault="00F42714" w:rsidP="00F42714">
      <w:r>
        <w:t xml:space="preserve">Nous facturons la préparation et la livraison de repas, mais pas les éventuels services rendus par nos porteuses. </w:t>
      </w:r>
      <w:r w:rsidRPr="00F42714">
        <w:t xml:space="preserve">Vous </w:t>
      </w:r>
      <w:r>
        <w:t>ne bénéficie</w:t>
      </w:r>
      <w:r w:rsidR="0025085A">
        <w:t>z</w:t>
      </w:r>
      <w:r w:rsidRPr="00F42714">
        <w:t xml:space="preserve"> </w:t>
      </w:r>
      <w:r w:rsidR="0025085A">
        <w:t xml:space="preserve">donc pas </w:t>
      </w:r>
      <w:r>
        <w:t>des</w:t>
      </w:r>
      <w:r w:rsidRPr="00F42714">
        <w:t xml:space="preserve"> réduction</w:t>
      </w:r>
      <w:r>
        <w:t>s</w:t>
      </w:r>
      <w:r w:rsidRPr="00F42714">
        <w:t xml:space="preserve"> ou </w:t>
      </w:r>
      <w:r w:rsidR="0025085A">
        <w:t xml:space="preserve">des </w:t>
      </w:r>
      <w:r w:rsidRPr="00F42714">
        <w:t>crédit</w:t>
      </w:r>
      <w:r>
        <w:t>s</w:t>
      </w:r>
      <w:r w:rsidRPr="00F42714">
        <w:t xml:space="preserve"> d'</w:t>
      </w:r>
      <w:r w:rsidR="00117F21">
        <w:t>impôt</w:t>
      </w:r>
      <w:r w:rsidRPr="00F42714">
        <w:t xml:space="preserve"> </w:t>
      </w:r>
      <w:r>
        <w:t>liés aux services à la personne</w:t>
      </w:r>
      <w:r w:rsidRPr="00F42714">
        <w:t>.</w:t>
      </w:r>
    </w:p>
    <w:p w14:paraId="296732CC" w14:textId="77777777" w:rsidR="00117F21" w:rsidRDefault="00117F21" w:rsidP="00F42714"/>
    <w:p w14:paraId="6842C58E" w14:textId="7D071D7C" w:rsidR="00117F21" w:rsidRPr="00117F21" w:rsidRDefault="00117F21" w:rsidP="00F42714">
      <w:pPr>
        <w:rPr>
          <w:color w:val="00A2FF" w:themeColor="accent1"/>
        </w:rPr>
      </w:pPr>
      <w:r w:rsidRPr="00117F21">
        <w:rPr>
          <w:color w:val="00A2FF" w:themeColor="accent1"/>
        </w:rPr>
        <w:t>[NOUS CONTACTER]</w:t>
      </w:r>
    </w:p>
    <w:p w14:paraId="20A48817" w14:textId="77777777" w:rsidR="00795A3A" w:rsidRDefault="00795A3A" w:rsidP="00A56744">
      <w:pPr>
        <w:pStyle w:val="H1"/>
      </w:pPr>
    </w:p>
    <w:p w14:paraId="6A4C7173" w14:textId="77777777" w:rsidR="00795A3A" w:rsidRDefault="00795A3A" w:rsidP="00A56744">
      <w:pPr>
        <w:pStyle w:val="H1"/>
      </w:pPr>
    </w:p>
    <w:sectPr w:rsidR="00795A3A" w:rsidSect="008E20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26A86" w14:textId="77777777" w:rsidR="005953A8" w:rsidRDefault="005953A8" w:rsidP="00117F21">
      <w:r>
        <w:separator/>
      </w:r>
    </w:p>
  </w:endnote>
  <w:endnote w:type="continuationSeparator" w:id="0">
    <w:p w14:paraId="78785FA3" w14:textId="77777777" w:rsidR="005953A8" w:rsidRDefault="005953A8" w:rsidP="00117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">
    <w:altName w:val="Book Antiqua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5B731" w14:textId="77777777" w:rsidR="005953A8" w:rsidRDefault="005953A8" w:rsidP="00117F21">
      <w:r>
        <w:separator/>
      </w:r>
    </w:p>
  </w:footnote>
  <w:footnote w:type="continuationSeparator" w:id="0">
    <w:p w14:paraId="2EA9AA3F" w14:textId="77777777" w:rsidR="005953A8" w:rsidRDefault="005953A8" w:rsidP="00117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A593C"/>
    <w:multiLevelType w:val="hybridMultilevel"/>
    <w:tmpl w:val="2BCA41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129BF"/>
    <w:multiLevelType w:val="hybridMultilevel"/>
    <w:tmpl w:val="1EC497D6"/>
    <w:lvl w:ilvl="0" w:tplc="681A07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F6C69"/>
    <w:multiLevelType w:val="hybridMultilevel"/>
    <w:tmpl w:val="6B1EF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E51F4"/>
    <w:multiLevelType w:val="multilevel"/>
    <w:tmpl w:val="8DAA4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iveau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55948A0"/>
    <w:multiLevelType w:val="hybridMultilevel"/>
    <w:tmpl w:val="C0CE3E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D8D264">
      <w:start w:val="1"/>
      <w:numFmt w:val="bullet"/>
      <w:lvlText w:val=""/>
      <w:lvlJc w:val="left"/>
      <w:pPr>
        <w:ind w:left="1440" w:hanging="360"/>
      </w:pPr>
      <w:rPr>
        <w:rFonts w:ascii="Wingdings 2" w:hAnsi="Wingdings 2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4511EB"/>
    <w:multiLevelType w:val="hybridMultilevel"/>
    <w:tmpl w:val="4B5201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21525">
    <w:abstractNumId w:val="1"/>
  </w:num>
  <w:num w:numId="2" w16cid:durableId="400758555">
    <w:abstractNumId w:val="4"/>
  </w:num>
  <w:num w:numId="3" w16cid:durableId="915211795">
    <w:abstractNumId w:val="3"/>
  </w:num>
  <w:num w:numId="4" w16cid:durableId="2080395582">
    <w:abstractNumId w:val="0"/>
  </w:num>
  <w:num w:numId="5" w16cid:durableId="319775898">
    <w:abstractNumId w:val="2"/>
  </w:num>
  <w:num w:numId="6" w16cid:durableId="16749117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FB1"/>
    <w:rsid w:val="000164FC"/>
    <w:rsid w:val="000403B7"/>
    <w:rsid w:val="000441C8"/>
    <w:rsid w:val="00070B49"/>
    <w:rsid w:val="00096536"/>
    <w:rsid w:val="000F1FBF"/>
    <w:rsid w:val="000F2A33"/>
    <w:rsid w:val="00117F21"/>
    <w:rsid w:val="0012630F"/>
    <w:rsid w:val="0016320A"/>
    <w:rsid w:val="0017048E"/>
    <w:rsid w:val="00172FB1"/>
    <w:rsid w:val="00175390"/>
    <w:rsid w:val="00192D51"/>
    <w:rsid w:val="001B1EB1"/>
    <w:rsid w:val="001F430D"/>
    <w:rsid w:val="002023EA"/>
    <w:rsid w:val="00237271"/>
    <w:rsid w:val="0025085A"/>
    <w:rsid w:val="002A31A7"/>
    <w:rsid w:val="002B74DF"/>
    <w:rsid w:val="002E77C6"/>
    <w:rsid w:val="002F5FB2"/>
    <w:rsid w:val="00302AD8"/>
    <w:rsid w:val="003954AA"/>
    <w:rsid w:val="003B5B94"/>
    <w:rsid w:val="003C0E1A"/>
    <w:rsid w:val="003E1D10"/>
    <w:rsid w:val="004760E5"/>
    <w:rsid w:val="00532F39"/>
    <w:rsid w:val="00544508"/>
    <w:rsid w:val="005953A8"/>
    <w:rsid w:val="005A2AA9"/>
    <w:rsid w:val="00600FF4"/>
    <w:rsid w:val="00655276"/>
    <w:rsid w:val="00655465"/>
    <w:rsid w:val="00733537"/>
    <w:rsid w:val="007570B5"/>
    <w:rsid w:val="00763553"/>
    <w:rsid w:val="007867C0"/>
    <w:rsid w:val="00795A3A"/>
    <w:rsid w:val="00800C8D"/>
    <w:rsid w:val="008027D4"/>
    <w:rsid w:val="00844DA4"/>
    <w:rsid w:val="008846B3"/>
    <w:rsid w:val="008E2041"/>
    <w:rsid w:val="00901546"/>
    <w:rsid w:val="0090597A"/>
    <w:rsid w:val="00910C01"/>
    <w:rsid w:val="00954ECC"/>
    <w:rsid w:val="009779FE"/>
    <w:rsid w:val="009E3D1F"/>
    <w:rsid w:val="009F7056"/>
    <w:rsid w:val="00A56744"/>
    <w:rsid w:val="00AA6A3C"/>
    <w:rsid w:val="00AC493B"/>
    <w:rsid w:val="00AE4A56"/>
    <w:rsid w:val="00B54C8C"/>
    <w:rsid w:val="00B66F87"/>
    <w:rsid w:val="00B91424"/>
    <w:rsid w:val="00B9527A"/>
    <w:rsid w:val="00BC45FA"/>
    <w:rsid w:val="00C01349"/>
    <w:rsid w:val="00C2191A"/>
    <w:rsid w:val="00C46FAC"/>
    <w:rsid w:val="00C62692"/>
    <w:rsid w:val="00C74874"/>
    <w:rsid w:val="00CD2D1E"/>
    <w:rsid w:val="00CE354E"/>
    <w:rsid w:val="00CF17FE"/>
    <w:rsid w:val="00CF38FA"/>
    <w:rsid w:val="00D02720"/>
    <w:rsid w:val="00D048D4"/>
    <w:rsid w:val="00D227CF"/>
    <w:rsid w:val="00DE4806"/>
    <w:rsid w:val="00DF0757"/>
    <w:rsid w:val="00DF2F08"/>
    <w:rsid w:val="00DF4FB0"/>
    <w:rsid w:val="00E114D8"/>
    <w:rsid w:val="00E20950"/>
    <w:rsid w:val="00E77DB1"/>
    <w:rsid w:val="00E8019A"/>
    <w:rsid w:val="00EA3DAB"/>
    <w:rsid w:val="00EB6B81"/>
    <w:rsid w:val="00EE1AF6"/>
    <w:rsid w:val="00EE4EEB"/>
    <w:rsid w:val="00F40CAE"/>
    <w:rsid w:val="00F42714"/>
    <w:rsid w:val="00F9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39722"/>
  <w15:chartTrackingRefBased/>
  <w15:docId w15:val="{1396E45F-FFEA-43B3-A750-90F56656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32"/>
        <w:szCs w:val="32"/>
        <w:bdr w:val="nil"/>
        <w:lang w:val="fr-FR" w:eastAsia="en-US" w:bidi="ar-SA"/>
        <w14:ligatures w14:val="standardContextua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  <w:spacing w:after="2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95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autoSpaceDN w:val="0"/>
      <w:spacing w:after="0"/>
      <w:jc w:val="left"/>
      <w:textAlignment w:val="baseline"/>
    </w:pPr>
    <w:rPr>
      <w:rFonts w:eastAsia="Arial Unicode MS" w:cs="Times New Roman"/>
      <w:sz w:val="24"/>
      <w:szCs w:val="24"/>
      <w:bdr w:val="none" w:sz="0" w:space="0" w:color="auto"/>
    </w:rPr>
  </w:style>
  <w:style w:type="paragraph" w:styleId="Titre1">
    <w:name w:val="heading 1"/>
    <w:basedOn w:val="Normal"/>
    <w:next w:val="Normal"/>
    <w:link w:val="Titre1Car"/>
    <w:uiPriority w:val="9"/>
    <w:qFormat/>
    <w:rsid w:val="002A31A7"/>
    <w:pPr>
      <w:outlineLvl w:val="0"/>
    </w:pPr>
    <w:rPr>
      <w:rFonts w:cs="Arial Unicode MS"/>
      <w:sz w:val="36"/>
      <w:szCs w:val="2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EE1AF6"/>
    <w:pPr>
      <w:widowControl w:val="0"/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532F39"/>
    <w:pPr>
      <w:keepNext/>
      <w:keepLines/>
      <w:spacing w:before="40"/>
      <w:outlineLvl w:val="2"/>
    </w:pPr>
    <w:rPr>
      <w:rFonts w:eastAsiaTheme="majorEastAsia" w:cstheme="majorBidi"/>
      <w:color w:val="005180" w:themeColor="accent1" w:themeShade="80"/>
      <w:sz w:val="28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CD2D1E"/>
    <w:pPr>
      <w:keepNext/>
      <w:keepLines/>
      <w:spacing w:before="40"/>
      <w:outlineLvl w:val="3"/>
    </w:pPr>
    <w:rPr>
      <w:rFonts w:eastAsiaTheme="majorEastAsia" w:cstheme="majorBidi"/>
      <w:b/>
      <w:iCs/>
      <w:color w:val="0079BF" w:themeColor="accent1" w:themeShade="BF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E1AF6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2A31A7"/>
    <w:rPr>
      <w:rFonts w:cs="Arial Unicode MS"/>
      <w:sz w:val="36"/>
      <w:szCs w:val="22"/>
    </w:rPr>
  </w:style>
  <w:style w:type="paragraph" w:styleId="Sansinterligne">
    <w:name w:val="No Spacing"/>
    <w:uiPriority w:val="1"/>
    <w:qFormat/>
    <w:rsid w:val="009779FE"/>
    <w:rPr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532F39"/>
    <w:rPr>
      <w:rFonts w:eastAsiaTheme="majorEastAsia" w:cstheme="majorBidi"/>
      <w:color w:val="005180" w:themeColor="accent1" w:themeShade="80"/>
      <w:sz w:val="28"/>
      <w:szCs w:val="24"/>
    </w:rPr>
  </w:style>
  <w:style w:type="paragraph" w:customStyle="1" w:styleId="Paragraphe">
    <w:name w:val="Paragraphe"/>
    <w:basedOn w:val="Normal"/>
    <w:next w:val="Normal"/>
    <w:link w:val="ParagrapheCar"/>
    <w:autoRedefine/>
    <w:qFormat/>
    <w:rsid w:val="00954ECC"/>
    <w:rPr>
      <w:iCs/>
      <w:lang w:eastAsia="fr-FR"/>
    </w:rPr>
  </w:style>
  <w:style w:type="character" w:customStyle="1" w:styleId="ParagrapheCar">
    <w:name w:val="Paragraphe Car"/>
    <w:basedOn w:val="Policepardfaut"/>
    <w:link w:val="Paragraphe"/>
    <w:rsid w:val="00954ECC"/>
    <w:rPr>
      <w:rFonts w:eastAsia="Arial Unicode MS" w:cs="Times New Roman"/>
      <w:iCs/>
      <w:sz w:val="24"/>
      <w:szCs w:val="24"/>
      <w:bdr w:val="none" w:sz="0" w:space="0" w:color="auto"/>
      <w:lang w:eastAsia="fr-FR"/>
    </w:rPr>
  </w:style>
  <w:style w:type="paragraph" w:customStyle="1" w:styleId="Sommaireetparagraphes">
    <w:name w:val="Sommaire et paragraphes"/>
    <w:basedOn w:val="Titre2"/>
    <w:link w:val="SommaireetparagraphesCar"/>
    <w:autoRedefine/>
    <w:qFormat/>
    <w:rsid w:val="009779FE"/>
    <w:pPr>
      <w:widowControl/>
      <w:pBdr>
        <w:top w:val="nil"/>
        <w:left w:val="nil"/>
        <w:bottom w:val="nil"/>
        <w:right w:val="nil"/>
        <w:between w:val="nil"/>
        <w:bar w:val="nil"/>
      </w:pBdr>
      <w:spacing w:before="0" w:after="280"/>
      <w:jc w:val="center"/>
    </w:pPr>
    <w:rPr>
      <w:rFonts w:ascii="Palatino" w:hAnsi="Palatino"/>
      <w:caps/>
      <w:spacing w:val="104"/>
      <w:sz w:val="52"/>
      <w:szCs w:val="52"/>
    </w:rPr>
  </w:style>
  <w:style w:type="character" w:customStyle="1" w:styleId="SommaireetparagraphesCar">
    <w:name w:val="Sommaire et paragraphes Car"/>
    <w:basedOn w:val="Titre2Car"/>
    <w:link w:val="Sommaireetparagraphes"/>
    <w:rsid w:val="009779FE"/>
    <w:rPr>
      <w:rFonts w:ascii="Palatino" w:eastAsiaTheme="majorEastAsia" w:hAnsi="Palatino" w:cstheme="majorBidi"/>
      <w:b/>
      <w:bCs/>
      <w:caps/>
      <w:color w:val="000000" w:themeColor="text1"/>
      <w:spacing w:val="104"/>
      <w:sz w:val="52"/>
      <w:szCs w:val="52"/>
      <w:lang w:eastAsia="en-US"/>
    </w:rPr>
  </w:style>
  <w:style w:type="paragraph" w:customStyle="1" w:styleId="titre20">
    <w:name w:val="titre 2"/>
    <w:basedOn w:val="Normal"/>
    <w:next w:val="Normal"/>
    <w:link w:val="titre2Car0"/>
    <w:autoRedefine/>
    <w:qFormat/>
    <w:rsid w:val="00600FF4"/>
    <w:rPr>
      <w:szCs w:val="28"/>
    </w:rPr>
  </w:style>
  <w:style w:type="character" w:customStyle="1" w:styleId="titre2Car0">
    <w:name w:val="titre 2 Car"/>
    <w:basedOn w:val="Policepardfaut"/>
    <w:link w:val="titre20"/>
    <w:rsid w:val="00600FF4"/>
    <w:rPr>
      <w:szCs w:val="28"/>
    </w:rPr>
  </w:style>
  <w:style w:type="paragraph" w:customStyle="1" w:styleId="H1">
    <w:name w:val="H1"/>
    <w:basedOn w:val="Titre1"/>
    <w:link w:val="H1Car"/>
    <w:autoRedefine/>
    <w:qFormat/>
    <w:rsid w:val="00A56744"/>
    <w:pPr>
      <w:jc w:val="center"/>
    </w:pPr>
    <w:rPr>
      <w:sz w:val="40"/>
      <w:szCs w:val="36"/>
      <w:lang w:eastAsia="fr-FR"/>
    </w:rPr>
  </w:style>
  <w:style w:type="character" w:customStyle="1" w:styleId="H1Car">
    <w:name w:val="H1 Car"/>
    <w:basedOn w:val="Titre1Car"/>
    <w:link w:val="H1"/>
    <w:rsid w:val="00A56744"/>
    <w:rPr>
      <w:rFonts w:eastAsia="Arial Unicode MS" w:cs="Arial Unicode MS"/>
      <w:sz w:val="40"/>
      <w:szCs w:val="36"/>
      <w:bdr w:val="none" w:sz="0" w:space="0" w:color="auto"/>
      <w:lang w:eastAsia="fr-FR"/>
    </w:rPr>
  </w:style>
  <w:style w:type="paragraph" w:customStyle="1" w:styleId="Chap">
    <w:name w:val="Chapô"/>
    <w:basedOn w:val="Normal"/>
    <w:link w:val="ChapCar"/>
    <w:qFormat/>
    <w:rsid w:val="000F1FBF"/>
    <w:rPr>
      <w:b/>
      <w:color w:val="00A2FF" w:themeColor="accent1"/>
    </w:rPr>
  </w:style>
  <w:style w:type="character" w:customStyle="1" w:styleId="ChapCar">
    <w:name w:val="Chapô Car"/>
    <w:basedOn w:val="Policepardfaut"/>
    <w:link w:val="Chap"/>
    <w:rsid w:val="000F1FBF"/>
    <w:rPr>
      <w:b/>
      <w:color w:val="00A2FF" w:themeColor="accent1"/>
      <w:sz w:val="24"/>
      <w:szCs w:val="24"/>
    </w:rPr>
  </w:style>
  <w:style w:type="character" w:styleId="Accentuationintense">
    <w:name w:val="Intense Emphasis"/>
    <w:aliases w:val="lien à venir"/>
    <w:basedOn w:val="Policepardfaut"/>
    <w:uiPriority w:val="21"/>
    <w:qFormat/>
    <w:rsid w:val="0016320A"/>
    <w:rPr>
      <w:rFonts w:ascii="Arial Unicode MS" w:hAnsi="Arial Unicode MS"/>
      <w:i/>
      <w:iCs/>
      <w:color w:val="0070C0"/>
    </w:rPr>
  </w:style>
  <w:style w:type="paragraph" w:customStyle="1" w:styleId="H2">
    <w:name w:val="H 2"/>
    <w:basedOn w:val="Normal"/>
    <w:next w:val="Normal"/>
    <w:link w:val="H2Car"/>
    <w:autoRedefine/>
    <w:qFormat/>
    <w:rsid w:val="00795A3A"/>
    <w:rPr>
      <w:sz w:val="32"/>
      <w:szCs w:val="32"/>
    </w:rPr>
  </w:style>
  <w:style w:type="character" w:customStyle="1" w:styleId="H2Car">
    <w:name w:val="H 2 Car"/>
    <w:basedOn w:val="Policepardfaut"/>
    <w:link w:val="H2"/>
    <w:rsid w:val="00795A3A"/>
    <w:rPr>
      <w:rFonts w:eastAsia="Arial Unicode MS" w:cs="Times New Roman"/>
      <w:bdr w:val="none" w:sz="0" w:space="0" w:color="auto"/>
    </w:rPr>
  </w:style>
  <w:style w:type="paragraph" w:customStyle="1" w:styleId="H3">
    <w:name w:val="H3"/>
    <w:basedOn w:val="Titre3"/>
    <w:link w:val="H3Car"/>
    <w:autoRedefine/>
    <w:qFormat/>
    <w:rsid w:val="003C0E1A"/>
    <w:pPr>
      <w:pBdr>
        <w:top w:val="nil"/>
        <w:left w:val="nil"/>
        <w:bottom w:val="nil"/>
        <w:right w:val="nil"/>
        <w:between w:val="nil"/>
        <w:bar w:val="nil"/>
      </w:pBdr>
      <w:suppressAutoHyphens w:val="0"/>
      <w:autoSpaceDN/>
      <w:textAlignment w:val="auto"/>
    </w:pPr>
    <w:rPr>
      <w:rFonts w:eastAsia="Times New Roman"/>
      <w:b/>
      <w:sz w:val="24"/>
      <w:bdr w:val="nil"/>
      <w:lang w:eastAsia="fr-FR"/>
    </w:rPr>
  </w:style>
  <w:style w:type="character" w:customStyle="1" w:styleId="H3Car">
    <w:name w:val="H3 Car"/>
    <w:basedOn w:val="Titre3Car"/>
    <w:link w:val="H3"/>
    <w:rsid w:val="003C0E1A"/>
    <w:rPr>
      <w:rFonts w:eastAsia="Times New Roman" w:cstheme="majorBidi"/>
      <w:b/>
      <w:color w:val="005180" w:themeColor="accent1" w:themeShade="80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CD2D1E"/>
    <w:rPr>
      <w:rFonts w:eastAsiaTheme="majorEastAsia" w:cstheme="majorBidi"/>
      <w:b/>
      <w:iCs/>
      <w:color w:val="0079BF" w:themeColor="accent1" w:themeShade="BF"/>
      <w:sz w:val="22"/>
      <w:szCs w:val="24"/>
    </w:rPr>
  </w:style>
  <w:style w:type="paragraph" w:customStyle="1" w:styleId="Pagesdeniveau1">
    <w:name w:val="Pages de niveau 1"/>
    <w:basedOn w:val="H1"/>
    <w:link w:val="Pagesdeniveau1Car"/>
    <w:autoRedefine/>
    <w:qFormat/>
    <w:rsid w:val="00B91424"/>
    <w:pPr>
      <w:pBdr>
        <w:top w:val="double" w:sz="4" w:space="1" w:color="005180" w:themeColor="accent1" w:themeShade="80"/>
        <w:bottom w:val="double" w:sz="4" w:space="1" w:color="005180" w:themeColor="accent1" w:themeShade="80"/>
      </w:pBdr>
    </w:pPr>
    <w:rPr>
      <w:rFonts w:ascii="Century Gothic" w:hAnsi="Century Gothic"/>
      <w:color w:val="005180" w:themeColor="accent1" w:themeShade="80"/>
      <w:sz w:val="28"/>
      <w:szCs w:val="28"/>
    </w:rPr>
  </w:style>
  <w:style w:type="character" w:customStyle="1" w:styleId="Pagesdeniveau1Car">
    <w:name w:val="Pages de niveau 1 Car"/>
    <w:basedOn w:val="H1Car"/>
    <w:link w:val="Pagesdeniveau1"/>
    <w:rsid w:val="00B91424"/>
    <w:rPr>
      <w:rFonts w:ascii="Century Gothic" w:eastAsia="Arial Unicode MS" w:hAnsi="Century Gothic" w:cs="Arial Unicode MS"/>
      <w:b w:val="0"/>
      <w:bCs w:val="0"/>
      <w:color w:val="005180" w:themeColor="accent1" w:themeShade="80"/>
      <w:sz w:val="28"/>
      <w:szCs w:val="28"/>
      <w:bdr w:val="none" w:sz="0" w:space="0" w:color="auto"/>
      <w:lang w:eastAsia="en-US"/>
    </w:rPr>
  </w:style>
  <w:style w:type="paragraph" w:customStyle="1" w:styleId="Niveau1">
    <w:name w:val="Niveau 1"/>
    <w:basedOn w:val="Pagesdeniveau1"/>
    <w:link w:val="Niveau1Car"/>
    <w:autoRedefine/>
    <w:qFormat/>
    <w:rsid w:val="00B91424"/>
    <w:rPr>
      <w:b/>
      <w:smallCaps/>
    </w:rPr>
  </w:style>
  <w:style w:type="character" w:customStyle="1" w:styleId="Niveau1Car">
    <w:name w:val="Niveau 1 Car"/>
    <w:basedOn w:val="Pagesdeniveau1Car"/>
    <w:link w:val="Niveau1"/>
    <w:rsid w:val="00B91424"/>
    <w:rPr>
      <w:rFonts w:ascii="Century Gothic" w:eastAsia="Arial Unicode MS" w:hAnsi="Century Gothic" w:cs="Arial Unicode MS"/>
      <w:b/>
      <w:bCs w:val="0"/>
      <w:smallCaps/>
      <w:color w:val="005180" w:themeColor="accent1" w:themeShade="80"/>
      <w:sz w:val="28"/>
      <w:szCs w:val="28"/>
      <w:bdr w:val="none" w:sz="0" w:space="0" w:color="auto"/>
      <w:lang w:eastAsia="en-US"/>
    </w:rPr>
  </w:style>
  <w:style w:type="paragraph" w:customStyle="1" w:styleId="Niveau3">
    <w:name w:val="Niveau 3"/>
    <w:basedOn w:val="H1"/>
    <w:link w:val="Niveau3Car"/>
    <w:qFormat/>
    <w:rsid w:val="00B91424"/>
    <w:pPr>
      <w:numPr>
        <w:ilvl w:val="1"/>
        <w:numId w:val="3"/>
      </w:numPr>
      <w:ind w:hanging="360"/>
    </w:pPr>
    <w:rPr>
      <w:rFonts w:ascii="Century Gothic" w:hAnsi="Century Gothic"/>
      <w:sz w:val="28"/>
      <w:szCs w:val="28"/>
    </w:rPr>
  </w:style>
  <w:style w:type="character" w:customStyle="1" w:styleId="Niveau3Car">
    <w:name w:val="Niveau 3 Car"/>
    <w:basedOn w:val="H1Car"/>
    <w:link w:val="Niveau3"/>
    <w:rsid w:val="00B91424"/>
    <w:rPr>
      <w:rFonts w:ascii="Century Gothic" w:eastAsia="Arial Unicode MS" w:hAnsi="Century Gothic" w:cs="Arial Unicode MS"/>
      <w:b w:val="0"/>
      <w:bCs w:val="0"/>
      <w:sz w:val="28"/>
      <w:szCs w:val="28"/>
      <w:bdr w:val="none" w:sz="0" w:space="0" w:color="auto"/>
      <w:lang w:eastAsia="en-US"/>
    </w:rPr>
  </w:style>
  <w:style w:type="paragraph" w:styleId="Citationintense">
    <w:name w:val="Intense Quote"/>
    <w:aliases w:val="Texte bandeau"/>
    <w:basedOn w:val="Normal"/>
    <w:next w:val="Normal"/>
    <w:link w:val="CitationintenseCar"/>
    <w:uiPriority w:val="30"/>
    <w:qFormat/>
    <w:rsid w:val="00E20950"/>
    <w:pPr>
      <w:pBdr>
        <w:top w:val="single" w:sz="4" w:space="12" w:color="151CAB"/>
        <w:bottom w:val="single" w:sz="4" w:space="12" w:color="151CAB"/>
      </w:pBdr>
      <w:ind w:right="862"/>
    </w:pPr>
    <w:rPr>
      <w:i/>
      <w:iCs/>
      <w:color w:val="0A4A98"/>
    </w:rPr>
  </w:style>
  <w:style w:type="character" w:customStyle="1" w:styleId="CitationintenseCar">
    <w:name w:val="Citation intense Car"/>
    <w:aliases w:val="Texte bandeau Car"/>
    <w:basedOn w:val="Policepardfaut"/>
    <w:link w:val="Citationintense"/>
    <w:uiPriority w:val="30"/>
    <w:rsid w:val="00E20950"/>
    <w:rPr>
      <w:rFonts w:eastAsia="Arial Unicode MS" w:cs="Times New Roman"/>
      <w:i/>
      <w:iCs/>
      <w:color w:val="0A4A98"/>
      <w:sz w:val="24"/>
      <w:szCs w:val="24"/>
      <w:bdr w:val="none" w:sz="0" w:space="0" w:color="auto"/>
    </w:rPr>
  </w:style>
  <w:style w:type="paragraph" w:styleId="Citation">
    <w:name w:val="Quote"/>
    <w:basedOn w:val="Normal"/>
    <w:next w:val="Normal"/>
    <w:link w:val="CitationCar"/>
    <w:uiPriority w:val="29"/>
    <w:qFormat/>
    <w:rsid w:val="001F430D"/>
    <w:pPr>
      <w:spacing w:before="200" w:after="160"/>
      <w:ind w:left="864" w:right="864"/>
      <w:jc w:val="center"/>
    </w:pPr>
    <w:rPr>
      <w:rFonts w:ascii="Segoe UI Historic" w:hAnsi="Segoe UI Historic"/>
      <w:i/>
      <w:iCs/>
      <w:color w:val="464646" w:themeColor="text2" w:themeShade="BF"/>
    </w:rPr>
  </w:style>
  <w:style w:type="character" w:customStyle="1" w:styleId="CitationCar">
    <w:name w:val="Citation Car"/>
    <w:basedOn w:val="Policepardfaut"/>
    <w:link w:val="Citation"/>
    <w:uiPriority w:val="29"/>
    <w:rsid w:val="001F430D"/>
    <w:rPr>
      <w:rFonts w:ascii="Segoe UI Historic" w:eastAsia="Arial Unicode MS" w:hAnsi="Segoe UI Historic" w:cs="Times New Roman"/>
      <w:i/>
      <w:iCs/>
      <w:color w:val="464646" w:themeColor="text2" w:themeShade="BF"/>
      <w:sz w:val="24"/>
      <w:szCs w:val="24"/>
      <w:bdr w:val="none" w:sz="0" w:space="0" w:color="auto"/>
    </w:rPr>
  </w:style>
  <w:style w:type="character" w:styleId="Rfrencelgre">
    <w:name w:val="Subtle Reference"/>
    <w:basedOn w:val="Policepardfaut"/>
    <w:uiPriority w:val="31"/>
    <w:qFormat/>
    <w:rsid w:val="00B66F87"/>
    <w:rPr>
      <w:caps w:val="0"/>
      <w:smallCaps w:val="0"/>
      <w:color w:val="5A5A5A" w:themeColor="text1" w:themeTint="A5"/>
    </w:rPr>
  </w:style>
  <w:style w:type="paragraph" w:styleId="Paragraphedeliste">
    <w:name w:val="List Paragraph"/>
    <w:basedOn w:val="Normal"/>
    <w:uiPriority w:val="34"/>
    <w:qFormat/>
    <w:rsid w:val="00F4271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114D8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114D8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117F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17F21"/>
    <w:rPr>
      <w:rFonts w:eastAsia="Arial Unicode MS" w:cs="Times New Roman"/>
      <w:sz w:val="24"/>
      <w:szCs w:val="24"/>
      <w:bdr w:val="none" w:sz="0" w:space="0" w:color="auto"/>
    </w:rPr>
  </w:style>
  <w:style w:type="paragraph" w:styleId="Pieddepage">
    <w:name w:val="footer"/>
    <w:basedOn w:val="Normal"/>
    <w:link w:val="PieddepageCar"/>
    <w:uiPriority w:val="99"/>
    <w:unhideWhenUsed/>
    <w:rsid w:val="00117F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17F21"/>
    <w:rPr>
      <w:rFonts w:eastAsia="Arial Unicode MS" w:cs="Times New Roman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osges.fr/dispositifs/senior/articleid/1568/apa-lallocation-personnalis%C3%A9e-dautonomie-%C3%A0-domic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416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Lakomski</dc:creator>
  <cp:keywords/>
  <dc:description/>
  <cp:lastModifiedBy>Viviane Lakomski</cp:lastModifiedBy>
  <cp:revision>8</cp:revision>
  <dcterms:created xsi:type="dcterms:W3CDTF">2023-12-22T17:34:00Z</dcterms:created>
  <dcterms:modified xsi:type="dcterms:W3CDTF">2023-12-24T11:55:00Z</dcterms:modified>
</cp:coreProperties>
</file>