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Inteligência Artificial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0" w:right="0"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Lista de Exercícios – Aprendizado de Máquina - Profa. Heloisa</w:t>
      </w:r>
    </w:p>
    <w:tbl>
      <w:tblPr>
        <w:tblStyle w:val="Table1"/>
        <w:tblW w:w="9176.720581054688"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76.720581054688"/>
        <w:tblGridChange w:id="0">
          <w:tblGrid>
            <w:gridCol w:w="9176.720581054688"/>
          </w:tblGrid>
        </w:tblGridChange>
      </w:tblGrid>
      <w:tr>
        <w:trPr>
          <w:cantSplit w:val="0"/>
          <w:trHeight w:val="285.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347198486328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Recomendações</w:t>
            </w:r>
          </w:p>
        </w:tc>
      </w:tr>
      <w:tr>
        <w:trPr>
          <w:cantSplit w:val="0"/>
          <w:trHeight w:val="860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3808422088623" w:lineRule="auto"/>
              <w:ind w:left="480.3071594238281" w:right="59.061279296875" w:hanging="2.42889404296875"/>
              <w:jc w:val="both"/>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Para resolver exercícios de construção de uma árvore de decisão, seja completa ou com apenas  alguns passos, toda a informação deve ser indicada: quais exemplos de cada classe “desceram”  por cada ramo quando um nó é definido, como foi calculada entropia e ganho de informação;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817626953125" w:line="232.19851970672607" w:lineRule="auto"/>
              <w:ind w:left="476.3328552246094" w:right="58.719482421875" w:firstLine="3.97430419921875"/>
              <w:jc w:val="both"/>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O cálculo de entropia envolve a função logaritmo na base 2. No final da lista está disponível uma  tabela com os valores (p, log</w:t>
            </w:r>
            <w:r w:rsidDel="00000000" w:rsidR="00000000" w:rsidRPr="00000000">
              <w:rPr>
                <w:rFonts w:ascii="Calibri" w:cs="Calibri" w:eastAsia="Calibri" w:hAnsi="Calibri"/>
                <w:b w:val="0"/>
                <w:i w:val="0"/>
                <w:smallCaps w:val="0"/>
                <w:strike w:val="0"/>
                <w:color w:val="000000"/>
                <w:sz w:val="23.200000127156578"/>
                <w:szCs w:val="23.200000127156578"/>
                <w:u w:val="none"/>
                <w:shd w:fill="auto" w:val="clear"/>
                <w:vertAlign w:val="subscript"/>
                <w:rtl w:val="0"/>
              </w:rPr>
              <w:t xml:space="preserve">2</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 e p.log</w:t>
            </w:r>
            <w:r w:rsidDel="00000000" w:rsidR="00000000" w:rsidRPr="00000000">
              <w:rPr>
                <w:rFonts w:ascii="Calibri" w:cs="Calibri" w:eastAsia="Calibri" w:hAnsi="Calibri"/>
                <w:b w:val="0"/>
                <w:i w:val="0"/>
                <w:smallCaps w:val="0"/>
                <w:strike w:val="0"/>
                <w:color w:val="000000"/>
                <w:sz w:val="23.200000127156578"/>
                <w:szCs w:val="23.200000127156578"/>
                <w:u w:val="none"/>
                <w:shd w:fill="auto" w:val="clear"/>
                <w:vertAlign w:val="subscript"/>
                <w:rtl w:val="0"/>
              </w:rPr>
              <w:t xml:space="preserve">2</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 já calculados de forma aproximada, com 2 casas  decimais. Esses valores podem ser usados nos exercícios;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41357421875" w:line="243.3808422088623" w:lineRule="auto"/>
              <w:ind w:left="480.3071594238281" w:right="59.70458984375" w:hanging="2.8704833984375"/>
              <w:jc w:val="both"/>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Alternativamente, exercícios do tipo citado no item anterior podem já fornecer alguns valores  de ganho de informação de atributos específicos ou dicas de valores obtidos dependendo da  proporção de exemplos em cada classe;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81640625" w:line="243.38141441345215" w:lineRule="auto"/>
              <w:ind w:left="487.1519470214844" w:right="62.952880859375" w:hanging="6.844787597656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Quando todos os exemplos de um conjunto são da mesma classe, a entropia é zero. Quando  isso ocorre, não é necessário fazer os cálculos detalhados.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81640625" w:line="242.6568603515625" w:lineRule="auto"/>
              <w:ind w:left="480.3071594238281" w:right="56.644287109375" w:hanging="2.208099365234375"/>
              <w:jc w:val="both"/>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Para calcular o ganho de informação de um atributo que vai ser escolhido para a raiz da árvore,  lembre-se que a entropia do conjunto original nem sempre é igual a 1; se a classe não for binária  ou se for binária mas o número de exemplos em cada classe for diferente, é preciso calcular essa  entropia;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882080078125" w:line="243.3804416656494" w:lineRule="auto"/>
              <w:ind w:left="489.36004638671875" w:right="62.83447265625" w:hanging="9.052886962890625"/>
              <w:jc w:val="both"/>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-Se ao calcular a entropia de um conjunto notar que a proporção de exemplos nas classes é a  mesma de um conjunto para o qual já calculou a entropia anteriormente no mesmo exercício,  não é necessário refazer os cálculos (ver exercício 2);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81640625" w:line="242.65640258789062" w:lineRule="auto"/>
              <w:ind w:left="487.1519470214844" w:right="59.500732421875" w:hanging="6.84478759765625"/>
              <w:jc w:val="both"/>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As informações solicitadas referentes aos passos da indução de árvore de decisão podem ser  indicadas textualmente, não sendo obrigatório fazer o desenho da árvore. Nesse caso, todas as  informações pedidas devem estar presentes, inclusive quais são os exemplos de cada classe  usados no cálculo da entropia de cada conjunto (ver exercício 5);</w:t>
            </w:r>
          </w:p>
        </w:tc>
      </w:tr>
    </w:tbl>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38141441345215" w:lineRule="auto"/>
        <w:ind w:left="363.5328674316406" w:right="-6.20849609375" w:hanging="344.7648620605469"/>
        <w:jc w:val="both"/>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 Uma árvore de decisão deve ser construída para determinar se uma pessoa deve ou não esperar  por uma mesa em um restaurante. Os dados disponíveis registram casos de clientes que frequentam  restaurantes e cada dado é descrito pelos atributos: </w:t>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Cliente</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que indica quantas pessoas estão no  restaurante (com valores nenhum, algum e cheio); </w:t>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Faminto</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que indica se o cliente estava ou não  faminto quando chegou (com valores sim ou não); </w:t>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Tipo</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que indica o tipo do restaurante (com  valores francês, italiano, tailandês ou só serve hambúrguer) e </w:t>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Sex/sab</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que indica se é sexta ou  sábado (com valores sim ou não). Calcule o ganho de informação para o atributo </w:t>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Client</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e. Utilize a  tabela de logaritmos no final da lista. </w:t>
      </w:r>
    </w:p>
    <w:tbl>
      <w:tblPr>
        <w:tblStyle w:val="Table2"/>
        <w:tblW w:w="7338.400421142578" w:type="dxa"/>
        <w:jc w:val="left"/>
        <w:tblInd w:w="1235.120086669921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2.7998352050781"/>
        <w:gridCol w:w="1423.8003540039062"/>
        <w:gridCol w:w="1274.3997192382812"/>
        <w:gridCol w:w="1560.3997802734375"/>
        <w:gridCol w:w="1132.80029296875"/>
        <w:gridCol w:w="994.200439453125"/>
        <w:tblGridChange w:id="0">
          <w:tblGrid>
            <w:gridCol w:w="952.7998352050781"/>
            <w:gridCol w:w="1423.8003540039062"/>
            <w:gridCol w:w="1274.3997192382812"/>
            <w:gridCol w:w="1560.3997802734375"/>
            <w:gridCol w:w="1132.80029296875"/>
            <w:gridCol w:w="994.200439453125"/>
          </w:tblGrid>
        </w:tblGridChange>
      </w:tblGrid>
      <w:tr>
        <w:trPr>
          <w:cantSplit w:val="0"/>
          <w:trHeight w:val="254.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Exemplo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162780761718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Cliente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53247070312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Faminto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194946289062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Tipo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77233886718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Sex/sab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53308105468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Esperar</w:t>
            </w:r>
          </w:p>
        </w:tc>
      </w:tr>
      <w:tr>
        <w:trPr>
          <w:cantSplit w:val="0"/>
          <w:trHeight w:val="254.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73190307617188"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7642211914062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alguns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76782226562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sim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8610839843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frances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74047851562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não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76843261718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sim</w:t>
            </w:r>
          </w:p>
        </w:tc>
      </w:tr>
      <w:tr>
        <w:trPr>
          <w:cantSplit w:val="0"/>
          <w:trHeight w:val="254.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95492553710938"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5649414062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cheio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76782226562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sim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98754882812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tailandês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74047851562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não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74047851562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não</w:t>
            </w:r>
          </w:p>
        </w:tc>
      </w:tr>
      <w:tr>
        <w:trPr>
          <w:cantSplit w:val="0"/>
          <w:trHeight w:val="25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75985717773438"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7642211914062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alguns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7395629882812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não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74047851562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hambúrguer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74047851562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não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76843261718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sim</w:t>
            </w:r>
          </w:p>
        </w:tc>
      </w:tr>
      <w:tr>
        <w:trPr>
          <w:cantSplit w:val="0"/>
          <w:trHeight w:val="254.39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38143920898438"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5649414062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cheio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76782226562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sim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98754882812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tailandês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76843261718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sim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76843261718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sim</w:t>
            </w:r>
          </w:p>
        </w:tc>
      </w:tr>
      <w:tr>
        <w:trPr>
          <w:cantSplit w:val="0"/>
          <w:trHeight w:val="254.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56057739257812"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5649414062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cheio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7395629882812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não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8610839843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frances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76843261718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sim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74047851562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não</w:t>
            </w:r>
          </w:p>
        </w:tc>
      </w:tr>
      <w:tr>
        <w:trPr>
          <w:cantSplit w:val="0"/>
          <w:trHeight w:val="254.39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15811157226562"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7642211914062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alguns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76782226562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sim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74829101562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italiano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74047851562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não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76843261718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sim</w:t>
            </w:r>
          </w:p>
        </w:tc>
      </w:tr>
      <w:tr>
        <w:trPr>
          <w:cantSplit w:val="0"/>
          <w:trHeight w:val="254.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36129760742188"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740173339843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nenhum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7395629882812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não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74047851562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hambúrguer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74047851562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não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74047851562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não</w:t>
            </w:r>
          </w:p>
        </w:tc>
      </w:tr>
      <w:tr>
        <w:trPr>
          <w:cantSplit w:val="0"/>
          <w:trHeight w:val="254.39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76797485351562"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5649414062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cheio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76782226562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sim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74047851562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hambúrguer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76843261718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sim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76843261718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sim</w:t>
            </w:r>
          </w:p>
        </w:tc>
      </w:tr>
      <w:tr>
        <w:trPr>
          <w:cantSplit w:val="0"/>
          <w:trHeight w:val="254.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76797485351562"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5649414062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cheio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7395629882812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não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74047851562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hambúrguer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76843261718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sim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74047851562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não</w:t>
            </w:r>
          </w:p>
        </w:tc>
      </w:tr>
      <w:tr>
        <w:trPr>
          <w:cantSplit w:val="0"/>
          <w:trHeight w:val="254.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73190307617188"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740173339843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nenhum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7395629882812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não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98754882812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tailandês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74047851562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não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74047851562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não</w:t>
            </w:r>
          </w:p>
        </w:tc>
      </w:tr>
    </w:tbl>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599975585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Ganho de informação do atributo Cliente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0.3204345703125" w:line="240" w:lineRule="auto"/>
        <w:ind w:left="3969.119873046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sectPr>
          <w:pgSz w:h="16820" w:w="11900" w:orient="portrait"/>
          <w:pgMar w:bottom="2685.5999755859375" w:top="1234.00146484375" w:left="1361.2799072265625" w:right="1309.005126953125" w:header="0" w:footer="720"/>
          <w:pgNumType w:start="1"/>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19050" distT="19050" distL="19050" distR="19050">
            <wp:extent cx="627888" cy="289560"/>
            <wp:effectExtent b="0" l="0" r="0" t="0"/>
            <wp:docPr id="10"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627888" cy="28956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Cliente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tl w:val="0"/>
        </w:rPr>
      </w:r>
    </w:p>
    <w:tbl>
      <w:tblPr>
        <w:tblStyle w:val="Table3"/>
        <w:tblW w:w="1151.9200134277344"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6.3200378417969"/>
        <w:gridCol w:w="585.5999755859375"/>
        <w:tblGridChange w:id="0">
          <w:tblGrid>
            <w:gridCol w:w="566.3200378417969"/>
            <w:gridCol w:w="585.5999755859375"/>
          </w:tblGrid>
        </w:tblGridChange>
      </w:tblGrid>
      <w:tr>
        <w:trPr>
          <w:cantSplit w:val="0"/>
          <w:trHeight w:val="302.400512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239929199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não</w:t>
            </w:r>
          </w:p>
        </w:tc>
      </w:tr>
      <w:tr>
        <w:trPr>
          <w:cantSplit w:val="0"/>
          <w:trHeight w:val="30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32000732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sim</w:t>
            </w:r>
          </w:p>
        </w:tc>
      </w:tr>
      <w:tr>
        <w:trPr>
          <w:cantSplit w:val="0"/>
          <w:trHeight w:val="304.800415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55993652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não</w:t>
            </w:r>
          </w:p>
        </w:tc>
      </w:tr>
      <w:tr>
        <w:trPr>
          <w:cantSplit w:val="0"/>
          <w:trHeight w:val="30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000549316406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sim</w:t>
            </w:r>
          </w:p>
        </w:tc>
      </w:tr>
      <w:tr>
        <w:trPr>
          <w:cantSplit w:val="0"/>
          <w:trHeight w:val="30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000549316406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não</w:t>
            </w:r>
          </w:p>
        </w:tc>
      </w:tr>
    </w:tbl>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sectPr>
          <w:type w:val="continuous"/>
          <w:pgSz w:h="16820" w:w="11900" w:orient="portrait"/>
          <w:pgMar w:bottom="2685.5999755859375" w:top="1234.00146484375" w:left="1776.4799499511719" w:right="3420.799560546875" w:header="0" w:footer="720"/>
          <w:cols w:equalWidth="0" w:num="2">
            <w:col w:space="0" w:w="3360"/>
            <w:col w:space="0" w:w="3360"/>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3380232" cy="725424"/>
            <wp:effectExtent b="0" l="0" r="0" t="0"/>
            <wp:docPr id="12"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3380232" cy="725424"/>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62356" cy="160020"/>
            <wp:effectExtent b="0" l="0" r="0" t="0"/>
            <wp:docPr id="11"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62356" cy="16002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36.79999987284343"/>
          <w:szCs w:val="36.79999987284343"/>
          <w:u w:val="none"/>
          <w:shd w:fill="auto" w:val="clear"/>
          <w:vertAlign w:val="superscript"/>
          <w:rtl w:val="0"/>
        </w:rPr>
        <w:t xml:space="preserve">cheio</w:t>
      </w:r>
      <w:r w:rsidDel="00000000" w:rsidR="00000000" w:rsidRPr="00000000">
        <w:rPr>
          <w:rFonts w:ascii="Calibri" w:cs="Calibri" w:eastAsia="Calibri" w:hAnsi="Calibri"/>
          <w:b w:val="0"/>
          <w:i w:val="0"/>
          <w:smallCaps w:val="0"/>
          <w:strike w:val="0"/>
          <w:color w:val="000000"/>
          <w:sz w:val="36.79999987284343"/>
          <w:szCs w:val="36.79999987284343"/>
          <w:u w:val="none"/>
          <w:shd w:fill="auto" w:val="clear"/>
          <w:vertAlign w:val="superscript"/>
        </w:rPr>
        <w:drawing>
          <wp:inline distB="19050" distT="19050" distL="19050" distR="19050">
            <wp:extent cx="560832" cy="246888"/>
            <wp:effectExtent b="0" l="0" r="0" t="0"/>
            <wp:docPr id="6"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60832" cy="24688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36.79999987284343"/>
          <w:szCs w:val="36.79999987284343"/>
          <w:u w:val="none"/>
          <w:shd w:fill="auto" w:val="clear"/>
          <w:vertAlign w:val="subscript"/>
          <w:rtl w:val="0"/>
        </w:rPr>
        <w:t xml:space="preserve">alguns</w:t>
      </w:r>
      <w:r w:rsidDel="00000000" w:rsidR="00000000" w:rsidRPr="00000000">
        <w:rPr>
          <w:rFonts w:ascii="Calibri" w:cs="Calibri" w:eastAsia="Calibri" w:hAnsi="Calibri"/>
          <w:b w:val="0"/>
          <w:i w:val="0"/>
          <w:smallCaps w:val="0"/>
          <w:strike w:val="0"/>
          <w:color w:val="000000"/>
          <w:sz w:val="36.79999987284343"/>
          <w:szCs w:val="36.79999987284343"/>
          <w:u w:val="none"/>
          <w:shd w:fill="auto" w:val="clear"/>
          <w:vertAlign w:val="subscript"/>
        </w:rPr>
        <w:drawing>
          <wp:inline distB="19050" distT="19050" distL="19050" distR="19050">
            <wp:extent cx="697992" cy="160020"/>
            <wp:effectExtent b="0" l="0" r="0" t="0"/>
            <wp:docPr id="5"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697992" cy="16002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nenhum</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tl w:val="0"/>
        </w:rPr>
      </w:r>
    </w:p>
    <w:tbl>
      <w:tblPr>
        <w:tblStyle w:val="Table4"/>
        <w:tblW w:w="1152.3992919921875"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6.3995361328125"/>
        <w:gridCol w:w="585.999755859375"/>
        <w:tblGridChange w:id="0">
          <w:tblGrid>
            <w:gridCol w:w="566.3995361328125"/>
            <w:gridCol w:w="585.999755859375"/>
          </w:tblGrid>
        </w:tblGridChange>
      </w:tblGrid>
      <w:tr>
        <w:trPr>
          <w:cantSplit w:val="0"/>
          <w:trHeight w:val="302.39868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31945800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não</w:t>
            </w:r>
          </w:p>
        </w:tc>
      </w:tr>
      <w:tr>
        <w:trPr>
          <w:cantSplit w:val="0"/>
          <w:trHeight w:val="30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não</w:t>
            </w:r>
          </w:p>
        </w:tc>
      </w:tr>
    </w:tbl>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5"/>
        <w:tblW w:w="1222.19970703125" w:type="dxa"/>
        <w:jc w:val="left"/>
        <w:tblInd w:w="786.79992675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2.39990234375"/>
        <w:gridCol w:w="619.7998046875"/>
        <w:tblGridChange w:id="0">
          <w:tblGrid>
            <w:gridCol w:w="602.39990234375"/>
            <w:gridCol w:w="619.7998046875"/>
          </w:tblGrid>
        </w:tblGridChange>
      </w:tblGrid>
      <w:tr>
        <w:trPr>
          <w:cantSplit w:val="0"/>
          <w:trHeight w:val="304.800415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2000732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sim</w:t>
            </w:r>
          </w:p>
        </w:tc>
      </w:tr>
      <w:tr>
        <w:trPr>
          <w:cantSplit w:val="0"/>
          <w:trHeight w:val="304.7991943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800415039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sim</w:t>
            </w:r>
          </w:p>
        </w:tc>
      </w:tr>
      <w:tr>
        <w:trPr>
          <w:cantSplit w:val="0"/>
          <w:trHeight w:val="316.80114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2801513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sim</w:t>
            </w:r>
          </w:p>
        </w:tc>
      </w:tr>
    </w:tbl>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20" w:w="11900" w:orient="portrait"/>
          <w:pgMar w:bottom="2685.5999755859375" w:top="1234.00146484375" w:left="5374.6002197265625" w:right="2696.400146484375" w:header="0" w:footer="720"/>
          <w:cols w:equalWidth="0" w:num="2">
            <w:col w:space="0" w:w="1920"/>
            <w:col w:space="0" w:w="1920"/>
          </w:cols>
        </w:sect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8354616165161" w:lineRule="auto"/>
        <w:ind w:left="0" w:right="1521.915283203125" w:firstLine="20.16006469726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H(Cliente-cheio) = -(2/5.log</w:t>
      </w: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2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2/5) – (3/5.log</w:t>
      </w: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2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3/5) = -(0,4.log</w:t>
      </w: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2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0,4) – (0,6.log</w:t>
      </w: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2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0,6)  = -(0,4. -1,32) – (0,6.-0,74) = 0,53 + 0,44 = 0,97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611083984375" w:line="240" w:lineRule="auto"/>
        <w:ind w:left="20.160064697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H(Cliente=alguns) = 0 (todos os exemplos da mesma classe)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51971435546875" w:line="240" w:lineRule="auto"/>
        <w:ind w:left="20.160064697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H(Cliente=nenhum) = 0 (todos os exemplos da mesma classe)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52032470703125" w:line="244.23542976379395" w:lineRule="auto"/>
        <w:ind w:left="0" w:right="904.6728515625" w:firstLine="20.16006469726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HRestante(Cliente) =5 /10*H(Cliente=cheio) + 3/10*H(Cliente=alguns) +   2/10 * H(Cliente=nenhum) = 0,5 * 0,97 + 0,3 * 0 + 0,2 * 0 = 0,485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52032470703125" w:line="244.23542976379395" w:lineRule="auto"/>
        <w:ind w:left="0" w:right="904.6728515625" w:firstLine="20.160064697265625"/>
        <w:jc w:val="left"/>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864369" cy="3175000"/>
            <wp:effectExtent b="0" l="0" r="0" t="0"/>
            <wp:docPr id="8"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5864369"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6846923828125" w:line="240" w:lineRule="auto"/>
        <w:ind w:left="10.5599975585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Ganho(Cliente) = H(S) – Hrestante(Cliente) = 1 – 0,485 = 0,515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38141441345215" w:lineRule="auto"/>
        <w:ind w:left="363.5328674316406" w:right="-0.4833984375" w:hanging="351.1680603027344"/>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2) Calcule o ganho de informação do atributo “Faminto” para os dados do exercício anterior. Utilize a  tabela de logaritmos no final da lista.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216552734375" w:line="240" w:lineRule="auto"/>
        <w:ind w:left="0" w:right="4135.91430664062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Faminto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6.72607421875" w:line="240" w:lineRule="auto"/>
        <w:ind w:left="3134.1522216796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sectPr>
          <w:type w:val="continuous"/>
          <w:pgSz w:h="16820" w:w="11900" w:orient="portrait"/>
          <w:pgMar w:bottom="2685.5999755859375" w:top="1234.00146484375" w:left="1361.2799072265625" w:right="1309.005126953125" w:header="0" w:footer="720"/>
          <w:cols w:equalWidth="0" w:num="1">
            <w:col w:space="0" w:w="9229.714965820312"/>
          </w:cols>
        </w:sectPr>
      </w:pPr>
      <w:r w:rsidDel="00000000" w:rsidR="00000000" w:rsidRPr="00000000">
        <w:rPr>
          <w:rFonts w:ascii="Calibri" w:cs="Calibri" w:eastAsia="Calibri" w:hAnsi="Calibri"/>
          <w:b w:val="0"/>
          <w:i w:val="0"/>
          <w:smallCaps w:val="0"/>
          <w:strike w:val="0"/>
          <w:color w:val="000000"/>
          <w:sz w:val="36.79999987284343"/>
          <w:szCs w:val="36.79999987284343"/>
          <w:u w:val="none"/>
          <w:shd w:fill="auto" w:val="clear"/>
          <w:vertAlign w:val="superscript"/>
          <w:rtl w:val="0"/>
        </w:rPr>
        <w:t xml:space="preserve">sim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não</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tl w:val="0"/>
        </w:rPr>
      </w:r>
    </w:p>
    <w:tbl>
      <w:tblPr>
        <w:tblStyle w:val="Table6"/>
        <w:tblW w:w="1151.9998168945312"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6.3998413085938"/>
        <w:gridCol w:w="585.5999755859375"/>
        <w:tblGridChange w:id="0">
          <w:tblGrid>
            <w:gridCol w:w="566.3998413085938"/>
            <w:gridCol w:w="585.5999755859375"/>
          </w:tblGrid>
        </w:tblGridChange>
      </w:tblGrid>
      <w:tr>
        <w:trPr>
          <w:cantSplit w:val="0"/>
          <w:trHeight w:val="30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800109863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sim</w:t>
            </w:r>
          </w:p>
        </w:tc>
      </w:tr>
      <w:tr>
        <w:trPr>
          <w:cantSplit w:val="0"/>
          <w:trHeight w:val="30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55993652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não</w:t>
            </w:r>
          </w:p>
        </w:tc>
      </w:tr>
      <w:tr>
        <w:trPr>
          <w:cantSplit w:val="0"/>
          <w:trHeight w:val="30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32006835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não</w:t>
            </w:r>
          </w:p>
        </w:tc>
      </w:tr>
      <w:tr>
        <w:trPr>
          <w:cantSplit w:val="0"/>
          <w:trHeight w:val="305.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399902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não</w:t>
            </w:r>
          </w:p>
        </w:tc>
      </w:tr>
      <w:tr>
        <w:trPr>
          <w:cantSplit w:val="0"/>
          <w:trHeight w:val="30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não</w:t>
            </w:r>
          </w:p>
        </w:tc>
      </w:tr>
    </w:tbl>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7"/>
        <w:tblW w:w="1152.60009765625" w:type="dxa"/>
        <w:jc w:val="left"/>
        <w:tblInd w:w="2289.799804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6.400146484375"/>
        <w:gridCol w:w="586.199951171875"/>
        <w:tblGridChange w:id="0">
          <w:tblGrid>
            <w:gridCol w:w="566.400146484375"/>
            <w:gridCol w:w="586.199951171875"/>
          </w:tblGrid>
        </w:tblGridChange>
      </w:tblGrid>
      <w:tr>
        <w:trPr>
          <w:cantSplit w:val="0"/>
          <w:trHeight w:val="30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2000732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sim</w:t>
            </w:r>
          </w:p>
        </w:tc>
      </w:tr>
      <w:tr>
        <w:trPr>
          <w:cantSplit w:val="0"/>
          <w:trHeight w:val="30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2402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não</w:t>
            </w:r>
          </w:p>
        </w:tc>
      </w:tr>
      <w:tr>
        <w:trPr>
          <w:cantSplit w:val="0"/>
          <w:trHeight w:val="302.40112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320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sim</w:t>
            </w:r>
          </w:p>
        </w:tc>
      </w:tr>
      <w:tr>
        <w:trPr>
          <w:cantSplit w:val="0"/>
          <w:trHeight w:val="305.39916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2801513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sim</w:t>
            </w:r>
          </w:p>
        </w:tc>
      </w:tr>
      <w:tr>
        <w:trPr>
          <w:cantSplit w:val="0"/>
          <w:trHeight w:val="30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005126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sim</w:t>
            </w:r>
          </w:p>
        </w:tc>
      </w:tr>
    </w:tbl>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20" w:w="11900" w:orient="portrait"/>
          <w:pgMar w:bottom="2685.5999755859375" w:top="1234.00146484375" w:left="2527.60009765625" w:right="2670" w:header="0" w:footer="720"/>
          <w:cols w:equalWidth="0" w:num="2">
            <w:col w:space="0" w:w="3360"/>
            <w:col w:space="0" w:w="3360"/>
          </w:cols>
        </w:sect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83540439605713" w:lineRule="auto"/>
        <w:ind w:left="0" w:right="1550.71533203125" w:firstLine="20.16006469726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H(Faminto=sim) = -(1</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5.log</w:t>
      </w: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2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1/5) – (4/5.log</w:t>
      </w: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2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4/5) = -(0,2.log</w:t>
      </w: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2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0,2) – (0,8.log</w:t>
      </w: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2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0,8)  = -(0,2. -2,32) – (0,8.-0,32) = 0,46 + 0,26 = 0,72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61181640625" w:line="240" w:lineRule="auto"/>
        <w:ind w:left="20.160064697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H(Faminto=não) = 0,72 (mesma proporção de classes do caso anterior)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52001953125" w:line="243.90214920043945" w:lineRule="auto"/>
        <w:ind w:left="0" w:right="2172.5140380859375" w:firstLine="20.16006469726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HRestante(Faminto) =5 /10*H(Faminto=sim) + 5/10*H(Faminto=não) =   = 0,5 * 0,72 + 0,5 * 0,72 = 0,72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0185546875" w:line="240" w:lineRule="auto"/>
        <w:ind w:left="10.5599975585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Ganho(Faminto) = H(S) – Hrestante(Faminto) = 1 – 0,72 = 0,28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0185546875" w:line="240" w:lineRule="auto"/>
        <w:ind w:left="10.55999755859375"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864369" cy="2590800"/>
            <wp:effectExtent b="0" l="0" r="0" t="0"/>
            <wp:docPr id="4"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5864369"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0185546875" w:line="240" w:lineRule="auto"/>
        <w:ind w:left="10.55999755859375"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9200439453125" w:line="238.20233345031738" w:lineRule="auto"/>
        <w:ind w:left="363.5328674316406" w:right="-4.158935546875" w:hanging="352.4928283691406"/>
        <w:jc w:val="both"/>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3) Considere o conjunto de dados com três atributos (A</w:t>
      </w:r>
      <w:r w:rsidDel="00000000" w:rsidR="00000000" w:rsidRPr="00000000">
        <w:rPr>
          <w:rFonts w:ascii="Calibri" w:cs="Calibri" w:eastAsia="Calibri" w:hAnsi="Calibri"/>
          <w:b w:val="0"/>
          <w:i w:val="0"/>
          <w:smallCaps w:val="0"/>
          <w:strike w:val="0"/>
          <w:color w:val="000000"/>
          <w:sz w:val="23.200000127156578"/>
          <w:szCs w:val="23.200000127156578"/>
          <w:u w:val="none"/>
          <w:shd w:fill="auto" w:val="clear"/>
          <w:vertAlign w:val="subscript"/>
          <w:rtl w:val="0"/>
        </w:rPr>
        <w:t xml:space="preserve">1</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A</w:t>
      </w:r>
      <w:r w:rsidDel="00000000" w:rsidR="00000000" w:rsidRPr="00000000">
        <w:rPr>
          <w:rFonts w:ascii="Calibri" w:cs="Calibri" w:eastAsia="Calibri" w:hAnsi="Calibri"/>
          <w:b w:val="0"/>
          <w:i w:val="0"/>
          <w:smallCaps w:val="0"/>
          <w:strike w:val="0"/>
          <w:color w:val="000000"/>
          <w:sz w:val="23.200000127156578"/>
          <w:szCs w:val="23.200000127156578"/>
          <w:u w:val="none"/>
          <w:shd w:fill="auto" w:val="clear"/>
          <w:vertAlign w:val="subscript"/>
          <w:rtl w:val="0"/>
        </w:rPr>
        <w:t xml:space="preserve">2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e A</w:t>
      </w:r>
      <w:r w:rsidDel="00000000" w:rsidR="00000000" w:rsidRPr="00000000">
        <w:rPr>
          <w:rFonts w:ascii="Calibri" w:cs="Calibri" w:eastAsia="Calibri" w:hAnsi="Calibri"/>
          <w:b w:val="0"/>
          <w:i w:val="0"/>
          <w:smallCaps w:val="0"/>
          <w:strike w:val="0"/>
          <w:color w:val="000000"/>
          <w:sz w:val="23.200000127156578"/>
          <w:szCs w:val="23.200000127156578"/>
          <w:u w:val="none"/>
          <w:shd w:fill="auto" w:val="clear"/>
          <w:vertAlign w:val="subscript"/>
          <w:rtl w:val="0"/>
        </w:rPr>
        <w:t xml:space="preserve">3</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e uma classe binária (Classe).  Construa uma árvore de decisão com esses dados, usando o algoritmo ID3. Indique, a cada passo, o  atributo escolhido em cada nó, os exemplos de cada classe cobertos pelo ramo sendo construído e  os cálculos de entropia e ganho de informação que foram necessários durante o processo. Usar a  tabela de logaritmos no final da lista. </w:t>
      </w:r>
    </w:p>
    <w:tbl>
      <w:tblPr>
        <w:tblStyle w:val="Table8"/>
        <w:tblW w:w="3254.8001098632812" w:type="dxa"/>
        <w:jc w:val="left"/>
        <w:tblInd w:w="3059.72015380859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01.6000366210938"/>
        <w:gridCol w:w="415.1995849609375"/>
        <w:gridCol w:w="415.2001953125"/>
        <w:gridCol w:w="552.4005126953125"/>
        <w:gridCol w:w="770.3997802734375"/>
        <w:tblGridChange w:id="0">
          <w:tblGrid>
            <w:gridCol w:w="1101.6000366210938"/>
            <w:gridCol w:w="415.1995849609375"/>
            <w:gridCol w:w="415.2001953125"/>
            <w:gridCol w:w="552.4005126953125"/>
            <w:gridCol w:w="770.3997802734375"/>
          </w:tblGrid>
        </w:tblGridChange>
      </w:tblGrid>
      <w:tr>
        <w:trPr>
          <w:cantSplit w:val="0"/>
          <w:trHeight w:val="278.39904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Exemplos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3.920000076293945"/>
                <w:szCs w:val="13.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w:t>
            </w:r>
            <w:r w:rsidDel="00000000" w:rsidR="00000000" w:rsidRPr="00000000">
              <w:rPr>
                <w:rFonts w:ascii="Calibri" w:cs="Calibri" w:eastAsia="Calibri" w:hAnsi="Calibri"/>
                <w:b w:val="0"/>
                <w:i w:val="0"/>
                <w:smallCaps w:val="0"/>
                <w:strike w:val="0"/>
                <w:color w:val="000000"/>
                <w:sz w:val="13.920000076293945"/>
                <w:szCs w:val="13.92000007629394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3.920000076293945"/>
                <w:szCs w:val="13.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w:t>
            </w:r>
            <w:r w:rsidDel="00000000" w:rsidR="00000000" w:rsidRPr="00000000">
              <w:rPr>
                <w:rFonts w:ascii="Calibri" w:cs="Calibri" w:eastAsia="Calibri" w:hAnsi="Calibri"/>
                <w:b w:val="0"/>
                <w:i w:val="0"/>
                <w:smallCaps w:val="0"/>
                <w:strike w:val="0"/>
                <w:color w:val="000000"/>
                <w:sz w:val="13.920000076293945"/>
                <w:szCs w:val="13.92000007629394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553955078125" w:right="0" w:firstLine="0"/>
              <w:jc w:val="left"/>
              <w:rPr>
                <w:rFonts w:ascii="Calibri" w:cs="Calibri" w:eastAsia="Calibri" w:hAnsi="Calibri"/>
                <w:b w:val="0"/>
                <w:i w:val="0"/>
                <w:smallCaps w:val="0"/>
                <w:strike w:val="0"/>
                <w:color w:val="000000"/>
                <w:sz w:val="13.920000076293945"/>
                <w:szCs w:val="13.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w:t>
            </w:r>
            <w:r w:rsidDel="00000000" w:rsidR="00000000" w:rsidRPr="00000000">
              <w:rPr>
                <w:rFonts w:ascii="Calibri" w:cs="Calibri" w:eastAsia="Calibri" w:hAnsi="Calibri"/>
                <w:b w:val="0"/>
                <w:i w:val="0"/>
                <w:smallCaps w:val="0"/>
                <w:strike w:val="0"/>
                <w:color w:val="000000"/>
                <w:sz w:val="13.920000076293945"/>
                <w:szCs w:val="13.920000076293945"/>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Classe</w:t>
            </w:r>
          </w:p>
        </w:tc>
      </w:tr>
      <w:tr>
        <w:trPr>
          <w:cantSplit w:val="0"/>
          <w:trHeight w:val="278.4011840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21588134765625" w:right="0" w:firstLine="0"/>
              <w:jc w:val="left"/>
              <w:rPr>
                <w:rFonts w:ascii="Calibri" w:cs="Calibri" w:eastAsia="Calibri" w:hAnsi="Calibri"/>
                <w:b w:val="0"/>
                <w:i w:val="0"/>
                <w:smallCaps w:val="0"/>
                <w:strike w:val="0"/>
                <w:color w:val="000000"/>
                <w:sz w:val="13.920000076293945"/>
                <w:szCs w:val="13.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13.920000076293945"/>
                <w:szCs w:val="13.92000007629394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sim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279541015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0</w:t>
            </w:r>
          </w:p>
        </w:tc>
      </w:tr>
      <w:tr>
        <w:trPr>
          <w:cantSplit w:val="0"/>
          <w:trHeight w:val="278.39996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21588134765625" w:right="0" w:firstLine="0"/>
              <w:jc w:val="left"/>
              <w:rPr>
                <w:rFonts w:ascii="Calibri" w:cs="Calibri" w:eastAsia="Calibri" w:hAnsi="Calibri"/>
                <w:b w:val="0"/>
                <w:i w:val="0"/>
                <w:smallCaps w:val="0"/>
                <w:strike w:val="0"/>
                <w:color w:val="000000"/>
                <w:sz w:val="13.920000076293945"/>
                <w:szCs w:val="13.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13.920000076293945"/>
                <w:szCs w:val="13.92000007629394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b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279541015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0</w:t>
            </w:r>
          </w:p>
        </w:tc>
      </w:tr>
      <w:tr>
        <w:trPr>
          <w:cantSplit w:val="0"/>
          <w:trHeight w:val="278.39874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21588134765625" w:right="0" w:firstLine="0"/>
              <w:jc w:val="left"/>
              <w:rPr>
                <w:rFonts w:ascii="Calibri" w:cs="Calibri" w:eastAsia="Calibri" w:hAnsi="Calibri"/>
                <w:b w:val="0"/>
                <w:i w:val="0"/>
                <w:smallCaps w:val="0"/>
                <w:strike w:val="0"/>
                <w:color w:val="000000"/>
                <w:sz w:val="13.920000076293945"/>
                <w:szCs w:val="13.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13.920000076293945"/>
                <w:szCs w:val="13.920000076293945"/>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sim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279541015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0</w:t>
            </w:r>
          </w:p>
        </w:tc>
      </w:tr>
      <w:tr>
        <w:trPr>
          <w:cantSplit w:val="0"/>
          <w:trHeight w:val="278.4014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21588134765625" w:right="0" w:firstLine="0"/>
              <w:jc w:val="left"/>
              <w:rPr>
                <w:rFonts w:ascii="Calibri" w:cs="Calibri" w:eastAsia="Calibri" w:hAnsi="Calibri"/>
                <w:b w:val="0"/>
                <w:i w:val="0"/>
                <w:smallCaps w:val="0"/>
                <w:strike w:val="0"/>
                <w:color w:val="000000"/>
                <w:sz w:val="13.920000076293945"/>
                <w:szCs w:val="13.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13.920000076293945"/>
                <w:szCs w:val="13.920000076293945"/>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738281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w:t>
            </w:r>
          </w:p>
        </w:tc>
      </w:tr>
      <w:tr>
        <w:trPr>
          <w:cantSplit w:val="0"/>
          <w:trHeight w:val="280.7998657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21588134765625" w:right="0" w:firstLine="0"/>
              <w:jc w:val="left"/>
              <w:rPr>
                <w:rFonts w:ascii="Calibri" w:cs="Calibri" w:eastAsia="Calibri" w:hAnsi="Calibri"/>
                <w:b w:val="0"/>
                <w:i w:val="0"/>
                <w:smallCaps w:val="0"/>
                <w:strike w:val="0"/>
                <w:color w:val="000000"/>
                <w:sz w:val="13.920000076293945"/>
                <w:szCs w:val="13.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13.920000076293945"/>
                <w:szCs w:val="13.920000076293945"/>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738281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w:t>
            </w:r>
          </w:p>
        </w:tc>
      </w:tr>
    </w:tbl>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864369" cy="8534400"/>
            <wp:effectExtent b="0" l="0" r="0" t="0"/>
            <wp:docPr id="2"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5864369" cy="85344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864369" cy="9017000"/>
            <wp:effectExtent b="0" l="0" r="0" t="0"/>
            <wp:docPr id="7" name="image5.jpg"/>
            <a:graphic>
              <a:graphicData uri="http://schemas.openxmlformats.org/drawingml/2006/picture">
                <pic:pic>
                  <pic:nvPicPr>
                    <pic:cNvPr id="0" name="image5.jpg"/>
                    <pic:cNvPicPr preferRelativeResize="0"/>
                  </pic:nvPicPr>
                  <pic:blipFill>
                    <a:blip r:embed="rId14"/>
                    <a:srcRect b="0" l="0" r="0" t="0"/>
                    <a:stretch>
                      <a:fillRect/>
                    </a:stretch>
                  </pic:blipFill>
                  <pic:spPr>
                    <a:xfrm>
                      <a:off x="0" y="0"/>
                      <a:ext cx="5864369" cy="90170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04512786865234" w:lineRule="auto"/>
        <w:ind w:left="369.9360656738281" w:right="-6.400146484375" w:hanging="364.8576354980469"/>
        <w:jc w:val="both"/>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Pr>
        <w:drawing>
          <wp:inline distB="114300" distT="114300" distL="114300" distR="114300">
            <wp:extent cx="5864369" cy="2768600"/>
            <wp:effectExtent b="0" l="0" r="0" t="0"/>
            <wp:docPr id="3" name="image10.jpg"/>
            <a:graphic>
              <a:graphicData uri="http://schemas.openxmlformats.org/drawingml/2006/picture">
                <pic:pic>
                  <pic:nvPicPr>
                    <pic:cNvPr id="0" name="image10.jpg"/>
                    <pic:cNvPicPr preferRelativeResize="0"/>
                  </pic:nvPicPr>
                  <pic:blipFill>
                    <a:blip r:embed="rId15"/>
                    <a:srcRect b="0" l="0" r="0" t="0"/>
                    <a:stretch>
                      <a:fillRect/>
                    </a:stretch>
                  </pic:blipFill>
                  <pic:spPr>
                    <a:xfrm>
                      <a:off x="0" y="0"/>
                      <a:ext cx="5864369"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04512786865234" w:lineRule="auto"/>
        <w:ind w:left="369.9360656738281" w:right="-6.400146484375" w:hanging="364.8576354980469"/>
        <w:jc w:val="both"/>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4) Considere o conjunto de dados com dois atributos (A</w:t>
      </w:r>
      <w:r w:rsidDel="00000000" w:rsidR="00000000" w:rsidRPr="00000000">
        <w:rPr>
          <w:rFonts w:ascii="Calibri" w:cs="Calibri" w:eastAsia="Calibri" w:hAnsi="Calibri"/>
          <w:b w:val="0"/>
          <w:i w:val="0"/>
          <w:smallCaps w:val="0"/>
          <w:strike w:val="0"/>
          <w:color w:val="000000"/>
          <w:sz w:val="23.200000127156578"/>
          <w:szCs w:val="23.200000127156578"/>
          <w:u w:val="none"/>
          <w:shd w:fill="auto" w:val="clear"/>
          <w:vertAlign w:val="subscript"/>
          <w:rtl w:val="0"/>
        </w:rPr>
        <w:t xml:space="preserve">1</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A</w:t>
      </w:r>
      <w:r w:rsidDel="00000000" w:rsidR="00000000" w:rsidRPr="00000000">
        <w:rPr>
          <w:rFonts w:ascii="Calibri" w:cs="Calibri" w:eastAsia="Calibri" w:hAnsi="Calibri"/>
          <w:b w:val="0"/>
          <w:i w:val="0"/>
          <w:smallCaps w:val="0"/>
          <w:strike w:val="0"/>
          <w:color w:val="000000"/>
          <w:sz w:val="23.200000127156578"/>
          <w:szCs w:val="23.200000127156578"/>
          <w:u w:val="none"/>
          <w:shd w:fill="auto" w:val="clear"/>
          <w:vertAlign w:val="subscript"/>
          <w:rtl w:val="0"/>
        </w:rPr>
        <w:t xml:space="preserve">2</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e uma classe com três valores possíveis  (Classe). Supondo que uma árvore de decisão vai ser construída com esses dados, calcule o ganho  de informação para cada um dos atributos A</w:t>
      </w:r>
      <w:r w:rsidDel="00000000" w:rsidR="00000000" w:rsidRPr="00000000">
        <w:rPr>
          <w:rFonts w:ascii="Calibri" w:cs="Calibri" w:eastAsia="Calibri" w:hAnsi="Calibri"/>
          <w:b w:val="0"/>
          <w:i w:val="0"/>
          <w:smallCaps w:val="0"/>
          <w:strike w:val="0"/>
          <w:color w:val="000000"/>
          <w:sz w:val="23.200000127156578"/>
          <w:szCs w:val="23.200000127156578"/>
          <w:u w:val="none"/>
          <w:shd w:fill="auto" w:val="clear"/>
          <w:vertAlign w:val="subscript"/>
          <w:rtl w:val="0"/>
        </w:rPr>
        <w:t xml:space="preserve">1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e A</w:t>
      </w:r>
      <w:r w:rsidDel="00000000" w:rsidR="00000000" w:rsidRPr="00000000">
        <w:rPr>
          <w:rFonts w:ascii="Calibri" w:cs="Calibri" w:eastAsia="Calibri" w:hAnsi="Calibri"/>
          <w:b w:val="0"/>
          <w:i w:val="0"/>
          <w:smallCaps w:val="0"/>
          <w:strike w:val="0"/>
          <w:color w:val="000000"/>
          <w:sz w:val="23.200000127156578"/>
          <w:szCs w:val="23.200000127156578"/>
          <w:u w:val="none"/>
          <w:shd w:fill="auto" w:val="clear"/>
          <w:vertAlign w:val="subscript"/>
          <w:rtl w:val="0"/>
        </w:rPr>
        <w:t xml:space="preserve">2</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Qual atributo seria escolhido para ser atribuído  à raiz da árvore? Usar a tabela de logaritmos no final da lista. </w:t>
      </w:r>
    </w:p>
    <w:tbl>
      <w:tblPr>
        <w:tblStyle w:val="Table9"/>
        <w:tblW w:w="2839.6002197265625" w:type="dxa"/>
        <w:jc w:val="left"/>
        <w:tblInd w:w="3268.519897460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01.600341796875"/>
        <w:gridCol w:w="552.0001220703125"/>
        <w:gridCol w:w="415.599365234375"/>
        <w:gridCol w:w="770.400390625"/>
        <w:tblGridChange w:id="0">
          <w:tblGrid>
            <w:gridCol w:w="1101.600341796875"/>
            <w:gridCol w:w="552.0001220703125"/>
            <w:gridCol w:w="415.599365234375"/>
            <w:gridCol w:w="770.400390625"/>
          </w:tblGrid>
        </w:tblGridChange>
      </w:tblGrid>
      <w:tr>
        <w:trPr>
          <w:cantSplit w:val="0"/>
          <w:trHeight w:val="278.4008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Exemplos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1534423828125" w:right="0" w:firstLine="0"/>
              <w:jc w:val="left"/>
              <w:rPr>
                <w:rFonts w:ascii="Calibri" w:cs="Calibri" w:eastAsia="Calibri" w:hAnsi="Calibri"/>
                <w:b w:val="0"/>
                <w:i w:val="0"/>
                <w:smallCaps w:val="0"/>
                <w:strike w:val="0"/>
                <w:color w:val="000000"/>
                <w:sz w:val="13.920000076293945"/>
                <w:szCs w:val="13.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w:t>
            </w:r>
            <w:r w:rsidDel="00000000" w:rsidR="00000000" w:rsidRPr="00000000">
              <w:rPr>
                <w:rFonts w:ascii="Calibri" w:cs="Calibri" w:eastAsia="Calibri" w:hAnsi="Calibri"/>
                <w:b w:val="0"/>
                <w:i w:val="0"/>
                <w:smallCaps w:val="0"/>
                <w:strike w:val="0"/>
                <w:color w:val="000000"/>
                <w:sz w:val="13.920000076293945"/>
                <w:szCs w:val="13.92000007629394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3.920000076293945"/>
                <w:szCs w:val="13.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w:t>
            </w:r>
            <w:r w:rsidDel="00000000" w:rsidR="00000000" w:rsidRPr="00000000">
              <w:rPr>
                <w:rFonts w:ascii="Calibri" w:cs="Calibri" w:eastAsia="Calibri" w:hAnsi="Calibri"/>
                <w:b w:val="0"/>
                <w:i w:val="0"/>
                <w:smallCaps w:val="0"/>
                <w:strike w:val="0"/>
                <w:color w:val="000000"/>
                <w:sz w:val="13.920000076293945"/>
                <w:szCs w:val="13.92000007629394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Classe</w:t>
            </w:r>
          </w:p>
        </w:tc>
      </w:tr>
      <w:tr>
        <w:trPr>
          <w:cantSplit w:val="0"/>
          <w:trHeight w:val="27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2161865234375" w:right="0" w:firstLine="0"/>
              <w:jc w:val="left"/>
              <w:rPr>
                <w:rFonts w:ascii="Calibri" w:cs="Calibri" w:eastAsia="Calibri" w:hAnsi="Calibri"/>
                <w:b w:val="0"/>
                <w:i w:val="0"/>
                <w:smallCaps w:val="0"/>
                <w:strike w:val="0"/>
                <w:color w:val="000000"/>
                <w:sz w:val="13.920000076293945"/>
                <w:szCs w:val="13.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13.920000076293945"/>
                <w:szCs w:val="13.92000007629394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sim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215576171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285644531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0</w:t>
            </w:r>
          </w:p>
        </w:tc>
      </w:tr>
      <w:tr>
        <w:trPr>
          <w:cantSplit w:val="0"/>
          <w:trHeight w:val="27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2161865234375" w:right="0" w:firstLine="0"/>
              <w:jc w:val="left"/>
              <w:rPr>
                <w:rFonts w:ascii="Calibri" w:cs="Calibri" w:eastAsia="Calibri" w:hAnsi="Calibri"/>
                <w:b w:val="0"/>
                <w:i w:val="0"/>
                <w:smallCaps w:val="0"/>
                <w:strike w:val="0"/>
                <w:color w:val="000000"/>
                <w:sz w:val="13.920000076293945"/>
                <w:szCs w:val="13.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13.920000076293945"/>
                <w:szCs w:val="13.92000007629394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5533447265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285644531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0</w:t>
            </w:r>
          </w:p>
        </w:tc>
      </w:tr>
      <w:tr>
        <w:trPr>
          <w:cantSplit w:val="0"/>
          <w:trHeight w:val="278.4008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2161865234375" w:right="0" w:firstLine="0"/>
              <w:jc w:val="left"/>
              <w:rPr>
                <w:rFonts w:ascii="Calibri" w:cs="Calibri" w:eastAsia="Calibri" w:hAnsi="Calibri"/>
                <w:b w:val="0"/>
                <w:i w:val="0"/>
                <w:smallCaps w:val="0"/>
                <w:strike w:val="0"/>
                <w:color w:val="000000"/>
                <w:sz w:val="13.920000076293945"/>
                <w:szCs w:val="13.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13.920000076293945"/>
                <w:szCs w:val="13.920000076293945"/>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sim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215576171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285644531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0</w:t>
            </w:r>
          </w:p>
        </w:tc>
      </w:tr>
      <w:tr>
        <w:trPr>
          <w:cantSplit w:val="0"/>
          <w:trHeight w:val="278.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2161865234375" w:right="0" w:firstLine="0"/>
              <w:jc w:val="left"/>
              <w:rPr>
                <w:rFonts w:ascii="Calibri" w:cs="Calibri" w:eastAsia="Calibri" w:hAnsi="Calibri"/>
                <w:b w:val="0"/>
                <w:i w:val="0"/>
                <w:smallCaps w:val="0"/>
                <w:strike w:val="0"/>
                <w:color w:val="000000"/>
                <w:sz w:val="13.920000076293945"/>
                <w:szCs w:val="13.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13.920000076293945"/>
                <w:szCs w:val="13.920000076293945"/>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29431152343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z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79931640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w:t>
            </w:r>
          </w:p>
        </w:tc>
      </w:tr>
      <w:tr>
        <w:trPr>
          <w:cantSplit w:val="0"/>
          <w:trHeight w:val="278.4008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2161865234375" w:right="0" w:firstLine="0"/>
              <w:jc w:val="left"/>
              <w:rPr>
                <w:rFonts w:ascii="Calibri" w:cs="Calibri" w:eastAsia="Calibri" w:hAnsi="Calibri"/>
                <w:b w:val="0"/>
                <w:i w:val="0"/>
                <w:smallCaps w:val="0"/>
                <w:strike w:val="0"/>
                <w:color w:val="000000"/>
                <w:sz w:val="13.920000076293945"/>
                <w:szCs w:val="13.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13.920000076293945"/>
                <w:szCs w:val="13.920000076293945"/>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5533447265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79931640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w:t>
            </w:r>
          </w:p>
        </w:tc>
      </w:tr>
      <w:tr>
        <w:trPr>
          <w:cantSplit w:val="0"/>
          <w:trHeight w:val="27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2161865234375" w:right="0" w:firstLine="0"/>
              <w:jc w:val="left"/>
              <w:rPr>
                <w:rFonts w:ascii="Calibri" w:cs="Calibri" w:eastAsia="Calibri" w:hAnsi="Calibri"/>
                <w:b w:val="0"/>
                <w:i w:val="0"/>
                <w:smallCaps w:val="0"/>
                <w:strike w:val="0"/>
                <w:color w:val="000000"/>
                <w:sz w:val="13.920000076293945"/>
                <w:szCs w:val="13.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13.920000076293945"/>
                <w:szCs w:val="13.920000076293945"/>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sim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29431152343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z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164794921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2</w:t>
            </w:r>
          </w:p>
        </w:tc>
      </w:tr>
      <w:tr>
        <w:trPr>
          <w:cantSplit w:val="0"/>
          <w:trHeight w:val="280.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2161865234375" w:right="0" w:firstLine="0"/>
              <w:jc w:val="left"/>
              <w:rPr>
                <w:rFonts w:ascii="Calibri" w:cs="Calibri" w:eastAsia="Calibri" w:hAnsi="Calibri"/>
                <w:b w:val="0"/>
                <w:i w:val="0"/>
                <w:smallCaps w:val="0"/>
                <w:strike w:val="0"/>
                <w:color w:val="000000"/>
                <w:sz w:val="13.920000076293945"/>
                <w:szCs w:val="13.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13.920000076293945"/>
                <w:szCs w:val="13.920000076293945"/>
                <w:u w:val="none"/>
                <w:shd w:fill="auto" w:val="clea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215576171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164794921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2</w:t>
            </w:r>
          </w:p>
        </w:tc>
      </w:tr>
      <w:tr>
        <w:trPr>
          <w:cantSplit w:val="0"/>
          <w:trHeight w:val="27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2161865234375" w:right="0" w:firstLine="0"/>
              <w:jc w:val="left"/>
              <w:rPr>
                <w:rFonts w:ascii="Calibri" w:cs="Calibri" w:eastAsia="Calibri" w:hAnsi="Calibri"/>
                <w:b w:val="0"/>
                <w:i w:val="0"/>
                <w:smallCaps w:val="0"/>
                <w:strike w:val="0"/>
                <w:color w:val="000000"/>
                <w:sz w:val="13.920000076293945"/>
                <w:szCs w:val="13.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13.920000076293945"/>
                <w:szCs w:val="13.920000076293945"/>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29431152343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z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164794921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2</w:t>
            </w:r>
          </w:p>
        </w:tc>
      </w:tr>
      <w:tr>
        <w:trPr>
          <w:cantSplit w:val="0"/>
          <w:trHeight w:val="278.4008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2161865234375" w:right="0" w:firstLine="0"/>
              <w:jc w:val="left"/>
              <w:rPr>
                <w:rFonts w:ascii="Calibri" w:cs="Calibri" w:eastAsia="Calibri" w:hAnsi="Calibri"/>
                <w:b w:val="0"/>
                <w:i w:val="0"/>
                <w:smallCaps w:val="0"/>
                <w:strike w:val="0"/>
                <w:color w:val="000000"/>
                <w:sz w:val="13.920000076293945"/>
                <w:szCs w:val="13.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13.920000076293945"/>
                <w:szCs w:val="13.920000076293945"/>
                <w:u w:val="none"/>
                <w:shd w:fill="auto" w:val="clear"/>
                <w:vertAlign w:val="baseline"/>
                <w:rtl w:val="0"/>
              </w:rPr>
              <w:t xml:space="preserve">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sim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215576171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164794921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2</w:t>
            </w:r>
          </w:p>
        </w:tc>
      </w:tr>
      <w:tr>
        <w:trPr>
          <w:cantSplit w:val="0"/>
          <w:trHeight w:val="27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2161865234375" w:right="0" w:firstLine="0"/>
              <w:jc w:val="left"/>
              <w:rPr>
                <w:rFonts w:ascii="Calibri" w:cs="Calibri" w:eastAsia="Calibri" w:hAnsi="Calibri"/>
                <w:b w:val="0"/>
                <w:i w:val="0"/>
                <w:smallCaps w:val="0"/>
                <w:strike w:val="0"/>
                <w:color w:val="000000"/>
                <w:sz w:val="13.920000076293945"/>
                <w:szCs w:val="13.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13.920000076293945"/>
                <w:szCs w:val="13.920000076293945"/>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29431152343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z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164794921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2</w:t>
            </w:r>
          </w:p>
        </w:tc>
      </w:tr>
    </w:tbl>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160064697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Entropia do conjunto original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1162109375" w:line="226.1442232131958" w:lineRule="auto"/>
        <w:ind w:left="15.5999755859375" w:right="39.554443359375" w:firstLine="4.560089111328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H(S) = - (3/10 log</w:t>
      </w: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2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3/10) – (2/10 log</w:t>
      </w: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2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2/10) - (5/10 log</w:t>
      </w: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2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5/10) = - (0,3 log</w:t>
      </w: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2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0,3) – (0,2 log</w:t>
      </w: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2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0,2) - (0,5 log</w:t>
      </w: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2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0,5) = 0,52 + 0,46 + 0,5 = 1,48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077392578125" w:line="240" w:lineRule="auto"/>
        <w:ind w:left="20.160064697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H(A1 = sim) = -(0,5. log</w:t>
      </w: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2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0,5) - 0,5. log</w:t>
      </w: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2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0,5) = 0,5 + 0,5 = 1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1134033203125" w:line="240" w:lineRule="auto"/>
        <w:ind w:left="20.160064697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H(A1 = não) = - (1/6. log</w:t>
      </w: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2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1/6) - (2/6. log</w:t>
      </w: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2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2/6) - (3/6. log</w:t>
      </w: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2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3/6) =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 (0,17. log</w:t>
      </w: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2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0,17) - (0,33. log</w:t>
      </w: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2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0,33) - (0,5. log</w:t>
      </w: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2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0,5) =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0,43 + 0,53 + 0,5 = 1,46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5194091796875" w:line="243.38129997253418" w:lineRule="auto"/>
        <w:ind w:left="10.55999755859375" w:right="368.033447265625" w:firstLine="7.98721313476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HRestante(A1) = 4/10 * H(A1 = sim) + 6/10 * H(A1 = não) = 0,4 * 1 + 0,6 + 1,46 = 0,4 + 0,876 = 1,276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Ganho(A1) = 1,48 – 1,276 = 0,204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8160400390625" w:line="240" w:lineRule="auto"/>
        <w:ind w:left="15.5999755859375" w:right="0" w:firstLine="0"/>
        <w:jc w:val="left"/>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(Falta calcular o ganho de A2 e dizer qual dos 2 seria escolhido)</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8160400390625" w:line="240" w:lineRule="auto"/>
        <w:ind w:left="15.5999755859375" w:right="0" w:firstLine="0"/>
        <w:jc w:val="left"/>
        <w:rPr>
          <w:rFonts w:ascii="Calibri" w:cs="Calibri" w:eastAsia="Calibri" w:hAnsi="Calibri"/>
          <w:sz w:val="24"/>
          <w:szCs w:val="24"/>
          <w:highlight w:val="yellow"/>
        </w:rPr>
      </w:pPr>
      <w:r w:rsidDel="00000000" w:rsidR="00000000" w:rsidRPr="00000000">
        <w:rPr>
          <w:rFonts w:ascii="Calibri" w:cs="Calibri" w:eastAsia="Calibri" w:hAnsi="Calibri"/>
          <w:sz w:val="24"/>
          <w:szCs w:val="24"/>
          <w:highlight w:val="yellow"/>
        </w:rPr>
        <w:drawing>
          <wp:inline distB="114300" distT="114300" distL="114300" distR="114300">
            <wp:extent cx="5864369" cy="6311900"/>
            <wp:effectExtent b="0" l="0" r="0" t="0"/>
            <wp:docPr id="9" name="image3.jpg"/>
            <a:graphic>
              <a:graphicData uri="http://schemas.openxmlformats.org/drawingml/2006/picture">
                <pic:pic>
                  <pic:nvPicPr>
                    <pic:cNvPr id="0" name="image3.jpg"/>
                    <pic:cNvPicPr preferRelativeResize="0"/>
                  </pic:nvPicPr>
                  <pic:blipFill>
                    <a:blip r:embed="rId16"/>
                    <a:srcRect b="0" l="0" r="0" t="0"/>
                    <a:stretch>
                      <a:fillRect/>
                    </a:stretch>
                  </pic:blipFill>
                  <pic:spPr>
                    <a:xfrm>
                      <a:off x="0" y="0"/>
                      <a:ext cx="5864369" cy="63119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8160400390625" w:line="240" w:lineRule="auto"/>
        <w:ind w:left="15.5999755859375" w:right="0" w:firstLine="0"/>
        <w:jc w:val="left"/>
        <w:rPr>
          <w:rFonts w:ascii="Calibri" w:cs="Calibri" w:eastAsia="Calibri" w:hAnsi="Calibri"/>
          <w:sz w:val="24"/>
          <w:szCs w:val="24"/>
          <w:highlight w:val="yellow"/>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3808422088623" w:lineRule="auto"/>
        <w:ind w:left="369.9360656738281" w:right="-2.02880859375" w:hanging="359.1168212890625"/>
        <w:jc w:val="both"/>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5) Uma árvore de decisão deve ser construída a partir dos dados relacionados na tabela a seguir,  usando o algoritmo C4.5. Calcule o ganho de informação dos atributos A1 e A2 e diga qual seria  escolhido para ficar na raiz da árvore. Utilize a tabela de logaritmos no final da lista.  </w:t>
      </w:r>
    </w:p>
    <w:tbl>
      <w:tblPr>
        <w:tblStyle w:val="Table10"/>
        <w:tblW w:w="3226.0000610351562" w:type="dxa"/>
        <w:jc w:val="left"/>
        <w:tblInd w:w="3074.1201782226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2.7999877929688"/>
        <w:gridCol w:w="715.2001953125"/>
        <w:gridCol w:w="708.399658203125"/>
        <w:gridCol w:w="849.6002197265625"/>
        <w:tblGridChange w:id="0">
          <w:tblGrid>
            <w:gridCol w:w="952.7999877929688"/>
            <w:gridCol w:w="715.2001953125"/>
            <w:gridCol w:w="708.399658203125"/>
            <w:gridCol w:w="849.6002197265625"/>
          </w:tblGrid>
        </w:tblGridChange>
      </w:tblGrid>
      <w:tr>
        <w:trPr>
          <w:cantSplit w:val="0"/>
          <w:trHeight w:val="254.39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Exemplo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18591308593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18591308593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16247558593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Classe</w:t>
            </w:r>
          </w:p>
        </w:tc>
      </w:tr>
      <w:tr>
        <w:trPr>
          <w:cantSplit w:val="0"/>
          <w:trHeight w:val="254.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5.3320312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76391601562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731445312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77233886718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0</w:t>
            </w:r>
          </w:p>
        </w:tc>
      </w:tr>
      <w:tr>
        <w:trPr>
          <w:cantSplit w:val="0"/>
          <w:trHeight w:val="254.39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954772949218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739868164062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b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731445312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77233886718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0</w:t>
            </w:r>
          </w:p>
        </w:tc>
      </w:tr>
      <w:tr>
        <w:trPr>
          <w:cantSplit w:val="0"/>
          <w:trHeight w:val="254.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759704589843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76391601562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77172851562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732055664062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1</w:t>
            </w:r>
          </w:p>
        </w:tc>
      </w:tr>
      <w:tr>
        <w:trPr>
          <w:cantSplit w:val="0"/>
          <w:trHeight w:val="252.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381286621093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739868164062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b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77172851562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732055664062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1</w:t>
            </w:r>
          </w:p>
        </w:tc>
      </w:tr>
      <w:tr>
        <w:trPr>
          <w:cantSplit w:val="0"/>
          <w:trHeight w:val="254.39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56042480468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76391601562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731445312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732055664062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1</w:t>
            </w:r>
          </w:p>
        </w:tc>
      </w:tr>
      <w:tr>
        <w:trPr>
          <w:cantSplit w:val="0"/>
          <w:trHeight w:val="254.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15795898437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76391601562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77172851562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7320556640625" w:right="0" w:firstLine="0"/>
              <w:jc w:val="lef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1</w:t>
            </w:r>
          </w:p>
        </w:tc>
      </w:tr>
    </w:tbl>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9.200134277343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Calcular a entropia do conjunto de dados original S: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728.080139160156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 = -1/3*log</w:t>
      </w: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 – 2/3*log</w:t>
      </w: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2/3 = 0,53 + 0,40 = 0,93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115234375" w:line="240" w:lineRule="auto"/>
        <w:ind w:left="719.200134277343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Calcular o ganho de informação de cada atributo: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918701171875" w:line="240" w:lineRule="auto"/>
        <w:ind w:left="712.000122070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Atributo A1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712.000122070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Valor a: 3, 5, 6 (classe 1) 1 (classe 0)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201171875" w:line="240" w:lineRule="auto"/>
        <w:ind w:left="712.000122070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Valor b: 4 (classe 1) 2 (classe 0)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23.91037940979004" w:lineRule="auto"/>
        <w:ind w:left="728.0801391601562" w:right="668.4173583984375" w:hanging="1.61285400390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H(A1=a) = -0,75* log</w:t>
      </w:r>
      <w:r w:rsidDel="00000000" w:rsidR="00000000" w:rsidRPr="00000000">
        <w:rPr>
          <w:rFonts w:ascii="Calibri" w:cs="Calibri" w:eastAsia="Calibri" w:hAnsi="Calibri"/>
          <w:b w:val="0"/>
          <w:i w:val="0"/>
          <w:smallCaps w:val="0"/>
          <w:strike w:val="0"/>
          <w:color w:val="000000"/>
          <w:sz w:val="23.200000127156578"/>
          <w:szCs w:val="23.200000127156578"/>
          <w:u w:val="none"/>
          <w:shd w:fill="auto" w:val="clear"/>
          <w:vertAlign w:val="subscript"/>
          <w:rtl w:val="0"/>
        </w:rPr>
        <w:t xml:space="preserve">2</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0,75 – 0,25*log</w:t>
      </w:r>
      <w:r w:rsidDel="00000000" w:rsidR="00000000" w:rsidRPr="00000000">
        <w:rPr>
          <w:rFonts w:ascii="Calibri" w:cs="Calibri" w:eastAsia="Calibri" w:hAnsi="Calibri"/>
          <w:b w:val="0"/>
          <w:i w:val="0"/>
          <w:smallCaps w:val="0"/>
          <w:strike w:val="0"/>
          <w:color w:val="000000"/>
          <w:sz w:val="23.200000127156578"/>
          <w:szCs w:val="23.200000127156578"/>
          <w:u w:val="none"/>
          <w:shd w:fill="auto" w:val="clear"/>
          <w:vertAlign w:val="subscript"/>
          <w:rtl w:val="0"/>
        </w:rPr>
        <w:t xml:space="preserve">2</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0,25 = -0,75 * -0,31 – (0,25 * -2) = 0,31 + 0,5 = 0,81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H(A1=b) = -0,5* log</w:t>
      </w: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0,5 – 0,5*log</w:t>
      </w: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0,5 = 1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4090576171875" w:line="487.80527114868164" w:lineRule="auto"/>
        <w:ind w:left="718.4800720214844" w:right="134.0283203125" w:firstLine="9.600067138671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E_Restante(A1) = 4/6 * 0,81 + 2/6 * 1 = 0,66 * 0,81 + 0,33 * 1 = 0,5346 + 0,33 = 0,8646 Ganho de informação (A1) = E(S) – E_Restante(A1) = 0,93 – 0,8646 = 0,0654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484375" w:line="240" w:lineRule="auto"/>
        <w:ind w:left="712.000122070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Atributo A2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712.000122070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Valor 0: 3, 4, 6 (classe 1)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712.000122070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Valor 1: 5 (classe 1) 1,2 (classe 0)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03125" w:line="240" w:lineRule="auto"/>
        <w:ind w:left="728.080139160156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E(0) = -1* log</w:t>
      </w: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 0*log</w:t>
      </w: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 = 0 (Todos os exemplos da mesma classe)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8.080139160156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E(1) = -0,33* log</w:t>
      </w: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0,33 – 0,66*log</w:t>
      </w: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0,66 = 0,53 + 0,40 = 0,93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114013671875" w:line="240" w:lineRule="auto"/>
        <w:ind w:left="728.080139160156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E_Restante(A2) = 1/2 * 0 + 1/2 * 0,93 = 0,465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919921875" w:line="487.80481338500977" w:lineRule="auto"/>
        <w:ind w:left="719.4400024414062" w:right="1167.474365234375" w:hanging="0.959930419921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Ganho de informação (A2) = E(S) – E_Restante(A2) = 0,93 – 0,465 = 0,465 O atributo escolhido é o atributo A2 que tem o maior ganho de informação.</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919921875" w:line="487.80481338500977" w:lineRule="auto"/>
        <w:ind w:left="719.4400024414062" w:right="1167.474365234375" w:hanging="0.959930419921875"/>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919921875" w:line="487.80481338500977" w:lineRule="auto"/>
        <w:ind w:left="719.4400024414062" w:right="1167.474365234375" w:hanging="0.959930419921875"/>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919921875" w:line="487.80481338500977" w:lineRule="auto"/>
        <w:ind w:left="719.4400024414062" w:right="1167.474365234375" w:hanging="0.959930419921875"/>
        <w:jc w:val="left"/>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864369" cy="9144000"/>
            <wp:effectExtent b="0" l="0" r="0" t="0"/>
            <wp:docPr id="1" name="image4.jpg"/>
            <a:graphic>
              <a:graphicData uri="http://schemas.openxmlformats.org/drawingml/2006/picture">
                <pic:pic>
                  <pic:nvPicPr>
                    <pic:cNvPr id="0" name="image4.jpg"/>
                    <pic:cNvPicPr preferRelativeResize="0"/>
                  </pic:nvPicPr>
                  <pic:blipFill>
                    <a:blip r:embed="rId17"/>
                    <a:srcRect b="0" l="0" r="0" t="0"/>
                    <a:stretch>
                      <a:fillRect/>
                    </a:stretch>
                  </pic:blipFill>
                  <pic:spPr>
                    <a:xfrm>
                      <a:off x="0" y="0"/>
                      <a:ext cx="5864369" cy="91440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5472106933593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Informações úteis:</w:t>
      </w:r>
    </w:p>
    <w:tbl>
      <w:tblPr>
        <w:tblStyle w:val="Table11"/>
        <w:tblW w:w="4486.1199951171875"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52001953125"/>
        <w:gridCol w:w="1635"/>
        <w:gridCol w:w="1605.5999755859375"/>
        <w:tblGridChange w:id="0">
          <w:tblGrid>
            <w:gridCol w:w="1245.52001953125"/>
            <w:gridCol w:w="1635"/>
            <w:gridCol w:w="1605.5999755859375"/>
          </w:tblGrid>
        </w:tblGridChange>
      </w:tblGrid>
      <w:tr>
        <w:trPr>
          <w:cantSplit w:val="0"/>
          <w:trHeight w:val="292.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log</w:t>
            </w:r>
            <w:r w:rsidDel="00000000" w:rsidR="00000000" w:rsidRPr="00000000">
              <w:rPr>
                <w:rFonts w:ascii="Calibri" w:cs="Calibri" w:eastAsia="Calibri" w:hAnsi="Calibri"/>
                <w:b w:val="0"/>
                <w:i w:val="0"/>
                <w:smallCaps w:val="0"/>
                <w:strike w:val="0"/>
                <w:color w:val="000000"/>
                <w:sz w:val="23.200000127156578"/>
                <w:szCs w:val="23.200000127156578"/>
                <w:u w:val="none"/>
                <w:shd w:fill="auto" w:val="clear"/>
                <w:vertAlign w:val="subscript"/>
                <w:rtl w:val="0"/>
              </w:rPr>
              <w:t xml:space="preserve">2</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nlog</w:t>
            </w:r>
            <w:r w:rsidDel="00000000" w:rsidR="00000000" w:rsidRPr="00000000">
              <w:rPr>
                <w:rFonts w:ascii="Calibri" w:cs="Calibri" w:eastAsia="Calibri" w:hAnsi="Calibri"/>
                <w:b w:val="0"/>
                <w:i w:val="0"/>
                <w:smallCaps w:val="0"/>
                <w:strike w:val="0"/>
                <w:color w:val="000000"/>
                <w:sz w:val="23.200000127156578"/>
                <w:szCs w:val="23.200000127156578"/>
                <w:u w:val="none"/>
                <w:shd w:fill="auto" w:val="clear"/>
                <w:vertAlign w:val="subscript"/>
                <w:rtl w:val="0"/>
              </w:rPr>
              <w:t xml:space="preserve">2</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n</w:t>
            </w:r>
          </w:p>
        </w:tc>
      </w:tr>
      <w:tr>
        <w:trPr>
          <w:cantSplit w:val="0"/>
          <w:trHeight w:val="292.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8462524414062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0,17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046325683593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-2,56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9.315185546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-0,43</w:t>
            </w:r>
          </w:p>
        </w:tc>
      </w:tr>
      <w:tr>
        <w:trPr>
          <w:cantSplit w:val="0"/>
          <w:trHeight w:val="292.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84640502929688"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0,2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046325683593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-2,32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4.678344726562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-0,46</w:t>
            </w:r>
          </w:p>
        </w:tc>
      </w:tr>
      <w:tr>
        <w:trPr>
          <w:cantSplit w:val="0"/>
          <w:trHeight w:val="292.79907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8462524414062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0,25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046325683593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-2,00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3.57421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-0,50</w:t>
            </w:r>
          </w:p>
        </w:tc>
      </w:tr>
      <w:tr>
        <w:trPr>
          <w:cantSplit w:val="0"/>
          <w:trHeight w:val="295.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84640502929688"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0,3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046325683593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-1,74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8.211059570312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-0,52</w:t>
            </w:r>
          </w:p>
        </w:tc>
      </w:tr>
      <w:tr>
        <w:trPr>
          <w:cantSplit w:val="0"/>
          <w:trHeight w:val="292.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8462524414062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0,33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046325683593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-1,60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9.315185546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-0,53</w:t>
            </w:r>
          </w:p>
        </w:tc>
      </w:tr>
      <w:tr>
        <w:trPr>
          <w:cantSplit w:val="0"/>
          <w:trHeight w:val="292.79907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84640502929688"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0,4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046325683593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-1,32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9.315185546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-0,53</w:t>
            </w:r>
          </w:p>
        </w:tc>
      </w:tr>
      <w:tr>
        <w:trPr>
          <w:cantSplit w:val="0"/>
          <w:trHeight w:val="292.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84640502929688"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0,5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046325683593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3.57421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-0,50</w:t>
            </w:r>
          </w:p>
        </w:tc>
      </w:tr>
      <w:tr>
        <w:trPr>
          <w:cantSplit w:val="0"/>
          <w:trHeight w:val="293.4008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84640502929688"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0,6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046325683593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-0,74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2.249145507812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-0,44</w:t>
            </w:r>
          </w:p>
        </w:tc>
      </w:tr>
      <w:tr>
        <w:trPr>
          <w:cantSplit w:val="0"/>
          <w:trHeight w:val="292.79907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8462524414062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0,66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046325683593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-0,60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3.57421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-0,40</w:t>
            </w:r>
          </w:p>
        </w:tc>
      </w:tr>
      <w:tr>
        <w:trPr>
          <w:cantSplit w:val="0"/>
          <w:trHeight w:val="292.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8462524414062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0,75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046325683593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-0,42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7.769165039062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-0,31</w:t>
            </w:r>
          </w:p>
        </w:tc>
      </w:tr>
      <w:tr>
        <w:trPr>
          <w:cantSplit w:val="0"/>
          <w:trHeight w:val="292.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84640502929688"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0,8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046325683593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-0,32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4.678344726562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-0,26</w:t>
            </w:r>
          </w:p>
        </w:tc>
      </w:tr>
      <w:tr>
        <w:trPr>
          <w:cantSplit w:val="0"/>
          <w:trHeight w:val="292.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654296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046325683593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3.574218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0,00</w:t>
            </w:r>
          </w:p>
        </w:tc>
      </w:tr>
    </w:tbl>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ectPr>
      <w:type w:val="continuous"/>
      <w:pgSz w:h="16820" w:w="11900" w:orient="portrait"/>
      <w:pgMar w:bottom="2685.5999755859375" w:top="1234.00146484375" w:left="1361.2799072265625" w:right="1309.005126953125" w:header="0" w:footer="720"/>
      <w:cols w:equalWidth="0" w:num="1">
        <w:col w:space="0" w:w="9229.714965820312"/>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jpg"/><Relationship Id="rId10" Type="http://schemas.openxmlformats.org/officeDocument/2006/relationships/image" Target="media/image8.png"/><Relationship Id="rId13" Type="http://schemas.openxmlformats.org/officeDocument/2006/relationships/image" Target="media/image6.jpg"/><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0.jpg"/><Relationship Id="rId14" Type="http://schemas.openxmlformats.org/officeDocument/2006/relationships/image" Target="media/image5.jpg"/><Relationship Id="rId17" Type="http://schemas.openxmlformats.org/officeDocument/2006/relationships/image" Target="media/image4.jpg"/><Relationship Id="rId16"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9.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